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F7B9" w14:textId="77777777" w:rsidR="00290F57" w:rsidRPr="003D5FD7" w:rsidRDefault="00290F57" w:rsidP="00290F57">
      <w:pPr>
        <w:pStyle w:val="Title"/>
      </w:pPr>
      <w:r w:rsidRPr="003D5FD7">
        <w:t>SAEIMAS AIZSARDZĪBAS, IEKŠLIETU UN KORUPCIJAS NOVĒRŠANAS KOMISIJAS</w:t>
      </w:r>
    </w:p>
    <w:p w14:paraId="37E06221" w14:textId="77777777" w:rsidR="00290F57" w:rsidRPr="003D5FD7" w:rsidRDefault="00290F57" w:rsidP="00290F57">
      <w:pPr>
        <w:pStyle w:val="Title"/>
      </w:pPr>
      <w:r w:rsidRPr="003D5FD7">
        <w:t>VISAPTVEROŠAS VALSTS AIZSARDZĪBAS APAKŠKOMISIJAS</w:t>
      </w:r>
    </w:p>
    <w:p w14:paraId="36215173" w14:textId="77777777" w:rsidR="00290F57" w:rsidRPr="003D5FD7" w:rsidRDefault="00290F57" w:rsidP="00290F57">
      <w:pPr>
        <w:pStyle w:val="Title"/>
      </w:pPr>
      <w:r w:rsidRPr="003D5FD7">
        <w:t>SĒDES PROTOKOLS</w:t>
      </w:r>
    </w:p>
    <w:p w14:paraId="545E053B" w14:textId="6ACA1EB1" w:rsidR="00CB5DAA" w:rsidRPr="00A44528" w:rsidRDefault="00A00587" w:rsidP="00290F57">
      <w:pPr>
        <w:jc w:val="center"/>
        <w:rPr>
          <w:b/>
        </w:rPr>
      </w:pPr>
      <w:r w:rsidRPr="00A44528">
        <w:rPr>
          <w:b/>
        </w:rPr>
        <w:t>Nr.</w:t>
      </w:r>
      <w:r w:rsidR="00CB5DAA" w:rsidRPr="00A44528">
        <w:t xml:space="preserve"> </w:t>
      </w:r>
      <w:r w:rsidR="00E055F3" w:rsidRPr="00A44528">
        <w:rPr>
          <w:b/>
        </w:rPr>
        <w:t>141.9/6/1/1-</w:t>
      </w:r>
      <w:r w:rsidR="00A44528" w:rsidRPr="00A44528">
        <w:rPr>
          <w:b/>
        </w:rPr>
        <w:t>5</w:t>
      </w:r>
      <w:r w:rsidR="00CB5DAA" w:rsidRPr="00A44528">
        <w:rPr>
          <w:b/>
        </w:rPr>
        <w:t>-14/24</w:t>
      </w:r>
    </w:p>
    <w:p w14:paraId="70968210" w14:textId="3CE1A1B2" w:rsidR="00290F57" w:rsidRPr="003D5FD7" w:rsidRDefault="00290F57" w:rsidP="00290F57">
      <w:pPr>
        <w:jc w:val="center"/>
        <w:rPr>
          <w:b/>
        </w:rPr>
      </w:pPr>
      <w:r w:rsidRPr="003D5FD7">
        <w:rPr>
          <w:b/>
        </w:rPr>
        <w:t>2</w:t>
      </w:r>
      <w:r w:rsidR="005B33E6">
        <w:rPr>
          <w:b/>
        </w:rPr>
        <w:t>02</w:t>
      </w:r>
      <w:r w:rsidR="00CC5EF8">
        <w:rPr>
          <w:b/>
        </w:rPr>
        <w:t>4</w:t>
      </w:r>
      <w:r w:rsidR="005B33E6">
        <w:rPr>
          <w:b/>
        </w:rPr>
        <w:t xml:space="preserve">. gada </w:t>
      </w:r>
      <w:r w:rsidR="004B6493">
        <w:rPr>
          <w:b/>
        </w:rPr>
        <w:t>1</w:t>
      </w:r>
      <w:r w:rsidR="00D73AC5">
        <w:rPr>
          <w:b/>
        </w:rPr>
        <w:t>7</w:t>
      </w:r>
      <w:r>
        <w:rPr>
          <w:b/>
        </w:rPr>
        <w:t xml:space="preserve">. </w:t>
      </w:r>
      <w:r w:rsidR="004B6493">
        <w:rPr>
          <w:b/>
        </w:rPr>
        <w:t>septembrī</w:t>
      </w:r>
      <w:r w:rsidR="005B33E6">
        <w:rPr>
          <w:b/>
        </w:rPr>
        <w:t xml:space="preserve"> plkst. 13</w:t>
      </w:r>
      <w:r>
        <w:rPr>
          <w:b/>
        </w:rPr>
        <w:t xml:space="preserve">:00 – </w:t>
      </w:r>
      <w:r w:rsidRPr="00927AE8">
        <w:rPr>
          <w:b/>
        </w:rPr>
        <w:t>1</w:t>
      </w:r>
      <w:r w:rsidR="00927AE8" w:rsidRPr="00927AE8">
        <w:rPr>
          <w:b/>
        </w:rPr>
        <w:t>4</w:t>
      </w:r>
      <w:r w:rsidR="00E055F3" w:rsidRPr="00927AE8">
        <w:rPr>
          <w:b/>
        </w:rPr>
        <w:t>:</w:t>
      </w:r>
      <w:r w:rsidR="00927AE8" w:rsidRPr="00927AE8">
        <w:rPr>
          <w:b/>
        </w:rPr>
        <w:t>0</w:t>
      </w:r>
      <w:r w:rsidR="005F6A8F" w:rsidRPr="00927AE8">
        <w:rPr>
          <w:b/>
        </w:rPr>
        <w:t>0</w:t>
      </w:r>
    </w:p>
    <w:p w14:paraId="5908A196" w14:textId="77777777" w:rsidR="00290F57" w:rsidRPr="003D5FD7" w:rsidRDefault="00290F57" w:rsidP="00290F57">
      <w:pPr>
        <w:jc w:val="center"/>
      </w:pPr>
      <w:r w:rsidRPr="003D5FD7">
        <w:rPr>
          <w:b/>
        </w:rPr>
        <w:t>Rīgā, Jēkaba ielā 16, komisijas sēžu zālē</w:t>
      </w:r>
    </w:p>
    <w:p w14:paraId="3B2BE869" w14:textId="77777777" w:rsidR="00290F57" w:rsidRDefault="00290F57" w:rsidP="00290F57"/>
    <w:p w14:paraId="1E7FD3B9" w14:textId="77777777" w:rsidR="00290F57" w:rsidRPr="003D5FD7" w:rsidRDefault="00290F57" w:rsidP="00290F57"/>
    <w:p w14:paraId="28EA0FF0" w14:textId="77777777" w:rsidR="00290F57" w:rsidRPr="003D5FD7" w:rsidRDefault="00290F57" w:rsidP="00290F57">
      <w:pPr>
        <w:jc w:val="both"/>
        <w:rPr>
          <w:b/>
        </w:rPr>
      </w:pPr>
      <w:r w:rsidRPr="003D5FD7">
        <w:rPr>
          <w:b/>
        </w:rPr>
        <w:t>Sēdē piedalās:</w:t>
      </w:r>
    </w:p>
    <w:p w14:paraId="367238B7" w14:textId="77777777" w:rsidR="00290F57" w:rsidRPr="003D5FD7" w:rsidRDefault="00290F57" w:rsidP="00290F57">
      <w:pPr>
        <w:jc w:val="both"/>
      </w:pPr>
      <w:r w:rsidRPr="003D5FD7">
        <w:rPr>
          <w:u w:val="single"/>
        </w:rPr>
        <w:t>apakškomisijas locekļi</w:t>
      </w:r>
      <w:r w:rsidRPr="003D5FD7">
        <w:t>:</w:t>
      </w:r>
    </w:p>
    <w:p w14:paraId="56F685BE" w14:textId="77777777" w:rsidR="00290F57" w:rsidRPr="00674CE6" w:rsidRDefault="00290F57" w:rsidP="00290F57">
      <w:pPr>
        <w:jc w:val="both"/>
      </w:pPr>
      <w:r w:rsidRPr="00674CE6">
        <w:rPr>
          <w:b/>
        </w:rPr>
        <w:t xml:space="preserve">Igors </w:t>
      </w:r>
      <w:proofErr w:type="spellStart"/>
      <w:r w:rsidRPr="00674CE6">
        <w:rPr>
          <w:b/>
        </w:rPr>
        <w:t>Rajevs</w:t>
      </w:r>
      <w:proofErr w:type="spellEnd"/>
      <w:r w:rsidRPr="00674CE6">
        <w:t xml:space="preserve"> – apakškomisijas priekšsēdētājs</w:t>
      </w:r>
    </w:p>
    <w:p w14:paraId="4A75ABE1" w14:textId="23EDDF05" w:rsidR="00290F57" w:rsidRPr="00674CE6" w:rsidRDefault="00290F57" w:rsidP="00290F57">
      <w:pPr>
        <w:jc w:val="both"/>
      </w:pPr>
      <w:r w:rsidRPr="00674CE6">
        <w:rPr>
          <w:b/>
        </w:rPr>
        <w:t>Edvīns Šnore</w:t>
      </w:r>
      <w:r w:rsidRPr="00674CE6">
        <w:t xml:space="preserve"> – apakškomisijas sekretārs</w:t>
      </w:r>
    </w:p>
    <w:p w14:paraId="43C2D5EB" w14:textId="202567A1" w:rsidR="00E85047" w:rsidRDefault="00927AE8" w:rsidP="00290F57">
      <w:pPr>
        <w:jc w:val="both"/>
        <w:rPr>
          <w:b/>
        </w:rPr>
      </w:pPr>
      <w:r>
        <w:rPr>
          <w:b/>
        </w:rPr>
        <w:t>Raimonds Bergmanis</w:t>
      </w:r>
    </w:p>
    <w:p w14:paraId="56055C2F" w14:textId="3EC24373" w:rsidR="00927AE8" w:rsidRDefault="00927AE8" w:rsidP="00290F57">
      <w:pPr>
        <w:jc w:val="both"/>
        <w:rPr>
          <w:b/>
        </w:rPr>
      </w:pPr>
      <w:r>
        <w:rPr>
          <w:b/>
        </w:rPr>
        <w:t>Jānis Skrastiņš</w:t>
      </w:r>
    </w:p>
    <w:p w14:paraId="35F6A919" w14:textId="77777777" w:rsidR="00290F57" w:rsidRPr="008960E0" w:rsidRDefault="00290F57" w:rsidP="0084599E">
      <w:pPr>
        <w:jc w:val="both"/>
        <w:rPr>
          <w:sz w:val="22"/>
          <w:u w:val="single"/>
        </w:rPr>
      </w:pPr>
      <w:r w:rsidRPr="008960E0">
        <w:rPr>
          <w:sz w:val="22"/>
          <w:u w:val="single"/>
        </w:rPr>
        <w:t>Uzaicinātie:</w:t>
      </w:r>
    </w:p>
    <w:p w14:paraId="2BEBCA6E" w14:textId="77777777" w:rsidR="00F54AEA" w:rsidRPr="0075484B" w:rsidRDefault="00F54AEA" w:rsidP="0084599E">
      <w:pPr>
        <w:numPr>
          <w:ilvl w:val="0"/>
          <w:numId w:val="22"/>
        </w:numPr>
        <w:contextualSpacing/>
        <w:jc w:val="both"/>
        <w:rPr>
          <w:rFonts w:eastAsia="Calibri" w:cs="Times New Roman"/>
          <w:szCs w:val="24"/>
        </w:rPr>
      </w:pPr>
      <w:r w:rsidRPr="0075484B">
        <w:rPr>
          <w:rFonts w:eastAsia="Calibri" w:cs="Times New Roman"/>
          <w:szCs w:val="24"/>
        </w:rPr>
        <w:t xml:space="preserve">Jaunsardzes centra direktors pulkvedis Aivis </w:t>
      </w:r>
      <w:proofErr w:type="spellStart"/>
      <w:r w:rsidRPr="0075484B">
        <w:rPr>
          <w:rFonts w:eastAsia="Calibri" w:cs="Times New Roman"/>
          <w:szCs w:val="24"/>
        </w:rPr>
        <w:t>Mirbahs</w:t>
      </w:r>
      <w:proofErr w:type="spellEnd"/>
      <w:r w:rsidRPr="0075484B">
        <w:rPr>
          <w:rFonts w:eastAsia="Calibri" w:cs="Times New Roman"/>
          <w:szCs w:val="24"/>
        </w:rPr>
        <w:t>;</w:t>
      </w:r>
    </w:p>
    <w:p w14:paraId="7FED4C2C" w14:textId="2E37DDBE" w:rsidR="00F54AEA" w:rsidRPr="0075484B" w:rsidRDefault="00F54AEA" w:rsidP="0084599E">
      <w:pPr>
        <w:numPr>
          <w:ilvl w:val="0"/>
          <w:numId w:val="22"/>
        </w:numPr>
        <w:contextualSpacing/>
        <w:jc w:val="both"/>
        <w:rPr>
          <w:rFonts w:eastAsia="Calibri" w:cs="Times New Roman"/>
          <w:szCs w:val="24"/>
        </w:rPr>
      </w:pPr>
      <w:r w:rsidRPr="0075484B">
        <w:rPr>
          <w:rFonts w:eastAsia="Calibri" w:cs="Times New Roman"/>
          <w:szCs w:val="24"/>
        </w:rPr>
        <w:t>Jaunsardzes centra pārstāvis Jānis Dambergs;</w:t>
      </w:r>
    </w:p>
    <w:p w14:paraId="304293B2" w14:textId="6F18A688" w:rsidR="00F54AEA" w:rsidRPr="0075484B" w:rsidRDefault="00F54AEA" w:rsidP="0084599E">
      <w:pPr>
        <w:numPr>
          <w:ilvl w:val="0"/>
          <w:numId w:val="22"/>
        </w:numPr>
        <w:contextualSpacing/>
        <w:jc w:val="both"/>
        <w:rPr>
          <w:rFonts w:eastAsia="Calibri" w:cs="Times New Roman"/>
          <w:szCs w:val="24"/>
        </w:rPr>
      </w:pPr>
      <w:r w:rsidRPr="0075484B">
        <w:rPr>
          <w:rFonts w:eastAsia="Calibri" w:cs="Times New Roman"/>
          <w:szCs w:val="24"/>
        </w:rPr>
        <w:t xml:space="preserve">Aizsardzības ministrijas Aizsardzības plānošanas un analīzes departamenta Struktūras un militārā personāla attīstības plānošanas nodaļas vadītājs Rojs </w:t>
      </w:r>
      <w:proofErr w:type="spellStart"/>
      <w:r w:rsidRPr="0075484B">
        <w:rPr>
          <w:rFonts w:eastAsia="Calibri" w:cs="Times New Roman"/>
          <w:szCs w:val="24"/>
        </w:rPr>
        <w:t>Razums</w:t>
      </w:r>
      <w:proofErr w:type="spellEnd"/>
      <w:r w:rsidRPr="0075484B">
        <w:rPr>
          <w:rFonts w:eastAsia="Calibri" w:cs="Times New Roman"/>
          <w:szCs w:val="24"/>
        </w:rPr>
        <w:t>;</w:t>
      </w:r>
    </w:p>
    <w:p w14:paraId="1FB9A7D1" w14:textId="7DC06638" w:rsidR="00F54AEA" w:rsidRPr="0075484B" w:rsidRDefault="00F54AEA" w:rsidP="0084599E">
      <w:pPr>
        <w:numPr>
          <w:ilvl w:val="0"/>
          <w:numId w:val="22"/>
        </w:numPr>
        <w:contextualSpacing/>
        <w:jc w:val="both"/>
        <w:rPr>
          <w:rFonts w:eastAsia="Calibri" w:cs="Times New Roman"/>
          <w:szCs w:val="24"/>
        </w:rPr>
      </w:pPr>
      <w:r w:rsidRPr="0075484B">
        <w:rPr>
          <w:rFonts w:eastAsia="Calibri" w:cs="Times New Roman"/>
          <w:szCs w:val="24"/>
        </w:rPr>
        <w:t>Izglītības un zinātnes ministrijas Valsts sekretāra vietniece Kristīne Niedre-</w:t>
      </w:r>
      <w:proofErr w:type="spellStart"/>
      <w:r w:rsidRPr="0075484B">
        <w:rPr>
          <w:rFonts w:eastAsia="Calibri" w:cs="Times New Roman"/>
          <w:szCs w:val="24"/>
        </w:rPr>
        <w:t>Lathere</w:t>
      </w:r>
      <w:proofErr w:type="spellEnd"/>
      <w:r w:rsidRPr="0075484B">
        <w:rPr>
          <w:rFonts w:eastAsia="Calibri" w:cs="Times New Roman"/>
          <w:szCs w:val="24"/>
        </w:rPr>
        <w:t>;</w:t>
      </w:r>
    </w:p>
    <w:p w14:paraId="591E746B" w14:textId="1AE4C573" w:rsidR="00F54AEA" w:rsidRPr="0075484B" w:rsidRDefault="00F54AEA" w:rsidP="0084599E">
      <w:pPr>
        <w:numPr>
          <w:ilvl w:val="0"/>
          <w:numId w:val="22"/>
        </w:numPr>
        <w:contextualSpacing/>
        <w:jc w:val="both"/>
        <w:rPr>
          <w:rFonts w:eastAsia="Calibri" w:cs="Times New Roman"/>
          <w:szCs w:val="24"/>
        </w:rPr>
      </w:pPr>
      <w:r w:rsidRPr="0075484B">
        <w:rPr>
          <w:rFonts w:eastAsia="Calibri" w:cs="Times New Roman"/>
          <w:szCs w:val="24"/>
        </w:rPr>
        <w:t xml:space="preserve">Valsts izglītības un satura centra </w:t>
      </w:r>
      <w:r w:rsidR="0042277A">
        <w:rPr>
          <w:rFonts w:eastAsia="Calibri" w:cs="Times New Roman"/>
          <w:szCs w:val="24"/>
        </w:rPr>
        <w:t xml:space="preserve">(turpmāk tekstā – VISC) </w:t>
      </w:r>
      <w:r w:rsidRPr="0075484B">
        <w:rPr>
          <w:rFonts w:eastAsia="Calibri" w:cs="Times New Roman"/>
          <w:szCs w:val="24"/>
        </w:rPr>
        <w:t xml:space="preserve">Izglītības satura departamenta direktore Diāna </w:t>
      </w:r>
      <w:proofErr w:type="spellStart"/>
      <w:r w:rsidRPr="0075484B">
        <w:rPr>
          <w:rFonts w:eastAsia="Calibri" w:cs="Times New Roman"/>
          <w:szCs w:val="24"/>
        </w:rPr>
        <w:t>Šavalgina</w:t>
      </w:r>
      <w:proofErr w:type="spellEnd"/>
      <w:r w:rsidRPr="0075484B">
        <w:rPr>
          <w:rFonts w:eastAsia="Calibri" w:cs="Times New Roman"/>
          <w:szCs w:val="24"/>
        </w:rPr>
        <w:t>;</w:t>
      </w:r>
    </w:p>
    <w:p w14:paraId="339F4334" w14:textId="60FAF3D8" w:rsidR="00F54AEA" w:rsidRPr="0075484B" w:rsidRDefault="00F54AEA" w:rsidP="0084599E">
      <w:pPr>
        <w:numPr>
          <w:ilvl w:val="0"/>
          <w:numId w:val="22"/>
        </w:numPr>
        <w:contextualSpacing/>
        <w:jc w:val="both"/>
        <w:rPr>
          <w:rFonts w:eastAsia="Calibri" w:cs="Times New Roman"/>
          <w:szCs w:val="24"/>
        </w:rPr>
      </w:pPr>
      <w:r w:rsidRPr="0075484B">
        <w:rPr>
          <w:rFonts w:eastAsia="Calibri" w:cs="Times New Roman"/>
          <w:szCs w:val="24"/>
        </w:rPr>
        <w:t xml:space="preserve">Latvijas Darba devēju konfederācijas </w:t>
      </w:r>
      <w:r w:rsidR="00CC7725">
        <w:rPr>
          <w:rFonts w:eastAsia="Calibri" w:cs="Times New Roman"/>
          <w:szCs w:val="24"/>
        </w:rPr>
        <w:t xml:space="preserve">(turpmāk tekstā – LDDK) </w:t>
      </w:r>
      <w:r w:rsidR="0075484B" w:rsidRPr="0075484B">
        <w:rPr>
          <w:rFonts w:eastAsia="Calibri" w:cs="Times New Roman"/>
          <w:szCs w:val="24"/>
        </w:rPr>
        <w:t xml:space="preserve">Izglītības un nodarbinātības jomas vadītāja, NEP nacionālā koordinatore Liene </w:t>
      </w:r>
      <w:proofErr w:type="spellStart"/>
      <w:r w:rsidR="0075484B" w:rsidRPr="0075484B">
        <w:rPr>
          <w:rFonts w:eastAsia="Calibri" w:cs="Times New Roman"/>
          <w:szCs w:val="24"/>
        </w:rPr>
        <w:t>Voroņenko</w:t>
      </w:r>
      <w:proofErr w:type="spellEnd"/>
      <w:r w:rsidR="0075484B" w:rsidRPr="0075484B">
        <w:rPr>
          <w:rFonts w:eastAsia="Calibri" w:cs="Times New Roman"/>
          <w:szCs w:val="24"/>
        </w:rPr>
        <w:t>;</w:t>
      </w:r>
    </w:p>
    <w:p w14:paraId="3B7E012C" w14:textId="7D1897FD" w:rsidR="0075484B" w:rsidRPr="0075484B" w:rsidRDefault="0075484B" w:rsidP="0084599E">
      <w:pPr>
        <w:numPr>
          <w:ilvl w:val="0"/>
          <w:numId w:val="22"/>
        </w:numPr>
        <w:contextualSpacing/>
        <w:jc w:val="both"/>
        <w:rPr>
          <w:rFonts w:eastAsia="Calibri" w:cs="Times New Roman"/>
          <w:szCs w:val="24"/>
        </w:rPr>
      </w:pPr>
      <w:r w:rsidRPr="0075484B">
        <w:rPr>
          <w:rFonts w:eastAsia="Calibri" w:cs="Times New Roman"/>
          <w:szCs w:val="24"/>
        </w:rPr>
        <w:t>Latvijas Darba devēju konfederācijas komunikācijas speciāliste Madara Znotiņa</w:t>
      </w:r>
    </w:p>
    <w:p w14:paraId="598060AE" w14:textId="28ECD4B3" w:rsidR="008F4CD2" w:rsidRPr="008960E0" w:rsidRDefault="005D2FB5" w:rsidP="0084599E">
      <w:pPr>
        <w:autoSpaceDE w:val="0"/>
        <w:autoSpaceDN w:val="0"/>
        <w:adjustRightInd w:val="0"/>
        <w:jc w:val="both"/>
        <w:rPr>
          <w:sz w:val="22"/>
        </w:rPr>
      </w:pPr>
      <w:r w:rsidRPr="008960E0">
        <w:rPr>
          <w:rFonts w:ascii="Symbol" w:hAnsi="Symbol" w:cs="Symbol"/>
          <w:color w:val="000000"/>
          <w:sz w:val="22"/>
        </w:rPr>
        <w:tab/>
      </w:r>
    </w:p>
    <w:p w14:paraId="23D8F455" w14:textId="491C2092" w:rsidR="00290F57" w:rsidRPr="00E82CD7" w:rsidRDefault="00290F57" w:rsidP="00BC4A41">
      <w:pPr>
        <w:tabs>
          <w:tab w:val="left" w:pos="1418"/>
        </w:tabs>
        <w:jc w:val="both"/>
        <w:rPr>
          <w:rStyle w:val="Strong"/>
          <w:b w:val="0"/>
          <w:bCs w:val="0"/>
        </w:rPr>
      </w:pPr>
      <w:r w:rsidRPr="007543C4">
        <w:rPr>
          <w:rStyle w:val="Strong"/>
          <w:u w:val="single"/>
        </w:rPr>
        <w:t>Komisijas darbinieki:</w:t>
      </w:r>
      <w:r w:rsidRPr="007543C4">
        <w:rPr>
          <w:rStyle w:val="Strong"/>
        </w:rPr>
        <w:t xml:space="preserve"> </w:t>
      </w:r>
      <w:r w:rsidRPr="00E82CD7">
        <w:rPr>
          <w:rStyle w:val="Strong"/>
          <w:b w:val="0"/>
          <w:bCs w:val="0"/>
        </w:rPr>
        <w:t xml:space="preserve">vecākā konsultante Ieva </w:t>
      </w:r>
      <w:proofErr w:type="spellStart"/>
      <w:r w:rsidRPr="00E82CD7">
        <w:rPr>
          <w:rStyle w:val="Strong"/>
          <w:b w:val="0"/>
          <w:bCs w:val="0"/>
        </w:rPr>
        <w:t>Barvika</w:t>
      </w:r>
      <w:proofErr w:type="spellEnd"/>
      <w:r w:rsidRPr="00E82CD7">
        <w:rPr>
          <w:rStyle w:val="Strong"/>
          <w:b w:val="0"/>
          <w:bCs w:val="0"/>
        </w:rPr>
        <w:t>, konsultante</w:t>
      </w:r>
      <w:r w:rsidR="004B6493">
        <w:rPr>
          <w:rStyle w:val="Strong"/>
          <w:b w:val="0"/>
          <w:bCs w:val="0"/>
        </w:rPr>
        <w:t xml:space="preserve"> </w:t>
      </w:r>
      <w:r w:rsidR="00587213" w:rsidRPr="00E82CD7">
        <w:rPr>
          <w:rStyle w:val="Strong"/>
          <w:b w:val="0"/>
          <w:bCs w:val="0"/>
        </w:rPr>
        <w:t xml:space="preserve">Inese </w:t>
      </w:r>
      <w:proofErr w:type="spellStart"/>
      <w:r w:rsidR="00587213" w:rsidRPr="00E82CD7">
        <w:rPr>
          <w:rStyle w:val="Strong"/>
          <w:b w:val="0"/>
          <w:bCs w:val="0"/>
        </w:rPr>
        <w:t>Silabriede</w:t>
      </w:r>
      <w:proofErr w:type="spellEnd"/>
      <w:r w:rsidR="00587213" w:rsidRPr="00E82CD7">
        <w:rPr>
          <w:rStyle w:val="Strong"/>
          <w:b w:val="0"/>
          <w:bCs w:val="0"/>
        </w:rPr>
        <w:t xml:space="preserve"> un </w:t>
      </w:r>
      <w:r w:rsidRPr="00E82CD7">
        <w:rPr>
          <w:rStyle w:val="Strong"/>
          <w:b w:val="0"/>
          <w:bCs w:val="0"/>
        </w:rPr>
        <w:t>Sandra Kaire</w:t>
      </w:r>
    </w:p>
    <w:p w14:paraId="1AAF937D" w14:textId="7C313FBF" w:rsidR="00290F57" w:rsidRPr="003D5FD7" w:rsidRDefault="00290F57" w:rsidP="00BC4A41">
      <w:pPr>
        <w:widowControl w:val="0"/>
        <w:jc w:val="both"/>
      </w:pPr>
      <w:r w:rsidRPr="003D5FD7">
        <w:rPr>
          <w:b/>
        </w:rPr>
        <w:t>Sēdi vada</w:t>
      </w:r>
      <w:r w:rsidRPr="003D5FD7">
        <w:t xml:space="preserve">: </w:t>
      </w:r>
      <w:proofErr w:type="spellStart"/>
      <w:r>
        <w:t>I.</w:t>
      </w:r>
      <w:r w:rsidRPr="003D5FD7">
        <w:t>Rajevs</w:t>
      </w:r>
      <w:proofErr w:type="spellEnd"/>
    </w:p>
    <w:p w14:paraId="5CB9D7D5" w14:textId="68F8209D" w:rsidR="00290F57" w:rsidRPr="003D5FD7" w:rsidRDefault="00290F57" w:rsidP="00BC4A41">
      <w:pPr>
        <w:widowControl w:val="0"/>
        <w:jc w:val="both"/>
      </w:pPr>
      <w:r w:rsidRPr="003D5FD7">
        <w:rPr>
          <w:b/>
        </w:rPr>
        <w:t>Sēdi protokolē</w:t>
      </w:r>
      <w:r w:rsidRPr="003D5FD7">
        <w:t xml:space="preserve">: </w:t>
      </w:r>
      <w:r w:rsidR="00E76857">
        <w:t>S. Kair</w:t>
      </w:r>
      <w:r>
        <w:t>e</w:t>
      </w:r>
    </w:p>
    <w:p w14:paraId="6099F3C6" w14:textId="3D61802C" w:rsidR="00290F57" w:rsidRDefault="00290F57" w:rsidP="00BC4A41">
      <w:pPr>
        <w:widowControl w:val="0"/>
        <w:jc w:val="both"/>
      </w:pPr>
      <w:r w:rsidRPr="00A66E12">
        <w:rPr>
          <w:b/>
        </w:rPr>
        <w:t>Sēdes veids</w:t>
      </w:r>
      <w:r w:rsidRPr="00A66E12">
        <w:t>: atklāta</w:t>
      </w:r>
    </w:p>
    <w:p w14:paraId="607EDBA5" w14:textId="77777777" w:rsidR="00A66E12" w:rsidRPr="00A66E12" w:rsidRDefault="00A66E12" w:rsidP="00BC4A41">
      <w:pPr>
        <w:widowControl w:val="0"/>
        <w:jc w:val="both"/>
      </w:pPr>
    </w:p>
    <w:p w14:paraId="7BA4822E" w14:textId="2D62DB0B" w:rsidR="008B1E3D" w:rsidRPr="00A66E12" w:rsidRDefault="00290F57" w:rsidP="00A66E12">
      <w:pPr>
        <w:widowControl w:val="0"/>
        <w:rPr>
          <w:b/>
        </w:rPr>
      </w:pPr>
      <w:r w:rsidRPr="000B21C5">
        <w:rPr>
          <w:b/>
          <w:u w:val="single"/>
        </w:rPr>
        <w:t>Darba kārtība</w:t>
      </w:r>
      <w:r w:rsidRPr="005625CC">
        <w:rPr>
          <w:b/>
        </w:rPr>
        <w:t xml:space="preserve">: </w:t>
      </w:r>
      <w:r w:rsidR="004B6493">
        <w:rPr>
          <w:b/>
        </w:rPr>
        <w:t xml:space="preserve">Valsts aizsardzības mācības uzsākšana vispārējās un profesionālās izglītības iestādēs Latvijā. </w:t>
      </w:r>
    </w:p>
    <w:p w14:paraId="6F2A77AB" w14:textId="77777777" w:rsidR="00597EFB" w:rsidRPr="00597EFB" w:rsidRDefault="00597EFB" w:rsidP="00597EFB"/>
    <w:p w14:paraId="6D56CBEC" w14:textId="5A7FCD89" w:rsidR="00CA730B" w:rsidRPr="003073C5" w:rsidRDefault="003073C5" w:rsidP="003073C5">
      <w:pPr>
        <w:jc w:val="both"/>
        <w:rPr>
          <w:rFonts w:cs="Times New Roman"/>
          <w:szCs w:val="24"/>
        </w:rPr>
      </w:pPr>
      <w:proofErr w:type="spellStart"/>
      <w:r>
        <w:rPr>
          <w:rFonts w:cs="Times New Roman"/>
          <w:b/>
          <w:bCs/>
          <w:szCs w:val="24"/>
        </w:rPr>
        <w:t>I.</w:t>
      </w:r>
      <w:r w:rsidR="005317D4" w:rsidRPr="003073C5">
        <w:rPr>
          <w:rFonts w:cs="Times New Roman"/>
          <w:b/>
          <w:bCs/>
          <w:szCs w:val="24"/>
        </w:rPr>
        <w:t>Rajevs</w:t>
      </w:r>
      <w:proofErr w:type="spellEnd"/>
      <w:r w:rsidR="005317D4" w:rsidRPr="003073C5">
        <w:rPr>
          <w:rFonts w:cs="Times New Roman"/>
          <w:szCs w:val="24"/>
        </w:rPr>
        <w:t xml:space="preserve"> atklāj sēdi</w:t>
      </w:r>
      <w:r w:rsidR="008B1E3D">
        <w:rPr>
          <w:rFonts w:cs="Times New Roman"/>
          <w:szCs w:val="24"/>
        </w:rPr>
        <w:t xml:space="preserve"> </w:t>
      </w:r>
      <w:r w:rsidR="00CA730B" w:rsidRPr="003073C5">
        <w:rPr>
          <w:rFonts w:cs="Times New Roman"/>
          <w:szCs w:val="24"/>
        </w:rPr>
        <w:t>un informē par d</w:t>
      </w:r>
      <w:r w:rsidR="00597EFB" w:rsidRPr="003073C5">
        <w:rPr>
          <w:rFonts w:cs="Times New Roman"/>
          <w:szCs w:val="24"/>
        </w:rPr>
        <w:t>arba kārtību</w:t>
      </w:r>
      <w:r w:rsidR="00CA730B" w:rsidRPr="003073C5">
        <w:rPr>
          <w:rFonts w:cs="Times New Roman"/>
          <w:szCs w:val="24"/>
        </w:rPr>
        <w:t>, kā arī iepazīstina ar sēdē uzaicinātajiem dalībniekiem.</w:t>
      </w:r>
    </w:p>
    <w:p w14:paraId="708A04A1" w14:textId="1DF9C0F9" w:rsidR="00014B2B" w:rsidRDefault="00CA55CB" w:rsidP="008B1E3D">
      <w:pPr>
        <w:jc w:val="both"/>
        <w:rPr>
          <w:rFonts w:cs="Times New Roman"/>
          <w:szCs w:val="24"/>
        </w:rPr>
      </w:pPr>
      <w:proofErr w:type="spellStart"/>
      <w:r>
        <w:rPr>
          <w:rFonts w:cs="Times New Roman"/>
          <w:b/>
          <w:bCs/>
          <w:szCs w:val="24"/>
        </w:rPr>
        <w:t>I.</w:t>
      </w:r>
      <w:r w:rsidR="00E96C57" w:rsidRPr="00CA55CB">
        <w:rPr>
          <w:rFonts w:cs="Times New Roman"/>
          <w:b/>
          <w:bCs/>
          <w:szCs w:val="24"/>
        </w:rPr>
        <w:t>Rajevs</w:t>
      </w:r>
      <w:proofErr w:type="spellEnd"/>
      <w:r w:rsidR="00E96C57" w:rsidRPr="00CA55CB">
        <w:rPr>
          <w:rFonts w:cs="Times New Roman"/>
          <w:szCs w:val="24"/>
        </w:rPr>
        <w:t xml:space="preserve"> </w:t>
      </w:r>
      <w:r w:rsidR="003D65F3">
        <w:rPr>
          <w:rFonts w:cs="Times New Roman"/>
          <w:szCs w:val="24"/>
        </w:rPr>
        <w:t>dod vārdu</w:t>
      </w:r>
      <w:r w:rsidR="00261F1E">
        <w:rPr>
          <w:rFonts w:cs="Times New Roman"/>
          <w:szCs w:val="24"/>
        </w:rPr>
        <w:t xml:space="preserve"> </w:t>
      </w:r>
      <w:proofErr w:type="spellStart"/>
      <w:r w:rsidR="00261F1E">
        <w:rPr>
          <w:rFonts w:cs="Times New Roman"/>
          <w:szCs w:val="24"/>
        </w:rPr>
        <w:t>plkv</w:t>
      </w:r>
      <w:proofErr w:type="spellEnd"/>
      <w:r w:rsidR="00261F1E">
        <w:rPr>
          <w:rFonts w:cs="Times New Roman"/>
          <w:szCs w:val="24"/>
        </w:rPr>
        <w:t>.</w:t>
      </w:r>
      <w:r w:rsidR="003D65F3">
        <w:rPr>
          <w:rFonts w:cs="Times New Roman"/>
          <w:szCs w:val="24"/>
        </w:rPr>
        <w:t xml:space="preserve"> A</w:t>
      </w:r>
      <w:r w:rsidR="00261F1E">
        <w:rPr>
          <w:rFonts w:cs="Times New Roman"/>
          <w:szCs w:val="24"/>
        </w:rPr>
        <w:t xml:space="preserve">. </w:t>
      </w:r>
      <w:proofErr w:type="spellStart"/>
      <w:r w:rsidR="00261F1E">
        <w:rPr>
          <w:rFonts w:cs="Times New Roman"/>
          <w:szCs w:val="24"/>
        </w:rPr>
        <w:t>Mirbah</w:t>
      </w:r>
      <w:r w:rsidR="003D65F3">
        <w:rPr>
          <w:rFonts w:cs="Times New Roman"/>
          <w:szCs w:val="24"/>
        </w:rPr>
        <w:t>am</w:t>
      </w:r>
      <w:proofErr w:type="spellEnd"/>
      <w:r w:rsidR="00261F1E">
        <w:rPr>
          <w:rFonts w:cs="Times New Roman"/>
          <w:szCs w:val="24"/>
        </w:rPr>
        <w:t>.</w:t>
      </w:r>
    </w:p>
    <w:p w14:paraId="55719D1B" w14:textId="62CA56A6" w:rsidR="00261F1E" w:rsidRDefault="00261F1E" w:rsidP="008B1E3D">
      <w:pPr>
        <w:jc w:val="both"/>
        <w:rPr>
          <w:rFonts w:cs="Times New Roman"/>
          <w:szCs w:val="24"/>
        </w:rPr>
      </w:pPr>
      <w:proofErr w:type="spellStart"/>
      <w:r w:rsidRPr="00261F1E">
        <w:rPr>
          <w:rFonts w:cs="Times New Roman"/>
          <w:b/>
          <w:bCs/>
          <w:szCs w:val="24"/>
        </w:rPr>
        <w:t>Plkv</w:t>
      </w:r>
      <w:proofErr w:type="spellEnd"/>
      <w:r w:rsidRPr="00261F1E">
        <w:rPr>
          <w:rFonts w:cs="Times New Roman"/>
          <w:b/>
          <w:bCs/>
          <w:szCs w:val="24"/>
        </w:rPr>
        <w:t xml:space="preserve">. A. </w:t>
      </w:r>
      <w:proofErr w:type="spellStart"/>
      <w:r w:rsidRPr="00261F1E">
        <w:rPr>
          <w:rFonts w:cs="Times New Roman"/>
          <w:b/>
          <w:bCs/>
          <w:szCs w:val="24"/>
        </w:rPr>
        <w:t>Mirbahs</w:t>
      </w:r>
      <w:proofErr w:type="spellEnd"/>
      <w:r>
        <w:rPr>
          <w:rFonts w:cs="Times New Roman"/>
          <w:szCs w:val="24"/>
        </w:rPr>
        <w:t xml:space="preserve"> sniedz prezentāciju par Valsts aizsardzības mācības </w:t>
      </w:r>
      <w:r w:rsidR="00CF517C">
        <w:rPr>
          <w:rFonts w:cs="Times New Roman"/>
          <w:szCs w:val="24"/>
        </w:rPr>
        <w:t xml:space="preserve">(turpmāk tekstā – VAM) </w:t>
      </w:r>
      <w:r>
        <w:rPr>
          <w:rFonts w:cs="Times New Roman"/>
          <w:szCs w:val="24"/>
        </w:rPr>
        <w:t>ieviešanu vispārējā vidējās izglītības sistēmā</w:t>
      </w:r>
      <w:r w:rsidR="00A943F5">
        <w:rPr>
          <w:rFonts w:cs="Times New Roman"/>
          <w:szCs w:val="24"/>
        </w:rPr>
        <w:t xml:space="preserve"> (prezentācija pievienota šī protokola pielikumā)</w:t>
      </w:r>
      <w:r>
        <w:rPr>
          <w:rFonts w:cs="Times New Roman"/>
          <w:szCs w:val="24"/>
        </w:rPr>
        <w:t xml:space="preserve">. </w:t>
      </w:r>
    </w:p>
    <w:p w14:paraId="48531682" w14:textId="0C6A31E0" w:rsidR="00522EA3" w:rsidRDefault="00522EA3" w:rsidP="008B1E3D">
      <w:pPr>
        <w:jc w:val="both"/>
        <w:rPr>
          <w:rFonts w:cs="Times New Roman"/>
          <w:szCs w:val="24"/>
        </w:rPr>
      </w:pPr>
      <w:r w:rsidRPr="00CF517C">
        <w:rPr>
          <w:rFonts w:cs="Times New Roman"/>
          <w:szCs w:val="24"/>
          <w:u w:val="single"/>
        </w:rPr>
        <w:t>Attiecībā uz personāl</w:t>
      </w:r>
      <w:r w:rsidR="006714DB" w:rsidRPr="00CF517C">
        <w:rPr>
          <w:rFonts w:cs="Times New Roman"/>
          <w:szCs w:val="24"/>
          <w:u w:val="single"/>
        </w:rPr>
        <w:t>a kapacitāti</w:t>
      </w:r>
      <w:r w:rsidR="006714DB">
        <w:rPr>
          <w:rFonts w:cs="Times New Roman"/>
          <w:szCs w:val="24"/>
        </w:rPr>
        <w:t xml:space="preserve"> norāda, ka tas bija viens no lielākajiem izaicinājumiem</w:t>
      </w:r>
      <w:r w:rsidR="00CF517C">
        <w:rPr>
          <w:rFonts w:cs="Times New Roman"/>
          <w:szCs w:val="24"/>
        </w:rPr>
        <w:t>, bet i</w:t>
      </w:r>
      <w:r w:rsidR="006714DB">
        <w:rPr>
          <w:rFonts w:cs="Times New Roman"/>
          <w:szCs w:val="24"/>
        </w:rPr>
        <w:t>nstruktoru skaits ir atbilstošs, pietiekošs, līdz ar to izaicinājumu personāla kapacitātes kontekstā nav.</w:t>
      </w:r>
    </w:p>
    <w:p w14:paraId="3C837876" w14:textId="076B1B6E" w:rsidR="00CF517C" w:rsidRDefault="006714DB" w:rsidP="008B1E3D">
      <w:pPr>
        <w:jc w:val="both"/>
        <w:rPr>
          <w:rFonts w:cs="Times New Roman"/>
          <w:szCs w:val="24"/>
        </w:rPr>
      </w:pPr>
      <w:r w:rsidRPr="00CF517C">
        <w:rPr>
          <w:rFonts w:cs="Times New Roman"/>
          <w:szCs w:val="24"/>
          <w:u w:val="single"/>
        </w:rPr>
        <w:t>Attiecībā uz instruktoru izglītību</w:t>
      </w:r>
      <w:r>
        <w:rPr>
          <w:rFonts w:cs="Times New Roman"/>
          <w:szCs w:val="24"/>
        </w:rPr>
        <w:t xml:space="preserve"> norāda, ka </w:t>
      </w:r>
      <w:r w:rsidR="009859FA">
        <w:rPr>
          <w:rFonts w:cs="Times New Roman"/>
          <w:szCs w:val="24"/>
        </w:rPr>
        <w:t xml:space="preserve">ir bijuši nelieli izaicinājumi, jo Latvijas Sporta un Pedagoģijas akadēmija </w:t>
      </w:r>
      <w:r w:rsidR="00CF517C">
        <w:rPr>
          <w:rFonts w:cs="Times New Roman"/>
          <w:szCs w:val="24"/>
        </w:rPr>
        <w:t xml:space="preserve">tika apvienota </w:t>
      </w:r>
      <w:r w:rsidR="009859FA">
        <w:rPr>
          <w:rFonts w:cs="Times New Roman"/>
          <w:szCs w:val="24"/>
        </w:rPr>
        <w:t xml:space="preserve">ar Rīgas Stradiņa universitāti, </w:t>
      </w:r>
      <w:r w:rsidR="00CF517C">
        <w:rPr>
          <w:rFonts w:cs="Times New Roman"/>
          <w:szCs w:val="24"/>
        </w:rPr>
        <w:t xml:space="preserve">kā </w:t>
      </w:r>
      <w:r w:rsidR="00CF517C">
        <w:rPr>
          <w:rFonts w:cs="Times New Roman"/>
          <w:szCs w:val="24"/>
        </w:rPr>
        <w:lastRenderedPageBreak/>
        <w:t xml:space="preserve">rezultātā notika izmaiņas, kas ietekmēja </w:t>
      </w:r>
      <w:r w:rsidR="009859FA">
        <w:rPr>
          <w:rFonts w:cs="Times New Roman"/>
          <w:szCs w:val="24"/>
        </w:rPr>
        <w:t xml:space="preserve">uzņemšanas procesu. </w:t>
      </w:r>
      <w:r w:rsidR="00A03DCD">
        <w:rPr>
          <w:rFonts w:cs="Times New Roman"/>
          <w:szCs w:val="24"/>
        </w:rPr>
        <w:t>Bet</w:t>
      </w:r>
      <w:r w:rsidR="00CF517C">
        <w:rPr>
          <w:rFonts w:cs="Times New Roman"/>
          <w:szCs w:val="24"/>
        </w:rPr>
        <w:t xml:space="preserve"> rezultātu izdevās sasniegt sadarbībā ar </w:t>
      </w:r>
      <w:r w:rsidR="00A03DCD">
        <w:rPr>
          <w:rFonts w:cs="Times New Roman"/>
          <w:szCs w:val="24"/>
        </w:rPr>
        <w:t>Latvijas Universitāt</w:t>
      </w:r>
      <w:r w:rsidR="00CF517C">
        <w:rPr>
          <w:rFonts w:cs="Times New Roman"/>
          <w:szCs w:val="24"/>
        </w:rPr>
        <w:t xml:space="preserve">i, un </w:t>
      </w:r>
      <w:r w:rsidR="00A03DCD">
        <w:rPr>
          <w:rFonts w:cs="Times New Roman"/>
          <w:szCs w:val="24"/>
        </w:rPr>
        <w:t xml:space="preserve">problēma tika atrisināta. </w:t>
      </w:r>
    </w:p>
    <w:p w14:paraId="0B8C42CE" w14:textId="7CBA50E7" w:rsidR="006714DB" w:rsidRDefault="00CF517C" w:rsidP="008B1E3D">
      <w:pPr>
        <w:jc w:val="both"/>
        <w:rPr>
          <w:rFonts w:cs="Times New Roman"/>
          <w:szCs w:val="24"/>
        </w:rPr>
      </w:pPr>
      <w:r>
        <w:rPr>
          <w:rFonts w:cs="Times New Roman"/>
          <w:szCs w:val="24"/>
        </w:rPr>
        <w:t xml:space="preserve">No </w:t>
      </w:r>
      <w:r w:rsidR="00554654">
        <w:rPr>
          <w:rFonts w:cs="Times New Roman"/>
          <w:szCs w:val="24"/>
        </w:rPr>
        <w:t>305</w:t>
      </w:r>
      <w:r>
        <w:rPr>
          <w:rFonts w:cs="Times New Roman"/>
          <w:szCs w:val="24"/>
        </w:rPr>
        <w:t xml:space="preserve"> instruktoriem ne visi pabeidz mācības, bet n</w:t>
      </w:r>
      <w:r w:rsidR="0067679B">
        <w:rPr>
          <w:rFonts w:cs="Times New Roman"/>
          <w:szCs w:val="24"/>
        </w:rPr>
        <w:t xml:space="preserve">otiek </w:t>
      </w:r>
      <w:proofErr w:type="spellStart"/>
      <w:r w:rsidR="0067679B">
        <w:rPr>
          <w:rFonts w:cs="Times New Roman"/>
          <w:szCs w:val="24"/>
        </w:rPr>
        <w:t>proaktīvs</w:t>
      </w:r>
      <w:proofErr w:type="spellEnd"/>
      <w:r w:rsidR="0067679B">
        <w:rPr>
          <w:rFonts w:cs="Times New Roman"/>
          <w:szCs w:val="24"/>
        </w:rPr>
        <w:t xml:space="preserve"> darbs rekrutēšanā. </w:t>
      </w:r>
      <w:r>
        <w:rPr>
          <w:rFonts w:cs="Times New Roman"/>
          <w:szCs w:val="24"/>
        </w:rPr>
        <w:t>Šobrīd ir vairākas iespējas - p</w:t>
      </w:r>
      <w:r w:rsidR="00B042F6">
        <w:rPr>
          <w:rFonts w:cs="Times New Roman"/>
          <w:szCs w:val="24"/>
        </w:rPr>
        <w:t>iesaistīt jaunus darbiniekus, vai palielināt slodzi esošajiem</w:t>
      </w:r>
      <w:r w:rsidR="0042277A">
        <w:rPr>
          <w:rFonts w:cs="Times New Roman"/>
          <w:szCs w:val="24"/>
        </w:rPr>
        <w:t xml:space="preserve"> instruktoriem</w:t>
      </w:r>
      <w:r w:rsidR="00B042F6">
        <w:rPr>
          <w:rFonts w:cs="Times New Roman"/>
          <w:szCs w:val="24"/>
        </w:rPr>
        <w:t xml:space="preserve"> uz laiku, kamēr jaunie darbinieki iegūst kvalifikāciju</w:t>
      </w:r>
      <w:r w:rsidR="0042277A">
        <w:rPr>
          <w:rFonts w:cs="Times New Roman"/>
          <w:szCs w:val="24"/>
        </w:rPr>
        <w:t xml:space="preserve">. </w:t>
      </w:r>
      <w:r>
        <w:rPr>
          <w:rFonts w:cs="Times New Roman"/>
          <w:szCs w:val="24"/>
        </w:rPr>
        <w:t xml:space="preserve">Šobrīd </w:t>
      </w:r>
      <w:r w:rsidR="001A0E33">
        <w:rPr>
          <w:rFonts w:cs="Times New Roman"/>
          <w:szCs w:val="24"/>
        </w:rPr>
        <w:t>īpašu izaicinājumu nav.</w:t>
      </w:r>
    </w:p>
    <w:p w14:paraId="335AF1E0" w14:textId="0007F728" w:rsidR="00B00D68" w:rsidRDefault="00B00D68" w:rsidP="008B1E3D">
      <w:pPr>
        <w:jc w:val="both"/>
        <w:rPr>
          <w:rFonts w:cs="Times New Roman"/>
          <w:szCs w:val="24"/>
        </w:rPr>
      </w:pPr>
      <w:r w:rsidRPr="00CF517C">
        <w:rPr>
          <w:rFonts w:cs="Times New Roman"/>
          <w:szCs w:val="24"/>
          <w:u w:val="single"/>
        </w:rPr>
        <w:t>Attiecībā uz instruktoru kvalifikāciju</w:t>
      </w:r>
      <w:r>
        <w:rPr>
          <w:rFonts w:cs="Times New Roman"/>
          <w:szCs w:val="24"/>
        </w:rPr>
        <w:t xml:space="preserve"> </w:t>
      </w:r>
      <w:r w:rsidR="00CF517C">
        <w:rPr>
          <w:rFonts w:cs="Times New Roman"/>
          <w:szCs w:val="24"/>
        </w:rPr>
        <w:t xml:space="preserve">norāda, ka </w:t>
      </w:r>
      <w:r>
        <w:rPr>
          <w:rFonts w:cs="Times New Roman"/>
          <w:szCs w:val="24"/>
        </w:rPr>
        <w:t xml:space="preserve">ir </w:t>
      </w:r>
      <w:r w:rsidR="00CF517C">
        <w:rPr>
          <w:rFonts w:cs="Times New Roman"/>
          <w:szCs w:val="24"/>
        </w:rPr>
        <w:t xml:space="preserve">realizēts </w:t>
      </w:r>
      <w:r>
        <w:rPr>
          <w:rFonts w:cs="Times New Roman"/>
          <w:szCs w:val="24"/>
        </w:rPr>
        <w:t xml:space="preserve">rekordliels </w:t>
      </w:r>
      <w:r w:rsidR="00CF517C">
        <w:rPr>
          <w:rFonts w:cs="Times New Roman"/>
          <w:szCs w:val="24"/>
        </w:rPr>
        <w:t xml:space="preserve">kvalifikācijas kursu </w:t>
      </w:r>
      <w:r>
        <w:rPr>
          <w:rFonts w:cs="Times New Roman"/>
          <w:szCs w:val="24"/>
        </w:rPr>
        <w:t>skaits</w:t>
      </w:r>
      <w:r w:rsidR="00CF517C">
        <w:rPr>
          <w:rFonts w:cs="Times New Roman"/>
          <w:szCs w:val="24"/>
        </w:rPr>
        <w:t>, līdz</w:t>
      </w:r>
      <w:r w:rsidR="00292704">
        <w:rPr>
          <w:rFonts w:cs="Times New Roman"/>
          <w:szCs w:val="24"/>
        </w:rPr>
        <w:t xml:space="preserve"> ar to izaicinājumus nesaskata. </w:t>
      </w:r>
      <w:r w:rsidR="00A072A2">
        <w:rPr>
          <w:rFonts w:cs="Times New Roman"/>
          <w:szCs w:val="24"/>
        </w:rPr>
        <w:t xml:space="preserve">Visiem jaunsargu instruktoriem ir minimālā nepieciešamā kvalifikācija saskaņā ar aizsardzības ministra rīkojumu. </w:t>
      </w:r>
    </w:p>
    <w:p w14:paraId="73D7E87C" w14:textId="1E1E75D8" w:rsidR="007F37E0" w:rsidRDefault="007F37E0" w:rsidP="008B1E3D">
      <w:pPr>
        <w:jc w:val="both"/>
        <w:rPr>
          <w:rFonts w:cs="Times New Roman"/>
          <w:szCs w:val="24"/>
        </w:rPr>
      </w:pPr>
      <w:r w:rsidRPr="00CF517C">
        <w:rPr>
          <w:rFonts w:cs="Times New Roman"/>
          <w:szCs w:val="24"/>
          <w:u w:val="single"/>
        </w:rPr>
        <w:t>Attiecībā uz normatīvajiem aktiem</w:t>
      </w:r>
      <w:r>
        <w:rPr>
          <w:rFonts w:cs="Times New Roman"/>
          <w:szCs w:val="24"/>
        </w:rPr>
        <w:t xml:space="preserve"> </w:t>
      </w:r>
      <w:r w:rsidR="00CF517C">
        <w:rPr>
          <w:rFonts w:cs="Times New Roman"/>
          <w:szCs w:val="24"/>
        </w:rPr>
        <w:t xml:space="preserve">norāda, ka </w:t>
      </w:r>
      <w:r w:rsidR="004C65E3">
        <w:rPr>
          <w:rFonts w:cs="Times New Roman"/>
          <w:szCs w:val="24"/>
        </w:rPr>
        <w:t xml:space="preserve">VAM likumā steidzamības kārtā </w:t>
      </w:r>
      <w:r w:rsidR="0042277A">
        <w:rPr>
          <w:rFonts w:cs="Times New Roman"/>
          <w:szCs w:val="24"/>
        </w:rPr>
        <w:t xml:space="preserve">nepieciešamie </w:t>
      </w:r>
      <w:r w:rsidR="004C65E3">
        <w:rPr>
          <w:rFonts w:cs="Times New Roman"/>
          <w:szCs w:val="24"/>
        </w:rPr>
        <w:t xml:space="preserve">grozījumi tika iestrādāti, </w:t>
      </w:r>
      <w:r w:rsidR="0042277A">
        <w:rPr>
          <w:rFonts w:cs="Times New Roman"/>
          <w:szCs w:val="24"/>
        </w:rPr>
        <w:t xml:space="preserve">līdz ar to </w:t>
      </w:r>
      <w:r w:rsidR="008C5A95">
        <w:rPr>
          <w:rFonts w:cs="Times New Roman"/>
          <w:szCs w:val="24"/>
        </w:rPr>
        <w:t xml:space="preserve">šajā kontekstā </w:t>
      </w:r>
      <w:r w:rsidR="004C65E3">
        <w:rPr>
          <w:rFonts w:cs="Times New Roman"/>
          <w:szCs w:val="24"/>
        </w:rPr>
        <w:t xml:space="preserve">nekādu izaicinājumu nav. </w:t>
      </w:r>
      <w:r w:rsidR="000C55D4">
        <w:rPr>
          <w:rFonts w:cs="Times New Roman"/>
          <w:szCs w:val="24"/>
        </w:rPr>
        <w:t>Pa</w:t>
      </w:r>
      <w:r w:rsidR="0042277A">
        <w:rPr>
          <w:rFonts w:cs="Times New Roman"/>
          <w:szCs w:val="24"/>
        </w:rPr>
        <w:t>teicoties</w:t>
      </w:r>
      <w:r w:rsidR="000C55D4">
        <w:rPr>
          <w:rFonts w:cs="Times New Roman"/>
          <w:szCs w:val="24"/>
        </w:rPr>
        <w:t xml:space="preserve"> VSIC un </w:t>
      </w:r>
      <w:r w:rsidR="0042277A">
        <w:rPr>
          <w:rFonts w:cs="Times New Roman"/>
          <w:szCs w:val="24"/>
        </w:rPr>
        <w:t xml:space="preserve">Izglītības un zinātnes ministrijai </w:t>
      </w:r>
      <w:r w:rsidR="00A77402">
        <w:rPr>
          <w:rFonts w:cs="Times New Roman"/>
          <w:szCs w:val="24"/>
        </w:rPr>
        <w:t xml:space="preserve">arī </w:t>
      </w:r>
      <w:r w:rsidR="000C55D4">
        <w:rPr>
          <w:rFonts w:cs="Times New Roman"/>
          <w:szCs w:val="24"/>
        </w:rPr>
        <w:t>VAM standarts ir apstiprināts</w:t>
      </w:r>
      <w:r w:rsidR="007A411B">
        <w:rPr>
          <w:rFonts w:cs="Times New Roman"/>
          <w:szCs w:val="24"/>
        </w:rPr>
        <w:t xml:space="preserve"> un izaicinājumu nav. </w:t>
      </w:r>
      <w:r w:rsidR="001E60E1">
        <w:rPr>
          <w:rFonts w:cs="Times New Roman"/>
          <w:szCs w:val="24"/>
        </w:rPr>
        <w:t xml:space="preserve">Attiecībā uz VAM programmu un nodarbību plāniem </w:t>
      </w:r>
      <w:r w:rsidR="00DA27E3">
        <w:rPr>
          <w:rFonts w:cs="Times New Roman"/>
          <w:szCs w:val="24"/>
        </w:rPr>
        <w:t>–</w:t>
      </w:r>
      <w:r w:rsidR="001E60E1">
        <w:rPr>
          <w:rFonts w:cs="Times New Roman"/>
          <w:szCs w:val="24"/>
        </w:rPr>
        <w:t xml:space="preserve"> </w:t>
      </w:r>
      <w:r w:rsidR="00DA27E3">
        <w:rPr>
          <w:rFonts w:cs="Times New Roman"/>
          <w:szCs w:val="24"/>
        </w:rPr>
        <w:t>ir vairākkārt pārskatīt</w:t>
      </w:r>
      <w:r w:rsidR="0042277A">
        <w:rPr>
          <w:rFonts w:cs="Times New Roman"/>
          <w:szCs w:val="24"/>
        </w:rPr>
        <w:t>i</w:t>
      </w:r>
      <w:r w:rsidR="00DA27E3">
        <w:rPr>
          <w:rFonts w:cs="Times New Roman"/>
          <w:szCs w:val="24"/>
        </w:rPr>
        <w:t xml:space="preserve">, veikti nepieciešamie labojumi, līdz ar to arī šeit izaicinājumiem vairs nevajadzētu būt. </w:t>
      </w:r>
    </w:p>
    <w:p w14:paraId="7C73E7A4" w14:textId="36764130" w:rsidR="00F530E3" w:rsidRDefault="00F530E3" w:rsidP="008B1E3D">
      <w:pPr>
        <w:jc w:val="both"/>
        <w:rPr>
          <w:rFonts w:cs="Times New Roman"/>
          <w:szCs w:val="24"/>
        </w:rPr>
      </w:pPr>
      <w:r w:rsidRPr="0042277A">
        <w:rPr>
          <w:rFonts w:cs="Times New Roman"/>
          <w:szCs w:val="24"/>
          <w:u w:val="single"/>
        </w:rPr>
        <w:t>Attiecībā uz nodrošinājumu</w:t>
      </w:r>
      <w:r>
        <w:rPr>
          <w:rFonts w:cs="Times New Roman"/>
          <w:szCs w:val="24"/>
        </w:rPr>
        <w:t xml:space="preserve"> norāda, ka aizsardzības resorā ir notiku</w:t>
      </w:r>
      <w:r w:rsidR="0042277A">
        <w:rPr>
          <w:rFonts w:cs="Times New Roman"/>
          <w:szCs w:val="24"/>
        </w:rPr>
        <w:t xml:space="preserve">šas izmaiņas – šobrīd nepieciešamos iepirkumus nodrošina </w:t>
      </w:r>
      <w:r w:rsidR="0042277A" w:rsidRPr="0042277A">
        <w:rPr>
          <w:rFonts w:cs="Times New Roman"/>
          <w:szCs w:val="24"/>
        </w:rPr>
        <w:t>Valsts aizsardzības loģistikas un iepirkumu centrs</w:t>
      </w:r>
      <w:r w:rsidR="0042277A">
        <w:rPr>
          <w:rFonts w:cs="Times New Roman"/>
          <w:szCs w:val="24"/>
        </w:rPr>
        <w:t xml:space="preserve"> (turpmāk tekstā – </w:t>
      </w:r>
      <w:r>
        <w:rPr>
          <w:rFonts w:cs="Times New Roman"/>
          <w:szCs w:val="24"/>
        </w:rPr>
        <w:t>VALIC</w:t>
      </w:r>
      <w:r w:rsidR="0042277A">
        <w:rPr>
          <w:rFonts w:cs="Times New Roman"/>
          <w:szCs w:val="24"/>
        </w:rPr>
        <w:t xml:space="preserve">). Līdz ar šīm izmaiņām ir iepirkumi, kas ir aizkavējušies, kā rezultātā </w:t>
      </w:r>
      <w:r>
        <w:rPr>
          <w:rFonts w:cs="Times New Roman"/>
          <w:szCs w:val="24"/>
        </w:rPr>
        <w:t xml:space="preserve">katram jaunsargu instruktoram nav pilns </w:t>
      </w:r>
      <w:r w:rsidR="0042277A">
        <w:rPr>
          <w:rFonts w:cs="Times New Roman"/>
          <w:szCs w:val="24"/>
        </w:rPr>
        <w:t xml:space="preserve">noteiktais materiāltehnisko līdzekļu nodrošinājums. Taču </w:t>
      </w:r>
      <w:r>
        <w:rPr>
          <w:rFonts w:cs="Times New Roman"/>
          <w:szCs w:val="24"/>
        </w:rPr>
        <w:t xml:space="preserve">tiks veikta iekšējā </w:t>
      </w:r>
      <w:r w:rsidR="00B225FB">
        <w:rPr>
          <w:rFonts w:cs="Times New Roman"/>
          <w:szCs w:val="24"/>
        </w:rPr>
        <w:t xml:space="preserve">materiāltehnisko līdzekļu </w:t>
      </w:r>
      <w:r>
        <w:rPr>
          <w:rFonts w:cs="Times New Roman"/>
          <w:szCs w:val="24"/>
        </w:rPr>
        <w:t>pārdale un</w:t>
      </w:r>
      <w:r w:rsidR="00B225FB">
        <w:rPr>
          <w:rFonts w:cs="Times New Roman"/>
          <w:szCs w:val="24"/>
        </w:rPr>
        <w:t xml:space="preserve"> VAM tiks realizēta kā iecerēts. </w:t>
      </w:r>
      <w:r>
        <w:rPr>
          <w:rFonts w:cs="Times New Roman"/>
          <w:szCs w:val="24"/>
        </w:rPr>
        <w:t xml:space="preserve"> </w:t>
      </w:r>
    </w:p>
    <w:p w14:paraId="0F65F10E" w14:textId="13C8D0D9" w:rsidR="00280EE5" w:rsidRDefault="00F13FD6" w:rsidP="008B1E3D">
      <w:pPr>
        <w:jc w:val="both"/>
        <w:rPr>
          <w:rFonts w:cs="Times New Roman"/>
          <w:szCs w:val="24"/>
        </w:rPr>
      </w:pPr>
      <w:r w:rsidRPr="00B225FB">
        <w:rPr>
          <w:rFonts w:cs="Times New Roman"/>
          <w:szCs w:val="24"/>
          <w:u w:val="single"/>
        </w:rPr>
        <w:t>Attiecībā uz infrastruktūru</w:t>
      </w:r>
      <w:r>
        <w:rPr>
          <w:rFonts w:cs="Times New Roman"/>
          <w:szCs w:val="24"/>
        </w:rPr>
        <w:t xml:space="preserve"> </w:t>
      </w:r>
      <w:r w:rsidR="00B225FB">
        <w:rPr>
          <w:rFonts w:cs="Times New Roman"/>
          <w:szCs w:val="24"/>
        </w:rPr>
        <w:t xml:space="preserve">norāda, ka ir apzinātas </w:t>
      </w:r>
      <w:r>
        <w:rPr>
          <w:rFonts w:cs="Times New Roman"/>
          <w:szCs w:val="24"/>
        </w:rPr>
        <w:t xml:space="preserve">pilnīgi visas </w:t>
      </w:r>
      <w:r w:rsidR="00B225FB">
        <w:rPr>
          <w:rFonts w:cs="Times New Roman"/>
          <w:szCs w:val="24"/>
        </w:rPr>
        <w:t xml:space="preserve">289 </w:t>
      </w:r>
      <w:r>
        <w:rPr>
          <w:rFonts w:cs="Times New Roman"/>
          <w:szCs w:val="24"/>
        </w:rPr>
        <w:t xml:space="preserve">izglītības iestādes, kurās šogad </w:t>
      </w:r>
      <w:r w:rsidR="00B225FB">
        <w:rPr>
          <w:rFonts w:cs="Times New Roman"/>
          <w:szCs w:val="24"/>
        </w:rPr>
        <w:t xml:space="preserve">uzsākta </w:t>
      </w:r>
      <w:r>
        <w:rPr>
          <w:rFonts w:cs="Times New Roman"/>
          <w:szCs w:val="24"/>
        </w:rPr>
        <w:t xml:space="preserve">VAM. </w:t>
      </w:r>
      <w:r w:rsidR="00314E76">
        <w:rPr>
          <w:rFonts w:cs="Times New Roman"/>
          <w:szCs w:val="24"/>
        </w:rPr>
        <w:t>I</w:t>
      </w:r>
      <w:r w:rsidR="009F78CF">
        <w:rPr>
          <w:rFonts w:cs="Times New Roman"/>
          <w:szCs w:val="24"/>
        </w:rPr>
        <w:t>r izglītības iestāde</w:t>
      </w:r>
      <w:r w:rsidR="002F5452">
        <w:rPr>
          <w:rFonts w:cs="Times New Roman"/>
          <w:szCs w:val="24"/>
        </w:rPr>
        <w:t>s</w:t>
      </w:r>
      <w:r w:rsidR="009F78CF">
        <w:rPr>
          <w:rFonts w:cs="Times New Roman"/>
          <w:szCs w:val="24"/>
        </w:rPr>
        <w:t>, kur ir izaicinājumi</w:t>
      </w:r>
      <w:r w:rsidR="002F5452">
        <w:rPr>
          <w:rFonts w:cs="Times New Roman"/>
          <w:szCs w:val="24"/>
        </w:rPr>
        <w:t xml:space="preserve"> – īpaši lielajās </w:t>
      </w:r>
      <w:proofErr w:type="spellStart"/>
      <w:r w:rsidR="002F5452">
        <w:rPr>
          <w:rFonts w:cs="Times New Roman"/>
          <w:szCs w:val="24"/>
        </w:rPr>
        <w:t>valstspilsētās</w:t>
      </w:r>
      <w:proofErr w:type="spellEnd"/>
      <w:r w:rsidR="00B225FB">
        <w:rPr>
          <w:rFonts w:cs="Times New Roman"/>
          <w:szCs w:val="24"/>
        </w:rPr>
        <w:t xml:space="preserve">. </w:t>
      </w:r>
      <w:r w:rsidR="0031044C">
        <w:rPr>
          <w:rFonts w:cs="Times New Roman"/>
          <w:szCs w:val="24"/>
        </w:rPr>
        <w:t xml:space="preserve">Ar katru pašvaldību un izglītības iestādi ir notikusi tikšanās. Ja gadījumā konkrētajā izglītības iestādē nav </w:t>
      </w:r>
      <w:r w:rsidR="00B225FB">
        <w:rPr>
          <w:rFonts w:cs="Times New Roman"/>
          <w:szCs w:val="24"/>
        </w:rPr>
        <w:t xml:space="preserve">atbilstošas infrastruktūras VAM realizēšanai, </w:t>
      </w:r>
      <w:r w:rsidR="0031044C">
        <w:rPr>
          <w:rFonts w:cs="Times New Roman"/>
          <w:szCs w:val="24"/>
        </w:rPr>
        <w:t>ir atrastas alternatīvas</w:t>
      </w:r>
      <w:r w:rsidR="00B225FB">
        <w:rPr>
          <w:rFonts w:cs="Times New Roman"/>
          <w:szCs w:val="24"/>
        </w:rPr>
        <w:t xml:space="preserve"> iespējas</w:t>
      </w:r>
      <w:r w:rsidR="0031044C">
        <w:rPr>
          <w:rFonts w:cs="Times New Roman"/>
          <w:szCs w:val="24"/>
        </w:rPr>
        <w:t xml:space="preserve">. </w:t>
      </w:r>
      <w:r w:rsidR="00B225FB">
        <w:rPr>
          <w:rFonts w:cs="Times New Roman"/>
          <w:szCs w:val="24"/>
        </w:rPr>
        <w:t xml:space="preserve">Tā, piemēram, </w:t>
      </w:r>
      <w:r w:rsidR="0031044C">
        <w:rPr>
          <w:rFonts w:cs="Times New Roman"/>
          <w:szCs w:val="24"/>
        </w:rPr>
        <w:t>tuvākajās nedēļās tiks iegādāts šaušanas simulators</w:t>
      </w:r>
      <w:r w:rsidR="00B225FB">
        <w:rPr>
          <w:rFonts w:cs="Times New Roman"/>
          <w:szCs w:val="24"/>
        </w:rPr>
        <w:t>. T</w:t>
      </w:r>
      <w:r w:rsidR="0031044C">
        <w:rPr>
          <w:rFonts w:cs="Times New Roman"/>
          <w:szCs w:val="24"/>
        </w:rPr>
        <w:t>as būs elektronisks šaušanas simulators, kuru var ielikt jebkurā mācību klasē un bez jebkādas munīcijas veikt šaušanas nodarbību tikai ar lāzeru, līdz ar to tādējādi tiek atrisināta problemātika ar nodarbības vietām, kur</w:t>
      </w:r>
      <w:r w:rsidR="00B225FB">
        <w:rPr>
          <w:rFonts w:cs="Times New Roman"/>
          <w:szCs w:val="24"/>
        </w:rPr>
        <w:t>ās</w:t>
      </w:r>
      <w:r w:rsidR="0031044C">
        <w:rPr>
          <w:rFonts w:cs="Times New Roman"/>
          <w:szCs w:val="24"/>
        </w:rPr>
        <w:t xml:space="preserve"> nav </w:t>
      </w:r>
      <w:r w:rsidR="00B225FB">
        <w:rPr>
          <w:rFonts w:cs="Times New Roman"/>
          <w:szCs w:val="24"/>
        </w:rPr>
        <w:t xml:space="preserve">atbilstošas </w:t>
      </w:r>
      <w:proofErr w:type="spellStart"/>
      <w:r w:rsidR="00B225FB">
        <w:rPr>
          <w:rFonts w:cs="Times New Roman"/>
          <w:szCs w:val="24"/>
        </w:rPr>
        <w:t>infrastruktīuras</w:t>
      </w:r>
      <w:proofErr w:type="spellEnd"/>
      <w:r w:rsidR="0031044C">
        <w:rPr>
          <w:rFonts w:cs="Times New Roman"/>
          <w:szCs w:val="24"/>
        </w:rPr>
        <w:t xml:space="preserve">. </w:t>
      </w:r>
    </w:p>
    <w:p w14:paraId="527EC1E6" w14:textId="0E249645" w:rsidR="00EF575C" w:rsidRDefault="00B225FB" w:rsidP="00EF575C">
      <w:pPr>
        <w:jc w:val="both"/>
        <w:rPr>
          <w:rFonts w:cs="Times New Roman"/>
          <w:szCs w:val="24"/>
        </w:rPr>
      </w:pPr>
      <w:proofErr w:type="spellStart"/>
      <w:r w:rsidRPr="00B225FB">
        <w:rPr>
          <w:rFonts w:cs="Times New Roman"/>
          <w:b/>
          <w:bCs/>
          <w:szCs w:val="24"/>
        </w:rPr>
        <w:t>I.</w:t>
      </w:r>
      <w:r w:rsidR="00182BA7" w:rsidRPr="00B225FB">
        <w:rPr>
          <w:rFonts w:cs="Times New Roman"/>
          <w:b/>
          <w:bCs/>
          <w:szCs w:val="24"/>
        </w:rPr>
        <w:t>Rajevs</w:t>
      </w:r>
      <w:proofErr w:type="spellEnd"/>
      <w:r w:rsidR="00182BA7">
        <w:rPr>
          <w:rFonts w:cs="Times New Roman"/>
          <w:szCs w:val="24"/>
        </w:rPr>
        <w:t xml:space="preserve"> precizē, vai tam ir finansējums, uz ko saņem apstiprinošu atbildi.</w:t>
      </w:r>
    </w:p>
    <w:p w14:paraId="690904E9" w14:textId="77777777" w:rsidR="00314E76" w:rsidRDefault="00314E76" w:rsidP="00314E76">
      <w:pPr>
        <w:jc w:val="both"/>
        <w:rPr>
          <w:rFonts w:cs="Times New Roman"/>
          <w:szCs w:val="24"/>
        </w:rPr>
      </w:pPr>
      <w:r w:rsidRPr="00B225FB">
        <w:rPr>
          <w:rFonts w:cs="Times New Roman"/>
          <w:b/>
          <w:bCs/>
          <w:szCs w:val="24"/>
        </w:rPr>
        <w:t xml:space="preserve">D. </w:t>
      </w:r>
      <w:proofErr w:type="spellStart"/>
      <w:r w:rsidRPr="00B225FB">
        <w:rPr>
          <w:rFonts w:cs="Times New Roman"/>
          <w:b/>
          <w:bCs/>
          <w:szCs w:val="24"/>
        </w:rPr>
        <w:t>Šavalgina</w:t>
      </w:r>
      <w:proofErr w:type="spellEnd"/>
      <w:r>
        <w:rPr>
          <w:rFonts w:cs="Times New Roman"/>
          <w:szCs w:val="24"/>
        </w:rPr>
        <w:t xml:space="preserve"> piebilst, ka no skolām netiek saņemta informācija, ka būtu kādas novirzes no VAM realizācijas plāniem. </w:t>
      </w:r>
    </w:p>
    <w:p w14:paraId="14030F9F" w14:textId="1A00BF18" w:rsidR="00EF575C" w:rsidRDefault="00B225FB" w:rsidP="00EF575C">
      <w:pPr>
        <w:jc w:val="both"/>
        <w:rPr>
          <w:rFonts w:cs="Times New Roman"/>
          <w:szCs w:val="24"/>
        </w:rPr>
      </w:pPr>
      <w:proofErr w:type="spellStart"/>
      <w:r w:rsidRPr="00B225FB">
        <w:rPr>
          <w:rFonts w:cs="Times New Roman"/>
          <w:b/>
          <w:bCs/>
          <w:szCs w:val="24"/>
        </w:rPr>
        <w:t>Plkv</w:t>
      </w:r>
      <w:proofErr w:type="spellEnd"/>
      <w:r w:rsidRPr="00B225FB">
        <w:rPr>
          <w:rFonts w:cs="Times New Roman"/>
          <w:b/>
          <w:bCs/>
          <w:szCs w:val="24"/>
        </w:rPr>
        <w:t xml:space="preserve">. </w:t>
      </w:r>
      <w:proofErr w:type="spellStart"/>
      <w:r w:rsidR="00EF575C" w:rsidRPr="00B225FB">
        <w:rPr>
          <w:rFonts w:cs="Times New Roman"/>
          <w:b/>
          <w:bCs/>
          <w:szCs w:val="24"/>
        </w:rPr>
        <w:t>A.Mirbahs</w:t>
      </w:r>
      <w:proofErr w:type="spellEnd"/>
      <w:r w:rsidR="00EF575C" w:rsidRPr="00EF575C">
        <w:rPr>
          <w:rFonts w:cs="Times New Roman"/>
          <w:szCs w:val="24"/>
        </w:rPr>
        <w:t xml:space="preserve"> norāda, ka tiek turpināta sadarbība ar Latvijas Pašvaldību savienību,</w:t>
      </w:r>
      <w:r w:rsidR="00103E0A">
        <w:rPr>
          <w:rFonts w:cs="Times New Roman"/>
          <w:szCs w:val="24"/>
        </w:rPr>
        <w:t xml:space="preserve"> </w:t>
      </w:r>
      <w:r>
        <w:rPr>
          <w:rFonts w:cs="Times New Roman"/>
          <w:szCs w:val="24"/>
        </w:rPr>
        <w:t xml:space="preserve">kā pozitīvo piemēru </w:t>
      </w:r>
      <w:r w:rsidR="00EF575C" w:rsidRPr="00EF575C">
        <w:rPr>
          <w:rFonts w:cs="Times New Roman"/>
          <w:szCs w:val="24"/>
        </w:rPr>
        <w:t xml:space="preserve"> </w:t>
      </w:r>
      <w:r w:rsidR="00103E0A">
        <w:rPr>
          <w:rFonts w:cs="Times New Roman"/>
          <w:szCs w:val="24"/>
        </w:rPr>
        <w:t xml:space="preserve">pieminot V. </w:t>
      </w:r>
      <w:r w:rsidR="00EF575C">
        <w:rPr>
          <w:rFonts w:cs="Times New Roman"/>
          <w:szCs w:val="24"/>
        </w:rPr>
        <w:t xml:space="preserve">Plūdoņa </w:t>
      </w:r>
      <w:r w:rsidR="00103E0A">
        <w:rPr>
          <w:rFonts w:cs="Times New Roman"/>
          <w:szCs w:val="24"/>
        </w:rPr>
        <w:t xml:space="preserve">Kuldīgas </w:t>
      </w:r>
      <w:r w:rsidR="00EF575C">
        <w:rPr>
          <w:rFonts w:cs="Times New Roman"/>
          <w:szCs w:val="24"/>
        </w:rPr>
        <w:t>vidusskol</w:t>
      </w:r>
      <w:r w:rsidR="00103E0A">
        <w:rPr>
          <w:rFonts w:cs="Times New Roman"/>
          <w:szCs w:val="24"/>
        </w:rPr>
        <w:t xml:space="preserve">u. Šīs skolas bijusī </w:t>
      </w:r>
      <w:r w:rsidR="00EF575C">
        <w:rPr>
          <w:rFonts w:cs="Times New Roman"/>
          <w:szCs w:val="24"/>
        </w:rPr>
        <w:t>auto garāža</w:t>
      </w:r>
      <w:r w:rsidR="00103E0A">
        <w:rPr>
          <w:rFonts w:cs="Times New Roman"/>
          <w:szCs w:val="24"/>
        </w:rPr>
        <w:t xml:space="preserve"> t</w:t>
      </w:r>
      <w:r w:rsidR="00EF575C">
        <w:rPr>
          <w:rFonts w:cs="Times New Roman"/>
          <w:szCs w:val="24"/>
        </w:rPr>
        <w:t>ika renovēta</w:t>
      </w:r>
      <w:r w:rsidR="00103E0A">
        <w:rPr>
          <w:rFonts w:cs="Times New Roman"/>
          <w:szCs w:val="24"/>
        </w:rPr>
        <w:t>, izmantojot</w:t>
      </w:r>
      <w:r w:rsidR="00EF575C">
        <w:rPr>
          <w:rFonts w:cs="Times New Roman"/>
          <w:szCs w:val="24"/>
        </w:rPr>
        <w:t xml:space="preserve"> pašvaldības līdzekļ</w:t>
      </w:r>
      <w:r w:rsidR="00103E0A">
        <w:rPr>
          <w:rFonts w:cs="Times New Roman"/>
          <w:szCs w:val="24"/>
        </w:rPr>
        <w:t>us</w:t>
      </w:r>
      <w:r w:rsidR="00EF575C">
        <w:rPr>
          <w:rFonts w:cs="Times New Roman"/>
          <w:szCs w:val="24"/>
        </w:rPr>
        <w:t>,</w:t>
      </w:r>
      <w:r w:rsidR="00103E0A">
        <w:rPr>
          <w:rFonts w:cs="Times New Roman"/>
          <w:szCs w:val="24"/>
        </w:rPr>
        <w:t xml:space="preserve"> un </w:t>
      </w:r>
      <w:r w:rsidR="00EF575C">
        <w:rPr>
          <w:rFonts w:cs="Times New Roman"/>
          <w:szCs w:val="24"/>
        </w:rPr>
        <w:t>Jaunsardzes centrs nodrošināja ar nepieciešamo ekipējumu</w:t>
      </w:r>
      <w:r w:rsidR="00103E0A">
        <w:rPr>
          <w:rFonts w:cs="Times New Roman"/>
          <w:szCs w:val="24"/>
        </w:rPr>
        <w:t xml:space="preserve">, kā rezultātā </w:t>
      </w:r>
      <w:r w:rsidR="00EF575C">
        <w:rPr>
          <w:rFonts w:cs="Times New Roman"/>
          <w:szCs w:val="24"/>
        </w:rPr>
        <w:t xml:space="preserve"> </w:t>
      </w:r>
      <w:r w:rsidR="00103E0A">
        <w:rPr>
          <w:rFonts w:cs="Times New Roman"/>
          <w:szCs w:val="24"/>
        </w:rPr>
        <w:t xml:space="preserve">šobrīd </w:t>
      </w:r>
      <w:r w:rsidR="00EF575C">
        <w:rPr>
          <w:rFonts w:cs="Times New Roman"/>
          <w:szCs w:val="24"/>
        </w:rPr>
        <w:t xml:space="preserve">ir </w:t>
      </w:r>
      <w:r w:rsidR="00103E0A">
        <w:rPr>
          <w:rFonts w:cs="Times New Roman"/>
          <w:szCs w:val="24"/>
        </w:rPr>
        <w:t>lieliska</w:t>
      </w:r>
      <w:r w:rsidR="00EF575C">
        <w:rPr>
          <w:rFonts w:cs="Times New Roman"/>
          <w:szCs w:val="24"/>
        </w:rPr>
        <w:t xml:space="preserve"> šaušanas vieta,</w:t>
      </w:r>
      <w:r w:rsidR="00103E0A">
        <w:rPr>
          <w:rFonts w:cs="Times New Roman"/>
          <w:szCs w:val="24"/>
        </w:rPr>
        <w:t xml:space="preserve"> </w:t>
      </w:r>
      <w:r w:rsidR="00EF575C">
        <w:rPr>
          <w:rFonts w:cs="Times New Roman"/>
          <w:szCs w:val="24"/>
        </w:rPr>
        <w:t xml:space="preserve">kas kalpo </w:t>
      </w:r>
      <w:r w:rsidR="00103E0A">
        <w:rPr>
          <w:rFonts w:cs="Times New Roman"/>
          <w:szCs w:val="24"/>
        </w:rPr>
        <w:t xml:space="preserve">gan </w:t>
      </w:r>
      <w:r w:rsidR="00EF575C">
        <w:rPr>
          <w:rFonts w:cs="Times New Roman"/>
          <w:szCs w:val="24"/>
        </w:rPr>
        <w:t xml:space="preserve">VAM, </w:t>
      </w:r>
      <w:r w:rsidR="00103E0A">
        <w:rPr>
          <w:rFonts w:cs="Times New Roman"/>
          <w:szCs w:val="24"/>
        </w:rPr>
        <w:t xml:space="preserve">gan </w:t>
      </w:r>
      <w:r w:rsidR="00EF575C">
        <w:rPr>
          <w:rFonts w:cs="Times New Roman"/>
          <w:szCs w:val="24"/>
        </w:rPr>
        <w:t>Jaunsardzes nodarbībām</w:t>
      </w:r>
      <w:r w:rsidR="00103E0A">
        <w:rPr>
          <w:rFonts w:cs="Times New Roman"/>
          <w:szCs w:val="24"/>
        </w:rPr>
        <w:t xml:space="preserve">. Turklāt </w:t>
      </w:r>
      <w:r w:rsidR="00EF575C">
        <w:rPr>
          <w:rFonts w:cs="Times New Roman"/>
          <w:szCs w:val="24"/>
        </w:rPr>
        <w:t xml:space="preserve"> </w:t>
      </w:r>
      <w:r w:rsidR="00103E0A">
        <w:rPr>
          <w:rFonts w:cs="Times New Roman"/>
          <w:szCs w:val="24"/>
        </w:rPr>
        <w:t>š</w:t>
      </w:r>
      <w:r w:rsidR="002A196A">
        <w:rPr>
          <w:rFonts w:cs="Times New Roman"/>
          <w:szCs w:val="24"/>
        </w:rPr>
        <w:t xml:space="preserve">o vietu izmanto ne tikai </w:t>
      </w:r>
      <w:r w:rsidR="00103E0A">
        <w:rPr>
          <w:rFonts w:cs="Times New Roman"/>
          <w:szCs w:val="24"/>
        </w:rPr>
        <w:t xml:space="preserve">V. </w:t>
      </w:r>
      <w:r w:rsidR="002A196A">
        <w:rPr>
          <w:rFonts w:cs="Times New Roman"/>
          <w:szCs w:val="24"/>
        </w:rPr>
        <w:t xml:space="preserve">Plūdoņa </w:t>
      </w:r>
      <w:r w:rsidR="00103E0A">
        <w:rPr>
          <w:rFonts w:cs="Times New Roman"/>
          <w:szCs w:val="24"/>
        </w:rPr>
        <w:t xml:space="preserve">Kuldīgas </w:t>
      </w:r>
      <w:r w:rsidR="002A196A">
        <w:rPr>
          <w:rFonts w:cs="Times New Roman"/>
          <w:szCs w:val="24"/>
        </w:rPr>
        <w:t>vidusskola, bet arī visas Kuldīgas izglītības iestādes</w:t>
      </w:r>
      <w:r w:rsidR="00103E0A">
        <w:rPr>
          <w:rFonts w:cs="Times New Roman"/>
          <w:szCs w:val="24"/>
        </w:rPr>
        <w:t xml:space="preserve"> VAM realizēšanas nodrošināšanai. </w:t>
      </w:r>
    </w:p>
    <w:p w14:paraId="39D39E26" w14:textId="1126A783" w:rsidR="00331713" w:rsidRDefault="00331713" w:rsidP="00EF575C">
      <w:pPr>
        <w:jc w:val="both"/>
        <w:rPr>
          <w:rFonts w:cs="Times New Roman"/>
          <w:szCs w:val="24"/>
        </w:rPr>
      </w:pPr>
      <w:r w:rsidRPr="00103E0A">
        <w:rPr>
          <w:rFonts w:cs="Times New Roman"/>
          <w:szCs w:val="24"/>
          <w:u w:val="single"/>
        </w:rPr>
        <w:t>Attiecībā uz VAM nometņu infrastruktūru</w:t>
      </w:r>
      <w:r>
        <w:rPr>
          <w:rFonts w:cs="Times New Roman"/>
          <w:szCs w:val="24"/>
        </w:rPr>
        <w:t xml:space="preserve"> norāda, ka </w:t>
      </w:r>
      <w:r w:rsidR="007B3373">
        <w:rPr>
          <w:rFonts w:cs="Times New Roman"/>
          <w:szCs w:val="24"/>
        </w:rPr>
        <w:t xml:space="preserve">no </w:t>
      </w:r>
      <w:r w:rsidR="00E34AB1">
        <w:rPr>
          <w:rFonts w:cs="Times New Roman"/>
          <w:szCs w:val="24"/>
        </w:rPr>
        <w:t xml:space="preserve">piecām plānotajām nometņu vietām </w:t>
      </w:r>
      <w:r w:rsidR="007B3373">
        <w:rPr>
          <w:rFonts w:cs="Times New Roman"/>
          <w:szCs w:val="24"/>
        </w:rPr>
        <w:t>ir attīstītas divas – Skrund</w:t>
      </w:r>
      <w:r w:rsidR="00E34AB1">
        <w:rPr>
          <w:rFonts w:cs="Times New Roman"/>
          <w:szCs w:val="24"/>
        </w:rPr>
        <w:t>ā</w:t>
      </w:r>
      <w:r w:rsidR="007B3373">
        <w:rPr>
          <w:rFonts w:cs="Times New Roman"/>
          <w:szCs w:val="24"/>
        </w:rPr>
        <w:t xml:space="preserve"> un Alūksn</w:t>
      </w:r>
      <w:r w:rsidR="00E34AB1">
        <w:rPr>
          <w:rFonts w:cs="Times New Roman"/>
          <w:szCs w:val="24"/>
        </w:rPr>
        <w:t>ē</w:t>
      </w:r>
      <w:r w:rsidR="007B3373">
        <w:rPr>
          <w:rFonts w:cs="Times New Roman"/>
          <w:szCs w:val="24"/>
        </w:rPr>
        <w:t xml:space="preserve">. </w:t>
      </w:r>
      <w:r w:rsidR="00E34AB1">
        <w:rPr>
          <w:rFonts w:cs="Times New Roman"/>
          <w:szCs w:val="24"/>
        </w:rPr>
        <w:t xml:space="preserve">Kopumā </w:t>
      </w:r>
      <w:r w:rsidR="001D0D1D">
        <w:rPr>
          <w:rFonts w:cs="Times New Roman"/>
          <w:szCs w:val="24"/>
        </w:rPr>
        <w:t>VAM nometņu prasības un mērķi nākotnē būtu jākonkretizē</w:t>
      </w:r>
      <w:r w:rsidR="00E34AB1">
        <w:rPr>
          <w:rFonts w:cs="Times New Roman"/>
          <w:szCs w:val="24"/>
        </w:rPr>
        <w:t>, šobrīd daudz neskaidrību.</w:t>
      </w:r>
    </w:p>
    <w:p w14:paraId="757B20C1" w14:textId="272D6962" w:rsidR="009B38AE" w:rsidRDefault="009B38AE" w:rsidP="00EF575C">
      <w:pPr>
        <w:jc w:val="both"/>
        <w:rPr>
          <w:rFonts w:cs="Times New Roman"/>
          <w:szCs w:val="24"/>
        </w:rPr>
      </w:pPr>
      <w:r w:rsidRPr="003301B0">
        <w:rPr>
          <w:rFonts w:cs="Times New Roman"/>
          <w:szCs w:val="24"/>
          <w:u w:val="single"/>
        </w:rPr>
        <w:t>Attiecībā uz risināmajiem jautājumiem</w:t>
      </w:r>
      <w:r w:rsidR="00707ADF">
        <w:rPr>
          <w:rFonts w:cs="Times New Roman"/>
          <w:szCs w:val="24"/>
        </w:rPr>
        <w:t xml:space="preserve"> </w:t>
      </w:r>
      <w:r>
        <w:rPr>
          <w:rFonts w:cs="Times New Roman"/>
          <w:szCs w:val="24"/>
        </w:rPr>
        <w:t xml:space="preserve">norāda, ka </w:t>
      </w:r>
      <w:r w:rsidR="003301B0">
        <w:rPr>
          <w:rFonts w:cs="Times New Roman"/>
          <w:szCs w:val="24"/>
        </w:rPr>
        <w:t xml:space="preserve">aktuāls jautājums ir instruktoru </w:t>
      </w:r>
      <w:r>
        <w:rPr>
          <w:rFonts w:cs="Times New Roman"/>
          <w:szCs w:val="24"/>
        </w:rPr>
        <w:t>darba laika uzskaite</w:t>
      </w:r>
      <w:r w:rsidR="003301B0">
        <w:rPr>
          <w:rFonts w:cs="Times New Roman"/>
          <w:szCs w:val="24"/>
        </w:rPr>
        <w:t xml:space="preserve">. Par šo plānots </w:t>
      </w:r>
      <w:r w:rsidR="00585822">
        <w:rPr>
          <w:rFonts w:cs="Times New Roman"/>
          <w:szCs w:val="24"/>
        </w:rPr>
        <w:t xml:space="preserve">vēlreiz </w:t>
      </w:r>
      <w:r w:rsidR="003301B0">
        <w:rPr>
          <w:rFonts w:cs="Times New Roman"/>
          <w:szCs w:val="24"/>
        </w:rPr>
        <w:t xml:space="preserve">veikt sarunas ar </w:t>
      </w:r>
      <w:r w:rsidR="00585822">
        <w:rPr>
          <w:rFonts w:cs="Times New Roman"/>
          <w:szCs w:val="24"/>
        </w:rPr>
        <w:t xml:space="preserve">Labklājības ministriju un Saeimas Juridisko biroju </w:t>
      </w:r>
      <w:r w:rsidR="005F2050">
        <w:rPr>
          <w:rFonts w:cs="Times New Roman"/>
          <w:szCs w:val="24"/>
        </w:rPr>
        <w:t xml:space="preserve">norādot, ka </w:t>
      </w:r>
      <w:r w:rsidR="00585822">
        <w:rPr>
          <w:rFonts w:cs="Times New Roman"/>
          <w:szCs w:val="24"/>
        </w:rPr>
        <w:t xml:space="preserve">VAM likumā ir nepieciešams </w:t>
      </w:r>
      <w:r w:rsidR="005F2050">
        <w:rPr>
          <w:rFonts w:cs="Times New Roman"/>
          <w:szCs w:val="24"/>
        </w:rPr>
        <w:t xml:space="preserve">analogs </w:t>
      </w:r>
      <w:r w:rsidR="00585822">
        <w:rPr>
          <w:rFonts w:cs="Times New Roman"/>
          <w:szCs w:val="24"/>
        </w:rPr>
        <w:t>regulējums</w:t>
      </w:r>
      <w:r w:rsidR="009B2DA2">
        <w:rPr>
          <w:rFonts w:cs="Times New Roman"/>
          <w:szCs w:val="24"/>
        </w:rPr>
        <w:t xml:space="preserve">, </w:t>
      </w:r>
      <w:r w:rsidR="00585822">
        <w:rPr>
          <w:rFonts w:cs="Times New Roman"/>
          <w:szCs w:val="24"/>
        </w:rPr>
        <w:t xml:space="preserve">kā militārajiem darbiniekiem </w:t>
      </w:r>
      <w:r w:rsidR="005F2050">
        <w:rPr>
          <w:rFonts w:cs="Times New Roman"/>
          <w:szCs w:val="24"/>
        </w:rPr>
        <w:t>M</w:t>
      </w:r>
      <w:r w:rsidR="00585822">
        <w:rPr>
          <w:rFonts w:cs="Times New Roman"/>
          <w:szCs w:val="24"/>
        </w:rPr>
        <w:t xml:space="preserve">ilitārā dienesta likumā. </w:t>
      </w:r>
    </w:p>
    <w:p w14:paraId="76AFE9CF" w14:textId="3AB974F6" w:rsidR="00A4677A" w:rsidRDefault="005F2050" w:rsidP="00A246E4">
      <w:pPr>
        <w:jc w:val="both"/>
        <w:rPr>
          <w:rFonts w:cs="Times New Roman"/>
          <w:szCs w:val="24"/>
        </w:rPr>
      </w:pPr>
      <w:proofErr w:type="spellStart"/>
      <w:r>
        <w:rPr>
          <w:rFonts w:cs="Times New Roman"/>
          <w:szCs w:val="24"/>
        </w:rPr>
        <w:t>Plkv</w:t>
      </w:r>
      <w:proofErr w:type="spellEnd"/>
      <w:r>
        <w:rPr>
          <w:rFonts w:cs="Times New Roman"/>
          <w:szCs w:val="24"/>
        </w:rPr>
        <w:t xml:space="preserve">. A. </w:t>
      </w:r>
      <w:proofErr w:type="spellStart"/>
      <w:r>
        <w:rPr>
          <w:rFonts w:cs="Times New Roman"/>
          <w:szCs w:val="24"/>
        </w:rPr>
        <w:t>Mirbahs</w:t>
      </w:r>
      <w:proofErr w:type="spellEnd"/>
      <w:r>
        <w:rPr>
          <w:rFonts w:cs="Times New Roman"/>
          <w:szCs w:val="24"/>
        </w:rPr>
        <w:t xml:space="preserve"> norāda, ka </w:t>
      </w:r>
      <w:r w:rsidR="00C24A6F">
        <w:rPr>
          <w:rFonts w:cs="Times New Roman"/>
          <w:szCs w:val="24"/>
        </w:rPr>
        <w:t>VAM ir ie</w:t>
      </w:r>
      <w:r w:rsidR="009B2DA2">
        <w:rPr>
          <w:rFonts w:cs="Times New Roman"/>
          <w:szCs w:val="24"/>
        </w:rPr>
        <w:t>viests</w:t>
      </w:r>
      <w:r w:rsidR="00A4677A">
        <w:rPr>
          <w:rFonts w:cs="Times New Roman"/>
          <w:szCs w:val="24"/>
        </w:rPr>
        <w:t xml:space="preserve">, un ir nepieciešams jautājumu skatīt plašāk – kāda būs </w:t>
      </w:r>
      <w:r w:rsidR="009B2DA2">
        <w:rPr>
          <w:rFonts w:cs="Times New Roman"/>
          <w:szCs w:val="24"/>
        </w:rPr>
        <w:t xml:space="preserve">Jaunsardzes centra kopumā loma </w:t>
      </w:r>
      <w:r w:rsidR="002015A7">
        <w:rPr>
          <w:rFonts w:cs="Times New Roman"/>
          <w:szCs w:val="24"/>
        </w:rPr>
        <w:t>v</w:t>
      </w:r>
      <w:r w:rsidR="009B2DA2">
        <w:rPr>
          <w:rFonts w:cs="Times New Roman"/>
          <w:szCs w:val="24"/>
        </w:rPr>
        <w:t>isaptverošā valsts aizsardzībā</w:t>
      </w:r>
      <w:r w:rsidR="006E53EB">
        <w:rPr>
          <w:rFonts w:cs="Times New Roman"/>
          <w:szCs w:val="24"/>
        </w:rPr>
        <w:t xml:space="preserve">. </w:t>
      </w:r>
      <w:r w:rsidR="00A4677A">
        <w:rPr>
          <w:rFonts w:cs="Times New Roman"/>
          <w:szCs w:val="24"/>
        </w:rPr>
        <w:t xml:space="preserve">Ir </w:t>
      </w:r>
      <w:r w:rsidR="00A4677A">
        <w:rPr>
          <w:rFonts w:cs="Times New Roman"/>
          <w:szCs w:val="24"/>
        </w:rPr>
        <w:lastRenderedPageBreak/>
        <w:t xml:space="preserve">nepieciešams </w:t>
      </w:r>
      <w:r w:rsidR="0079755A">
        <w:rPr>
          <w:rFonts w:cs="Times New Roman"/>
          <w:szCs w:val="24"/>
        </w:rPr>
        <w:t xml:space="preserve">arī </w:t>
      </w:r>
      <w:r w:rsidR="00A4677A">
        <w:rPr>
          <w:rFonts w:cs="Times New Roman"/>
          <w:szCs w:val="24"/>
        </w:rPr>
        <w:t>s</w:t>
      </w:r>
      <w:r w:rsidR="009B2DA2">
        <w:rPr>
          <w:rFonts w:cs="Times New Roman"/>
          <w:szCs w:val="24"/>
        </w:rPr>
        <w:t xml:space="preserve">inhronizēt </w:t>
      </w:r>
      <w:r w:rsidR="00513891">
        <w:rPr>
          <w:rFonts w:cs="Times New Roman"/>
          <w:szCs w:val="24"/>
        </w:rPr>
        <w:t>Jaunsardzes centra funkcijas un mērķus ar kopējo drošības arhitektūru, ar to domājot rezerves karavīr</w:t>
      </w:r>
      <w:r w:rsidR="00A4677A">
        <w:rPr>
          <w:rFonts w:cs="Times New Roman"/>
          <w:szCs w:val="24"/>
        </w:rPr>
        <w:t>us</w:t>
      </w:r>
      <w:r w:rsidR="00513891">
        <w:rPr>
          <w:rFonts w:cs="Times New Roman"/>
          <w:szCs w:val="24"/>
        </w:rPr>
        <w:t>, profesionāl</w:t>
      </w:r>
      <w:r w:rsidR="00A4677A">
        <w:rPr>
          <w:rFonts w:cs="Times New Roman"/>
          <w:szCs w:val="24"/>
        </w:rPr>
        <w:t xml:space="preserve">o </w:t>
      </w:r>
      <w:r w:rsidR="00513891">
        <w:rPr>
          <w:rFonts w:cs="Times New Roman"/>
          <w:szCs w:val="24"/>
        </w:rPr>
        <w:t>dienest</w:t>
      </w:r>
      <w:r w:rsidR="00A4677A">
        <w:rPr>
          <w:rFonts w:cs="Times New Roman"/>
          <w:szCs w:val="24"/>
        </w:rPr>
        <w:t>u</w:t>
      </w:r>
      <w:r w:rsidR="00513891">
        <w:rPr>
          <w:rFonts w:cs="Times New Roman"/>
          <w:szCs w:val="24"/>
        </w:rPr>
        <w:t>, Zemessardz</w:t>
      </w:r>
      <w:r w:rsidR="00A4677A">
        <w:rPr>
          <w:rFonts w:cs="Times New Roman"/>
          <w:szCs w:val="24"/>
        </w:rPr>
        <w:t xml:space="preserve">i u.tml. </w:t>
      </w:r>
    </w:p>
    <w:p w14:paraId="531763EC" w14:textId="18ED98B2" w:rsidR="00A246E4" w:rsidRDefault="00A4677A" w:rsidP="00A246E4">
      <w:pPr>
        <w:jc w:val="both"/>
        <w:rPr>
          <w:rFonts w:cs="Times New Roman"/>
          <w:szCs w:val="24"/>
        </w:rPr>
      </w:pPr>
      <w:r>
        <w:rPr>
          <w:rFonts w:cs="Times New Roman"/>
          <w:szCs w:val="24"/>
        </w:rPr>
        <w:t xml:space="preserve">Norāda, ka </w:t>
      </w:r>
      <w:r w:rsidR="00513891">
        <w:rPr>
          <w:rFonts w:cs="Times New Roman"/>
          <w:szCs w:val="24"/>
        </w:rPr>
        <w:t xml:space="preserve">VAM nedrīkst pārvērst par civilo aizsardzību un pilsonisko līdzdalības kursu. </w:t>
      </w:r>
      <w:proofErr w:type="spellStart"/>
      <w:r>
        <w:rPr>
          <w:rFonts w:cs="Times New Roman"/>
          <w:szCs w:val="24"/>
        </w:rPr>
        <w:t>Plkv.A</w:t>
      </w:r>
      <w:proofErr w:type="spellEnd"/>
      <w:r>
        <w:rPr>
          <w:rFonts w:cs="Times New Roman"/>
          <w:szCs w:val="24"/>
        </w:rPr>
        <w:t xml:space="preserve">. </w:t>
      </w:r>
      <w:proofErr w:type="spellStart"/>
      <w:r>
        <w:rPr>
          <w:rFonts w:cs="Times New Roman"/>
          <w:szCs w:val="24"/>
        </w:rPr>
        <w:t>Mirbahs</w:t>
      </w:r>
      <w:proofErr w:type="spellEnd"/>
      <w:r>
        <w:rPr>
          <w:rFonts w:cs="Times New Roman"/>
          <w:szCs w:val="24"/>
        </w:rPr>
        <w:t xml:space="preserve"> s</w:t>
      </w:r>
      <w:r w:rsidR="00513891">
        <w:rPr>
          <w:rFonts w:cs="Times New Roman"/>
          <w:szCs w:val="24"/>
        </w:rPr>
        <w:t>aredz,</w:t>
      </w:r>
      <w:r>
        <w:rPr>
          <w:rFonts w:cs="Times New Roman"/>
          <w:szCs w:val="24"/>
        </w:rPr>
        <w:t xml:space="preserve"> </w:t>
      </w:r>
      <w:r w:rsidR="00513891">
        <w:rPr>
          <w:rFonts w:cs="Times New Roman"/>
          <w:szCs w:val="24"/>
        </w:rPr>
        <w:t xml:space="preserve">ka </w:t>
      </w:r>
      <w:r>
        <w:rPr>
          <w:rFonts w:cs="Times New Roman"/>
          <w:szCs w:val="24"/>
        </w:rPr>
        <w:t xml:space="preserve">VAM </w:t>
      </w:r>
      <w:r w:rsidR="00513891">
        <w:rPr>
          <w:rFonts w:cs="Times New Roman"/>
          <w:szCs w:val="24"/>
        </w:rPr>
        <w:t xml:space="preserve">vajadzētu būt </w:t>
      </w:r>
      <w:r>
        <w:rPr>
          <w:rFonts w:cs="Times New Roman"/>
          <w:szCs w:val="24"/>
        </w:rPr>
        <w:t xml:space="preserve">ietvertam sekojošajam: </w:t>
      </w:r>
      <w:r w:rsidR="00A246E4">
        <w:rPr>
          <w:rFonts w:cs="Times New Roman"/>
          <w:szCs w:val="24"/>
        </w:rPr>
        <w:t>k</w:t>
      </w:r>
      <w:r w:rsidR="00A246E4" w:rsidRPr="00A246E4">
        <w:rPr>
          <w:rFonts w:cs="Times New Roman"/>
          <w:szCs w:val="24"/>
        </w:rPr>
        <w:t>atram L</w:t>
      </w:r>
      <w:r>
        <w:rPr>
          <w:rFonts w:cs="Times New Roman"/>
          <w:szCs w:val="24"/>
        </w:rPr>
        <w:t xml:space="preserve">atvijas </w:t>
      </w:r>
      <w:r w:rsidR="00A246E4" w:rsidRPr="00A246E4">
        <w:rPr>
          <w:rFonts w:cs="Times New Roman"/>
          <w:szCs w:val="24"/>
        </w:rPr>
        <w:t xml:space="preserve">pilsonim </w:t>
      </w:r>
      <w:r w:rsidR="00045DF2">
        <w:rPr>
          <w:rFonts w:cs="Times New Roman"/>
          <w:szCs w:val="24"/>
        </w:rPr>
        <w:t xml:space="preserve">ir </w:t>
      </w:r>
      <w:r w:rsidRPr="00A246E4">
        <w:rPr>
          <w:rFonts w:cs="Times New Roman"/>
          <w:szCs w:val="24"/>
        </w:rPr>
        <w:t>jāzina</w:t>
      </w:r>
      <w:r w:rsidR="00A246E4" w:rsidRPr="00A246E4">
        <w:rPr>
          <w:rFonts w:cs="Times New Roman"/>
          <w:szCs w:val="24"/>
        </w:rPr>
        <w:t xml:space="preserve">, kā rīkoties krīzes situācijā; jāprot darbs ar karti un </w:t>
      </w:r>
      <w:r>
        <w:rPr>
          <w:rFonts w:cs="Times New Roman"/>
          <w:szCs w:val="24"/>
        </w:rPr>
        <w:t xml:space="preserve">jābūt </w:t>
      </w:r>
      <w:r w:rsidR="00A246E4" w:rsidRPr="00A246E4">
        <w:rPr>
          <w:rFonts w:cs="Times New Roman"/>
          <w:szCs w:val="24"/>
        </w:rPr>
        <w:t>orientēšanās</w:t>
      </w:r>
      <w:r>
        <w:rPr>
          <w:rFonts w:cs="Times New Roman"/>
          <w:szCs w:val="24"/>
        </w:rPr>
        <w:t xml:space="preserve"> prasmēm; jāprot</w:t>
      </w:r>
      <w:r w:rsidR="00A246E4" w:rsidRPr="00A246E4">
        <w:rPr>
          <w:rFonts w:cs="Times New Roman"/>
          <w:szCs w:val="24"/>
        </w:rPr>
        <w:t xml:space="preserve"> darbības ar ieroci</w:t>
      </w:r>
      <w:r>
        <w:rPr>
          <w:rFonts w:cs="Times New Roman"/>
          <w:szCs w:val="24"/>
        </w:rPr>
        <w:t>;</w:t>
      </w:r>
      <w:r w:rsidR="00A246E4" w:rsidRPr="00A246E4">
        <w:rPr>
          <w:rFonts w:cs="Times New Roman"/>
          <w:szCs w:val="24"/>
        </w:rPr>
        <w:t xml:space="preserve"> jā</w:t>
      </w:r>
      <w:r>
        <w:rPr>
          <w:rFonts w:cs="Times New Roman"/>
          <w:szCs w:val="24"/>
        </w:rPr>
        <w:t>prot</w:t>
      </w:r>
      <w:r w:rsidR="00A246E4" w:rsidRPr="00A246E4">
        <w:rPr>
          <w:rFonts w:cs="Times New Roman"/>
          <w:szCs w:val="24"/>
        </w:rPr>
        <w:t xml:space="preserve"> lietot sakaru līdzekļus</w:t>
      </w:r>
      <w:r>
        <w:rPr>
          <w:rFonts w:cs="Times New Roman"/>
          <w:szCs w:val="24"/>
        </w:rPr>
        <w:t>;</w:t>
      </w:r>
      <w:r w:rsidR="00A246E4" w:rsidRPr="00A246E4">
        <w:rPr>
          <w:rFonts w:cs="Times New Roman"/>
          <w:szCs w:val="24"/>
        </w:rPr>
        <w:t xml:space="preserve"> jābūt lauka kaujas iemaņām.</w:t>
      </w:r>
    </w:p>
    <w:p w14:paraId="4E54958F" w14:textId="649C8BDD" w:rsidR="00F8392D" w:rsidRDefault="0079755A" w:rsidP="00A246E4">
      <w:pPr>
        <w:jc w:val="both"/>
        <w:rPr>
          <w:rFonts w:cs="Times New Roman"/>
          <w:szCs w:val="24"/>
        </w:rPr>
      </w:pPr>
      <w:r>
        <w:rPr>
          <w:rFonts w:cs="Times New Roman"/>
          <w:szCs w:val="24"/>
        </w:rPr>
        <w:t xml:space="preserve">Attiecībā uz </w:t>
      </w:r>
      <w:r w:rsidR="00F8392D">
        <w:rPr>
          <w:rFonts w:cs="Times New Roman"/>
          <w:szCs w:val="24"/>
        </w:rPr>
        <w:t>par Ja</w:t>
      </w:r>
      <w:r>
        <w:rPr>
          <w:rFonts w:cs="Times New Roman"/>
          <w:szCs w:val="24"/>
        </w:rPr>
        <w:t>u</w:t>
      </w:r>
      <w:r w:rsidR="00F8392D">
        <w:rPr>
          <w:rFonts w:cs="Times New Roman"/>
          <w:szCs w:val="24"/>
        </w:rPr>
        <w:t xml:space="preserve">nsardzes centra nākotni </w:t>
      </w:r>
      <w:r>
        <w:rPr>
          <w:rFonts w:cs="Times New Roman"/>
          <w:szCs w:val="24"/>
        </w:rPr>
        <w:t xml:space="preserve">norāda, ka </w:t>
      </w:r>
      <w:r w:rsidR="00F8392D">
        <w:rPr>
          <w:rFonts w:cs="Times New Roman"/>
          <w:szCs w:val="24"/>
        </w:rPr>
        <w:t>VAM</w:t>
      </w:r>
      <w:r>
        <w:rPr>
          <w:rFonts w:cs="Times New Roman"/>
          <w:szCs w:val="24"/>
        </w:rPr>
        <w:t xml:space="preserve"> </w:t>
      </w:r>
      <w:r w:rsidR="00F8392D">
        <w:rPr>
          <w:rFonts w:cs="Times New Roman"/>
          <w:szCs w:val="24"/>
        </w:rPr>
        <w:t>ir jāpārskata</w:t>
      </w:r>
      <w:r>
        <w:rPr>
          <w:rFonts w:cs="Times New Roman"/>
          <w:szCs w:val="24"/>
        </w:rPr>
        <w:t xml:space="preserve">, </w:t>
      </w:r>
      <w:r w:rsidR="00F8392D">
        <w:rPr>
          <w:rFonts w:cs="Times New Roman"/>
          <w:szCs w:val="24"/>
        </w:rPr>
        <w:t>ambīcijas</w:t>
      </w:r>
      <w:r w:rsidR="006E53EB">
        <w:rPr>
          <w:rFonts w:cs="Times New Roman"/>
          <w:szCs w:val="24"/>
        </w:rPr>
        <w:t xml:space="preserve"> ir</w:t>
      </w:r>
      <w:r w:rsidR="00F8392D">
        <w:rPr>
          <w:rFonts w:cs="Times New Roman"/>
          <w:szCs w:val="24"/>
        </w:rPr>
        <w:t xml:space="preserve"> jākāpina </w:t>
      </w:r>
      <w:r>
        <w:rPr>
          <w:rFonts w:cs="Times New Roman"/>
          <w:szCs w:val="24"/>
        </w:rPr>
        <w:t>gan attiecībā uz VAM (</w:t>
      </w:r>
      <w:r w:rsidR="00045DF2">
        <w:rPr>
          <w:rFonts w:cs="Times New Roman"/>
          <w:szCs w:val="24"/>
        </w:rPr>
        <w:t xml:space="preserve">atgriežoties pie sākotnējās ieceres - </w:t>
      </w:r>
      <w:r w:rsidR="00F8392D">
        <w:rPr>
          <w:rFonts w:cs="Times New Roman"/>
          <w:szCs w:val="24"/>
        </w:rPr>
        <w:t xml:space="preserve">144 </w:t>
      </w:r>
      <w:r w:rsidR="002534EB">
        <w:rPr>
          <w:rFonts w:cs="Times New Roman"/>
          <w:szCs w:val="24"/>
        </w:rPr>
        <w:t xml:space="preserve">mācību </w:t>
      </w:r>
      <w:r w:rsidR="00F8392D">
        <w:rPr>
          <w:rFonts w:cs="Times New Roman"/>
          <w:szCs w:val="24"/>
        </w:rPr>
        <w:t>stundām</w:t>
      </w:r>
      <w:r>
        <w:rPr>
          <w:rFonts w:cs="Times New Roman"/>
          <w:szCs w:val="24"/>
        </w:rPr>
        <w:t xml:space="preserve">), gan </w:t>
      </w:r>
      <w:r w:rsidR="00F8392D">
        <w:rPr>
          <w:rFonts w:cs="Times New Roman"/>
          <w:szCs w:val="24"/>
        </w:rPr>
        <w:t>Jaunsardzes centr</w:t>
      </w:r>
      <w:r w:rsidR="006E53EB">
        <w:rPr>
          <w:rFonts w:cs="Times New Roman"/>
          <w:szCs w:val="24"/>
        </w:rPr>
        <w:t>u kopumā</w:t>
      </w:r>
      <w:r w:rsidR="00190F29">
        <w:rPr>
          <w:rFonts w:cs="Times New Roman"/>
          <w:szCs w:val="24"/>
        </w:rPr>
        <w:t xml:space="preserve">, </w:t>
      </w:r>
      <w:r w:rsidR="006E53EB">
        <w:rPr>
          <w:rFonts w:cs="Times New Roman"/>
          <w:szCs w:val="24"/>
        </w:rPr>
        <w:t xml:space="preserve">jo </w:t>
      </w:r>
      <w:r w:rsidR="007812F2">
        <w:rPr>
          <w:rFonts w:cs="Times New Roman"/>
          <w:szCs w:val="24"/>
        </w:rPr>
        <w:t>būs grūti noturēt profesionālo dienestu</w:t>
      </w:r>
      <w:r w:rsidR="006E53EB">
        <w:rPr>
          <w:rFonts w:cs="Times New Roman"/>
          <w:szCs w:val="24"/>
        </w:rPr>
        <w:t xml:space="preserve"> </w:t>
      </w:r>
      <w:r w:rsidR="007812F2">
        <w:rPr>
          <w:rFonts w:cs="Times New Roman"/>
          <w:szCs w:val="24"/>
        </w:rPr>
        <w:t>8000 karavīru apjomā</w:t>
      </w:r>
      <w:r w:rsidR="006E53EB">
        <w:rPr>
          <w:rFonts w:cs="Times New Roman"/>
          <w:szCs w:val="24"/>
        </w:rPr>
        <w:t xml:space="preserve">, kā arī </w:t>
      </w:r>
      <w:r w:rsidR="007812F2">
        <w:rPr>
          <w:rFonts w:cs="Times New Roman"/>
          <w:szCs w:val="24"/>
        </w:rPr>
        <w:t xml:space="preserve">uzbūvēt VAD 4000 karavīru apjomā, ja nebūs </w:t>
      </w:r>
      <w:r w:rsidR="00190F29">
        <w:rPr>
          <w:rFonts w:cs="Times New Roman"/>
          <w:szCs w:val="24"/>
        </w:rPr>
        <w:t xml:space="preserve">sākotnējā </w:t>
      </w:r>
      <w:r w:rsidR="007812F2">
        <w:rPr>
          <w:rFonts w:cs="Times New Roman"/>
          <w:szCs w:val="24"/>
        </w:rPr>
        <w:t>iedīgļa</w:t>
      </w:r>
      <w:r w:rsidR="00190F29">
        <w:rPr>
          <w:rFonts w:cs="Times New Roman"/>
          <w:szCs w:val="24"/>
        </w:rPr>
        <w:t xml:space="preserve"> skolās</w:t>
      </w:r>
      <w:r w:rsidR="007812F2">
        <w:rPr>
          <w:rFonts w:cs="Times New Roman"/>
          <w:szCs w:val="24"/>
        </w:rPr>
        <w:t>, ja nebūs Jaunsardzes centr</w:t>
      </w:r>
      <w:r w:rsidR="00190F29">
        <w:rPr>
          <w:rFonts w:cs="Times New Roman"/>
          <w:szCs w:val="24"/>
        </w:rPr>
        <w:t>a</w:t>
      </w:r>
      <w:r w:rsidR="007812F2">
        <w:rPr>
          <w:rFonts w:cs="Times New Roman"/>
          <w:szCs w:val="24"/>
        </w:rPr>
        <w:t xml:space="preserve">, kurš sabiedrību pirms tam sagatavo. </w:t>
      </w:r>
    </w:p>
    <w:p w14:paraId="75FBD60C" w14:textId="2AE2B7B4" w:rsidR="00927335" w:rsidRDefault="00927335" w:rsidP="00A246E4">
      <w:pPr>
        <w:jc w:val="both"/>
        <w:rPr>
          <w:rFonts w:cs="Times New Roman"/>
          <w:szCs w:val="24"/>
        </w:rPr>
      </w:pPr>
      <w:r w:rsidRPr="006E53EB">
        <w:rPr>
          <w:rFonts w:cs="Times New Roman"/>
          <w:b/>
          <w:bCs/>
          <w:szCs w:val="24"/>
        </w:rPr>
        <w:t>R. Bergmanis</w:t>
      </w:r>
      <w:r>
        <w:rPr>
          <w:rFonts w:cs="Times New Roman"/>
          <w:szCs w:val="24"/>
        </w:rPr>
        <w:t xml:space="preserve"> aktualizē jautājumu </w:t>
      </w:r>
      <w:r w:rsidR="006E53EB">
        <w:rPr>
          <w:rFonts w:cs="Times New Roman"/>
          <w:szCs w:val="24"/>
        </w:rPr>
        <w:t xml:space="preserve">par </w:t>
      </w:r>
      <w:r>
        <w:rPr>
          <w:rFonts w:cs="Times New Roman"/>
          <w:szCs w:val="24"/>
        </w:rPr>
        <w:t>sinerģij</w:t>
      </w:r>
      <w:r w:rsidR="002F548B">
        <w:rPr>
          <w:rFonts w:cs="Times New Roman"/>
          <w:szCs w:val="24"/>
        </w:rPr>
        <w:t>u</w:t>
      </w:r>
      <w:r>
        <w:rPr>
          <w:rFonts w:cs="Times New Roman"/>
          <w:szCs w:val="24"/>
        </w:rPr>
        <w:t xml:space="preserve"> starp VAM un </w:t>
      </w:r>
      <w:r w:rsidR="006E53EB">
        <w:rPr>
          <w:rFonts w:cs="Times New Roman"/>
          <w:szCs w:val="24"/>
        </w:rPr>
        <w:t xml:space="preserve">Valsts aizsardzības dienestu (turpmāk tekstā – </w:t>
      </w:r>
      <w:r>
        <w:rPr>
          <w:rFonts w:cs="Times New Roman"/>
          <w:szCs w:val="24"/>
        </w:rPr>
        <w:t>VAD</w:t>
      </w:r>
      <w:r w:rsidR="006E53EB">
        <w:rPr>
          <w:rFonts w:cs="Times New Roman"/>
          <w:szCs w:val="24"/>
        </w:rPr>
        <w:t xml:space="preserve">) norādot, ka ir ļoti nepieciešams konceptuāls lēmums un attiecīga normatīvā bāze šajā kontekstā. </w:t>
      </w:r>
    </w:p>
    <w:p w14:paraId="63361096" w14:textId="3670F145" w:rsidR="006F4BD3" w:rsidRDefault="006F4BD3" w:rsidP="00A246E4">
      <w:pPr>
        <w:jc w:val="both"/>
        <w:rPr>
          <w:rFonts w:cs="Times New Roman"/>
          <w:szCs w:val="24"/>
        </w:rPr>
      </w:pPr>
      <w:r w:rsidRPr="006E53EB">
        <w:rPr>
          <w:rFonts w:cs="Times New Roman"/>
          <w:b/>
          <w:bCs/>
          <w:szCs w:val="24"/>
        </w:rPr>
        <w:t xml:space="preserve">I. </w:t>
      </w:r>
      <w:proofErr w:type="spellStart"/>
      <w:r w:rsidRPr="006E53EB">
        <w:rPr>
          <w:rFonts w:cs="Times New Roman"/>
          <w:b/>
          <w:bCs/>
          <w:szCs w:val="24"/>
        </w:rPr>
        <w:t>Rajevs</w:t>
      </w:r>
      <w:proofErr w:type="spellEnd"/>
      <w:r>
        <w:rPr>
          <w:rFonts w:cs="Times New Roman"/>
          <w:szCs w:val="24"/>
        </w:rPr>
        <w:t xml:space="preserve"> dod vārdu Aizsardzības ministrijai.</w:t>
      </w:r>
    </w:p>
    <w:p w14:paraId="2D69DEEA" w14:textId="77777777" w:rsidR="007A586B" w:rsidRDefault="00BA4084" w:rsidP="00A246E4">
      <w:pPr>
        <w:jc w:val="both"/>
        <w:rPr>
          <w:rFonts w:cs="Times New Roman"/>
          <w:szCs w:val="24"/>
        </w:rPr>
      </w:pPr>
      <w:r w:rsidRPr="007A586B">
        <w:rPr>
          <w:rFonts w:cs="Times New Roman"/>
          <w:b/>
          <w:bCs/>
          <w:szCs w:val="24"/>
        </w:rPr>
        <w:t>R</w:t>
      </w:r>
      <w:r w:rsidR="007A586B" w:rsidRPr="007A586B">
        <w:rPr>
          <w:rFonts w:cs="Times New Roman"/>
          <w:b/>
          <w:bCs/>
          <w:szCs w:val="24"/>
        </w:rPr>
        <w:t xml:space="preserve">. </w:t>
      </w:r>
      <w:proofErr w:type="spellStart"/>
      <w:r w:rsidRPr="007A586B">
        <w:rPr>
          <w:rFonts w:cs="Times New Roman"/>
          <w:b/>
          <w:bCs/>
          <w:szCs w:val="24"/>
        </w:rPr>
        <w:t>Razums</w:t>
      </w:r>
      <w:proofErr w:type="spellEnd"/>
      <w:r>
        <w:rPr>
          <w:rFonts w:cs="Times New Roman"/>
          <w:szCs w:val="24"/>
        </w:rPr>
        <w:t xml:space="preserve"> norāda</w:t>
      </w:r>
      <w:r w:rsidR="00705F9A">
        <w:rPr>
          <w:rFonts w:cs="Times New Roman"/>
          <w:szCs w:val="24"/>
        </w:rPr>
        <w:t xml:space="preserve">, ka </w:t>
      </w:r>
      <w:r w:rsidR="007A586B">
        <w:rPr>
          <w:rFonts w:cs="Times New Roman"/>
          <w:szCs w:val="24"/>
        </w:rPr>
        <w:t xml:space="preserve">šobrīd </w:t>
      </w:r>
      <w:r w:rsidR="00705F9A">
        <w:rPr>
          <w:rFonts w:cs="Times New Roman"/>
          <w:szCs w:val="24"/>
        </w:rPr>
        <w:t>precīzu laiku</w:t>
      </w:r>
      <w:r w:rsidR="007A586B">
        <w:rPr>
          <w:rFonts w:cs="Times New Roman"/>
          <w:szCs w:val="24"/>
        </w:rPr>
        <w:t xml:space="preserve">, kad tiks pieņemts konceptuāls lēmums un izstrādāta attiecīga normatīvā bāze, </w:t>
      </w:r>
      <w:r w:rsidR="00705F9A">
        <w:rPr>
          <w:rFonts w:cs="Times New Roman"/>
          <w:szCs w:val="24"/>
        </w:rPr>
        <w:t>nevar pateikt</w:t>
      </w:r>
      <w:r w:rsidR="007A586B">
        <w:rPr>
          <w:rFonts w:cs="Times New Roman"/>
          <w:szCs w:val="24"/>
        </w:rPr>
        <w:t>, taču š</w:t>
      </w:r>
      <w:r w:rsidR="00705F9A">
        <w:rPr>
          <w:rFonts w:cs="Times New Roman"/>
          <w:szCs w:val="24"/>
        </w:rPr>
        <w:t>is jautājums netiek ignorēts</w:t>
      </w:r>
      <w:r w:rsidR="007A586B">
        <w:rPr>
          <w:rFonts w:cs="Times New Roman"/>
          <w:szCs w:val="24"/>
        </w:rPr>
        <w:t>.</w:t>
      </w:r>
    </w:p>
    <w:p w14:paraId="64142E30" w14:textId="1108CDF5" w:rsidR="007A586B" w:rsidRDefault="007A586B" w:rsidP="00A246E4">
      <w:pPr>
        <w:jc w:val="both"/>
        <w:rPr>
          <w:rFonts w:cs="Times New Roman"/>
          <w:szCs w:val="24"/>
        </w:rPr>
      </w:pPr>
      <w:r>
        <w:rPr>
          <w:rFonts w:cs="Times New Roman"/>
          <w:szCs w:val="24"/>
        </w:rPr>
        <w:t xml:space="preserve">Norāda uz izaicinājumiem attiecībā uz VAD komandējošā sastāva sagatavošanu, VAM nometņu konceptu un realizāciju. </w:t>
      </w:r>
    </w:p>
    <w:p w14:paraId="2D5CE474" w14:textId="011571E6" w:rsidR="00073735" w:rsidRPr="00A36678" w:rsidRDefault="00192FF5" w:rsidP="00A246E4">
      <w:pPr>
        <w:jc w:val="both"/>
        <w:rPr>
          <w:rFonts w:cs="Times New Roman"/>
          <w:szCs w:val="24"/>
        </w:rPr>
      </w:pPr>
      <w:proofErr w:type="spellStart"/>
      <w:r w:rsidRPr="00A36678">
        <w:rPr>
          <w:rFonts w:cs="Times New Roman"/>
          <w:b/>
          <w:bCs/>
          <w:szCs w:val="24"/>
        </w:rPr>
        <w:t>Plkv</w:t>
      </w:r>
      <w:proofErr w:type="spellEnd"/>
      <w:r w:rsidRPr="00A36678">
        <w:rPr>
          <w:rFonts w:cs="Times New Roman"/>
          <w:b/>
          <w:bCs/>
          <w:szCs w:val="24"/>
        </w:rPr>
        <w:t xml:space="preserve">. </w:t>
      </w:r>
      <w:proofErr w:type="spellStart"/>
      <w:r w:rsidR="00073735" w:rsidRPr="00A36678">
        <w:rPr>
          <w:rFonts w:cs="Times New Roman"/>
          <w:b/>
          <w:bCs/>
          <w:szCs w:val="24"/>
        </w:rPr>
        <w:t>A.M</w:t>
      </w:r>
      <w:r w:rsidRPr="00A36678">
        <w:rPr>
          <w:rFonts w:cs="Times New Roman"/>
          <w:b/>
          <w:bCs/>
          <w:szCs w:val="24"/>
        </w:rPr>
        <w:t>irbahs</w:t>
      </w:r>
      <w:proofErr w:type="spellEnd"/>
      <w:r w:rsidRPr="00A36678">
        <w:rPr>
          <w:rFonts w:cs="Times New Roman"/>
          <w:szCs w:val="24"/>
        </w:rPr>
        <w:t xml:space="preserve"> precizē, ka </w:t>
      </w:r>
      <w:r w:rsidR="00073735" w:rsidRPr="00A36678">
        <w:rPr>
          <w:rFonts w:cs="Times New Roman"/>
          <w:szCs w:val="24"/>
        </w:rPr>
        <w:t xml:space="preserve">VAM ir pamats, lai atlasītu nākamos komandējošā </w:t>
      </w:r>
      <w:r w:rsidR="00206797" w:rsidRPr="00A36678">
        <w:rPr>
          <w:rFonts w:cs="Times New Roman"/>
          <w:szCs w:val="24"/>
        </w:rPr>
        <w:t>sastāva instruktorus</w:t>
      </w:r>
      <w:r w:rsidRPr="00A36678">
        <w:rPr>
          <w:rFonts w:cs="Times New Roman"/>
          <w:szCs w:val="24"/>
        </w:rPr>
        <w:t xml:space="preserve">, respektīvi, </w:t>
      </w:r>
      <w:r w:rsidR="000155D5" w:rsidRPr="00A36678">
        <w:rPr>
          <w:rFonts w:cs="Times New Roman"/>
          <w:szCs w:val="24"/>
        </w:rPr>
        <w:t>VAM nometn</w:t>
      </w:r>
      <w:r w:rsidR="00566C7A" w:rsidRPr="00A36678">
        <w:rPr>
          <w:rFonts w:cs="Times New Roman"/>
          <w:szCs w:val="24"/>
        </w:rPr>
        <w:t xml:space="preserve">ē </w:t>
      </w:r>
      <w:r w:rsidR="00A36678" w:rsidRPr="00A36678">
        <w:rPr>
          <w:rFonts w:cs="Times New Roman"/>
          <w:szCs w:val="24"/>
        </w:rPr>
        <w:t xml:space="preserve">tad </w:t>
      </w:r>
      <w:r w:rsidR="00566C7A" w:rsidRPr="00A36678">
        <w:rPr>
          <w:rFonts w:cs="Times New Roman"/>
          <w:szCs w:val="24"/>
        </w:rPr>
        <w:t xml:space="preserve">būtu </w:t>
      </w:r>
      <w:r w:rsidR="000155D5" w:rsidRPr="00A36678">
        <w:rPr>
          <w:rFonts w:cs="Times New Roman"/>
          <w:szCs w:val="24"/>
        </w:rPr>
        <w:t>iespēj</w:t>
      </w:r>
      <w:r w:rsidR="00566C7A" w:rsidRPr="00A36678">
        <w:rPr>
          <w:rFonts w:cs="Times New Roman"/>
          <w:szCs w:val="24"/>
        </w:rPr>
        <w:t xml:space="preserve">a piedalīties tikai </w:t>
      </w:r>
      <w:r w:rsidR="00AA28C3" w:rsidRPr="00A36678">
        <w:rPr>
          <w:rFonts w:cs="Times New Roman"/>
          <w:szCs w:val="24"/>
        </w:rPr>
        <w:t>labāk</w:t>
      </w:r>
      <w:r w:rsidR="00566C7A" w:rsidRPr="00A36678">
        <w:rPr>
          <w:rFonts w:cs="Times New Roman"/>
          <w:szCs w:val="24"/>
        </w:rPr>
        <w:t>ajiem</w:t>
      </w:r>
      <w:r w:rsidR="00A36678" w:rsidRPr="00A36678">
        <w:rPr>
          <w:rFonts w:cs="Times New Roman"/>
          <w:szCs w:val="24"/>
        </w:rPr>
        <w:t xml:space="preserve"> no VAM kursa. </w:t>
      </w:r>
      <w:r w:rsidR="00AA28C3" w:rsidRPr="00A36678">
        <w:rPr>
          <w:rFonts w:cs="Times New Roman"/>
          <w:szCs w:val="24"/>
        </w:rPr>
        <w:t xml:space="preserve"> </w:t>
      </w:r>
      <w:r w:rsidR="00566C7A" w:rsidRPr="00A36678">
        <w:rPr>
          <w:rFonts w:cs="Times New Roman"/>
          <w:szCs w:val="24"/>
        </w:rPr>
        <w:t xml:space="preserve">Kursa laikā – 23 dienās </w:t>
      </w:r>
      <w:r w:rsidR="00A36678" w:rsidRPr="00A36678">
        <w:rPr>
          <w:rFonts w:cs="Times New Roman"/>
          <w:szCs w:val="24"/>
        </w:rPr>
        <w:t xml:space="preserve">- </w:t>
      </w:r>
      <w:r w:rsidR="00566C7A" w:rsidRPr="00A36678">
        <w:rPr>
          <w:rFonts w:cs="Times New Roman"/>
          <w:szCs w:val="24"/>
        </w:rPr>
        <w:t xml:space="preserve">ir iespējams jaunieti novērot, iepazīt dažādās situācijās, </w:t>
      </w:r>
      <w:r w:rsidR="00A36678" w:rsidRPr="00A36678">
        <w:rPr>
          <w:rFonts w:cs="Times New Roman"/>
          <w:szCs w:val="24"/>
        </w:rPr>
        <w:t xml:space="preserve">izdarīt </w:t>
      </w:r>
      <w:r w:rsidR="00566C7A" w:rsidRPr="00A36678">
        <w:rPr>
          <w:rFonts w:cs="Times New Roman"/>
          <w:szCs w:val="24"/>
        </w:rPr>
        <w:t>sākotnējos secinājumus</w:t>
      </w:r>
      <w:r w:rsidR="00A36678" w:rsidRPr="00A36678">
        <w:rPr>
          <w:rFonts w:cs="Times New Roman"/>
          <w:szCs w:val="24"/>
        </w:rPr>
        <w:t xml:space="preserve">, lai tālāk šos jauniešus </w:t>
      </w:r>
      <w:r w:rsidR="00566C7A" w:rsidRPr="00A36678">
        <w:rPr>
          <w:rFonts w:cs="Times New Roman"/>
          <w:szCs w:val="24"/>
        </w:rPr>
        <w:t xml:space="preserve"> </w:t>
      </w:r>
      <w:r w:rsidR="00AA28C3" w:rsidRPr="00A36678">
        <w:rPr>
          <w:rFonts w:cs="Times New Roman"/>
          <w:szCs w:val="24"/>
        </w:rPr>
        <w:t>rekomendēt</w:t>
      </w:r>
      <w:r w:rsidR="00A36678" w:rsidRPr="00A36678">
        <w:rPr>
          <w:rFonts w:cs="Times New Roman"/>
          <w:szCs w:val="24"/>
        </w:rPr>
        <w:t>u</w:t>
      </w:r>
      <w:r w:rsidR="00AA28C3" w:rsidRPr="00A36678">
        <w:rPr>
          <w:rFonts w:cs="Times New Roman"/>
          <w:szCs w:val="24"/>
        </w:rPr>
        <w:t xml:space="preserve"> komandējoš</w:t>
      </w:r>
      <w:r w:rsidR="00566C7A" w:rsidRPr="00A36678">
        <w:rPr>
          <w:rFonts w:cs="Times New Roman"/>
          <w:szCs w:val="24"/>
        </w:rPr>
        <w:t>o</w:t>
      </w:r>
      <w:r w:rsidR="00AA28C3" w:rsidRPr="00A36678">
        <w:rPr>
          <w:rFonts w:cs="Times New Roman"/>
          <w:szCs w:val="24"/>
        </w:rPr>
        <w:t xml:space="preserve"> sastāv</w:t>
      </w:r>
      <w:r w:rsidR="00566C7A" w:rsidRPr="00A36678">
        <w:rPr>
          <w:rFonts w:cs="Times New Roman"/>
          <w:szCs w:val="24"/>
        </w:rPr>
        <w:t>am</w:t>
      </w:r>
      <w:r w:rsidR="00AA28C3" w:rsidRPr="00A36678">
        <w:rPr>
          <w:rFonts w:cs="Times New Roman"/>
          <w:szCs w:val="24"/>
        </w:rPr>
        <w:t xml:space="preserve">. </w:t>
      </w:r>
    </w:p>
    <w:p w14:paraId="4B5894F1" w14:textId="77777777" w:rsidR="00A36678" w:rsidRDefault="008C6E8F" w:rsidP="00A246E4">
      <w:pPr>
        <w:jc w:val="both"/>
        <w:rPr>
          <w:rFonts w:cs="Times New Roman"/>
          <w:szCs w:val="24"/>
        </w:rPr>
      </w:pPr>
      <w:r w:rsidRPr="00A36678">
        <w:rPr>
          <w:rFonts w:cs="Times New Roman"/>
          <w:szCs w:val="24"/>
        </w:rPr>
        <w:t>Otrs virziens – ja nu gadījumā nonākam pie secinājuma, ka V</w:t>
      </w:r>
      <w:r w:rsidR="00566C7A" w:rsidRPr="00A36678">
        <w:rPr>
          <w:rFonts w:cs="Times New Roman"/>
          <w:szCs w:val="24"/>
        </w:rPr>
        <w:t>AD</w:t>
      </w:r>
      <w:r w:rsidRPr="00A36678">
        <w:rPr>
          <w:rFonts w:cs="Times New Roman"/>
          <w:szCs w:val="24"/>
        </w:rPr>
        <w:t xml:space="preserve"> un VAM pārklājās un nav </w:t>
      </w:r>
      <w:r w:rsidR="00B35C2E" w:rsidRPr="00A36678">
        <w:rPr>
          <w:rFonts w:cs="Times New Roman"/>
          <w:szCs w:val="24"/>
        </w:rPr>
        <w:t>NBS nepieciešami šādi instruktori, tad varētu</w:t>
      </w:r>
      <w:r w:rsidR="00A36678" w:rsidRPr="00A36678">
        <w:rPr>
          <w:rFonts w:cs="Times New Roman"/>
          <w:szCs w:val="24"/>
        </w:rPr>
        <w:t xml:space="preserve"> realizēt </w:t>
      </w:r>
      <w:r w:rsidR="00B35C2E" w:rsidRPr="00A36678">
        <w:rPr>
          <w:rFonts w:cs="Times New Roman"/>
          <w:szCs w:val="24"/>
        </w:rPr>
        <w:t xml:space="preserve"> specializētās nometnes kādā no specialitātēm, kādas ir pieprasītas modernajā visaptverošajā valsts aizsardzībā</w:t>
      </w:r>
      <w:r w:rsidR="00A36678" w:rsidRPr="00A36678">
        <w:rPr>
          <w:rFonts w:cs="Times New Roman"/>
          <w:szCs w:val="24"/>
        </w:rPr>
        <w:t>, piemēram, medicīnas jomā, kiberdrošībā, dronu tehnoloģiju apgūšanā</w:t>
      </w:r>
      <w:r w:rsidR="00B35C2E" w:rsidRPr="00A36678">
        <w:rPr>
          <w:rFonts w:cs="Times New Roman"/>
          <w:szCs w:val="24"/>
        </w:rPr>
        <w:t xml:space="preserve">. </w:t>
      </w:r>
    </w:p>
    <w:p w14:paraId="321559B2" w14:textId="48A6B385" w:rsidR="008C6E8F" w:rsidRDefault="00A36678" w:rsidP="00A246E4">
      <w:pPr>
        <w:jc w:val="both"/>
        <w:rPr>
          <w:rFonts w:cs="Times New Roman"/>
          <w:szCs w:val="24"/>
        </w:rPr>
      </w:pPr>
      <w:r>
        <w:rPr>
          <w:rFonts w:cs="Times New Roman"/>
          <w:szCs w:val="24"/>
        </w:rPr>
        <w:t>I</w:t>
      </w:r>
      <w:r w:rsidRPr="00A36678">
        <w:rPr>
          <w:rFonts w:cs="Times New Roman"/>
          <w:szCs w:val="24"/>
        </w:rPr>
        <w:t xml:space="preserve">r </w:t>
      </w:r>
      <w:r w:rsidR="00B35C2E" w:rsidRPr="00A36678">
        <w:rPr>
          <w:rFonts w:cs="Times New Roman"/>
          <w:szCs w:val="24"/>
        </w:rPr>
        <w:t xml:space="preserve">šie </w:t>
      </w:r>
      <w:r w:rsidRPr="00A36678">
        <w:rPr>
          <w:rFonts w:cs="Times New Roman"/>
          <w:szCs w:val="24"/>
        </w:rPr>
        <w:t>divi</w:t>
      </w:r>
      <w:r w:rsidR="00B35C2E" w:rsidRPr="00A36678">
        <w:rPr>
          <w:rFonts w:cs="Times New Roman"/>
          <w:szCs w:val="24"/>
        </w:rPr>
        <w:t xml:space="preserve"> virzieni</w:t>
      </w:r>
      <w:r>
        <w:rPr>
          <w:rFonts w:cs="Times New Roman"/>
          <w:szCs w:val="24"/>
        </w:rPr>
        <w:t>,</w:t>
      </w:r>
      <w:r w:rsidR="00B35C2E" w:rsidRPr="00A36678">
        <w:rPr>
          <w:rFonts w:cs="Times New Roman"/>
          <w:szCs w:val="24"/>
        </w:rPr>
        <w:t xml:space="preserve"> un jāsaprot, kurā virzienā ejam un kādi ir apsvērumi.</w:t>
      </w:r>
      <w:r w:rsidR="00B35C2E">
        <w:rPr>
          <w:rFonts w:cs="Times New Roman"/>
          <w:szCs w:val="24"/>
        </w:rPr>
        <w:t xml:space="preserve"> </w:t>
      </w:r>
    </w:p>
    <w:p w14:paraId="738D22F3" w14:textId="420E3C4A" w:rsidR="00192FF5" w:rsidRDefault="00166BA9" w:rsidP="00A246E4">
      <w:pPr>
        <w:jc w:val="both"/>
        <w:rPr>
          <w:rFonts w:cs="Times New Roman"/>
          <w:szCs w:val="24"/>
        </w:rPr>
      </w:pPr>
      <w:r w:rsidRPr="00891C72">
        <w:rPr>
          <w:rFonts w:cs="Times New Roman"/>
          <w:b/>
          <w:bCs/>
          <w:szCs w:val="24"/>
        </w:rPr>
        <w:t>R. Bergmanis</w:t>
      </w:r>
      <w:r w:rsidRPr="00891C72">
        <w:rPr>
          <w:rFonts w:cs="Times New Roman"/>
          <w:szCs w:val="24"/>
        </w:rPr>
        <w:t xml:space="preserve"> ierosina pārskatīt mācību gada ilgumu, </w:t>
      </w:r>
      <w:r w:rsidR="00192FF5" w:rsidRPr="00891C72">
        <w:rPr>
          <w:rFonts w:cs="Times New Roman"/>
          <w:szCs w:val="24"/>
        </w:rPr>
        <w:t xml:space="preserve">kā rezultātā varētu atrast laiku gan pilnvērtīgai VAM realizēšanai, gan drošai apmācībai uz ūdens, gan pārējām vajadzībām, kas šobrīd </w:t>
      </w:r>
      <w:r w:rsidR="00B059BB" w:rsidRPr="00891C72">
        <w:rPr>
          <w:rFonts w:cs="Times New Roman"/>
          <w:szCs w:val="24"/>
        </w:rPr>
        <w:t>ne</w:t>
      </w:r>
      <w:r w:rsidR="00192FF5" w:rsidRPr="00891C72">
        <w:rPr>
          <w:rFonts w:cs="Times New Roman"/>
          <w:szCs w:val="24"/>
        </w:rPr>
        <w:t xml:space="preserve">tiek </w:t>
      </w:r>
      <w:r w:rsidR="00B059BB" w:rsidRPr="00891C72">
        <w:rPr>
          <w:rFonts w:cs="Times New Roman"/>
          <w:szCs w:val="24"/>
        </w:rPr>
        <w:t>pilnvērtīgi</w:t>
      </w:r>
      <w:r w:rsidR="00B059BB" w:rsidRPr="00891C72">
        <w:rPr>
          <w:rFonts w:cs="Times New Roman"/>
          <w:szCs w:val="24"/>
        </w:rPr>
        <w:t xml:space="preserve"> </w:t>
      </w:r>
      <w:r w:rsidR="00192FF5" w:rsidRPr="00891C72">
        <w:rPr>
          <w:rFonts w:cs="Times New Roman"/>
          <w:szCs w:val="24"/>
        </w:rPr>
        <w:t>realizētas.</w:t>
      </w:r>
      <w:r w:rsidR="00192FF5">
        <w:rPr>
          <w:rFonts w:cs="Times New Roman"/>
          <w:szCs w:val="24"/>
        </w:rPr>
        <w:t xml:space="preserve"> </w:t>
      </w:r>
    </w:p>
    <w:p w14:paraId="7EAD71E4" w14:textId="0D45E50D" w:rsidR="00FF736B" w:rsidRDefault="00FF736B" w:rsidP="00A246E4">
      <w:pPr>
        <w:jc w:val="both"/>
        <w:rPr>
          <w:rFonts w:cs="Times New Roman"/>
          <w:szCs w:val="24"/>
        </w:rPr>
      </w:pPr>
      <w:r w:rsidRPr="00192FF5">
        <w:rPr>
          <w:rFonts w:cs="Times New Roman"/>
          <w:b/>
          <w:bCs/>
          <w:szCs w:val="24"/>
        </w:rPr>
        <w:t>R. Bergmanis</w:t>
      </w:r>
      <w:r>
        <w:rPr>
          <w:rFonts w:cs="Times New Roman"/>
          <w:szCs w:val="24"/>
        </w:rPr>
        <w:t xml:space="preserve"> aktualizē jautājumu </w:t>
      </w:r>
      <w:r w:rsidR="00192FF5">
        <w:rPr>
          <w:rFonts w:cs="Times New Roman"/>
          <w:szCs w:val="24"/>
        </w:rPr>
        <w:t>par atalgojumu Jaunsardzes centra kontekstā, kā arī i</w:t>
      </w:r>
      <w:r w:rsidR="00744458">
        <w:rPr>
          <w:rFonts w:cs="Times New Roman"/>
          <w:szCs w:val="24"/>
        </w:rPr>
        <w:t>zaicinājumi</w:t>
      </w:r>
      <w:r w:rsidR="00192FF5">
        <w:rPr>
          <w:rFonts w:cs="Times New Roman"/>
          <w:szCs w:val="24"/>
        </w:rPr>
        <w:t xml:space="preserve">em attiecībā uz </w:t>
      </w:r>
      <w:r w:rsidR="00744458">
        <w:rPr>
          <w:rFonts w:cs="Times New Roman"/>
          <w:szCs w:val="24"/>
        </w:rPr>
        <w:t>šautuvēm un materiāli tehnisk</w:t>
      </w:r>
      <w:r w:rsidR="00192FF5">
        <w:rPr>
          <w:rFonts w:cs="Times New Roman"/>
          <w:szCs w:val="24"/>
        </w:rPr>
        <w:t>o</w:t>
      </w:r>
      <w:r w:rsidR="00744458">
        <w:rPr>
          <w:rFonts w:cs="Times New Roman"/>
          <w:szCs w:val="24"/>
        </w:rPr>
        <w:t xml:space="preserve"> nodrošinā</w:t>
      </w:r>
      <w:r w:rsidR="00192FF5">
        <w:rPr>
          <w:rFonts w:cs="Times New Roman"/>
          <w:szCs w:val="24"/>
        </w:rPr>
        <w:t>jum</w:t>
      </w:r>
      <w:r w:rsidR="00744458">
        <w:rPr>
          <w:rFonts w:cs="Times New Roman"/>
          <w:szCs w:val="24"/>
        </w:rPr>
        <w:t xml:space="preserve">u. </w:t>
      </w:r>
    </w:p>
    <w:p w14:paraId="0261EB98" w14:textId="4158490D" w:rsidR="00E36F1B" w:rsidRDefault="00D73D99" w:rsidP="00A246E4">
      <w:pPr>
        <w:jc w:val="both"/>
        <w:rPr>
          <w:rFonts w:cs="Times New Roman"/>
          <w:szCs w:val="24"/>
        </w:rPr>
      </w:pPr>
      <w:proofErr w:type="spellStart"/>
      <w:r w:rsidRPr="00D73D99">
        <w:rPr>
          <w:rFonts w:cs="Times New Roman"/>
          <w:b/>
          <w:bCs/>
          <w:szCs w:val="24"/>
        </w:rPr>
        <w:t>Plkv</w:t>
      </w:r>
      <w:proofErr w:type="spellEnd"/>
      <w:r w:rsidRPr="00D73D99">
        <w:rPr>
          <w:rFonts w:cs="Times New Roman"/>
          <w:b/>
          <w:bCs/>
          <w:szCs w:val="24"/>
        </w:rPr>
        <w:t xml:space="preserve">. </w:t>
      </w:r>
      <w:r w:rsidR="00E36F1B" w:rsidRPr="00D73D99">
        <w:rPr>
          <w:rFonts w:cs="Times New Roman"/>
          <w:b/>
          <w:bCs/>
          <w:szCs w:val="24"/>
        </w:rPr>
        <w:t xml:space="preserve">A. </w:t>
      </w:r>
      <w:proofErr w:type="spellStart"/>
      <w:r w:rsidR="00E36F1B" w:rsidRPr="00D73D99">
        <w:rPr>
          <w:rFonts w:cs="Times New Roman"/>
          <w:b/>
          <w:bCs/>
          <w:szCs w:val="24"/>
        </w:rPr>
        <w:t>Mirbahs</w:t>
      </w:r>
      <w:proofErr w:type="spellEnd"/>
      <w:r w:rsidR="00E36F1B">
        <w:rPr>
          <w:rFonts w:cs="Times New Roman"/>
          <w:szCs w:val="24"/>
        </w:rPr>
        <w:t xml:space="preserve"> </w:t>
      </w:r>
      <w:r>
        <w:rPr>
          <w:rFonts w:cs="Times New Roman"/>
          <w:szCs w:val="24"/>
        </w:rPr>
        <w:t>sniedz atbildes uz R. Bergmaņa jautājumiem</w:t>
      </w:r>
      <w:r w:rsidR="00E36F1B">
        <w:rPr>
          <w:rFonts w:cs="Times New Roman"/>
          <w:szCs w:val="24"/>
        </w:rPr>
        <w:t>:</w:t>
      </w:r>
    </w:p>
    <w:p w14:paraId="4A99224E" w14:textId="3F2C2180" w:rsidR="00E36F1B" w:rsidRDefault="008F3165" w:rsidP="00A246E4">
      <w:pPr>
        <w:jc w:val="both"/>
        <w:rPr>
          <w:rFonts w:cs="Times New Roman"/>
          <w:szCs w:val="24"/>
        </w:rPr>
      </w:pPr>
      <w:r w:rsidRPr="00755E4E">
        <w:rPr>
          <w:rFonts w:cs="Times New Roman"/>
          <w:szCs w:val="24"/>
          <w:u w:val="single"/>
        </w:rPr>
        <w:t>Attiecībā uz atalgojumu</w:t>
      </w:r>
      <w:r>
        <w:rPr>
          <w:rFonts w:cs="Times New Roman"/>
          <w:szCs w:val="24"/>
        </w:rPr>
        <w:t xml:space="preserve"> – ir būtiska </w:t>
      </w:r>
      <w:r w:rsidR="00E36F1B">
        <w:rPr>
          <w:rFonts w:cs="Times New Roman"/>
          <w:szCs w:val="24"/>
        </w:rPr>
        <w:t xml:space="preserve">atšķirība starp izglītības iestādi un </w:t>
      </w:r>
      <w:r>
        <w:rPr>
          <w:rFonts w:cs="Times New Roman"/>
          <w:szCs w:val="24"/>
        </w:rPr>
        <w:t>J</w:t>
      </w:r>
      <w:r w:rsidR="00E36F1B">
        <w:rPr>
          <w:rFonts w:cs="Times New Roman"/>
          <w:szCs w:val="24"/>
        </w:rPr>
        <w:t>aunsardzes centru</w:t>
      </w:r>
      <w:r>
        <w:rPr>
          <w:rFonts w:cs="Times New Roman"/>
          <w:szCs w:val="24"/>
        </w:rPr>
        <w:t xml:space="preserve">. </w:t>
      </w:r>
      <w:r w:rsidR="00E36F1B">
        <w:rPr>
          <w:rFonts w:cs="Times New Roman"/>
          <w:szCs w:val="24"/>
        </w:rPr>
        <w:t xml:space="preserve"> J</w:t>
      </w:r>
      <w:r>
        <w:rPr>
          <w:rFonts w:cs="Times New Roman"/>
          <w:szCs w:val="24"/>
        </w:rPr>
        <w:t xml:space="preserve">aunsardzes centrs </w:t>
      </w:r>
      <w:r w:rsidR="00E36F1B">
        <w:rPr>
          <w:rFonts w:cs="Times New Roman"/>
          <w:szCs w:val="24"/>
        </w:rPr>
        <w:t xml:space="preserve">ir vidēja lieluma </w:t>
      </w:r>
      <w:r w:rsidR="0051192B">
        <w:rPr>
          <w:rFonts w:cs="Times New Roman"/>
          <w:szCs w:val="24"/>
        </w:rPr>
        <w:t xml:space="preserve">valsts </w:t>
      </w:r>
      <w:r w:rsidR="00E36F1B">
        <w:rPr>
          <w:rFonts w:cs="Times New Roman"/>
          <w:szCs w:val="24"/>
        </w:rPr>
        <w:t>iestāde, kas nozīmē, ka ir vairāk kā 250 darbi</w:t>
      </w:r>
      <w:r>
        <w:rPr>
          <w:rFonts w:cs="Times New Roman"/>
          <w:szCs w:val="24"/>
        </w:rPr>
        <w:t xml:space="preserve">nieku </w:t>
      </w:r>
      <w:r w:rsidR="00E36F1B">
        <w:rPr>
          <w:rFonts w:cs="Times New Roman"/>
          <w:szCs w:val="24"/>
        </w:rPr>
        <w:t xml:space="preserve">un vairāk kā 10 miljoni budžets. </w:t>
      </w:r>
      <w:r w:rsidR="00274ED1">
        <w:rPr>
          <w:rFonts w:cs="Times New Roman"/>
          <w:szCs w:val="24"/>
        </w:rPr>
        <w:t xml:space="preserve">Saskaņā ar </w:t>
      </w:r>
      <w:r w:rsidR="0051192B">
        <w:rPr>
          <w:rFonts w:cs="Times New Roman"/>
          <w:szCs w:val="24"/>
        </w:rPr>
        <w:t>attiecīgajiem Ministru kabineta n</w:t>
      </w:r>
      <w:r w:rsidR="00274ED1">
        <w:rPr>
          <w:rFonts w:cs="Times New Roman"/>
          <w:szCs w:val="24"/>
        </w:rPr>
        <w:t>oteikumiem tiek klasificēti amati</w:t>
      </w:r>
      <w:r w:rsidR="004B2E07">
        <w:rPr>
          <w:rFonts w:cs="Times New Roman"/>
          <w:szCs w:val="24"/>
        </w:rPr>
        <w:t>, t.s. mēnešalgu grupas.</w:t>
      </w:r>
      <w:r w:rsidR="003B0F7B">
        <w:rPr>
          <w:rFonts w:cs="Times New Roman"/>
          <w:szCs w:val="24"/>
        </w:rPr>
        <w:t xml:space="preserve"> Tas </w:t>
      </w:r>
      <w:r>
        <w:rPr>
          <w:rFonts w:cs="Times New Roman"/>
          <w:szCs w:val="24"/>
        </w:rPr>
        <w:t xml:space="preserve">attiecas arī uz </w:t>
      </w:r>
      <w:r w:rsidR="003B0F7B">
        <w:rPr>
          <w:rFonts w:cs="Times New Roman"/>
          <w:szCs w:val="24"/>
        </w:rPr>
        <w:t xml:space="preserve">jaunsardzes instruktoru mēnešalgu grupu. </w:t>
      </w:r>
      <w:r w:rsidR="0051192B">
        <w:rPr>
          <w:rFonts w:cs="Times New Roman"/>
          <w:szCs w:val="24"/>
        </w:rPr>
        <w:t xml:space="preserve">Jaunsardzes </w:t>
      </w:r>
      <w:r w:rsidR="004D53F2">
        <w:rPr>
          <w:rFonts w:cs="Times New Roman"/>
          <w:szCs w:val="24"/>
        </w:rPr>
        <w:t>instruktor</w:t>
      </w:r>
      <w:r w:rsidR="0051192B">
        <w:rPr>
          <w:rFonts w:cs="Times New Roman"/>
          <w:szCs w:val="24"/>
        </w:rPr>
        <w:t xml:space="preserve">a amats ir atrunāts gan VAM, gan </w:t>
      </w:r>
      <w:r w:rsidR="00162346">
        <w:rPr>
          <w:rFonts w:cs="Times New Roman"/>
          <w:szCs w:val="24"/>
        </w:rPr>
        <w:t>Jaunsardzes likumā</w:t>
      </w:r>
      <w:r w:rsidR="0051192B">
        <w:rPr>
          <w:rFonts w:cs="Times New Roman"/>
          <w:szCs w:val="24"/>
        </w:rPr>
        <w:t xml:space="preserve">, un tas sevī ietver attiecīgu </w:t>
      </w:r>
      <w:r w:rsidR="004D53F2">
        <w:rPr>
          <w:rFonts w:cs="Times New Roman"/>
          <w:szCs w:val="24"/>
        </w:rPr>
        <w:t>izglītīb</w:t>
      </w:r>
      <w:r w:rsidR="0051192B">
        <w:rPr>
          <w:rFonts w:cs="Times New Roman"/>
          <w:szCs w:val="24"/>
        </w:rPr>
        <w:t>u</w:t>
      </w:r>
      <w:r w:rsidR="004D53F2">
        <w:rPr>
          <w:rFonts w:cs="Times New Roman"/>
          <w:szCs w:val="24"/>
        </w:rPr>
        <w:t>, kvalifikācij</w:t>
      </w:r>
      <w:r w:rsidR="0051192B">
        <w:rPr>
          <w:rFonts w:cs="Times New Roman"/>
          <w:szCs w:val="24"/>
        </w:rPr>
        <w:t>u</w:t>
      </w:r>
      <w:r w:rsidR="004D53F2">
        <w:rPr>
          <w:rFonts w:cs="Times New Roman"/>
          <w:szCs w:val="24"/>
        </w:rPr>
        <w:t xml:space="preserve">, </w:t>
      </w:r>
      <w:r w:rsidR="0051192B">
        <w:rPr>
          <w:rFonts w:cs="Times New Roman"/>
          <w:szCs w:val="24"/>
        </w:rPr>
        <w:t xml:space="preserve">nosacījumus, ka </w:t>
      </w:r>
      <w:r w:rsidR="004D53F2">
        <w:rPr>
          <w:rFonts w:cs="Times New Roman"/>
          <w:szCs w:val="24"/>
        </w:rPr>
        <w:t xml:space="preserve">jābūt zemessargam </w:t>
      </w:r>
      <w:r w:rsidR="00162346">
        <w:rPr>
          <w:rFonts w:cs="Times New Roman"/>
          <w:szCs w:val="24"/>
        </w:rPr>
        <w:t xml:space="preserve">vai rezerves karavīram, jābūt materiāli atbildīgai personai, kurai ir noslēgts līgums ar VALIC, kura uztur savu noliktavu, kura apgroza materiāli tehniskos līdzekļus </w:t>
      </w:r>
      <w:r w:rsidR="0051192B">
        <w:rPr>
          <w:rFonts w:cs="Times New Roman"/>
          <w:szCs w:val="24"/>
        </w:rPr>
        <w:t>(</w:t>
      </w:r>
      <w:r w:rsidR="00162346">
        <w:rPr>
          <w:rFonts w:cs="Times New Roman"/>
          <w:szCs w:val="24"/>
        </w:rPr>
        <w:t xml:space="preserve">daži no </w:t>
      </w:r>
      <w:r w:rsidR="0051192B">
        <w:rPr>
          <w:rFonts w:cs="Times New Roman"/>
          <w:szCs w:val="24"/>
        </w:rPr>
        <w:t>instruktor</w:t>
      </w:r>
      <w:r w:rsidR="00162346">
        <w:rPr>
          <w:rFonts w:cs="Times New Roman"/>
          <w:szCs w:val="24"/>
        </w:rPr>
        <w:t>iem pat vairāku 10</w:t>
      </w:r>
      <w:r w:rsidR="00755E4E">
        <w:rPr>
          <w:rFonts w:cs="Times New Roman"/>
          <w:szCs w:val="24"/>
        </w:rPr>
        <w:t> </w:t>
      </w:r>
      <w:r w:rsidR="00162346">
        <w:rPr>
          <w:rFonts w:cs="Times New Roman"/>
          <w:szCs w:val="24"/>
        </w:rPr>
        <w:t>000</w:t>
      </w:r>
      <w:r w:rsidR="00755E4E">
        <w:rPr>
          <w:rFonts w:cs="Times New Roman"/>
          <w:szCs w:val="24"/>
        </w:rPr>
        <w:t>eur</w:t>
      </w:r>
      <w:r w:rsidR="00162346">
        <w:rPr>
          <w:rFonts w:cs="Times New Roman"/>
          <w:szCs w:val="24"/>
        </w:rPr>
        <w:t xml:space="preserve"> apmērā</w:t>
      </w:r>
      <w:r w:rsidR="00755E4E">
        <w:rPr>
          <w:rFonts w:cs="Times New Roman"/>
          <w:szCs w:val="24"/>
        </w:rPr>
        <w:t>) ir</w:t>
      </w:r>
      <w:r w:rsidR="00162346">
        <w:rPr>
          <w:rFonts w:cs="Times New Roman"/>
          <w:szCs w:val="24"/>
        </w:rPr>
        <w:t>, jāslēdz līgumi ar vecākiem</w:t>
      </w:r>
      <w:r w:rsidR="00755E4E">
        <w:rPr>
          <w:rFonts w:cs="Times New Roman"/>
          <w:szCs w:val="24"/>
        </w:rPr>
        <w:t>; ir j</w:t>
      </w:r>
      <w:r w:rsidR="00162346">
        <w:rPr>
          <w:rFonts w:cs="Times New Roman"/>
          <w:szCs w:val="24"/>
        </w:rPr>
        <w:t>āvada gan VAM, gan interešu izglītība</w:t>
      </w:r>
      <w:r w:rsidR="00755E4E">
        <w:rPr>
          <w:rFonts w:cs="Times New Roman"/>
          <w:szCs w:val="24"/>
        </w:rPr>
        <w:t>, gan</w:t>
      </w:r>
      <w:r w:rsidR="00162346">
        <w:rPr>
          <w:rFonts w:cs="Times New Roman"/>
          <w:szCs w:val="24"/>
        </w:rPr>
        <w:t xml:space="preserve"> jaunsardzes nodarbības</w:t>
      </w:r>
      <w:r w:rsidR="00755E4E">
        <w:rPr>
          <w:rFonts w:cs="Times New Roman"/>
          <w:szCs w:val="24"/>
        </w:rPr>
        <w:t>, kā arī v</w:t>
      </w:r>
      <w:r w:rsidR="00162346">
        <w:rPr>
          <w:rFonts w:cs="Times New Roman"/>
          <w:szCs w:val="24"/>
        </w:rPr>
        <w:t xml:space="preserve">asarās </w:t>
      </w:r>
      <w:r w:rsidR="00755E4E">
        <w:rPr>
          <w:rFonts w:cs="Times New Roman"/>
          <w:szCs w:val="24"/>
        </w:rPr>
        <w:t xml:space="preserve">ir </w:t>
      </w:r>
      <w:r w:rsidR="00162346">
        <w:rPr>
          <w:rFonts w:cs="Times New Roman"/>
          <w:szCs w:val="24"/>
        </w:rPr>
        <w:t>jāpiedalās VAM nometnēs</w:t>
      </w:r>
      <w:r w:rsidR="00755E4E">
        <w:rPr>
          <w:rFonts w:cs="Times New Roman"/>
          <w:szCs w:val="24"/>
        </w:rPr>
        <w:t xml:space="preserve"> </w:t>
      </w:r>
      <w:proofErr w:type="spellStart"/>
      <w:r w:rsidR="00755E4E">
        <w:rPr>
          <w:rFonts w:cs="Times New Roman"/>
          <w:szCs w:val="24"/>
        </w:rPr>
        <w:t>utml</w:t>
      </w:r>
      <w:proofErr w:type="spellEnd"/>
      <w:r w:rsidR="00755E4E">
        <w:rPr>
          <w:rFonts w:cs="Times New Roman"/>
          <w:szCs w:val="24"/>
        </w:rPr>
        <w:t>.). Respektīvi, j</w:t>
      </w:r>
      <w:r w:rsidR="00274220">
        <w:rPr>
          <w:rFonts w:cs="Times New Roman"/>
          <w:szCs w:val="24"/>
        </w:rPr>
        <w:t>aunsargu instruktors nav pedagogs, pedagogs ir tikai vie</w:t>
      </w:r>
      <w:r w:rsidR="00755E4E">
        <w:rPr>
          <w:rFonts w:cs="Times New Roman"/>
          <w:szCs w:val="24"/>
        </w:rPr>
        <w:t xml:space="preserve">ns no visiem jaunsarga uzdevumiem, kas ietilpst </w:t>
      </w:r>
      <w:r w:rsidR="00274220">
        <w:rPr>
          <w:rFonts w:cs="Times New Roman"/>
          <w:szCs w:val="24"/>
        </w:rPr>
        <w:t xml:space="preserve">viņa pienākumos. </w:t>
      </w:r>
    </w:p>
    <w:p w14:paraId="3708BBA2" w14:textId="517629E2" w:rsidR="00274220" w:rsidRDefault="00755E4E" w:rsidP="00A246E4">
      <w:pPr>
        <w:jc w:val="both"/>
        <w:rPr>
          <w:rFonts w:cs="Times New Roman"/>
          <w:szCs w:val="24"/>
        </w:rPr>
      </w:pPr>
      <w:r>
        <w:rPr>
          <w:rFonts w:cs="Times New Roman"/>
          <w:szCs w:val="24"/>
        </w:rPr>
        <w:lastRenderedPageBreak/>
        <w:t>Attiecībā uz materiāltehnisko līdzekļu nodrošinājumu norāda, ka f</w:t>
      </w:r>
      <w:r w:rsidR="00274220">
        <w:rPr>
          <w:rFonts w:cs="Times New Roman"/>
          <w:szCs w:val="24"/>
        </w:rPr>
        <w:t xml:space="preserve">inansējums </w:t>
      </w:r>
      <w:r>
        <w:rPr>
          <w:rFonts w:cs="Times New Roman"/>
          <w:szCs w:val="24"/>
        </w:rPr>
        <w:t xml:space="preserve">tam </w:t>
      </w:r>
      <w:r w:rsidR="00274220">
        <w:rPr>
          <w:rFonts w:cs="Times New Roman"/>
          <w:szCs w:val="24"/>
        </w:rPr>
        <w:t>ir, bet VALIC bija operacionā</w:t>
      </w:r>
      <w:r>
        <w:rPr>
          <w:rFonts w:cs="Times New Roman"/>
          <w:szCs w:val="24"/>
        </w:rPr>
        <w:t>l</w:t>
      </w:r>
      <w:r w:rsidR="00274220">
        <w:rPr>
          <w:rFonts w:cs="Times New Roman"/>
          <w:szCs w:val="24"/>
        </w:rPr>
        <w:t xml:space="preserve">s pārtraukums, līdz ar to daudzi iepirkumi ir aizkavējušies. </w:t>
      </w:r>
      <w:r>
        <w:rPr>
          <w:rFonts w:cs="Times New Roman"/>
          <w:szCs w:val="24"/>
        </w:rPr>
        <w:t xml:space="preserve">Bet problēma tiek risināta kā jau iepriekš tika minēts, pārdalot Jaunsardzes centra rīcībā esošos materiālos līdzekļus. </w:t>
      </w:r>
    </w:p>
    <w:p w14:paraId="7201BFE6" w14:textId="635C5E77" w:rsidR="0026158D" w:rsidRDefault="0026158D" w:rsidP="00A246E4">
      <w:pPr>
        <w:jc w:val="both"/>
        <w:rPr>
          <w:rFonts w:cs="Times New Roman"/>
          <w:szCs w:val="24"/>
        </w:rPr>
      </w:pPr>
      <w:r w:rsidRPr="00755E4E">
        <w:rPr>
          <w:rFonts w:cs="Times New Roman"/>
          <w:b/>
          <w:bCs/>
          <w:szCs w:val="24"/>
        </w:rPr>
        <w:t>R.B</w:t>
      </w:r>
      <w:r w:rsidR="00755E4E" w:rsidRPr="00755E4E">
        <w:rPr>
          <w:rFonts w:cs="Times New Roman"/>
          <w:b/>
          <w:bCs/>
          <w:szCs w:val="24"/>
        </w:rPr>
        <w:t>ergmanis</w:t>
      </w:r>
      <w:r w:rsidR="00755E4E">
        <w:rPr>
          <w:rFonts w:cs="Times New Roman"/>
          <w:szCs w:val="24"/>
        </w:rPr>
        <w:t xml:space="preserve"> aktualizē jautājumu par VAM nometņu realizācijas vietām </w:t>
      </w:r>
    </w:p>
    <w:p w14:paraId="3E9AC883" w14:textId="34E2CCEE" w:rsidR="000B2025" w:rsidRDefault="0026158D" w:rsidP="00755E4E">
      <w:pPr>
        <w:jc w:val="both"/>
        <w:rPr>
          <w:rFonts w:cs="Times New Roman"/>
          <w:szCs w:val="24"/>
        </w:rPr>
      </w:pPr>
      <w:r w:rsidRPr="00755E4E">
        <w:rPr>
          <w:rFonts w:cs="Times New Roman"/>
          <w:b/>
          <w:bCs/>
          <w:szCs w:val="24"/>
        </w:rPr>
        <w:t xml:space="preserve">R. </w:t>
      </w:r>
      <w:proofErr w:type="spellStart"/>
      <w:r w:rsidRPr="00755E4E">
        <w:rPr>
          <w:rFonts w:cs="Times New Roman"/>
          <w:b/>
          <w:bCs/>
          <w:szCs w:val="24"/>
        </w:rPr>
        <w:t>Razums</w:t>
      </w:r>
      <w:proofErr w:type="spellEnd"/>
      <w:r>
        <w:rPr>
          <w:rFonts w:cs="Times New Roman"/>
          <w:szCs w:val="24"/>
        </w:rPr>
        <w:t xml:space="preserve"> </w:t>
      </w:r>
      <w:r w:rsidR="00755E4E">
        <w:rPr>
          <w:rFonts w:cs="Times New Roman"/>
          <w:szCs w:val="24"/>
        </w:rPr>
        <w:t>norāda, ka,</w:t>
      </w:r>
      <w:r w:rsidR="006C5CA5">
        <w:rPr>
          <w:rFonts w:cs="Times New Roman"/>
          <w:szCs w:val="24"/>
        </w:rPr>
        <w:t xml:space="preserve"> </w:t>
      </w:r>
      <w:r>
        <w:rPr>
          <w:rFonts w:cs="Times New Roman"/>
          <w:szCs w:val="24"/>
        </w:rPr>
        <w:t xml:space="preserve"> ja </w:t>
      </w:r>
      <w:r w:rsidR="00755E4E">
        <w:rPr>
          <w:rFonts w:cs="Times New Roman"/>
          <w:szCs w:val="24"/>
        </w:rPr>
        <w:t xml:space="preserve">būs iespēja </w:t>
      </w:r>
      <w:r>
        <w:rPr>
          <w:rFonts w:cs="Times New Roman"/>
          <w:szCs w:val="24"/>
        </w:rPr>
        <w:t>realizēt VAD 4000</w:t>
      </w:r>
      <w:r w:rsidR="00755E4E">
        <w:rPr>
          <w:rFonts w:cs="Times New Roman"/>
          <w:szCs w:val="24"/>
        </w:rPr>
        <w:t xml:space="preserve"> karavīriem</w:t>
      </w:r>
      <w:r>
        <w:rPr>
          <w:rFonts w:cs="Times New Roman"/>
          <w:szCs w:val="24"/>
        </w:rPr>
        <w:t xml:space="preserve">, tad kapacitāte būs pietiekoša, lai vasarā arī realizētu nometnes. </w:t>
      </w:r>
      <w:r w:rsidR="000B2025">
        <w:rPr>
          <w:rFonts w:cs="Times New Roman"/>
          <w:szCs w:val="24"/>
        </w:rPr>
        <w:t>A</w:t>
      </w:r>
      <w:r w:rsidR="00755E4E">
        <w:rPr>
          <w:rFonts w:cs="Times New Roman"/>
          <w:szCs w:val="24"/>
        </w:rPr>
        <w:t>izsardzības ministrija v</w:t>
      </w:r>
      <w:r w:rsidR="000B2025">
        <w:rPr>
          <w:rFonts w:cs="Times New Roman"/>
          <w:szCs w:val="24"/>
        </w:rPr>
        <w:t xml:space="preserve">irzās uz visu ieplānoto </w:t>
      </w:r>
      <w:r w:rsidR="00755E4E">
        <w:rPr>
          <w:rFonts w:cs="Times New Roman"/>
          <w:szCs w:val="24"/>
        </w:rPr>
        <w:t xml:space="preserve">nometņu </w:t>
      </w:r>
      <w:r w:rsidR="000B2025">
        <w:rPr>
          <w:rFonts w:cs="Times New Roman"/>
          <w:szCs w:val="24"/>
        </w:rPr>
        <w:t>vietu attīstību, neviena</w:t>
      </w:r>
      <w:r w:rsidR="00755E4E">
        <w:rPr>
          <w:rFonts w:cs="Times New Roman"/>
          <w:szCs w:val="24"/>
        </w:rPr>
        <w:t xml:space="preserve"> iecere</w:t>
      </w:r>
      <w:r w:rsidR="000B2025">
        <w:rPr>
          <w:rFonts w:cs="Times New Roman"/>
          <w:szCs w:val="24"/>
        </w:rPr>
        <w:t xml:space="preserve"> nav atcelta. </w:t>
      </w:r>
    </w:p>
    <w:p w14:paraId="3E68FEEC" w14:textId="3A4AEEC6" w:rsidR="00D66B04" w:rsidRDefault="00755E4E" w:rsidP="00A246E4">
      <w:pPr>
        <w:jc w:val="both"/>
        <w:rPr>
          <w:rFonts w:cs="Times New Roman"/>
          <w:szCs w:val="24"/>
        </w:rPr>
      </w:pPr>
      <w:r w:rsidRPr="00755E4E">
        <w:rPr>
          <w:rFonts w:cs="Times New Roman"/>
          <w:b/>
          <w:bCs/>
          <w:szCs w:val="24"/>
        </w:rPr>
        <w:t>I</w:t>
      </w:r>
      <w:r w:rsidR="00D66B04" w:rsidRPr="00755E4E">
        <w:rPr>
          <w:rFonts w:cs="Times New Roman"/>
          <w:b/>
          <w:bCs/>
          <w:szCs w:val="24"/>
        </w:rPr>
        <w:t xml:space="preserve">. </w:t>
      </w:r>
      <w:proofErr w:type="spellStart"/>
      <w:r w:rsidR="00D66B04" w:rsidRPr="00755E4E">
        <w:rPr>
          <w:rFonts w:cs="Times New Roman"/>
          <w:b/>
          <w:bCs/>
          <w:szCs w:val="24"/>
        </w:rPr>
        <w:t>Rajevs</w:t>
      </w:r>
      <w:proofErr w:type="spellEnd"/>
      <w:r w:rsidR="00D66B04">
        <w:rPr>
          <w:rFonts w:cs="Times New Roman"/>
          <w:szCs w:val="24"/>
        </w:rPr>
        <w:t xml:space="preserve"> dod vārdu VISC</w:t>
      </w:r>
      <w:r>
        <w:rPr>
          <w:rFonts w:cs="Times New Roman"/>
          <w:szCs w:val="24"/>
        </w:rPr>
        <w:t>.</w:t>
      </w:r>
    </w:p>
    <w:p w14:paraId="4C61DFDC" w14:textId="17E7923F" w:rsidR="00D66B04" w:rsidRDefault="00D66B04" w:rsidP="00A246E4">
      <w:pPr>
        <w:jc w:val="both"/>
        <w:rPr>
          <w:rFonts w:cs="Times New Roman"/>
          <w:szCs w:val="24"/>
        </w:rPr>
      </w:pPr>
      <w:r w:rsidRPr="00755E4E">
        <w:rPr>
          <w:rFonts w:cs="Times New Roman"/>
          <w:b/>
          <w:bCs/>
          <w:szCs w:val="24"/>
        </w:rPr>
        <w:t xml:space="preserve">D. </w:t>
      </w:r>
      <w:proofErr w:type="spellStart"/>
      <w:r w:rsidRPr="00755E4E">
        <w:rPr>
          <w:rFonts w:cs="Times New Roman"/>
          <w:b/>
          <w:bCs/>
          <w:szCs w:val="24"/>
        </w:rPr>
        <w:t>Šavalgina</w:t>
      </w:r>
      <w:proofErr w:type="spellEnd"/>
      <w:r>
        <w:rPr>
          <w:rFonts w:cs="Times New Roman"/>
          <w:szCs w:val="24"/>
        </w:rPr>
        <w:t xml:space="preserve"> pateicas par kopīgo izpratni, kas </w:t>
      </w:r>
      <w:r w:rsidR="00660641">
        <w:rPr>
          <w:rFonts w:cs="Times New Roman"/>
          <w:szCs w:val="24"/>
        </w:rPr>
        <w:t>iz</w:t>
      </w:r>
      <w:r>
        <w:rPr>
          <w:rFonts w:cs="Times New Roman"/>
          <w:szCs w:val="24"/>
        </w:rPr>
        <w:t xml:space="preserve">veidojusies </w:t>
      </w:r>
      <w:r w:rsidR="00660641">
        <w:rPr>
          <w:rFonts w:cs="Times New Roman"/>
          <w:szCs w:val="24"/>
        </w:rPr>
        <w:t xml:space="preserve">īpaši pēdējā laikā, </w:t>
      </w:r>
      <w:r w:rsidR="00755E4E">
        <w:rPr>
          <w:rFonts w:cs="Times New Roman"/>
          <w:szCs w:val="24"/>
        </w:rPr>
        <w:t>un norāda, ka v</w:t>
      </w:r>
      <w:r w:rsidR="0000562A">
        <w:rPr>
          <w:rFonts w:cs="Times New Roman"/>
          <w:szCs w:val="24"/>
        </w:rPr>
        <w:t>isas ambīcijas un uzstādījumi ir saprotami, bet kompromis</w:t>
      </w:r>
      <w:r w:rsidR="00660641">
        <w:rPr>
          <w:rFonts w:cs="Times New Roman"/>
          <w:szCs w:val="24"/>
        </w:rPr>
        <w:t>i</w:t>
      </w:r>
      <w:r w:rsidR="0000562A">
        <w:rPr>
          <w:rFonts w:cs="Times New Roman"/>
          <w:szCs w:val="24"/>
        </w:rPr>
        <w:t xml:space="preserve"> būs jāmeklē. </w:t>
      </w:r>
    </w:p>
    <w:p w14:paraId="4D26F2AA" w14:textId="1CD5C094" w:rsidR="007E745A" w:rsidRDefault="00755E4E" w:rsidP="00A246E4">
      <w:pPr>
        <w:jc w:val="both"/>
        <w:rPr>
          <w:rFonts w:cs="Times New Roman"/>
          <w:szCs w:val="24"/>
        </w:rPr>
      </w:pPr>
      <w:r>
        <w:rPr>
          <w:rFonts w:cs="Times New Roman"/>
          <w:szCs w:val="24"/>
        </w:rPr>
        <w:t xml:space="preserve">Vienlaikus </w:t>
      </w:r>
      <w:r w:rsidR="00660641">
        <w:rPr>
          <w:rFonts w:cs="Times New Roman"/>
          <w:szCs w:val="24"/>
        </w:rPr>
        <w:t xml:space="preserve">vērš uzmanību uz satraucošiem datiem - </w:t>
      </w:r>
      <w:r w:rsidR="007E745A">
        <w:rPr>
          <w:rFonts w:cs="Times New Roman"/>
          <w:szCs w:val="24"/>
        </w:rPr>
        <w:t>šobrīd apmēram 22.5% no kopējā izglītojamo skaita</w:t>
      </w:r>
      <w:r w:rsidR="00660641">
        <w:rPr>
          <w:rFonts w:cs="Times New Roman"/>
          <w:szCs w:val="24"/>
        </w:rPr>
        <w:t xml:space="preserve"> (</w:t>
      </w:r>
      <w:r w:rsidR="007E745A">
        <w:rPr>
          <w:rFonts w:cs="Times New Roman"/>
          <w:szCs w:val="24"/>
        </w:rPr>
        <w:t>kas ir 10</w:t>
      </w:r>
      <w:r w:rsidR="00660641">
        <w:rPr>
          <w:rFonts w:cs="Times New Roman"/>
          <w:szCs w:val="24"/>
        </w:rPr>
        <w:t>.</w:t>
      </w:r>
      <w:r w:rsidR="007E745A">
        <w:rPr>
          <w:rFonts w:cs="Times New Roman"/>
          <w:szCs w:val="24"/>
        </w:rPr>
        <w:t xml:space="preserve"> un 11. klasē</w:t>
      </w:r>
      <w:r w:rsidR="00660641">
        <w:rPr>
          <w:rFonts w:cs="Times New Roman"/>
          <w:szCs w:val="24"/>
        </w:rPr>
        <w:t>)</w:t>
      </w:r>
      <w:r w:rsidR="007E745A">
        <w:rPr>
          <w:rFonts w:cs="Times New Roman"/>
          <w:szCs w:val="24"/>
        </w:rPr>
        <w:t xml:space="preserve">, VAM neapgūs, </w:t>
      </w:r>
      <w:r w:rsidR="00660641">
        <w:rPr>
          <w:rFonts w:cs="Times New Roman"/>
          <w:szCs w:val="24"/>
        </w:rPr>
        <w:t xml:space="preserve">jo </w:t>
      </w:r>
      <w:r w:rsidR="007E745A">
        <w:rPr>
          <w:rFonts w:cs="Times New Roman"/>
          <w:szCs w:val="24"/>
        </w:rPr>
        <w:t xml:space="preserve">mācās tālmācībā (5057 </w:t>
      </w:r>
      <w:r w:rsidR="00660641">
        <w:rPr>
          <w:rFonts w:cs="Times New Roman"/>
          <w:szCs w:val="24"/>
        </w:rPr>
        <w:t>skolēnu</w:t>
      </w:r>
      <w:r w:rsidR="007E745A">
        <w:rPr>
          <w:rFonts w:cs="Times New Roman"/>
          <w:szCs w:val="24"/>
        </w:rPr>
        <w:t>)</w:t>
      </w:r>
      <w:r w:rsidR="00660641">
        <w:rPr>
          <w:rFonts w:cs="Times New Roman"/>
          <w:szCs w:val="24"/>
        </w:rPr>
        <w:t>.</w:t>
      </w:r>
      <w:r w:rsidR="007E745A">
        <w:rPr>
          <w:rFonts w:cs="Times New Roman"/>
          <w:szCs w:val="24"/>
        </w:rPr>
        <w:t xml:space="preserve"> Neklātien</w:t>
      </w:r>
      <w:r>
        <w:rPr>
          <w:rFonts w:cs="Times New Roman"/>
          <w:szCs w:val="24"/>
        </w:rPr>
        <w:t>e</w:t>
      </w:r>
      <w:r w:rsidR="007E745A">
        <w:rPr>
          <w:rFonts w:cs="Times New Roman"/>
          <w:szCs w:val="24"/>
        </w:rPr>
        <w:t>s programmās ir 525</w:t>
      </w:r>
      <w:r w:rsidR="00660641">
        <w:rPr>
          <w:rFonts w:cs="Times New Roman"/>
          <w:szCs w:val="24"/>
        </w:rPr>
        <w:t xml:space="preserve"> skolēni</w:t>
      </w:r>
      <w:r w:rsidR="007E745A">
        <w:rPr>
          <w:rFonts w:cs="Times New Roman"/>
          <w:szCs w:val="24"/>
        </w:rPr>
        <w:t>, starptautisk</w:t>
      </w:r>
      <w:r w:rsidR="00660641">
        <w:rPr>
          <w:rFonts w:cs="Times New Roman"/>
          <w:szCs w:val="24"/>
        </w:rPr>
        <w:t>aj</w:t>
      </w:r>
      <w:r w:rsidR="007E745A">
        <w:rPr>
          <w:rFonts w:cs="Times New Roman"/>
          <w:szCs w:val="24"/>
        </w:rPr>
        <w:t>ās skol</w:t>
      </w:r>
      <w:r w:rsidR="00660641">
        <w:rPr>
          <w:rFonts w:cs="Times New Roman"/>
          <w:szCs w:val="24"/>
        </w:rPr>
        <w:t>ā</w:t>
      </w:r>
      <w:r w:rsidR="007E745A">
        <w:rPr>
          <w:rFonts w:cs="Times New Roman"/>
          <w:szCs w:val="24"/>
        </w:rPr>
        <w:t xml:space="preserve">s </w:t>
      </w:r>
      <w:r w:rsidR="00660641">
        <w:rPr>
          <w:rFonts w:cs="Times New Roman"/>
          <w:szCs w:val="24"/>
        </w:rPr>
        <w:t xml:space="preserve">ir </w:t>
      </w:r>
      <w:r w:rsidR="007E745A">
        <w:rPr>
          <w:rFonts w:cs="Times New Roman"/>
          <w:szCs w:val="24"/>
        </w:rPr>
        <w:t xml:space="preserve">238 </w:t>
      </w:r>
      <w:r w:rsidR="00660641">
        <w:rPr>
          <w:rFonts w:cs="Times New Roman"/>
          <w:szCs w:val="24"/>
        </w:rPr>
        <w:t>skolēni,</w:t>
      </w:r>
      <w:r w:rsidR="007E745A">
        <w:rPr>
          <w:rFonts w:cs="Times New Roman"/>
          <w:szCs w:val="24"/>
        </w:rPr>
        <w:t xml:space="preserve"> apcietinātie – 125 personas. </w:t>
      </w:r>
    </w:p>
    <w:p w14:paraId="2CC95E80" w14:textId="28ABE190" w:rsidR="00DD31EF" w:rsidRDefault="00DD31EF" w:rsidP="00A246E4">
      <w:pPr>
        <w:jc w:val="both"/>
        <w:rPr>
          <w:rFonts w:cs="Times New Roman"/>
          <w:szCs w:val="24"/>
        </w:rPr>
      </w:pPr>
      <w:r>
        <w:rPr>
          <w:rFonts w:cs="Times New Roman"/>
          <w:szCs w:val="24"/>
        </w:rPr>
        <w:t>Otr</w:t>
      </w:r>
      <w:r w:rsidR="00660641">
        <w:rPr>
          <w:rFonts w:cs="Times New Roman"/>
          <w:szCs w:val="24"/>
        </w:rPr>
        <w:t xml:space="preserve">kārt, </w:t>
      </w:r>
      <w:r>
        <w:rPr>
          <w:rFonts w:cs="Times New Roman"/>
          <w:szCs w:val="24"/>
        </w:rPr>
        <w:t xml:space="preserve"> </w:t>
      </w:r>
      <w:r w:rsidR="00660641">
        <w:rPr>
          <w:rFonts w:cs="Times New Roman"/>
          <w:szCs w:val="24"/>
        </w:rPr>
        <w:t xml:space="preserve">aicina Aizsardzības ministriju izvērtēt iespēju </w:t>
      </w:r>
      <w:r>
        <w:rPr>
          <w:rFonts w:cs="Times New Roman"/>
          <w:szCs w:val="24"/>
        </w:rPr>
        <w:t xml:space="preserve">sniegt finansiālu </w:t>
      </w:r>
      <w:r w:rsidR="00CC7725">
        <w:rPr>
          <w:rFonts w:cs="Times New Roman"/>
          <w:szCs w:val="24"/>
        </w:rPr>
        <w:t xml:space="preserve">atbalstu infrastruktūras sakārtošanai tām </w:t>
      </w:r>
      <w:r>
        <w:rPr>
          <w:rFonts w:cs="Times New Roman"/>
          <w:szCs w:val="24"/>
        </w:rPr>
        <w:t>profesionāl</w:t>
      </w:r>
      <w:r w:rsidR="00660641">
        <w:rPr>
          <w:rFonts w:cs="Times New Roman"/>
          <w:szCs w:val="24"/>
        </w:rPr>
        <w:t xml:space="preserve">ajām </w:t>
      </w:r>
      <w:r>
        <w:rPr>
          <w:rFonts w:cs="Times New Roman"/>
          <w:szCs w:val="24"/>
        </w:rPr>
        <w:t>izglītības iestād</w:t>
      </w:r>
      <w:r w:rsidR="00660641">
        <w:rPr>
          <w:rFonts w:cs="Times New Roman"/>
          <w:szCs w:val="24"/>
        </w:rPr>
        <w:t>ēm,</w:t>
      </w:r>
      <w:r>
        <w:rPr>
          <w:rFonts w:cs="Times New Roman"/>
          <w:szCs w:val="24"/>
        </w:rPr>
        <w:t xml:space="preserve"> kurām ir ļoti laba materiāltehniskā bāze un kurām būtu ie</w:t>
      </w:r>
      <w:r w:rsidR="00660641">
        <w:rPr>
          <w:rFonts w:cs="Times New Roman"/>
          <w:szCs w:val="24"/>
        </w:rPr>
        <w:t>s</w:t>
      </w:r>
      <w:r>
        <w:rPr>
          <w:rFonts w:cs="Times New Roman"/>
          <w:szCs w:val="24"/>
        </w:rPr>
        <w:t>pēja nodrošināt</w:t>
      </w:r>
      <w:r w:rsidR="00CC7725">
        <w:rPr>
          <w:rFonts w:cs="Times New Roman"/>
          <w:szCs w:val="24"/>
        </w:rPr>
        <w:t xml:space="preserve"> nepieciešamās </w:t>
      </w:r>
      <w:r>
        <w:rPr>
          <w:rFonts w:cs="Times New Roman"/>
          <w:szCs w:val="24"/>
        </w:rPr>
        <w:t>telpas</w:t>
      </w:r>
      <w:r w:rsidR="00CC7725">
        <w:rPr>
          <w:rFonts w:cs="Times New Roman"/>
          <w:szCs w:val="24"/>
        </w:rPr>
        <w:t xml:space="preserve">, lai reģiona griezumā arī citām mācību iestādēm būtu iespēja izmantot šīs telpas VAM apguvei. Šādas mācību iestādes ir </w:t>
      </w:r>
      <w:r>
        <w:rPr>
          <w:rFonts w:cs="Times New Roman"/>
          <w:szCs w:val="24"/>
        </w:rPr>
        <w:t xml:space="preserve">Rīgas </w:t>
      </w:r>
      <w:r w:rsidR="00CC7725">
        <w:rPr>
          <w:rFonts w:cs="Times New Roman"/>
          <w:szCs w:val="24"/>
        </w:rPr>
        <w:t>V</w:t>
      </w:r>
      <w:r>
        <w:rPr>
          <w:rFonts w:cs="Times New Roman"/>
          <w:szCs w:val="24"/>
        </w:rPr>
        <w:t xml:space="preserve">alsts tehnikums, Jēkabpils </w:t>
      </w:r>
      <w:r w:rsidR="00CC7725">
        <w:rPr>
          <w:rFonts w:cs="Times New Roman"/>
          <w:szCs w:val="24"/>
        </w:rPr>
        <w:t>T</w:t>
      </w:r>
      <w:r>
        <w:rPr>
          <w:rFonts w:cs="Times New Roman"/>
          <w:szCs w:val="24"/>
        </w:rPr>
        <w:t>ehnoloģiju tehnikums un Lie</w:t>
      </w:r>
      <w:r w:rsidR="00CC7725">
        <w:rPr>
          <w:rFonts w:cs="Times New Roman"/>
          <w:szCs w:val="24"/>
        </w:rPr>
        <w:t>p</w:t>
      </w:r>
      <w:r>
        <w:rPr>
          <w:rFonts w:cs="Times New Roman"/>
          <w:szCs w:val="24"/>
        </w:rPr>
        <w:t>ājas</w:t>
      </w:r>
      <w:r w:rsidR="00CC7725">
        <w:rPr>
          <w:rFonts w:cs="Times New Roman"/>
          <w:szCs w:val="24"/>
        </w:rPr>
        <w:t xml:space="preserve"> Valsts</w:t>
      </w:r>
      <w:r>
        <w:rPr>
          <w:rFonts w:cs="Times New Roman"/>
          <w:szCs w:val="24"/>
        </w:rPr>
        <w:t xml:space="preserve"> tehnikums</w:t>
      </w:r>
      <w:r w:rsidR="00CC7725">
        <w:rPr>
          <w:rFonts w:cs="Times New Roman"/>
          <w:szCs w:val="24"/>
        </w:rPr>
        <w:t>.</w:t>
      </w:r>
    </w:p>
    <w:p w14:paraId="35FCAECA" w14:textId="596BF0A0" w:rsidR="001D3E02" w:rsidRDefault="00DD31EF" w:rsidP="00A246E4">
      <w:pPr>
        <w:jc w:val="both"/>
        <w:rPr>
          <w:rFonts w:cs="Times New Roman"/>
          <w:szCs w:val="24"/>
        </w:rPr>
      </w:pPr>
      <w:r w:rsidRPr="00CC7725">
        <w:rPr>
          <w:rFonts w:cs="Times New Roman"/>
          <w:b/>
          <w:bCs/>
          <w:szCs w:val="24"/>
        </w:rPr>
        <w:t>L</w:t>
      </w:r>
      <w:r w:rsidR="00CC7725">
        <w:rPr>
          <w:rFonts w:cs="Times New Roman"/>
          <w:b/>
          <w:bCs/>
          <w:szCs w:val="24"/>
        </w:rPr>
        <w:t xml:space="preserve">. </w:t>
      </w:r>
      <w:proofErr w:type="spellStart"/>
      <w:r w:rsidRPr="00CC7725">
        <w:rPr>
          <w:rFonts w:cs="Times New Roman"/>
          <w:b/>
          <w:bCs/>
          <w:szCs w:val="24"/>
        </w:rPr>
        <w:t>Voroņenko</w:t>
      </w:r>
      <w:proofErr w:type="spellEnd"/>
      <w:r>
        <w:rPr>
          <w:rFonts w:cs="Times New Roman"/>
          <w:szCs w:val="24"/>
        </w:rPr>
        <w:t xml:space="preserve"> </w:t>
      </w:r>
      <w:r w:rsidR="00A32DAD">
        <w:rPr>
          <w:rFonts w:cs="Times New Roman"/>
          <w:szCs w:val="24"/>
        </w:rPr>
        <w:t xml:space="preserve">aicina </w:t>
      </w:r>
      <w:r w:rsidR="005935FE">
        <w:rPr>
          <w:rFonts w:cs="Times New Roman"/>
          <w:szCs w:val="24"/>
        </w:rPr>
        <w:t>starpnozaru sadarbības ietvarā izskatīt un atbals</w:t>
      </w:r>
      <w:r w:rsidR="00A32DAD">
        <w:rPr>
          <w:rFonts w:cs="Times New Roman"/>
          <w:szCs w:val="24"/>
        </w:rPr>
        <w:t xml:space="preserve">tīt LDDK iniciatīvu veidot tā saucamos </w:t>
      </w:r>
      <w:r w:rsidR="001D3E02">
        <w:rPr>
          <w:rFonts w:cs="Times New Roman"/>
          <w:szCs w:val="24"/>
        </w:rPr>
        <w:t xml:space="preserve">atbalsta punktus. Respektīvi, </w:t>
      </w:r>
      <w:r w:rsidR="00A32DAD">
        <w:rPr>
          <w:rFonts w:cs="Times New Roman"/>
          <w:szCs w:val="24"/>
        </w:rPr>
        <w:t>ir vairāk</w:t>
      </w:r>
      <w:r w:rsidR="001D3E02">
        <w:rPr>
          <w:rFonts w:cs="Times New Roman"/>
          <w:szCs w:val="24"/>
        </w:rPr>
        <w:t>as izglītības iestādes/</w:t>
      </w:r>
      <w:r w:rsidR="00A32DAD">
        <w:rPr>
          <w:rFonts w:cs="Times New Roman"/>
          <w:szCs w:val="24"/>
        </w:rPr>
        <w:t xml:space="preserve">tehnikumi, kuriem ir nepieciešamie resursi </w:t>
      </w:r>
      <w:r w:rsidR="001D3E02">
        <w:rPr>
          <w:rFonts w:cs="Times New Roman"/>
          <w:szCs w:val="24"/>
        </w:rPr>
        <w:t>(telpas), ko veiksmīgi varētu izmantot gan VAM realizēšanai, gan pieaugušo tālmācības realizēšanai (piemēram, pieaugušo izglītošanai dronu tehnoloģijās)</w:t>
      </w:r>
      <w:r w:rsidR="00680E0A">
        <w:rPr>
          <w:rFonts w:cs="Times New Roman"/>
          <w:szCs w:val="24"/>
        </w:rPr>
        <w:t xml:space="preserve">, bet ir nepieciešamas investīcijas </w:t>
      </w:r>
      <w:r w:rsidR="006C5CA5">
        <w:rPr>
          <w:rFonts w:cs="Times New Roman"/>
          <w:szCs w:val="24"/>
        </w:rPr>
        <w:t>š</w:t>
      </w:r>
      <w:r w:rsidR="00680E0A">
        <w:rPr>
          <w:rFonts w:cs="Times New Roman"/>
          <w:szCs w:val="24"/>
        </w:rPr>
        <w:t>o telpu attiecīgai pielāgošanai</w:t>
      </w:r>
      <w:r w:rsidR="001D3E02">
        <w:rPr>
          <w:rFonts w:cs="Times New Roman"/>
          <w:szCs w:val="24"/>
        </w:rPr>
        <w:t xml:space="preserve">. </w:t>
      </w:r>
      <w:r w:rsidR="00174634">
        <w:rPr>
          <w:rFonts w:cs="Times New Roman"/>
          <w:szCs w:val="24"/>
        </w:rPr>
        <w:t xml:space="preserve">Uzņēmējiem </w:t>
      </w:r>
      <w:r w:rsidR="001D3E02">
        <w:rPr>
          <w:rFonts w:cs="Times New Roman"/>
          <w:szCs w:val="24"/>
        </w:rPr>
        <w:t xml:space="preserve">ir </w:t>
      </w:r>
      <w:r w:rsidR="00174634">
        <w:rPr>
          <w:rFonts w:cs="Times New Roman"/>
          <w:szCs w:val="24"/>
        </w:rPr>
        <w:t>bijušas diezgan plašas diskusijas ar A</w:t>
      </w:r>
      <w:r w:rsidR="001D3E02">
        <w:rPr>
          <w:rFonts w:cs="Times New Roman"/>
          <w:szCs w:val="24"/>
        </w:rPr>
        <w:t>izsardzības ministriju</w:t>
      </w:r>
      <w:r w:rsidR="00174634">
        <w:rPr>
          <w:rFonts w:cs="Times New Roman"/>
          <w:szCs w:val="24"/>
        </w:rPr>
        <w:t>, bet joprojām nav atrisināts jautājums, kas tad teorētiski būtu tā infrastruktūra, kurā sabiedrība varētu piekļūt šādām mācībām</w:t>
      </w:r>
      <w:r w:rsidR="001D3E02">
        <w:rPr>
          <w:rFonts w:cs="Times New Roman"/>
          <w:szCs w:val="24"/>
        </w:rPr>
        <w:t>, un vai Aizsardzības ministrija būtu gatava atbalstīt šādu iniciatīvu plašākas sabiedrības izglītības kontekstā</w:t>
      </w:r>
      <w:r w:rsidR="00174634">
        <w:rPr>
          <w:rFonts w:cs="Times New Roman"/>
          <w:szCs w:val="24"/>
        </w:rPr>
        <w:t xml:space="preserve">. </w:t>
      </w:r>
    </w:p>
    <w:p w14:paraId="7601D88F" w14:textId="173AAC42" w:rsidR="00E72347" w:rsidRDefault="009D6A3B" w:rsidP="00A246E4">
      <w:pPr>
        <w:jc w:val="both"/>
        <w:rPr>
          <w:rFonts w:cs="Times New Roman"/>
          <w:szCs w:val="24"/>
        </w:rPr>
      </w:pPr>
      <w:r>
        <w:rPr>
          <w:rFonts w:cs="Times New Roman"/>
          <w:szCs w:val="24"/>
        </w:rPr>
        <w:t>No uzņēmēju puses</w:t>
      </w:r>
      <w:r w:rsidR="00680E0A">
        <w:rPr>
          <w:rFonts w:cs="Times New Roman"/>
          <w:szCs w:val="24"/>
        </w:rPr>
        <w:t xml:space="preserve"> būtu iespēja </w:t>
      </w:r>
      <w:r>
        <w:rPr>
          <w:rFonts w:cs="Times New Roman"/>
          <w:szCs w:val="24"/>
        </w:rPr>
        <w:t xml:space="preserve">nodrošināt vienu eksperimentālu punktu, </w:t>
      </w:r>
      <w:r w:rsidR="00680E0A">
        <w:rPr>
          <w:rFonts w:cs="Times New Roman"/>
          <w:szCs w:val="24"/>
        </w:rPr>
        <w:t xml:space="preserve">varbūt </w:t>
      </w:r>
      <w:r>
        <w:rPr>
          <w:rFonts w:cs="Times New Roman"/>
          <w:szCs w:val="24"/>
        </w:rPr>
        <w:t xml:space="preserve">divus, bet </w:t>
      </w:r>
      <w:r w:rsidR="00680E0A">
        <w:rPr>
          <w:rFonts w:cs="Times New Roman"/>
          <w:szCs w:val="24"/>
        </w:rPr>
        <w:t xml:space="preserve">uzņēmēji to nespēj nodrošināt </w:t>
      </w:r>
      <w:r>
        <w:rPr>
          <w:rFonts w:cs="Times New Roman"/>
          <w:szCs w:val="24"/>
        </w:rPr>
        <w:t xml:space="preserve">infrastruktūrā, kas ir ilgtspējīga. </w:t>
      </w:r>
    </w:p>
    <w:p w14:paraId="3FF61A0F" w14:textId="6D0A2321" w:rsidR="007121FB" w:rsidRDefault="007121FB" w:rsidP="00A246E4">
      <w:pPr>
        <w:jc w:val="both"/>
        <w:rPr>
          <w:rFonts w:cs="Times New Roman"/>
          <w:szCs w:val="24"/>
        </w:rPr>
      </w:pPr>
      <w:proofErr w:type="spellStart"/>
      <w:r w:rsidRPr="00680E0A">
        <w:rPr>
          <w:rFonts w:cs="Times New Roman"/>
          <w:b/>
          <w:bCs/>
          <w:szCs w:val="24"/>
        </w:rPr>
        <w:t>I.R</w:t>
      </w:r>
      <w:r w:rsidR="00680E0A" w:rsidRPr="00680E0A">
        <w:rPr>
          <w:rFonts w:cs="Times New Roman"/>
          <w:b/>
          <w:bCs/>
          <w:szCs w:val="24"/>
        </w:rPr>
        <w:t>ajevs</w:t>
      </w:r>
      <w:proofErr w:type="spellEnd"/>
      <w:r w:rsidR="00680E0A">
        <w:rPr>
          <w:rFonts w:cs="Times New Roman"/>
          <w:szCs w:val="24"/>
        </w:rPr>
        <w:t xml:space="preserve"> norāda, ka v</w:t>
      </w:r>
      <w:r>
        <w:rPr>
          <w:rFonts w:cs="Times New Roman"/>
          <w:szCs w:val="24"/>
        </w:rPr>
        <w:t xml:space="preserve">ispirms </w:t>
      </w:r>
      <w:r w:rsidR="00680E0A">
        <w:rPr>
          <w:rFonts w:cs="Times New Roman"/>
          <w:szCs w:val="24"/>
        </w:rPr>
        <w:t xml:space="preserve">nepieciešams konceptuāls lēmums un normatīvo aktu ietvars par </w:t>
      </w:r>
      <w:r>
        <w:rPr>
          <w:rFonts w:cs="Times New Roman"/>
          <w:szCs w:val="24"/>
        </w:rPr>
        <w:t>VAM, VAD un J</w:t>
      </w:r>
      <w:r w:rsidR="00680E0A">
        <w:rPr>
          <w:rFonts w:cs="Times New Roman"/>
          <w:szCs w:val="24"/>
        </w:rPr>
        <w:t xml:space="preserve">aunsardzes centra sinerģiju, un pēc tam arī tad varētu šim jautājumam pievērsties. </w:t>
      </w:r>
    </w:p>
    <w:p w14:paraId="61474D75" w14:textId="4B5E5DC8" w:rsidR="00BB181C" w:rsidRDefault="00F510CD" w:rsidP="00A246E4">
      <w:pPr>
        <w:jc w:val="both"/>
        <w:rPr>
          <w:rFonts w:cs="Times New Roman"/>
          <w:szCs w:val="24"/>
        </w:rPr>
      </w:pPr>
      <w:r w:rsidRPr="005659BA">
        <w:rPr>
          <w:rFonts w:cs="Times New Roman"/>
          <w:b/>
          <w:bCs/>
          <w:szCs w:val="24"/>
        </w:rPr>
        <w:t xml:space="preserve">D. </w:t>
      </w:r>
      <w:proofErr w:type="spellStart"/>
      <w:r w:rsidRPr="005659BA">
        <w:rPr>
          <w:rFonts w:cs="Times New Roman"/>
          <w:b/>
          <w:bCs/>
          <w:szCs w:val="24"/>
        </w:rPr>
        <w:t>Šavalgina</w:t>
      </w:r>
      <w:proofErr w:type="spellEnd"/>
      <w:r>
        <w:rPr>
          <w:rFonts w:cs="Times New Roman"/>
          <w:szCs w:val="24"/>
        </w:rPr>
        <w:t xml:space="preserve"> norāda</w:t>
      </w:r>
      <w:r w:rsidR="005659BA">
        <w:rPr>
          <w:rFonts w:cs="Times New Roman"/>
          <w:szCs w:val="24"/>
        </w:rPr>
        <w:t xml:space="preserve">, ka attiecībā uz </w:t>
      </w:r>
      <w:r>
        <w:rPr>
          <w:rFonts w:cs="Times New Roman"/>
          <w:szCs w:val="24"/>
        </w:rPr>
        <w:t xml:space="preserve">VAM </w:t>
      </w:r>
      <w:r w:rsidR="005659BA">
        <w:rPr>
          <w:rFonts w:cs="Times New Roman"/>
          <w:szCs w:val="24"/>
        </w:rPr>
        <w:t xml:space="preserve">būtu nepieciešams kopīgi vienoties par </w:t>
      </w:r>
      <w:r>
        <w:rPr>
          <w:rFonts w:cs="Times New Roman"/>
          <w:szCs w:val="24"/>
        </w:rPr>
        <w:t xml:space="preserve">VAM </w:t>
      </w:r>
      <w:proofErr w:type="spellStart"/>
      <w:r>
        <w:rPr>
          <w:rFonts w:cs="Times New Roman"/>
          <w:szCs w:val="24"/>
        </w:rPr>
        <w:t>monitorēšan</w:t>
      </w:r>
      <w:r w:rsidR="005659BA">
        <w:rPr>
          <w:rFonts w:cs="Times New Roman"/>
          <w:szCs w:val="24"/>
        </w:rPr>
        <w:t>as</w:t>
      </w:r>
      <w:proofErr w:type="spellEnd"/>
      <w:r w:rsidR="005659BA">
        <w:rPr>
          <w:rFonts w:cs="Times New Roman"/>
          <w:szCs w:val="24"/>
        </w:rPr>
        <w:t xml:space="preserve"> veidu/kritērijiem, Jaunsardzes centra </w:t>
      </w:r>
      <w:r>
        <w:rPr>
          <w:rFonts w:cs="Times New Roman"/>
          <w:szCs w:val="24"/>
        </w:rPr>
        <w:t>instruktoru profesionalitāt</w:t>
      </w:r>
      <w:r w:rsidR="005659BA">
        <w:rPr>
          <w:rFonts w:cs="Times New Roman"/>
          <w:szCs w:val="24"/>
        </w:rPr>
        <w:t>es izvērtēšanas veidu/kritērijiem. Šie ir jauni procesi mums visiem, tādēļ i</w:t>
      </w:r>
      <w:r w:rsidR="00BB181C">
        <w:rPr>
          <w:rFonts w:cs="Times New Roman"/>
          <w:szCs w:val="24"/>
        </w:rPr>
        <w:t>r jāvienojas par to, kas būs tie dati, k</w:t>
      </w:r>
      <w:r w:rsidR="005659BA">
        <w:rPr>
          <w:rFonts w:cs="Times New Roman"/>
          <w:szCs w:val="24"/>
        </w:rPr>
        <w:t xml:space="preserve">as tiks ievākti, kam nodoti. </w:t>
      </w:r>
      <w:r w:rsidR="00BB181C">
        <w:rPr>
          <w:rFonts w:cs="Times New Roman"/>
          <w:szCs w:val="24"/>
        </w:rPr>
        <w:t xml:space="preserve"> </w:t>
      </w:r>
    </w:p>
    <w:p w14:paraId="79DD2491" w14:textId="42168E16" w:rsidR="00BB181C" w:rsidRDefault="00BB181C" w:rsidP="00A246E4">
      <w:pPr>
        <w:jc w:val="both"/>
        <w:rPr>
          <w:rFonts w:cs="Times New Roman"/>
          <w:szCs w:val="24"/>
        </w:rPr>
      </w:pPr>
      <w:r w:rsidRPr="0007597A">
        <w:rPr>
          <w:rFonts w:cs="Times New Roman"/>
          <w:b/>
          <w:bCs/>
          <w:szCs w:val="24"/>
        </w:rPr>
        <w:t>R. B</w:t>
      </w:r>
      <w:r w:rsidR="005659BA" w:rsidRPr="0007597A">
        <w:rPr>
          <w:rFonts w:cs="Times New Roman"/>
          <w:b/>
          <w:bCs/>
          <w:szCs w:val="24"/>
        </w:rPr>
        <w:t>ergmanis</w:t>
      </w:r>
      <w:r w:rsidR="005659BA">
        <w:rPr>
          <w:rFonts w:cs="Times New Roman"/>
          <w:szCs w:val="24"/>
        </w:rPr>
        <w:t xml:space="preserve"> aktualizē jautājumu par tālmācību – kad to plānots pārskatīt</w:t>
      </w:r>
      <w:r w:rsidR="0007597A">
        <w:rPr>
          <w:rFonts w:cs="Times New Roman"/>
          <w:szCs w:val="24"/>
        </w:rPr>
        <w:t>, ņemot vērā tālmācības kvalitāti</w:t>
      </w:r>
      <w:r w:rsidR="005659BA">
        <w:rPr>
          <w:rFonts w:cs="Times New Roman"/>
          <w:szCs w:val="24"/>
        </w:rPr>
        <w:t xml:space="preserve">? </w:t>
      </w:r>
      <w:r w:rsidR="0007597A">
        <w:rPr>
          <w:rFonts w:cs="Times New Roman"/>
          <w:szCs w:val="24"/>
        </w:rPr>
        <w:t xml:space="preserve">Varbūt </w:t>
      </w:r>
      <w:r w:rsidR="003B60C0">
        <w:rPr>
          <w:rFonts w:cs="Times New Roman"/>
          <w:szCs w:val="24"/>
        </w:rPr>
        <w:t xml:space="preserve">VAM šobrīd ir instruments, lai risinātu šo jautājumu. </w:t>
      </w:r>
    </w:p>
    <w:p w14:paraId="5226AC7D" w14:textId="5EB8C24A" w:rsidR="003B60C0" w:rsidRDefault="003B60C0" w:rsidP="00A246E4">
      <w:pPr>
        <w:jc w:val="both"/>
        <w:rPr>
          <w:rFonts w:cs="Times New Roman"/>
          <w:szCs w:val="24"/>
        </w:rPr>
      </w:pPr>
      <w:r w:rsidRPr="0007597A">
        <w:rPr>
          <w:rFonts w:cs="Times New Roman"/>
          <w:b/>
          <w:bCs/>
          <w:szCs w:val="24"/>
        </w:rPr>
        <w:t>K. Niedre-</w:t>
      </w:r>
      <w:proofErr w:type="spellStart"/>
      <w:r w:rsidRPr="0007597A">
        <w:rPr>
          <w:rFonts w:cs="Times New Roman"/>
          <w:b/>
          <w:bCs/>
          <w:szCs w:val="24"/>
        </w:rPr>
        <w:t>Lathere</w:t>
      </w:r>
      <w:proofErr w:type="spellEnd"/>
      <w:r>
        <w:rPr>
          <w:rFonts w:cs="Times New Roman"/>
          <w:szCs w:val="24"/>
        </w:rPr>
        <w:t xml:space="preserve"> norāda, ka </w:t>
      </w:r>
      <w:r w:rsidR="0007597A">
        <w:rPr>
          <w:rFonts w:cs="Times New Roman"/>
          <w:szCs w:val="24"/>
        </w:rPr>
        <w:t xml:space="preserve">par </w:t>
      </w:r>
      <w:r>
        <w:rPr>
          <w:rFonts w:cs="Times New Roman"/>
          <w:szCs w:val="24"/>
        </w:rPr>
        <w:t>tālmācīb</w:t>
      </w:r>
      <w:r w:rsidR="0007597A">
        <w:rPr>
          <w:rFonts w:cs="Times New Roman"/>
          <w:szCs w:val="24"/>
        </w:rPr>
        <w:t xml:space="preserve">u ir runāts </w:t>
      </w:r>
      <w:bookmarkStart w:id="0" w:name="_Hlk177751717"/>
      <w:r w:rsidR="0007597A">
        <w:rPr>
          <w:rFonts w:cs="Times New Roman"/>
          <w:szCs w:val="24"/>
        </w:rPr>
        <w:t>Saeimas</w:t>
      </w:r>
      <w:r>
        <w:rPr>
          <w:rFonts w:cs="Times New Roman"/>
          <w:szCs w:val="24"/>
        </w:rPr>
        <w:t xml:space="preserve"> </w:t>
      </w:r>
      <w:r w:rsidR="0007597A">
        <w:rPr>
          <w:rFonts w:cs="Times New Roman"/>
          <w:szCs w:val="24"/>
        </w:rPr>
        <w:t>I</w:t>
      </w:r>
      <w:r>
        <w:rPr>
          <w:rFonts w:cs="Times New Roman"/>
          <w:szCs w:val="24"/>
        </w:rPr>
        <w:t>zglītības</w:t>
      </w:r>
      <w:r w:rsidR="0007597A">
        <w:rPr>
          <w:rFonts w:cs="Times New Roman"/>
          <w:szCs w:val="24"/>
        </w:rPr>
        <w:t xml:space="preserve">, </w:t>
      </w:r>
      <w:r w:rsidR="002F4ACD">
        <w:rPr>
          <w:rFonts w:cs="Times New Roman"/>
          <w:szCs w:val="24"/>
        </w:rPr>
        <w:t xml:space="preserve">kultūras un </w:t>
      </w:r>
      <w:r>
        <w:rPr>
          <w:rFonts w:cs="Times New Roman"/>
          <w:szCs w:val="24"/>
        </w:rPr>
        <w:t>zinātnes komisij</w:t>
      </w:r>
      <w:r w:rsidR="0007597A">
        <w:rPr>
          <w:rFonts w:cs="Times New Roman"/>
          <w:szCs w:val="24"/>
        </w:rPr>
        <w:t>ā</w:t>
      </w:r>
      <w:bookmarkEnd w:id="0"/>
      <w:r w:rsidR="0007597A">
        <w:rPr>
          <w:rFonts w:cs="Times New Roman"/>
          <w:szCs w:val="24"/>
        </w:rPr>
        <w:t xml:space="preserve">, kur arī </w:t>
      </w:r>
      <w:r>
        <w:rPr>
          <w:rFonts w:cs="Times New Roman"/>
          <w:szCs w:val="24"/>
        </w:rPr>
        <w:t>attiecīgi saņemti</w:t>
      </w:r>
      <w:r w:rsidR="002F4ACD">
        <w:rPr>
          <w:rFonts w:cs="Times New Roman"/>
          <w:szCs w:val="24"/>
        </w:rPr>
        <w:t xml:space="preserve"> norādījumi turpmākai darbībai. </w:t>
      </w:r>
      <w:r>
        <w:rPr>
          <w:rFonts w:cs="Times New Roman"/>
          <w:szCs w:val="24"/>
        </w:rPr>
        <w:t xml:space="preserve"> </w:t>
      </w:r>
      <w:r w:rsidR="002F4ACD">
        <w:rPr>
          <w:rFonts w:cs="Times New Roman"/>
          <w:szCs w:val="24"/>
        </w:rPr>
        <w:t xml:space="preserve">Viens no būtiskākajiem secinājumiem - </w:t>
      </w:r>
      <w:r w:rsidR="00287932">
        <w:rPr>
          <w:rFonts w:cs="Times New Roman"/>
          <w:szCs w:val="24"/>
        </w:rPr>
        <w:t>tālmācība nav piemērota vis</w:t>
      </w:r>
      <w:r w:rsidR="002F4ACD">
        <w:rPr>
          <w:rFonts w:cs="Times New Roman"/>
          <w:szCs w:val="24"/>
        </w:rPr>
        <w:t>iem</w:t>
      </w:r>
      <w:r w:rsidR="00287932">
        <w:rPr>
          <w:rFonts w:cs="Times New Roman"/>
          <w:szCs w:val="24"/>
        </w:rPr>
        <w:t xml:space="preserve"> vecuma posm</w:t>
      </w:r>
      <w:r w:rsidR="002F4ACD">
        <w:rPr>
          <w:rFonts w:cs="Times New Roman"/>
          <w:szCs w:val="24"/>
        </w:rPr>
        <w:t>iem</w:t>
      </w:r>
      <w:r w:rsidR="00287932">
        <w:rPr>
          <w:rFonts w:cs="Times New Roman"/>
          <w:szCs w:val="24"/>
        </w:rPr>
        <w:t xml:space="preserve">, kā tas šobrīd </w:t>
      </w:r>
      <w:r w:rsidR="002F4ACD">
        <w:rPr>
          <w:rFonts w:cs="Times New Roman"/>
          <w:szCs w:val="24"/>
        </w:rPr>
        <w:t xml:space="preserve">ir Latvijā. To pierāda arī </w:t>
      </w:r>
      <w:r w:rsidR="00287932">
        <w:rPr>
          <w:rFonts w:cs="Times New Roman"/>
          <w:szCs w:val="24"/>
        </w:rPr>
        <w:t>starptautiskā pieredze, ka</w:t>
      </w:r>
      <w:r w:rsidR="0007597A">
        <w:rPr>
          <w:rFonts w:cs="Times New Roman"/>
          <w:szCs w:val="24"/>
        </w:rPr>
        <w:t xml:space="preserve"> </w:t>
      </w:r>
      <w:r w:rsidR="00287932">
        <w:rPr>
          <w:rFonts w:cs="Times New Roman"/>
          <w:szCs w:val="24"/>
        </w:rPr>
        <w:t xml:space="preserve">tālmācība ir vairāk </w:t>
      </w:r>
      <w:r w:rsidR="002F4ACD">
        <w:rPr>
          <w:rFonts w:cs="Times New Roman"/>
          <w:szCs w:val="24"/>
        </w:rPr>
        <w:t>piemērota vidējam posmam, nevis no pirmās klases, kā tas tiek pieļauts Latvijā, un kas arī pirmais tiks pārskatīts. N</w:t>
      </w:r>
      <w:r w:rsidR="006A0159">
        <w:rPr>
          <w:rFonts w:cs="Times New Roman"/>
          <w:szCs w:val="24"/>
        </w:rPr>
        <w:t>ākamais – kvalitātes kritērij</w:t>
      </w:r>
      <w:r w:rsidR="002F4ACD">
        <w:rPr>
          <w:rFonts w:cs="Times New Roman"/>
          <w:szCs w:val="24"/>
        </w:rPr>
        <w:t xml:space="preserve">u izvērtēšana. </w:t>
      </w:r>
      <w:r w:rsidR="006A0159">
        <w:rPr>
          <w:rFonts w:cs="Times New Roman"/>
          <w:szCs w:val="24"/>
        </w:rPr>
        <w:t xml:space="preserve">Šādu uzdevumu saņēmis ir arī </w:t>
      </w:r>
      <w:r w:rsidR="002F4ACD">
        <w:rPr>
          <w:rFonts w:cs="Times New Roman"/>
          <w:szCs w:val="24"/>
        </w:rPr>
        <w:t>I</w:t>
      </w:r>
      <w:r w:rsidR="006A0159">
        <w:rPr>
          <w:rFonts w:cs="Times New Roman"/>
          <w:szCs w:val="24"/>
        </w:rPr>
        <w:t>zglītības kvalitātes</w:t>
      </w:r>
      <w:r w:rsidR="002F4ACD">
        <w:rPr>
          <w:rFonts w:cs="Times New Roman"/>
          <w:szCs w:val="24"/>
        </w:rPr>
        <w:t xml:space="preserve"> valsts</w:t>
      </w:r>
      <w:r w:rsidR="006A0159">
        <w:rPr>
          <w:rFonts w:cs="Times New Roman"/>
          <w:szCs w:val="24"/>
        </w:rPr>
        <w:t xml:space="preserve"> dienests.</w:t>
      </w:r>
      <w:r w:rsidR="002F4ACD">
        <w:rPr>
          <w:rFonts w:cs="Times New Roman"/>
          <w:szCs w:val="24"/>
        </w:rPr>
        <w:t xml:space="preserve"> </w:t>
      </w:r>
      <w:r w:rsidR="006A0159">
        <w:rPr>
          <w:rFonts w:cs="Times New Roman"/>
          <w:szCs w:val="24"/>
        </w:rPr>
        <w:t xml:space="preserve">Pirmais starpziņojums </w:t>
      </w:r>
      <w:r w:rsidR="002F4ACD">
        <w:rPr>
          <w:rFonts w:cs="Times New Roman"/>
          <w:szCs w:val="24"/>
        </w:rPr>
        <w:t xml:space="preserve">par minētajiem jautājumiem </w:t>
      </w:r>
      <w:r w:rsidR="006A0159">
        <w:rPr>
          <w:rFonts w:cs="Times New Roman"/>
          <w:szCs w:val="24"/>
        </w:rPr>
        <w:t xml:space="preserve">varētu </w:t>
      </w:r>
      <w:r w:rsidR="002F4ACD">
        <w:rPr>
          <w:rFonts w:cs="Times New Roman"/>
          <w:szCs w:val="24"/>
        </w:rPr>
        <w:t>tikt izskatīts</w:t>
      </w:r>
      <w:r w:rsidR="006A0159">
        <w:rPr>
          <w:rFonts w:cs="Times New Roman"/>
          <w:szCs w:val="24"/>
        </w:rPr>
        <w:t xml:space="preserve"> septembra beigās </w:t>
      </w:r>
      <w:r w:rsidR="002F4ACD" w:rsidRPr="002F4ACD">
        <w:rPr>
          <w:rFonts w:cs="Times New Roman"/>
          <w:szCs w:val="24"/>
        </w:rPr>
        <w:t>Saeimas Izglītības, kultūras un zinātnes komisij</w:t>
      </w:r>
      <w:r w:rsidR="002F4ACD">
        <w:rPr>
          <w:rFonts w:cs="Times New Roman"/>
          <w:szCs w:val="24"/>
        </w:rPr>
        <w:t xml:space="preserve">as </w:t>
      </w:r>
      <w:r w:rsidR="006A0159">
        <w:rPr>
          <w:rFonts w:cs="Times New Roman"/>
          <w:szCs w:val="24"/>
        </w:rPr>
        <w:t xml:space="preserve">sēdē. </w:t>
      </w:r>
    </w:p>
    <w:p w14:paraId="16701937" w14:textId="7DF3CA1B" w:rsidR="003071BB" w:rsidRDefault="003071BB" w:rsidP="00A246E4">
      <w:pPr>
        <w:jc w:val="both"/>
        <w:rPr>
          <w:rFonts w:cs="Times New Roman"/>
          <w:szCs w:val="24"/>
        </w:rPr>
      </w:pPr>
      <w:r w:rsidRPr="00F24DB8">
        <w:rPr>
          <w:rFonts w:cs="Times New Roman"/>
          <w:b/>
          <w:bCs/>
          <w:szCs w:val="24"/>
        </w:rPr>
        <w:lastRenderedPageBreak/>
        <w:t>R.B</w:t>
      </w:r>
      <w:r w:rsidR="00F24DB8" w:rsidRPr="00F24DB8">
        <w:rPr>
          <w:rFonts w:cs="Times New Roman"/>
          <w:b/>
          <w:bCs/>
          <w:szCs w:val="24"/>
        </w:rPr>
        <w:t>ergmanis</w:t>
      </w:r>
      <w:r w:rsidR="00F24DB8">
        <w:rPr>
          <w:rFonts w:cs="Times New Roman"/>
          <w:szCs w:val="24"/>
        </w:rPr>
        <w:t xml:space="preserve"> aktualizē jautājumu par </w:t>
      </w:r>
      <w:r>
        <w:rPr>
          <w:rFonts w:cs="Times New Roman"/>
          <w:szCs w:val="24"/>
        </w:rPr>
        <w:t xml:space="preserve">skolu </w:t>
      </w:r>
      <w:r w:rsidR="00034D5E">
        <w:rPr>
          <w:rFonts w:cs="Times New Roman"/>
          <w:szCs w:val="24"/>
        </w:rPr>
        <w:t xml:space="preserve">tīklu </w:t>
      </w:r>
      <w:r>
        <w:rPr>
          <w:rFonts w:cs="Times New Roman"/>
          <w:szCs w:val="24"/>
        </w:rPr>
        <w:t>reformu</w:t>
      </w:r>
      <w:r w:rsidR="00F24DB8">
        <w:rPr>
          <w:rFonts w:cs="Times New Roman"/>
          <w:szCs w:val="24"/>
        </w:rPr>
        <w:t>.</w:t>
      </w:r>
    </w:p>
    <w:p w14:paraId="4962099F" w14:textId="3CBBE1B8" w:rsidR="00034D5E" w:rsidRDefault="00034D5E" w:rsidP="00A246E4">
      <w:pPr>
        <w:jc w:val="both"/>
        <w:rPr>
          <w:rFonts w:cs="Times New Roman"/>
          <w:szCs w:val="24"/>
        </w:rPr>
      </w:pPr>
      <w:r w:rsidRPr="00A876D8">
        <w:rPr>
          <w:rFonts w:cs="Times New Roman"/>
          <w:b/>
          <w:bCs/>
          <w:szCs w:val="24"/>
        </w:rPr>
        <w:t>K. Niedre-</w:t>
      </w:r>
      <w:proofErr w:type="spellStart"/>
      <w:r w:rsidRPr="00A876D8">
        <w:rPr>
          <w:rFonts w:cs="Times New Roman"/>
          <w:b/>
          <w:bCs/>
          <w:szCs w:val="24"/>
        </w:rPr>
        <w:t>Lathere</w:t>
      </w:r>
      <w:proofErr w:type="spellEnd"/>
      <w:r>
        <w:rPr>
          <w:rFonts w:cs="Times New Roman"/>
          <w:szCs w:val="24"/>
        </w:rPr>
        <w:t xml:space="preserve"> </w:t>
      </w:r>
      <w:r w:rsidR="00A876D8">
        <w:rPr>
          <w:rFonts w:cs="Times New Roman"/>
          <w:szCs w:val="24"/>
        </w:rPr>
        <w:t xml:space="preserve">norāda, ka </w:t>
      </w:r>
      <w:r>
        <w:rPr>
          <w:rFonts w:cs="Times New Roman"/>
          <w:szCs w:val="24"/>
        </w:rPr>
        <w:t>skol</w:t>
      </w:r>
      <w:r w:rsidR="00A876D8">
        <w:rPr>
          <w:rFonts w:cs="Times New Roman"/>
          <w:szCs w:val="24"/>
        </w:rPr>
        <w:t xml:space="preserve">u tīklu reforma tiek realizēta un šobrīd </w:t>
      </w:r>
      <w:r>
        <w:rPr>
          <w:rFonts w:cs="Times New Roman"/>
          <w:szCs w:val="24"/>
        </w:rPr>
        <w:t>skolu tīkla optimizācija notiek pietiekošā līmenī, jo ar to ir saistīti vairāki jautājumi</w:t>
      </w:r>
      <w:r w:rsidR="00891F39">
        <w:rPr>
          <w:rFonts w:cs="Times New Roman"/>
          <w:szCs w:val="24"/>
        </w:rPr>
        <w:t xml:space="preserve">, tai skaitā arī </w:t>
      </w:r>
      <w:r w:rsidR="00C26C96">
        <w:rPr>
          <w:rFonts w:cs="Times New Roman"/>
          <w:szCs w:val="24"/>
        </w:rPr>
        <w:t>izg</w:t>
      </w:r>
      <w:r w:rsidR="00A876D8">
        <w:rPr>
          <w:rFonts w:cs="Times New Roman"/>
          <w:szCs w:val="24"/>
        </w:rPr>
        <w:t>l</w:t>
      </w:r>
      <w:r w:rsidR="00C26C96">
        <w:rPr>
          <w:rFonts w:cs="Times New Roman"/>
          <w:szCs w:val="24"/>
        </w:rPr>
        <w:t>ītība</w:t>
      </w:r>
      <w:r w:rsidR="00A876D8">
        <w:rPr>
          <w:rFonts w:cs="Times New Roman"/>
          <w:szCs w:val="24"/>
        </w:rPr>
        <w:t>s</w:t>
      </w:r>
      <w:r w:rsidR="00C26C96">
        <w:rPr>
          <w:rFonts w:cs="Times New Roman"/>
          <w:szCs w:val="24"/>
        </w:rPr>
        <w:t xml:space="preserve"> kvalitātes jautājums. Ir jāuzklausa pašvaldību argumentācija, kamēr nav valstiski sakārtota obligāto izglītību neieguvušo audzēkņu</w:t>
      </w:r>
      <w:r w:rsidR="00A876D8">
        <w:rPr>
          <w:rFonts w:cs="Times New Roman"/>
          <w:szCs w:val="24"/>
        </w:rPr>
        <w:t xml:space="preserve"> problemātika</w:t>
      </w:r>
      <w:r w:rsidR="00C26C96">
        <w:rPr>
          <w:rFonts w:cs="Times New Roman"/>
          <w:szCs w:val="24"/>
        </w:rPr>
        <w:t xml:space="preserve">. </w:t>
      </w:r>
      <w:r w:rsidR="00891F39">
        <w:rPr>
          <w:rFonts w:cs="Times New Roman"/>
          <w:szCs w:val="24"/>
        </w:rPr>
        <w:t>I</w:t>
      </w:r>
      <w:r w:rsidR="00C26C96">
        <w:rPr>
          <w:rFonts w:cs="Times New Roman"/>
          <w:szCs w:val="24"/>
        </w:rPr>
        <w:t xml:space="preserve">r jārēķinās tomēr ar kapacitāti vispārizglītojošās skolās, kur viņus uzņemt un izglītot. </w:t>
      </w:r>
    </w:p>
    <w:p w14:paraId="5CE1BF74" w14:textId="119F336E" w:rsidR="00D34B71" w:rsidRPr="00B40C94" w:rsidRDefault="00D34B71" w:rsidP="003B51F3">
      <w:pPr>
        <w:jc w:val="both"/>
        <w:rPr>
          <w:rFonts w:cs="Times New Roman"/>
          <w:szCs w:val="24"/>
        </w:rPr>
      </w:pPr>
      <w:r w:rsidRPr="00B40C94">
        <w:rPr>
          <w:rFonts w:cs="Times New Roman"/>
          <w:b/>
          <w:bCs/>
          <w:szCs w:val="24"/>
        </w:rPr>
        <w:t>R.</w:t>
      </w:r>
      <w:r w:rsidR="00B40C94">
        <w:rPr>
          <w:rFonts w:cs="Times New Roman"/>
          <w:b/>
          <w:bCs/>
          <w:szCs w:val="24"/>
        </w:rPr>
        <w:t xml:space="preserve"> </w:t>
      </w:r>
      <w:r w:rsidRPr="00B40C94">
        <w:rPr>
          <w:rFonts w:cs="Times New Roman"/>
          <w:b/>
          <w:bCs/>
          <w:szCs w:val="24"/>
        </w:rPr>
        <w:t>B</w:t>
      </w:r>
      <w:r w:rsidR="003B51F3" w:rsidRPr="00B40C94">
        <w:rPr>
          <w:rFonts w:cs="Times New Roman"/>
          <w:b/>
          <w:bCs/>
          <w:szCs w:val="24"/>
        </w:rPr>
        <w:t>ergmanis</w:t>
      </w:r>
      <w:r w:rsidR="003B51F3">
        <w:rPr>
          <w:rFonts w:cs="Times New Roman"/>
          <w:szCs w:val="24"/>
        </w:rPr>
        <w:t xml:space="preserve"> aktualizē jautājumu par VAM realizāciju šī mācību gada pirmajās nedēļās, uz ko </w:t>
      </w:r>
      <w:proofErr w:type="spellStart"/>
      <w:r w:rsidR="003B51F3">
        <w:rPr>
          <w:rFonts w:cs="Times New Roman"/>
          <w:szCs w:val="24"/>
        </w:rPr>
        <w:t>plkv</w:t>
      </w:r>
      <w:proofErr w:type="spellEnd"/>
      <w:r w:rsidR="003B51F3">
        <w:rPr>
          <w:rFonts w:cs="Times New Roman"/>
          <w:szCs w:val="24"/>
        </w:rPr>
        <w:t xml:space="preserve">. A. </w:t>
      </w:r>
      <w:proofErr w:type="spellStart"/>
      <w:r w:rsidR="003B51F3">
        <w:rPr>
          <w:rFonts w:cs="Times New Roman"/>
          <w:szCs w:val="24"/>
        </w:rPr>
        <w:t>Mirbahs</w:t>
      </w:r>
      <w:proofErr w:type="spellEnd"/>
      <w:r w:rsidR="003B51F3">
        <w:rPr>
          <w:rFonts w:cs="Times New Roman"/>
          <w:szCs w:val="24"/>
        </w:rPr>
        <w:t xml:space="preserve"> norāda, ka </w:t>
      </w:r>
      <w:r w:rsidR="003B51F3" w:rsidRPr="003B51F3">
        <w:rPr>
          <w:rFonts w:cs="Times New Roman"/>
          <w:b/>
          <w:bCs/>
          <w:szCs w:val="24"/>
        </w:rPr>
        <w:t xml:space="preserve"> </w:t>
      </w:r>
      <w:r w:rsidR="003B51F3" w:rsidRPr="00B40C94">
        <w:rPr>
          <w:rFonts w:cs="Times New Roman"/>
          <w:szCs w:val="24"/>
        </w:rPr>
        <w:t xml:space="preserve">VAM tika apstiprinātas 112 stundas, kas nozīmē, ka </w:t>
      </w:r>
      <w:r w:rsidR="00B40C94" w:rsidRPr="00B40C94">
        <w:rPr>
          <w:rFonts w:cs="Times New Roman"/>
          <w:szCs w:val="24"/>
        </w:rPr>
        <w:t>VAM mācības tiks uzsāktas ar oktobri un nenotiks janvārī.</w:t>
      </w:r>
      <w:r w:rsidR="00B40C94">
        <w:rPr>
          <w:rFonts w:cs="Times New Roman"/>
          <w:b/>
          <w:bCs/>
          <w:szCs w:val="24"/>
        </w:rPr>
        <w:t xml:space="preserve"> </w:t>
      </w:r>
      <w:r w:rsidR="00B40C94" w:rsidRPr="00B40C94">
        <w:rPr>
          <w:rFonts w:cs="Times New Roman"/>
          <w:szCs w:val="24"/>
        </w:rPr>
        <w:t xml:space="preserve">Līdz ar to par provizoriskiem rezultātiem būs iespējams runāt š.g. oktobra beigās vai novembra sākumā. </w:t>
      </w:r>
    </w:p>
    <w:p w14:paraId="4914276D" w14:textId="49F10B06" w:rsidR="006B45AE" w:rsidRPr="00657C12" w:rsidRDefault="006B45AE" w:rsidP="006B45AE">
      <w:pPr>
        <w:jc w:val="both"/>
        <w:rPr>
          <w:rFonts w:cs="Times New Roman"/>
          <w:szCs w:val="24"/>
        </w:rPr>
      </w:pPr>
      <w:r w:rsidRPr="00261F1E">
        <w:rPr>
          <w:rFonts w:cs="Times New Roman"/>
          <w:b/>
          <w:bCs/>
          <w:szCs w:val="24"/>
        </w:rPr>
        <w:t xml:space="preserve">I. </w:t>
      </w:r>
      <w:proofErr w:type="spellStart"/>
      <w:r w:rsidRPr="00261F1E">
        <w:rPr>
          <w:rFonts w:cs="Times New Roman"/>
          <w:b/>
          <w:bCs/>
          <w:szCs w:val="24"/>
        </w:rPr>
        <w:t>Rajevs</w:t>
      </w:r>
      <w:proofErr w:type="spellEnd"/>
      <w:r>
        <w:rPr>
          <w:rFonts w:cs="Times New Roman"/>
          <w:szCs w:val="24"/>
        </w:rPr>
        <w:t xml:space="preserve"> noslēgumā rezumē: </w:t>
      </w:r>
    </w:p>
    <w:p w14:paraId="508E83D0" w14:textId="71E66EAB" w:rsidR="003027B5" w:rsidRDefault="00713A0E" w:rsidP="003027B5">
      <w:pPr>
        <w:pStyle w:val="ListParagraph"/>
        <w:numPr>
          <w:ilvl w:val="0"/>
          <w:numId w:val="27"/>
        </w:numPr>
        <w:jc w:val="both"/>
        <w:rPr>
          <w:rFonts w:cs="Times New Roman"/>
          <w:szCs w:val="24"/>
        </w:rPr>
      </w:pPr>
      <w:r>
        <w:rPr>
          <w:rFonts w:cs="Times New Roman"/>
          <w:szCs w:val="24"/>
        </w:rPr>
        <w:t xml:space="preserve">Attiecībā uz ekipējumu instruktoriem norāda, ka šobrīd pamata ekipējumu instruktoriem noteikti ir iespējams nodrošināt no Aizsardzības ministrijas vai Jaunsardzes centra rīcībā esošajiem resursiem. </w:t>
      </w:r>
    </w:p>
    <w:p w14:paraId="234E8B43" w14:textId="77777777" w:rsidR="00713A0E" w:rsidRDefault="00713A0E" w:rsidP="003027B5">
      <w:pPr>
        <w:pStyle w:val="ListParagraph"/>
        <w:numPr>
          <w:ilvl w:val="0"/>
          <w:numId w:val="27"/>
        </w:numPr>
        <w:jc w:val="both"/>
        <w:rPr>
          <w:rFonts w:cs="Times New Roman"/>
          <w:szCs w:val="24"/>
        </w:rPr>
      </w:pPr>
      <w:r>
        <w:rPr>
          <w:rFonts w:cs="Times New Roman"/>
          <w:szCs w:val="24"/>
        </w:rPr>
        <w:t>Attiecībā uz VAM nometņu norises vietām – šis jautājums ir aktuāls un pie tā arī turpmāk tiks strādāts, kā arī turpmākajās sēdēs par šo jautājumu tiks runāts, līdz problēma tiks atrisināta.</w:t>
      </w:r>
    </w:p>
    <w:p w14:paraId="181564B1" w14:textId="71DE1EEE" w:rsidR="003027B5" w:rsidRDefault="00713A0E" w:rsidP="003027B5">
      <w:pPr>
        <w:pStyle w:val="ListParagraph"/>
        <w:numPr>
          <w:ilvl w:val="0"/>
          <w:numId w:val="27"/>
        </w:numPr>
        <w:jc w:val="both"/>
        <w:rPr>
          <w:rFonts w:cs="Times New Roman"/>
          <w:szCs w:val="24"/>
        </w:rPr>
      </w:pPr>
      <w:r>
        <w:rPr>
          <w:rFonts w:cs="Times New Roman"/>
          <w:szCs w:val="24"/>
        </w:rPr>
        <w:t xml:space="preserve">Attiecībā uz VAD, VAM un Jaunsardzes centra </w:t>
      </w:r>
      <w:r w:rsidR="003027B5">
        <w:rPr>
          <w:rFonts w:cs="Times New Roman"/>
          <w:szCs w:val="24"/>
        </w:rPr>
        <w:t>darbības saskaņošan</w:t>
      </w:r>
      <w:r>
        <w:rPr>
          <w:rFonts w:cs="Times New Roman"/>
          <w:szCs w:val="24"/>
        </w:rPr>
        <w:t>u</w:t>
      </w:r>
      <w:r w:rsidR="003027B5">
        <w:rPr>
          <w:rFonts w:cs="Times New Roman"/>
          <w:szCs w:val="24"/>
        </w:rPr>
        <w:t xml:space="preserve"> – </w:t>
      </w:r>
      <w:r>
        <w:rPr>
          <w:rFonts w:cs="Times New Roman"/>
          <w:szCs w:val="24"/>
        </w:rPr>
        <w:t xml:space="preserve">arī šis jautājums ir un būs aktuāls, līdz tā risinājumam. </w:t>
      </w:r>
    </w:p>
    <w:p w14:paraId="17490D0A" w14:textId="756CBBAC" w:rsidR="003027B5" w:rsidRDefault="00352D53" w:rsidP="003027B5">
      <w:pPr>
        <w:pStyle w:val="ListParagraph"/>
        <w:numPr>
          <w:ilvl w:val="0"/>
          <w:numId w:val="27"/>
        </w:numPr>
        <w:jc w:val="both"/>
        <w:rPr>
          <w:rFonts w:cs="Times New Roman"/>
          <w:szCs w:val="24"/>
        </w:rPr>
      </w:pPr>
      <w:r>
        <w:rPr>
          <w:rFonts w:cs="Times New Roman"/>
          <w:szCs w:val="24"/>
        </w:rPr>
        <w:t xml:space="preserve">Attiecībā uz VAD un VAM </w:t>
      </w:r>
      <w:proofErr w:type="spellStart"/>
      <w:r w:rsidR="003027B5">
        <w:rPr>
          <w:rFonts w:cs="Times New Roman"/>
          <w:szCs w:val="24"/>
        </w:rPr>
        <w:t>komandsastāvu</w:t>
      </w:r>
      <w:proofErr w:type="spellEnd"/>
      <w:r w:rsidR="003027B5">
        <w:rPr>
          <w:rFonts w:cs="Times New Roman"/>
          <w:szCs w:val="24"/>
        </w:rPr>
        <w:t xml:space="preserve"> </w:t>
      </w:r>
      <w:r w:rsidR="00E41D19">
        <w:rPr>
          <w:rFonts w:cs="Times New Roman"/>
          <w:szCs w:val="24"/>
        </w:rPr>
        <w:t>–</w:t>
      </w:r>
      <w:r>
        <w:rPr>
          <w:rFonts w:cs="Times New Roman"/>
          <w:szCs w:val="24"/>
        </w:rPr>
        <w:t xml:space="preserve"> </w:t>
      </w:r>
      <w:r w:rsidR="00E41D19">
        <w:rPr>
          <w:rFonts w:cs="Times New Roman"/>
          <w:szCs w:val="24"/>
        </w:rPr>
        <w:t xml:space="preserve">ir vērts izskatīti kaimiņvalstu pozitīvos piemērus un tos pielāgot situācijai Latvijā. </w:t>
      </w:r>
    </w:p>
    <w:p w14:paraId="5DD6231D" w14:textId="0769C874" w:rsidR="00AF70D1" w:rsidRDefault="00E41D19" w:rsidP="003027B5">
      <w:pPr>
        <w:pStyle w:val="ListParagraph"/>
        <w:numPr>
          <w:ilvl w:val="0"/>
          <w:numId w:val="27"/>
        </w:numPr>
        <w:jc w:val="both"/>
        <w:rPr>
          <w:rFonts w:cs="Times New Roman"/>
          <w:szCs w:val="24"/>
        </w:rPr>
      </w:pPr>
      <w:r>
        <w:rPr>
          <w:rFonts w:cs="Times New Roman"/>
          <w:szCs w:val="24"/>
        </w:rPr>
        <w:t>Attiecībā uz m</w:t>
      </w:r>
      <w:r w:rsidR="00AF70D1">
        <w:rPr>
          <w:rFonts w:cs="Times New Roman"/>
          <w:szCs w:val="24"/>
        </w:rPr>
        <w:t xml:space="preserve">ācību gada </w:t>
      </w:r>
      <w:r>
        <w:rPr>
          <w:rFonts w:cs="Times New Roman"/>
          <w:szCs w:val="24"/>
        </w:rPr>
        <w:t xml:space="preserve">pagarināšanu – ir nepieciešams vēlreiz pie šīs tēmas atgriezties, jo tas </w:t>
      </w:r>
      <w:r w:rsidR="00B70E2F">
        <w:rPr>
          <w:rFonts w:cs="Times New Roman"/>
          <w:szCs w:val="24"/>
        </w:rPr>
        <w:t xml:space="preserve">ir </w:t>
      </w:r>
      <w:r>
        <w:rPr>
          <w:rFonts w:cs="Times New Roman"/>
          <w:szCs w:val="24"/>
        </w:rPr>
        <w:t xml:space="preserve">iespējamais </w:t>
      </w:r>
      <w:r w:rsidR="00B70E2F">
        <w:rPr>
          <w:rFonts w:cs="Times New Roman"/>
          <w:szCs w:val="24"/>
        </w:rPr>
        <w:t xml:space="preserve">risinājums, lai </w:t>
      </w:r>
      <w:r>
        <w:rPr>
          <w:rFonts w:cs="Times New Roman"/>
          <w:szCs w:val="24"/>
        </w:rPr>
        <w:t xml:space="preserve">kvalitatīvi spētu nodrošināt nepieciešamo apmācību vidējās izglītības sistēmā, tai skaitā nodrošinot kvalitatīvu </w:t>
      </w:r>
      <w:r w:rsidR="00B70E2F">
        <w:rPr>
          <w:rFonts w:cs="Times New Roman"/>
          <w:szCs w:val="24"/>
        </w:rPr>
        <w:t>VAM</w:t>
      </w:r>
      <w:r>
        <w:rPr>
          <w:rFonts w:cs="Times New Roman"/>
          <w:szCs w:val="24"/>
        </w:rPr>
        <w:t>.</w:t>
      </w:r>
    </w:p>
    <w:p w14:paraId="4FB77A74" w14:textId="102ACE72" w:rsidR="00C724A2" w:rsidRDefault="00E41D19" w:rsidP="003027B5">
      <w:pPr>
        <w:pStyle w:val="ListParagraph"/>
        <w:numPr>
          <w:ilvl w:val="0"/>
          <w:numId w:val="27"/>
        </w:numPr>
        <w:jc w:val="both"/>
        <w:rPr>
          <w:rFonts w:cs="Times New Roman"/>
          <w:szCs w:val="24"/>
        </w:rPr>
      </w:pPr>
      <w:r>
        <w:rPr>
          <w:rFonts w:cs="Times New Roman"/>
          <w:szCs w:val="24"/>
        </w:rPr>
        <w:t xml:space="preserve">Attiecībā uz </w:t>
      </w:r>
      <w:r w:rsidR="00C724A2">
        <w:rPr>
          <w:rFonts w:cs="Times New Roman"/>
          <w:szCs w:val="24"/>
        </w:rPr>
        <w:t xml:space="preserve">22.5%  </w:t>
      </w:r>
      <w:r>
        <w:rPr>
          <w:rFonts w:cs="Times New Roman"/>
          <w:szCs w:val="24"/>
        </w:rPr>
        <w:t>skolēnu,</w:t>
      </w:r>
      <w:r w:rsidR="00E2244E">
        <w:rPr>
          <w:rFonts w:cs="Times New Roman"/>
          <w:szCs w:val="24"/>
        </w:rPr>
        <w:t xml:space="preserve"> </w:t>
      </w:r>
      <w:r>
        <w:rPr>
          <w:rFonts w:cs="Times New Roman"/>
          <w:szCs w:val="24"/>
        </w:rPr>
        <w:t xml:space="preserve">kas neapgūs VAM </w:t>
      </w:r>
      <w:r w:rsidR="00C724A2">
        <w:rPr>
          <w:rFonts w:cs="Times New Roman"/>
          <w:szCs w:val="24"/>
        </w:rPr>
        <w:t xml:space="preserve">- </w:t>
      </w:r>
      <w:r>
        <w:rPr>
          <w:rFonts w:cs="Times New Roman"/>
          <w:szCs w:val="24"/>
        </w:rPr>
        <w:t>šī problēma ir noteikti jārisina.</w:t>
      </w:r>
    </w:p>
    <w:p w14:paraId="158167D3" w14:textId="7B8E09AC" w:rsidR="00E41D19" w:rsidRDefault="005935FE" w:rsidP="006B45AE">
      <w:pPr>
        <w:pStyle w:val="ListParagraph"/>
        <w:numPr>
          <w:ilvl w:val="0"/>
          <w:numId w:val="27"/>
        </w:numPr>
        <w:jc w:val="both"/>
        <w:rPr>
          <w:rFonts w:cs="Times New Roman"/>
          <w:szCs w:val="24"/>
        </w:rPr>
      </w:pPr>
      <w:r>
        <w:rPr>
          <w:rFonts w:cs="Times New Roman"/>
          <w:szCs w:val="24"/>
        </w:rPr>
        <w:t xml:space="preserve">VAM realizēšanas </w:t>
      </w:r>
      <w:r w:rsidR="00E41D19" w:rsidRPr="00E41D19">
        <w:rPr>
          <w:rFonts w:cs="Times New Roman"/>
          <w:szCs w:val="24"/>
        </w:rPr>
        <w:t>a</w:t>
      </w:r>
      <w:r w:rsidR="00C724A2" w:rsidRPr="00E41D19">
        <w:rPr>
          <w:rFonts w:cs="Times New Roman"/>
          <w:szCs w:val="24"/>
        </w:rPr>
        <w:t xml:space="preserve">tbalsta punktu attīstīšana – </w:t>
      </w:r>
      <w:r w:rsidR="00E41D19" w:rsidRPr="00E41D19">
        <w:rPr>
          <w:rFonts w:cs="Times New Roman"/>
          <w:szCs w:val="24"/>
        </w:rPr>
        <w:t xml:space="preserve">veiksmīga ideja, kuru iniciējusi LDDK un ko atbalsta uzņēmēji, un kuru būtu nepieciešams praktiski realizēt. </w:t>
      </w:r>
    </w:p>
    <w:p w14:paraId="4B55643E" w14:textId="52C271CD" w:rsidR="00C724A2" w:rsidRPr="00E41D19" w:rsidRDefault="006B45AE" w:rsidP="00E41D19">
      <w:pPr>
        <w:jc w:val="both"/>
        <w:rPr>
          <w:rFonts w:cs="Times New Roman"/>
          <w:szCs w:val="24"/>
        </w:rPr>
      </w:pPr>
      <w:proofErr w:type="spellStart"/>
      <w:r w:rsidRPr="00E41D19">
        <w:rPr>
          <w:rFonts w:cs="Times New Roman"/>
          <w:b/>
          <w:bCs/>
          <w:szCs w:val="24"/>
        </w:rPr>
        <w:t>I.Rajevs</w:t>
      </w:r>
      <w:proofErr w:type="spellEnd"/>
      <w:r w:rsidRPr="00E41D19">
        <w:rPr>
          <w:rFonts w:cs="Times New Roman"/>
          <w:szCs w:val="24"/>
        </w:rPr>
        <w:t xml:space="preserve"> uzsver nepieciešamību aktīvāk iesaistīt arī Latvijas pašvaldību savienību, </w:t>
      </w:r>
      <w:r w:rsidR="00FE23D3" w:rsidRPr="00E41D19">
        <w:rPr>
          <w:rFonts w:cs="Times New Roman"/>
          <w:szCs w:val="24"/>
        </w:rPr>
        <w:t xml:space="preserve">jo tas ir visas </w:t>
      </w:r>
      <w:r w:rsidRPr="00E41D19">
        <w:rPr>
          <w:rFonts w:cs="Times New Roman"/>
          <w:szCs w:val="24"/>
        </w:rPr>
        <w:t xml:space="preserve">Latvijas </w:t>
      </w:r>
      <w:r w:rsidR="00FE23D3" w:rsidRPr="00E41D19">
        <w:rPr>
          <w:rFonts w:cs="Times New Roman"/>
          <w:szCs w:val="24"/>
        </w:rPr>
        <w:t>uzdevums</w:t>
      </w:r>
      <w:r w:rsidR="007D3065">
        <w:rPr>
          <w:rFonts w:cs="Times New Roman"/>
          <w:szCs w:val="24"/>
        </w:rPr>
        <w:t>,</w:t>
      </w:r>
      <w:r w:rsidR="00FE23D3" w:rsidRPr="00E41D19">
        <w:rPr>
          <w:rFonts w:cs="Times New Roman"/>
          <w:szCs w:val="24"/>
        </w:rPr>
        <w:t xml:space="preserve"> izveidot </w:t>
      </w:r>
      <w:r w:rsidRPr="00E41D19">
        <w:rPr>
          <w:rFonts w:cs="Times New Roman"/>
          <w:szCs w:val="24"/>
        </w:rPr>
        <w:t xml:space="preserve">VAM </w:t>
      </w:r>
      <w:r w:rsidR="00FE23D3" w:rsidRPr="00E41D19">
        <w:rPr>
          <w:rFonts w:cs="Times New Roman"/>
          <w:szCs w:val="24"/>
        </w:rPr>
        <w:t>programmu tā</w:t>
      </w:r>
      <w:r w:rsidRPr="00E41D19">
        <w:rPr>
          <w:rFonts w:cs="Times New Roman"/>
          <w:szCs w:val="24"/>
        </w:rPr>
        <w:t>du</w:t>
      </w:r>
      <w:r w:rsidR="00FE23D3" w:rsidRPr="00E41D19">
        <w:rPr>
          <w:rFonts w:cs="Times New Roman"/>
          <w:szCs w:val="24"/>
        </w:rPr>
        <w:t xml:space="preserve">, kāda </w:t>
      </w:r>
      <w:r w:rsidRPr="00E41D19">
        <w:rPr>
          <w:rFonts w:cs="Times New Roman"/>
          <w:szCs w:val="24"/>
        </w:rPr>
        <w:t>tā</w:t>
      </w:r>
      <w:r w:rsidR="00FE23D3" w:rsidRPr="00E41D19">
        <w:rPr>
          <w:rFonts w:cs="Times New Roman"/>
          <w:szCs w:val="24"/>
        </w:rPr>
        <w:t xml:space="preserve"> ir vajadzīga</w:t>
      </w:r>
      <w:r w:rsidRPr="00E41D19">
        <w:rPr>
          <w:rFonts w:cs="Times New Roman"/>
          <w:szCs w:val="24"/>
        </w:rPr>
        <w:t xml:space="preserve"> Latvijā</w:t>
      </w:r>
      <w:r w:rsidR="00FE23D3" w:rsidRPr="00E41D19">
        <w:rPr>
          <w:rFonts w:cs="Times New Roman"/>
          <w:szCs w:val="24"/>
        </w:rPr>
        <w:t xml:space="preserve">. </w:t>
      </w:r>
    </w:p>
    <w:p w14:paraId="480D7A1D" w14:textId="28D0F84C" w:rsidR="00C72BBF" w:rsidRPr="00567C75" w:rsidRDefault="00567C75" w:rsidP="00567C75">
      <w:pPr>
        <w:jc w:val="both"/>
        <w:rPr>
          <w:rFonts w:cs="Times New Roman"/>
          <w:szCs w:val="24"/>
        </w:rPr>
      </w:pPr>
      <w:proofErr w:type="spellStart"/>
      <w:r>
        <w:rPr>
          <w:rFonts w:cs="Times New Roman"/>
          <w:b/>
          <w:bCs/>
          <w:szCs w:val="24"/>
        </w:rPr>
        <w:t>I.</w:t>
      </w:r>
      <w:r w:rsidR="00F402C7" w:rsidRPr="00567C75">
        <w:rPr>
          <w:rFonts w:cs="Times New Roman"/>
          <w:b/>
          <w:bCs/>
          <w:szCs w:val="24"/>
        </w:rPr>
        <w:t>Rajevs</w:t>
      </w:r>
      <w:proofErr w:type="spellEnd"/>
      <w:r w:rsidR="00F402C7" w:rsidRPr="00567C75">
        <w:rPr>
          <w:rFonts w:cs="Times New Roman"/>
          <w:szCs w:val="24"/>
        </w:rPr>
        <w:t xml:space="preserve"> p</w:t>
      </w:r>
      <w:r w:rsidR="00C72BBF" w:rsidRPr="00567C75">
        <w:rPr>
          <w:rFonts w:cs="Times New Roman"/>
          <w:szCs w:val="24"/>
        </w:rPr>
        <w:t>ateicas klātesošajiem par dalību un sēdi slēdz.</w:t>
      </w:r>
    </w:p>
    <w:p w14:paraId="449373BB" w14:textId="77777777" w:rsidR="009E6207" w:rsidRDefault="009E6207" w:rsidP="00BE29FA">
      <w:pPr>
        <w:jc w:val="both"/>
        <w:rPr>
          <w:rFonts w:cs="Times New Roman"/>
          <w:szCs w:val="24"/>
        </w:rPr>
      </w:pPr>
    </w:p>
    <w:p w14:paraId="3B8AB203" w14:textId="4C1F89BD" w:rsidR="00BE29FA" w:rsidRDefault="00BE29FA" w:rsidP="00BE29FA">
      <w:pPr>
        <w:jc w:val="both"/>
        <w:rPr>
          <w:rFonts w:cs="Times New Roman"/>
          <w:b/>
          <w:bCs/>
          <w:szCs w:val="24"/>
        </w:rPr>
      </w:pPr>
      <w:r w:rsidRPr="009E6207">
        <w:rPr>
          <w:rFonts w:cs="Times New Roman"/>
          <w:b/>
          <w:bCs/>
          <w:szCs w:val="24"/>
        </w:rPr>
        <w:t>Sēde pabeigta plkst. 1</w:t>
      </w:r>
      <w:r w:rsidR="001C09A4">
        <w:rPr>
          <w:rFonts w:cs="Times New Roman"/>
          <w:b/>
          <w:bCs/>
          <w:szCs w:val="24"/>
        </w:rPr>
        <w:t>4</w:t>
      </w:r>
      <w:r w:rsidRPr="009E6207">
        <w:rPr>
          <w:rFonts w:cs="Times New Roman"/>
          <w:b/>
          <w:bCs/>
          <w:szCs w:val="24"/>
        </w:rPr>
        <w:t>:</w:t>
      </w:r>
      <w:r w:rsidR="00F77E37">
        <w:rPr>
          <w:rFonts w:cs="Times New Roman"/>
          <w:b/>
          <w:bCs/>
          <w:szCs w:val="24"/>
        </w:rPr>
        <w:t>0</w:t>
      </w:r>
      <w:r w:rsidRPr="009E6207">
        <w:rPr>
          <w:rFonts w:cs="Times New Roman"/>
          <w:b/>
          <w:bCs/>
          <w:szCs w:val="24"/>
        </w:rPr>
        <w:t>0</w:t>
      </w:r>
    </w:p>
    <w:p w14:paraId="617E91AB" w14:textId="4FA73F89" w:rsidR="008960E0" w:rsidRDefault="008960E0" w:rsidP="00BE29FA">
      <w:pPr>
        <w:jc w:val="both"/>
        <w:rPr>
          <w:rFonts w:cs="Times New Roman"/>
          <w:b/>
          <w:bCs/>
          <w:szCs w:val="24"/>
        </w:rPr>
      </w:pPr>
    </w:p>
    <w:p w14:paraId="5E3D529E" w14:textId="71976E28" w:rsidR="008960E0" w:rsidRDefault="008960E0" w:rsidP="00BE29FA">
      <w:pPr>
        <w:jc w:val="both"/>
        <w:rPr>
          <w:rFonts w:cs="Times New Roman"/>
          <w:b/>
          <w:bCs/>
          <w:szCs w:val="24"/>
        </w:rPr>
      </w:pPr>
    </w:p>
    <w:p w14:paraId="52DBE3E5" w14:textId="77777777" w:rsidR="00BE29FA" w:rsidRPr="00BE29FA" w:rsidRDefault="00BE29FA" w:rsidP="00BE29FA">
      <w:pPr>
        <w:jc w:val="both"/>
        <w:rPr>
          <w:rFonts w:cs="Times New Roman"/>
          <w:szCs w:val="24"/>
        </w:rPr>
      </w:pPr>
    </w:p>
    <w:p w14:paraId="4EFEDE41" w14:textId="3D33A019" w:rsidR="00BE29FA" w:rsidRPr="00BE29FA" w:rsidRDefault="00BE29FA" w:rsidP="00BE29FA">
      <w:pPr>
        <w:jc w:val="both"/>
        <w:rPr>
          <w:rFonts w:cs="Times New Roman"/>
          <w:szCs w:val="24"/>
        </w:rPr>
      </w:pPr>
      <w:r w:rsidRPr="00BE29FA">
        <w:rPr>
          <w:rFonts w:cs="Times New Roman"/>
          <w:szCs w:val="24"/>
        </w:rPr>
        <w:t>Apakškomisijas priekšsēdētājs</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proofErr w:type="spellStart"/>
      <w:r w:rsidRPr="00BE29FA">
        <w:rPr>
          <w:rFonts w:cs="Times New Roman"/>
          <w:szCs w:val="24"/>
        </w:rPr>
        <w:t>I.Rajevs</w:t>
      </w:r>
      <w:proofErr w:type="spellEnd"/>
    </w:p>
    <w:p w14:paraId="22A14E77" w14:textId="67CBA0DA" w:rsidR="00BE29FA" w:rsidRDefault="00BE29FA" w:rsidP="00BE29FA">
      <w:pPr>
        <w:jc w:val="both"/>
        <w:rPr>
          <w:rFonts w:cs="Times New Roman"/>
          <w:szCs w:val="24"/>
        </w:rPr>
      </w:pPr>
    </w:p>
    <w:p w14:paraId="09E6B5D2" w14:textId="77777777" w:rsidR="009E6207" w:rsidRPr="00BE29FA" w:rsidRDefault="009E6207" w:rsidP="00BE29FA">
      <w:pPr>
        <w:jc w:val="both"/>
        <w:rPr>
          <w:rFonts w:cs="Times New Roman"/>
          <w:szCs w:val="24"/>
        </w:rPr>
      </w:pPr>
    </w:p>
    <w:p w14:paraId="7E9D2CE4" w14:textId="77777777" w:rsidR="00BE29FA" w:rsidRPr="00BE29FA" w:rsidRDefault="00BE29FA" w:rsidP="00BE29FA">
      <w:pPr>
        <w:jc w:val="both"/>
        <w:rPr>
          <w:rFonts w:cs="Times New Roman"/>
          <w:szCs w:val="24"/>
        </w:rPr>
      </w:pPr>
      <w:r w:rsidRPr="00BE29FA">
        <w:rPr>
          <w:rFonts w:cs="Times New Roman"/>
          <w:szCs w:val="24"/>
        </w:rPr>
        <w:t xml:space="preserve">Apakškomisijas sekretārs </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t>E.Šnore</w:t>
      </w:r>
    </w:p>
    <w:p w14:paraId="443526CA" w14:textId="72D9FEF8" w:rsidR="00065B32" w:rsidRDefault="00065B32" w:rsidP="00BE29FA">
      <w:pPr>
        <w:jc w:val="both"/>
        <w:rPr>
          <w:rFonts w:cs="Times New Roman"/>
          <w:szCs w:val="24"/>
        </w:rPr>
      </w:pPr>
    </w:p>
    <w:p w14:paraId="30176D73" w14:textId="77777777" w:rsidR="009E6207" w:rsidRDefault="009E6207" w:rsidP="00BE29FA">
      <w:pPr>
        <w:jc w:val="both"/>
        <w:rPr>
          <w:rFonts w:cs="Times New Roman"/>
          <w:szCs w:val="24"/>
        </w:rPr>
      </w:pPr>
    </w:p>
    <w:p w14:paraId="468BE8BF" w14:textId="6029F1FB" w:rsidR="0088156A" w:rsidRPr="002F601E" w:rsidRDefault="00BE29FA" w:rsidP="00BE29FA">
      <w:pPr>
        <w:jc w:val="both"/>
        <w:rPr>
          <w:rFonts w:cs="Times New Roman"/>
          <w:szCs w:val="24"/>
        </w:rPr>
      </w:pPr>
      <w:r w:rsidRPr="00BE29FA">
        <w:rPr>
          <w:rFonts w:cs="Times New Roman"/>
          <w:szCs w:val="24"/>
        </w:rPr>
        <w:t>Protokolētāja</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Pr>
          <w:rFonts w:cs="Times New Roman"/>
          <w:szCs w:val="24"/>
        </w:rPr>
        <w:tab/>
        <w:t>S. Kaire</w:t>
      </w:r>
    </w:p>
    <w:sectPr w:rsidR="0088156A" w:rsidRPr="002F601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3FB3" w14:textId="77777777" w:rsidR="000E497E" w:rsidRDefault="000E497E" w:rsidP="00873A00">
      <w:r>
        <w:separator/>
      </w:r>
    </w:p>
  </w:endnote>
  <w:endnote w:type="continuationSeparator" w:id="0">
    <w:p w14:paraId="10FBA9F8" w14:textId="77777777" w:rsidR="000E497E" w:rsidRDefault="000E497E" w:rsidP="0087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333107"/>
      <w:docPartObj>
        <w:docPartGallery w:val="Page Numbers (Bottom of Page)"/>
        <w:docPartUnique/>
      </w:docPartObj>
    </w:sdtPr>
    <w:sdtEndPr>
      <w:rPr>
        <w:noProof/>
      </w:rPr>
    </w:sdtEndPr>
    <w:sdtContent>
      <w:p w14:paraId="3014A48E" w14:textId="5B664730" w:rsidR="00873A00" w:rsidRDefault="00873A00">
        <w:pPr>
          <w:pStyle w:val="Footer"/>
          <w:jc w:val="right"/>
        </w:pPr>
        <w:r>
          <w:fldChar w:fldCharType="begin"/>
        </w:r>
        <w:r>
          <w:instrText xml:space="preserve"> PAGE   \* MERGEFORMAT </w:instrText>
        </w:r>
        <w:r>
          <w:fldChar w:fldCharType="separate"/>
        </w:r>
        <w:r w:rsidR="008B1E3D">
          <w:rPr>
            <w:noProof/>
          </w:rPr>
          <w:t>2</w:t>
        </w:r>
        <w:r>
          <w:rPr>
            <w:noProof/>
          </w:rPr>
          <w:fldChar w:fldCharType="end"/>
        </w:r>
      </w:p>
    </w:sdtContent>
  </w:sdt>
  <w:p w14:paraId="212F04F1" w14:textId="77777777" w:rsidR="00873A00" w:rsidRDefault="00873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09C6" w14:textId="77777777" w:rsidR="000E497E" w:rsidRDefault="000E497E" w:rsidP="00873A00">
      <w:r>
        <w:separator/>
      </w:r>
    </w:p>
  </w:footnote>
  <w:footnote w:type="continuationSeparator" w:id="0">
    <w:p w14:paraId="7F470B23" w14:textId="77777777" w:rsidR="000E497E" w:rsidRDefault="000E497E" w:rsidP="0087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602"/>
    <w:multiLevelType w:val="hybridMultilevel"/>
    <w:tmpl w:val="CACC80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37AA3"/>
    <w:multiLevelType w:val="hybridMultilevel"/>
    <w:tmpl w:val="1B4A4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C4E7B"/>
    <w:multiLevelType w:val="hybridMultilevel"/>
    <w:tmpl w:val="DF0C6A60"/>
    <w:lvl w:ilvl="0" w:tplc="24EA7C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270A1"/>
    <w:multiLevelType w:val="hybridMultilevel"/>
    <w:tmpl w:val="E9B8D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F08CC"/>
    <w:multiLevelType w:val="hybridMultilevel"/>
    <w:tmpl w:val="CE1A484E"/>
    <w:lvl w:ilvl="0" w:tplc="6F66FF6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1689D"/>
    <w:multiLevelType w:val="hybridMultilevel"/>
    <w:tmpl w:val="A44A3AC0"/>
    <w:lvl w:ilvl="0" w:tplc="93AA4FB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6D7B"/>
    <w:multiLevelType w:val="hybridMultilevel"/>
    <w:tmpl w:val="EB26A1A8"/>
    <w:lvl w:ilvl="0" w:tplc="3736718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0869F0"/>
    <w:multiLevelType w:val="hybridMultilevel"/>
    <w:tmpl w:val="009EFD10"/>
    <w:lvl w:ilvl="0" w:tplc="0F88430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8D3D42"/>
    <w:multiLevelType w:val="hybridMultilevel"/>
    <w:tmpl w:val="CA8C0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C5055"/>
    <w:multiLevelType w:val="hybridMultilevel"/>
    <w:tmpl w:val="C016A28E"/>
    <w:lvl w:ilvl="0" w:tplc="08E6AC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2C44F5"/>
    <w:multiLevelType w:val="hybridMultilevel"/>
    <w:tmpl w:val="9D0EA9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4F71DD"/>
    <w:multiLevelType w:val="hybridMultilevel"/>
    <w:tmpl w:val="55A03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40C34"/>
    <w:multiLevelType w:val="hybridMultilevel"/>
    <w:tmpl w:val="1D98A974"/>
    <w:lvl w:ilvl="0" w:tplc="5B80AE4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DB5CE5"/>
    <w:multiLevelType w:val="hybridMultilevel"/>
    <w:tmpl w:val="A200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54CC3"/>
    <w:multiLevelType w:val="hybridMultilevel"/>
    <w:tmpl w:val="DFE4C0D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DA38BF"/>
    <w:multiLevelType w:val="hybridMultilevel"/>
    <w:tmpl w:val="55BC7C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3F94540"/>
    <w:multiLevelType w:val="hybridMultilevel"/>
    <w:tmpl w:val="ED78B25E"/>
    <w:lvl w:ilvl="0" w:tplc="84C04F6A">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F01189"/>
    <w:multiLevelType w:val="hybridMultilevel"/>
    <w:tmpl w:val="1F78AE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D07395"/>
    <w:multiLevelType w:val="hybridMultilevel"/>
    <w:tmpl w:val="7D5C8EFA"/>
    <w:lvl w:ilvl="0" w:tplc="5D1C6C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656493"/>
    <w:multiLevelType w:val="hybridMultilevel"/>
    <w:tmpl w:val="36EEBDC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620D66"/>
    <w:multiLevelType w:val="hybridMultilevel"/>
    <w:tmpl w:val="071C17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F50A5B"/>
    <w:multiLevelType w:val="hybridMultilevel"/>
    <w:tmpl w:val="194C004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14595C"/>
    <w:multiLevelType w:val="hybridMultilevel"/>
    <w:tmpl w:val="AFB69000"/>
    <w:lvl w:ilvl="0" w:tplc="15A8284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CE7860"/>
    <w:multiLevelType w:val="hybridMultilevel"/>
    <w:tmpl w:val="B650A6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1D397D"/>
    <w:multiLevelType w:val="hybridMultilevel"/>
    <w:tmpl w:val="23CA47AA"/>
    <w:lvl w:ilvl="0" w:tplc="F3F245DA">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3110F2"/>
    <w:multiLevelType w:val="hybridMultilevel"/>
    <w:tmpl w:val="99480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F003E6"/>
    <w:multiLevelType w:val="hybridMultilevel"/>
    <w:tmpl w:val="651C53B0"/>
    <w:lvl w:ilvl="0" w:tplc="04B621F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A697E"/>
    <w:multiLevelType w:val="hybridMultilevel"/>
    <w:tmpl w:val="7960C5A6"/>
    <w:lvl w:ilvl="0" w:tplc="978087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20"/>
  </w:num>
  <w:num w:numId="5">
    <w:abstractNumId w:val="2"/>
  </w:num>
  <w:num w:numId="6">
    <w:abstractNumId w:val="12"/>
  </w:num>
  <w:num w:numId="7">
    <w:abstractNumId w:val="17"/>
  </w:num>
  <w:num w:numId="8">
    <w:abstractNumId w:val="19"/>
  </w:num>
  <w:num w:numId="9">
    <w:abstractNumId w:val="21"/>
  </w:num>
  <w:num w:numId="10">
    <w:abstractNumId w:val="22"/>
  </w:num>
  <w:num w:numId="11">
    <w:abstractNumId w:val="23"/>
  </w:num>
  <w:num w:numId="12">
    <w:abstractNumId w:val="15"/>
  </w:num>
  <w:num w:numId="13">
    <w:abstractNumId w:val="26"/>
  </w:num>
  <w:num w:numId="14">
    <w:abstractNumId w:val="5"/>
  </w:num>
  <w:num w:numId="15">
    <w:abstractNumId w:val="24"/>
  </w:num>
  <w:num w:numId="16">
    <w:abstractNumId w:val="14"/>
  </w:num>
  <w:num w:numId="17">
    <w:abstractNumId w:val="9"/>
  </w:num>
  <w:num w:numId="18">
    <w:abstractNumId w:val="18"/>
  </w:num>
  <w:num w:numId="19">
    <w:abstractNumId w:val="16"/>
  </w:num>
  <w:num w:numId="20">
    <w:abstractNumId w:val="7"/>
  </w:num>
  <w:num w:numId="21">
    <w:abstractNumId w:val="4"/>
  </w:num>
  <w:num w:numId="22">
    <w:abstractNumId w:val="25"/>
  </w:num>
  <w:num w:numId="23">
    <w:abstractNumId w:val="8"/>
  </w:num>
  <w:num w:numId="24">
    <w:abstractNumId w:val="1"/>
  </w:num>
  <w:num w:numId="25">
    <w:abstractNumId w:val="3"/>
  </w:num>
  <w:num w:numId="26">
    <w:abstractNumId w:val="13"/>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75"/>
    <w:rsid w:val="0000562A"/>
    <w:rsid w:val="00014880"/>
    <w:rsid w:val="00014B2B"/>
    <w:rsid w:val="000155D5"/>
    <w:rsid w:val="00016E37"/>
    <w:rsid w:val="00016E9E"/>
    <w:rsid w:val="000202D7"/>
    <w:rsid w:val="00023457"/>
    <w:rsid w:val="0002473B"/>
    <w:rsid w:val="00025556"/>
    <w:rsid w:val="00034D5E"/>
    <w:rsid w:val="0003501C"/>
    <w:rsid w:val="000413B9"/>
    <w:rsid w:val="00043899"/>
    <w:rsid w:val="00044444"/>
    <w:rsid w:val="00045DF2"/>
    <w:rsid w:val="0005089B"/>
    <w:rsid w:val="000509A1"/>
    <w:rsid w:val="000569EB"/>
    <w:rsid w:val="000655FF"/>
    <w:rsid w:val="00065B32"/>
    <w:rsid w:val="00070741"/>
    <w:rsid w:val="00072DDC"/>
    <w:rsid w:val="00073735"/>
    <w:rsid w:val="0007597A"/>
    <w:rsid w:val="000876E5"/>
    <w:rsid w:val="000961EE"/>
    <w:rsid w:val="00096906"/>
    <w:rsid w:val="000A0214"/>
    <w:rsid w:val="000B2025"/>
    <w:rsid w:val="000B5E4C"/>
    <w:rsid w:val="000B7EE3"/>
    <w:rsid w:val="000C4B37"/>
    <w:rsid w:val="000C55D4"/>
    <w:rsid w:val="000C7E7C"/>
    <w:rsid w:val="000D33F9"/>
    <w:rsid w:val="000D3FF4"/>
    <w:rsid w:val="000E497E"/>
    <w:rsid w:val="000E6162"/>
    <w:rsid w:val="000E7998"/>
    <w:rsid w:val="000E7E71"/>
    <w:rsid w:val="000F25A4"/>
    <w:rsid w:val="00102725"/>
    <w:rsid w:val="00103943"/>
    <w:rsid w:val="00103E0A"/>
    <w:rsid w:val="00104576"/>
    <w:rsid w:val="00106B58"/>
    <w:rsid w:val="001159DB"/>
    <w:rsid w:val="0011706B"/>
    <w:rsid w:val="001214AF"/>
    <w:rsid w:val="0012238E"/>
    <w:rsid w:val="00124397"/>
    <w:rsid w:val="001245DA"/>
    <w:rsid w:val="001267A4"/>
    <w:rsid w:val="0013074E"/>
    <w:rsid w:val="00131A96"/>
    <w:rsid w:val="00137536"/>
    <w:rsid w:val="00140357"/>
    <w:rsid w:val="00140946"/>
    <w:rsid w:val="00152488"/>
    <w:rsid w:val="0015415A"/>
    <w:rsid w:val="0015778F"/>
    <w:rsid w:val="0016192C"/>
    <w:rsid w:val="00162346"/>
    <w:rsid w:val="00162E54"/>
    <w:rsid w:val="00166BA9"/>
    <w:rsid w:val="00170102"/>
    <w:rsid w:val="00171E39"/>
    <w:rsid w:val="00174634"/>
    <w:rsid w:val="00175724"/>
    <w:rsid w:val="00182BA7"/>
    <w:rsid w:val="00185A34"/>
    <w:rsid w:val="00190F29"/>
    <w:rsid w:val="00192FF5"/>
    <w:rsid w:val="001935EA"/>
    <w:rsid w:val="001A07D5"/>
    <w:rsid w:val="001A0D1D"/>
    <w:rsid w:val="001A0E33"/>
    <w:rsid w:val="001A330E"/>
    <w:rsid w:val="001A3E05"/>
    <w:rsid w:val="001A482D"/>
    <w:rsid w:val="001A7646"/>
    <w:rsid w:val="001B07C2"/>
    <w:rsid w:val="001B18EE"/>
    <w:rsid w:val="001B2B36"/>
    <w:rsid w:val="001B327F"/>
    <w:rsid w:val="001B4A25"/>
    <w:rsid w:val="001B5166"/>
    <w:rsid w:val="001B51D1"/>
    <w:rsid w:val="001C09A4"/>
    <w:rsid w:val="001C0DF6"/>
    <w:rsid w:val="001C3BB6"/>
    <w:rsid w:val="001C52B4"/>
    <w:rsid w:val="001D0D1D"/>
    <w:rsid w:val="001D267E"/>
    <w:rsid w:val="001D3E02"/>
    <w:rsid w:val="001D5DB8"/>
    <w:rsid w:val="001D73B0"/>
    <w:rsid w:val="001E36B8"/>
    <w:rsid w:val="001E3C14"/>
    <w:rsid w:val="001E3D6E"/>
    <w:rsid w:val="001E55F9"/>
    <w:rsid w:val="001E5CE4"/>
    <w:rsid w:val="001E60E1"/>
    <w:rsid w:val="001E718F"/>
    <w:rsid w:val="001E77F4"/>
    <w:rsid w:val="001F406E"/>
    <w:rsid w:val="001F511F"/>
    <w:rsid w:val="001F52CB"/>
    <w:rsid w:val="002015A7"/>
    <w:rsid w:val="002035CC"/>
    <w:rsid w:val="002035E6"/>
    <w:rsid w:val="00203E15"/>
    <w:rsid w:val="002043AE"/>
    <w:rsid w:val="00204F58"/>
    <w:rsid w:val="00206797"/>
    <w:rsid w:val="00222BD7"/>
    <w:rsid w:val="00224011"/>
    <w:rsid w:val="00224F16"/>
    <w:rsid w:val="00230263"/>
    <w:rsid w:val="00235EC6"/>
    <w:rsid w:val="00236079"/>
    <w:rsid w:val="0023771A"/>
    <w:rsid w:val="00247C38"/>
    <w:rsid w:val="002534EB"/>
    <w:rsid w:val="00254E02"/>
    <w:rsid w:val="00256C8E"/>
    <w:rsid w:val="0026158D"/>
    <w:rsid w:val="00261F1E"/>
    <w:rsid w:val="00262A26"/>
    <w:rsid w:val="00270FF3"/>
    <w:rsid w:val="00272DEE"/>
    <w:rsid w:val="00274220"/>
    <w:rsid w:val="00274ED1"/>
    <w:rsid w:val="0027587F"/>
    <w:rsid w:val="00276984"/>
    <w:rsid w:val="00280A23"/>
    <w:rsid w:val="00280EE5"/>
    <w:rsid w:val="00287154"/>
    <w:rsid w:val="00287932"/>
    <w:rsid w:val="00287CC3"/>
    <w:rsid w:val="002904CA"/>
    <w:rsid w:val="00290F57"/>
    <w:rsid w:val="00291C52"/>
    <w:rsid w:val="00291EFF"/>
    <w:rsid w:val="00292704"/>
    <w:rsid w:val="00292B70"/>
    <w:rsid w:val="0029639B"/>
    <w:rsid w:val="0029670A"/>
    <w:rsid w:val="002A1303"/>
    <w:rsid w:val="002A196A"/>
    <w:rsid w:val="002A790F"/>
    <w:rsid w:val="002B1AD4"/>
    <w:rsid w:val="002D05F4"/>
    <w:rsid w:val="002D0B74"/>
    <w:rsid w:val="002D2327"/>
    <w:rsid w:val="002D43E2"/>
    <w:rsid w:val="002D56AB"/>
    <w:rsid w:val="002D66D9"/>
    <w:rsid w:val="002E18E1"/>
    <w:rsid w:val="002F43E5"/>
    <w:rsid w:val="002F4ACD"/>
    <w:rsid w:val="002F5452"/>
    <w:rsid w:val="002F548B"/>
    <w:rsid w:val="002F5768"/>
    <w:rsid w:val="002F601E"/>
    <w:rsid w:val="002F7D4F"/>
    <w:rsid w:val="003014FC"/>
    <w:rsid w:val="003027B5"/>
    <w:rsid w:val="00302944"/>
    <w:rsid w:val="003050F8"/>
    <w:rsid w:val="003071BB"/>
    <w:rsid w:val="003073C5"/>
    <w:rsid w:val="0031044C"/>
    <w:rsid w:val="00314E76"/>
    <w:rsid w:val="00314F36"/>
    <w:rsid w:val="0031567B"/>
    <w:rsid w:val="0031681D"/>
    <w:rsid w:val="0032266F"/>
    <w:rsid w:val="0032429A"/>
    <w:rsid w:val="00325FE9"/>
    <w:rsid w:val="003272C7"/>
    <w:rsid w:val="00327534"/>
    <w:rsid w:val="003301B0"/>
    <w:rsid w:val="00331713"/>
    <w:rsid w:val="003323A6"/>
    <w:rsid w:val="00332EB7"/>
    <w:rsid w:val="00337B75"/>
    <w:rsid w:val="00340E60"/>
    <w:rsid w:val="00341755"/>
    <w:rsid w:val="00352D53"/>
    <w:rsid w:val="00354EC1"/>
    <w:rsid w:val="00361174"/>
    <w:rsid w:val="00363A8C"/>
    <w:rsid w:val="00364B31"/>
    <w:rsid w:val="00367183"/>
    <w:rsid w:val="00367545"/>
    <w:rsid w:val="00372E91"/>
    <w:rsid w:val="003740A0"/>
    <w:rsid w:val="00376F0A"/>
    <w:rsid w:val="00377341"/>
    <w:rsid w:val="00385D84"/>
    <w:rsid w:val="00391FC4"/>
    <w:rsid w:val="003A200A"/>
    <w:rsid w:val="003A35B1"/>
    <w:rsid w:val="003B0F7B"/>
    <w:rsid w:val="003B2600"/>
    <w:rsid w:val="003B3E7F"/>
    <w:rsid w:val="003B51F3"/>
    <w:rsid w:val="003B60C0"/>
    <w:rsid w:val="003B6DEB"/>
    <w:rsid w:val="003B6F2F"/>
    <w:rsid w:val="003C4DDD"/>
    <w:rsid w:val="003C68D6"/>
    <w:rsid w:val="003D28C8"/>
    <w:rsid w:val="003D65F3"/>
    <w:rsid w:val="003D73A1"/>
    <w:rsid w:val="003E297A"/>
    <w:rsid w:val="003E334A"/>
    <w:rsid w:val="003E666E"/>
    <w:rsid w:val="003E7522"/>
    <w:rsid w:val="003E7E2F"/>
    <w:rsid w:val="003F0E32"/>
    <w:rsid w:val="003F1A47"/>
    <w:rsid w:val="00403DC1"/>
    <w:rsid w:val="004123D5"/>
    <w:rsid w:val="00413212"/>
    <w:rsid w:val="00420CD6"/>
    <w:rsid w:val="0042277A"/>
    <w:rsid w:val="004244CA"/>
    <w:rsid w:val="0042582A"/>
    <w:rsid w:val="00437A58"/>
    <w:rsid w:val="004456AB"/>
    <w:rsid w:val="00445F39"/>
    <w:rsid w:val="00446DEE"/>
    <w:rsid w:val="00447E3E"/>
    <w:rsid w:val="00450A9A"/>
    <w:rsid w:val="00451078"/>
    <w:rsid w:val="004524A7"/>
    <w:rsid w:val="0045687E"/>
    <w:rsid w:val="0046298E"/>
    <w:rsid w:val="00463293"/>
    <w:rsid w:val="004727AB"/>
    <w:rsid w:val="00475493"/>
    <w:rsid w:val="00477EA6"/>
    <w:rsid w:val="00481023"/>
    <w:rsid w:val="0048165D"/>
    <w:rsid w:val="00483832"/>
    <w:rsid w:val="00486F93"/>
    <w:rsid w:val="00491566"/>
    <w:rsid w:val="0049323D"/>
    <w:rsid w:val="00494AE7"/>
    <w:rsid w:val="004966B0"/>
    <w:rsid w:val="004A1D55"/>
    <w:rsid w:val="004A37D5"/>
    <w:rsid w:val="004A7824"/>
    <w:rsid w:val="004B2E07"/>
    <w:rsid w:val="004B6493"/>
    <w:rsid w:val="004B6B0B"/>
    <w:rsid w:val="004C18DB"/>
    <w:rsid w:val="004C1B89"/>
    <w:rsid w:val="004C4D73"/>
    <w:rsid w:val="004C65E3"/>
    <w:rsid w:val="004C74D0"/>
    <w:rsid w:val="004D0465"/>
    <w:rsid w:val="004D2009"/>
    <w:rsid w:val="004D43BC"/>
    <w:rsid w:val="004D49E2"/>
    <w:rsid w:val="004D53F2"/>
    <w:rsid w:val="004D74CD"/>
    <w:rsid w:val="004E0545"/>
    <w:rsid w:val="004E0767"/>
    <w:rsid w:val="004F08FE"/>
    <w:rsid w:val="004F7111"/>
    <w:rsid w:val="00503681"/>
    <w:rsid w:val="005046F9"/>
    <w:rsid w:val="00504D05"/>
    <w:rsid w:val="00510C4E"/>
    <w:rsid w:val="0051192B"/>
    <w:rsid w:val="005127CB"/>
    <w:rsid w:val="00512C7F"/>
    <w:rsid w:val="00513891"/>
    <w:rsid w:val="00520794"/>
    <w:rsid w:val="00520887"/>
    <w:rsid w:val="00522EA3"/>
    <w:rsid w:val="00523C49"/>
    <w:rsid w:val="00524459"/>
    <w:rsid w:val="005258DC"/>
    <w:rsid w:val="005317D4"/>
    <w:rsid w:val="00534002"/>
    <w:rsid w:val="0053588E"/>
    <w:rsid w:val="00546A36"/>
    <w:rsid w:val="005516C9"/>
    <w:rsid w:val="00554654"/>
    <w:rsid w:val="005631B7"/>
    <w:rsid w:val="0056350F"/>
    <w:rsid w:val="005659BA"/>
    <w:rsid w:val="00566C7A"/>
    <w:rsid w:val="00567714"/>
    <w:rsid w:val="00567C75"/>
    <w:rsid w:val="00570734"/>
    <w:rsid w:val="00573685"/>
    <w:rsid w:val="00576455"/>
    <w:rsid w:val="00577FD8"/>
    <w:rsid w:val="00581B77"/>
    <w:rsid w:val="00582E28"/>
    <w:rsid w:val="00584D72"/>
    <w:rsid w:val="00585822"/>
    <w:rsid w:val="005862E6"/>
    <w:rsid w:val="0058704E"/>
    <w:rsid w:val="00587213"/>
    <w:rsid w:val="005935FE"/>
    <w:rsid w:val="00597EFB"/>
    <w:rsid w:val="005B183C"/>
    <w:rsid w:val="005B33E6"/>
    <w:rsid w:val="005C4784"/>
    <w:rsid w:val="005C7443"/>
    <w:rsid w:val="005D143A"/>
    <w:rsid w:val="005D2FB5"/>
    <w:rsid w:val="005D55FB"/>
    <w:rsid w:val="005E051A"/>
    <w:rsid w:val="005E07F1"/>
    <w:rsid w:val="005E4973"/>
    <w:rsid w:val="005F01E0"/>
    <w:rsid w:val="005F08C7"/>
    <w:rsid w:val="005F2050"/>
    <w:rsid w:val="005F24B1"/>
    <w:rsid w:val="005F30F7"/>
    <w:rsid w:val="005F3DD9"/>
    <w:rsid w:val="005F4634"/>
    <w:rsid w:val="005F6A8F"/>
    <w:rsid w:val="00600A40"/>
    <w:rsid w:val="00604794"/>
    <w:rsid w:val="00605102"/>
    <w:rsid w:val="00605EF7"/>
    <w:rsid w:val="00607691"/>
    <w:rsid w:val="00607A26"/>
    <w:rsid w:val="00607A86"/>
    <w:rsid w:val="0061276A"/>
    <w:rsid w:val="006134A1"/>
    <w:rsid w:val="00615882"/>
    <w:rsid w:val="00623C5A"/>
    <w:rsid w:val="00627035"/>
    <w:rsid w:val="0062764C"/>
    <w:rsid w:val="00633A53"/>
    <w:rsid w:val="00640612"/>
    <w:rsid w:val="00655A4D"/>
    <w:rsid w:val="00657C12"/>
    <w:rsid w:val="00660641"/>
    <w:rsid w:val="0066454D"/>
    <w:rsid w:val="00665EA9"/>
    <w:rsid w:val="00671329"/>
    <w:rsid w:val="006714DB"/>
    <w:rsid w:val="00674CE6"/>
    <w:rsid w:val="00674EBE"/>
    <w:rsid w:val="0067679B"/>
    <w:rsid w:val="00680E0A"/>
    <w:rsid w:val="0068345D"/>
    <w:rsid w:val="00684962"/>
    <w:rsid w:val="006A0159"/>
    <w:rsid w:val="006A04F9"/>
    <w:rsid w:val="006A0840"/>
    <w:rsid w:val="006A5719"/>
    <w:rsid w:val="006B2BA4"/>
    <w:rsid w:val="006B45AE"/>
    <w:rsid w:val="006B4D54"/>
    <w:rsid w:val="006B7C12"/>
    <w:rsid w:val="006C1902"/>
    <w:rsid w:val="006C2040"/>
    <w:rsid w:val="006C254F"/>
    <w:rsid w:val="006C2D59"/>
    <w:rsid w:val="006C455B"/>
    <w:rsid w:val="006C4A8D"/>
    <w:rsid w:val="006C5CA5"/>
    <w:rsid w:val="006C6A7E"/>
    <w:rsid w:val="006C7EAE"/>
    <w:rsid w:val="006D44FE"/>
    <w:rsid w:val="006D4D77"/>
    <w:rsid w:val="006D72F9"/>
    <w:rsid w:val="006E0805"/>
    <w:rsid w:val="006E0CA6"/>
    <w:rsid w:val="006E1B76"/>
    <w:rsid w:val="006E4201"/>
    <w:rsid w:val="006E468F"/>
    <w:rsid w:val="006E5245"/>
    <w:rsid w:val="006E53EB"/>
    <w:rsid w:val="006E6A4C"/>
    <w:rsid w:val="006F16D3"/>
    <w:rsid w:val="006F4BD3"/>
    <w:rsid w:val="006F5029"/>
    <w:rsid w:val="006F5F67"/>
    <w:rsid w:val="006F7193"/>
    <w:rsid w:val="00703D30"/>
    <w:rsid w:val="007052D1"/>
    <w:rsid w:val="00705F9A"/>
    <w:rsid w:val="00707ADF"/>
    <w:rsid w:val="007121FB"/>
    <w:rsid w:val="00713A0E"/>
    <w:rsid w:val="00714548"/>
    <w:rsid w:val="00721EB8"/>
    <w:rsid w:val="00722CFA"/>
    <w:rsid w:val="00724FDC"/>
    <w:rsid w:val="00727B46"/>
    <w:rsid w:val="00732283"/>
    <w:rsid w:val="00734CD0"/>
    <w:rsid w:val="00736B5F"/>
    <w:rsid w:val="00737D03"/>
    <w:rsid w:val="00742667"/>
    <w:rsid w:val="00742FCD"/>
    <w:rsid w:val="00743B11"/>
    <w:rsid w:val="00744458"/>
    <w:rsid w:val="0074694E"/>
    <w:rsid w:val="00746A18"/>
    <w:rsid w:val="00747217"/>
    <w:rsid w:val="00747229"/>
    <w:rsid w:val="0075310A"/>
    <w:rsid w:val="0075484B"/>
    <w:rsid w:val="00755E4E"/>
    <w:rsid w:val="0075799A"/>
    <w:rsid w:val="00770B67"/>
    <w:rsid w:val="0077351D"/>
    <w:rsid w:val="00773E2E"/>
    <w:rsid w:val="00775F82"/>
    <w:rsid w:val="007769C1"/>
    <w:rsid w:val="007812F2"/>
    <w:rsid w:val="00783B75"/>
    <w:rsid w:val="00794A75"/>
    <w:rsid w:val="0079755A"/>
    <w:rsid w:val="007979AD"/>
    <w:rsid w:val="007A09C7"/>
    <w:rsid w:val="007A411B"/>
    <w:rsid w:val="007A586B"/>
    <w:rsid w:val="007B3373"/>
    <w:rsid w:val="007B4713"/>
    <w:rsid w:val="007B4D6A"/>
    <w:rsid w:val="007C32B1"/>
    <w:rsid w:val="007C4D85"/>
    <w:rsid w:val="007D0779"/>
    <w:rsid w:val="007D0C24"/>
    <w:rsid w:val="007D14DA"/>
    <w:rsid w:val="007D3065"/>
    <w:rsid w:val="007D3C6C"/>
    <w:rsid w:val="007E04D2"/>
    <w:rsid w:val="007E2E4A"/>
    <w:rsid w:val="007E7015"/>
    <w:rsid w:val="007E745A"/>
    <w:rsid w:val="007E7CB2"/>
    <w:rsid w:val="007F02B8"/>
    <w:rsid w:val="007F0E06"/>
    <w:rsid w:val="007F1332"/>
    <w:rsid w:val="007F37E0"/>
    <w:rsid w:val="00803E95"/>
    <w:rsid w:val="00805215"/>
    <w:rsid w:val="00811161"/>
    <w:rsid w:val="008140C8"/>
    <w:rsid w:val="00821B45"/>
    <w:rsid w:val="008269B5"/>
    <w:rsid w:val="0082745E"/>
    <w:rsid w:val="00832678"/>
    <w:rsid w:val="00834612"/>
    <w:rsid w:val="008355F8"/>
    <w:rsid w:val="008406DF"/>
    <w:rsid w:val="0084227E"/>
    <w:rsid w:val="00843C28"/>
    <w:rsid w:val="00845721"/>
    <w:rsid w:val="0084599E"/>
    <w:rsid w:val="00845AFE"/>
    <w:rsid w:val="0084655D"/>
    <w:rsid w:val="00847B93"/>
    <w:rsid w:val="008544CF"/>
    <w:rsid w:val="008554C7"/>
    <w:rsid w:val="008624AE"/>
    <w:rsid w:val="00871E71"/>
    <w:rsid w:val="00873A00"/>
    <w:rsid w:val="00874E9C"/>
    <w:rsid w:val="0087658A"/>
    <w:rsid w:val="0088156A"/>
    <w:rsid w:val="0088191B"/>
    <w:rsid w:val="008845FC"/>
    <w:rsid w:val="00884BAB"/>
    <w:rsid w:val="008855FF"/>
    <w:rsid w:val="0089030D"/>
    <w:rsid w:val="00891C72"/>
    <w:rsid w:val="00891F39"/>
    <w:rsid w:val="008960E0"/>
    <w:rsid w:val="008974E1"/>
    <w:rsid w:val="008A4D9C"/>
    <w:rsid w:val="008B033E"/>
    <w:rsid w:val="008B1D19"/>
    <w:rsid w:val="008B1E3D"/>
    <w:rsid w:val="008B27F4"/>
    <w:rsid w:val="008B5A62"/>
    <w:rsid w:val="008B6480"/>
    <w:rsid w:val="008C1AE7"/>
    <w:rsid w:val="008C4D4C"/>
    <w:rsid w:val="008C5A95"/>
    <w:rsid w:val="008C6E8F"/>
    <w:rsid w:val="008D2836"/>
    <w:rsid w:val="008E202B"/>
    <w:rsid w:val="008E4D4F"/>
    <w:rsid w:val="008F3165"/>
    <w:rsid w:val="008F4CD2"/>
    <w:rsid w:val="008F5C64"/>
    <w:rsid w:val="008F606A"/>
    <w:rsid w:val="008F7157"/>
    <w:rsid w:val="008F7876"/>
    <w:rsid w:val="0090297D"/>
    <w:rsid w:val="009029D4"/>
    <w:rsid w:val="00902BB0"/>
    <w:rsid w:val="009040A0"/>
    <w:rsid w:val="00904825"/>
    <w:rsid w:val="00907093"/>
    <w:rsid w:val="009116B6"/>
    <w:rsid w:val="00916F0A"/>
    <w:rsid w:val="00917E99"/>
    <w:rsid w:val="00922C85"/>
    <w:rsid w:val="00925EFB"/>
    <w:rsid w:val="00927335"/>
    <w:rsid w:val="00927AE8"/>
    <w:rsid w:val="0093065C"/>
    <w:rsid w:val="00931351"/>
    <w:rsid w:val="009374D6"/>
    <w:rsid w:val="009404C1"/>
    <w:rsid w:val="00941260"/>
    <w:rsid w:val="009421E1"/>
    <w:rsid w:val="009430FE"/>
    <w:rsid w:val="0094403D"/>
    <w:rsid w:val="0094556C"/>
    <w:rsid w:val="009526CA"/>
    <w:rsid w:val="00956FAC"/>
    <w:rsid w:val="00965B2F"/>
    <w:rsid w:val="00965CF7"/>
    <w:rsid w:val="00966EFB"/>
    <w:rsid w:val="00970F68"/>
    <w:rsid w:val="009715CB"/>
    <w:rsid w:val="00972D6C"/>
    <w:rsid w:val="00974F32"/>
    <w:rsid w:val="00976895"/>
    <w:rsid w:val="009859FA"/>
    <w:rsid w:val="00991176"/>
    <w:rsid w:val="009917EA"/>
    <w:rsid w:val="00992225"/>
    <w:rsid w:val="009938AF"/>
    <w:rsid w:val="009971AE"/>
    <w:rsid w:val="009A1FAB"/>
    <w:rsid w:val="009A2CA1"/>
    <w:rsid w:val="009A6AA5"/>
    <w:rsid w:val="009B2DA2"/>
    <w:rsid w:val="009B38AE"/>
    <w:rsid w:val="009B6709"/>
    <w:rsid w:val="009C3C35"/>
    <w:rsid w:val="009C4297"/>
    <w:rsid w:val="009D0A64"/>
    <w:rsid w:val="009D4683"/>
    <w:rsid w:val="009D6A3B"/>
    <w:rsid w:val="009E3F45"/>
    <w:rsid w:val="009E5116"/>
    <w:rsid w:val="009E6207"/>
    <w:rsid w:val="009F010D"/>
    <w:rsid w:val="009F0171"/>
    <w:rsid w:val="009F5C40"/>
    <w:rsid w:val="009F5ECE"/>
    <w:rsid w:val="009F78CF"/>
    <w:rsid w:val="00A00587"/>
    <w:rsid w:val="00A02371"/>
    <w:rsid w:val="00A0366D"/>
    <w:rsid w:val="00A03DCD"/>
    <w:rsid w:val="00A04698"/>
    <w:rsid w:val="00A0538B"/>
    <w:rsid w:val="00A072A2"/>
    <w:rsid w:val="00A07D24"/>
    <w:rsid w:val="00A07DF7"/>
    <w:rsid w:val="00A07E0A"/>
    <w:rsid w:val="00A10783"/>
    <w:rsid w:val="00A11530"/>
    <w:rsid w:val="00A13EB7"/>
    <w:rsid w:val="00A21790"/>
    <w:rsid w:val="00A2216F"/>
    <w:rsid w:val="00A227F1"/>
    <w:rsid w:val="00A2349B"/>
    <w:rsid w:val="00A23BC1"/>
    <w:rsid w:val="00A246E4"/>
    <w:rsid w:val="00A25974"/>
    <w:rsid w:val="00A27A2D"/>
    <w:rsid w:val="00A32DAD"/>
    <w:rsid w:val="00A33F91"/>
    <w:rsid w:val="00A36678"/>
    <w:rsid w:val="00A370A8"/>
    <w:rsid w:val="00A40FD6"/>
    <w:rsid w:val="00A44528"/>
    <w:rsid w:val="00A44F64"/>
    <w:rsid w:val="00A4677A"/>
    <w:rsid w:val="00A46E3F"/>
    <w:rsid w:val="00A541E1"/>
    <w:rsid w:val="00A572F6"/>
    <w:rsid w:val="00A573E0"/>
    <w:rsid w:val="00A66E12"/>
    <w:rsid w:val="00A67F36"/>
    <w:rsid w:val="00A708C7"/>
    <w:rsid w:val="00A74678"/>
    <w:rsid w:val="00A77402"/>
    <w:rsid w:val="00A816F0"/>
    <w:rsid w:val="00A817FB"/>
    <w:rsid w:val="00A8300B"/>
    <w:rsid w:val="00A86005"/>
    <w:rsid w:val="00A876D8"/>
    <w:rsid w:val="00A943F5"/>
    <w:rsid w:val="00A94FB9"/>
    <w:rsid w:val="00A96DA9"/>
    <w:rsid w:val="00AA28C3"/>
    <w:rsid w:val="00AA309F"/>
    <w:rsid w:val="00AB060E"/>
    <w:rsid w:val="00AB4DC0"/>
    <w:rsid w:val="00AB51F9"/>
    <w:rsid w:val="00AB5686"/>
    <w:rsid w:val="00AB57B9"/>
    <w:rsid w:val="00AC67B2"/>
    <w:rsid w:val="00AC6BAA"/>
    <w:rsid w:val="00AD1433"/>
    <w:rsid w:val="00AD3C79"/>
    <w:rsid w:val="00AD421A"/>
    <w:rsid w:val="00AD4AB7"/>
    <w:rsid w:val="00AD694D"/>
    <w:rsid w:val="00AE2323"/>
    <w:rsid w:val="00AE6B34"/>
    <w:rsid w:val="00AE6C9A"/>
    <w:rsid w:val="00AF0220"/>
    <w:rsid w:val="00AF0311"/>
    <w:rsid w:val="00AF3283"/>
    <w:rsid w:val="00AF40F2"/>
    <w:rsid w:val="00AF456B"/>
    <w:rsid w:val="00AF70D1"/>
    <w:rsid w:val="00B00D68"/>
    <w:rsid w:val="00B0198E"/>
    <w:rsid w:val="00B02DC0"/>
    <w:rsid w:val="00B042F6"/>
    <w:rsid w:val="00B04DE9"/>
    <w:rsid w:val="00B059BB"/>
    <w:rsid w:val="00B079CC"/>
    <w:rsid w:val="00B1313B"/>
    <w:rsid w:val="00B225FB"/>
    <w:rsid w:val="00B22CC2"/>
    <w:rsid w:val="00B2355C"/>
    <w:rsid w:val="00B2432F"/>
    <w:rsid w:val="00B30598"/>
    <w:rsid w:val="00B3070D"/>
    <w:rsid w:val="00B3148D"/>
    <w:rsid w:val="00B35C2E"/>
    <w:rsid w:val="00B407F7"/>
    <w:rsid w:val="00B40C94"/>
    <w:rsid w:val="00B53763"/>
    <w:rsid w:val="00B70E2F"/>
    <w:rsid w:val="00B719A9"/>
    <w:rsid w:val="00B72A4E"/>
    <w:rsid w:val="00B732D0"/>
    <w:rsid w:val="00B7346B"/>
    <w:rsid w:val="00B81D10"/>
    <w:rsid w:val="00B81EE9"/>
    <w:rsid w:val="00B86008"/>
    <w:rsid w:val="00B90F73"/>
    <w:rsid w:val="00B93FC2"/>
    <w:rsid w:val="00B979B8"/>
    <w:rsid w:val="00BA2927"/>
    <w:rsid w:val="00BA2EC2"/>
    <w:rsid w:val="00BA4084"/>
    <w:rsid w:val="00BA4569"/>
    <w:rsid w:val="00BA475C"/>
    <w:rsid w:val="00BB181C"/>
    <w:rsid w:val="00BB3923"/>
    <w:rsid w:val="00BC4A41"/>
    <w:rsid w:val="00BC59DB"/>
    <w:rsid w:val="00BC6961"/>
    <w:rsid w:val="00BC6E04"/>
    <w:rsid w:val="00BD1FD6"/>
    <w:rsid w:val="00BD552F"/>
    <w:rsid w:val="00BE1FB2"/>
    <w:rsid w:val="00BE29FA"/>
    <w:rsid w:val="00BE46AE"/>
    <w:rsid w:val="00BE7AB6"/>
    <w:rsid w:val="00BF4B8D"/>
    <w:rsid w:val="00BF7322"/>
    <w:rsid w:val="00BF7340"/>
    <w:rsid w:val="00C04223"/>
    <w:rsid w:val="00C147EB"/>
    <w:rsid w:val="00C154F6"/>
    <w:rsid w:val="00C20F6A"/>
    <w:rsid w:val="00C2137A"/>
    <w:rsid w:val="00C22165"/>
    <w:rsid w:val="00C24A6F"/>
    <w:rsid w:val="00C26C96"/>
    <w:rsid w:val="00C274B3"/>
    <w:rsid w:val="00C30CC2"/>
    <w:rsid w:val="00C316AB"/>
    <w:rsid w:val="00C367AE"/>
    <w:rsid w:val="00C36EB7"/>
    <w:rsid w:val="00C43535"/>
    <w:rsid w:val="00C47542"/>
    <w:rsid w:val="00C47932"/>
    <w:rsid w:val="00C50CC8"/>
    <w:rsid w:val="00C548ED"/>
    <w:rsid w:val="00C57028"/>
    <w:rsid w:val="00C61CDA"/>
    <w:rsid w:val="00C62D0E"/>
    <w:rsid w:val="00C644E2"/>
    <w:rsid w:val="00C664C5"/>
    <w:rsid w:val="00C724A2"/>
    <w:rsid w:val="00C72BBF"/>
    <w:rsid w:val="00C72E31"/>
    <w:rsid w:val="00C76D70"/>
    <w:rsid w:val="00C8196B"/>
    <w:rsid w:val="00C85AAF"/>
    <w:rsid w:val="00C87E8D"/>
    <w:rsid w:val="00C96871"/>
    <w:rsid w:val="00C974D4"/>
    <w:rsid w:val="00CA0F41"/>
    <w:rsid w:val="00CA25B8"/>
    <w:rsid w:val="00CA2BC9"/>
    <w:rsid w:val="00CA3027"/>
    <w:rsid w:val="00CA33EE"/>
    <w:rsid w:val="00CA3CA6"/>
    <w:rsid w:val="00CA55CB"/>
    <w:rsid w:val="00CA730B"/>
    <w:rsid w:val="00CB054D"/>
    <w:rsid w:val="00CB1143"/>
    <w:rsid w:val="00CB5DAA"/>
    <w:rsid w:val="00CC0277"/>
    <w:rsid w:val="00CC050B"/>
    <w:rsid w:val="00CC0719"/>
    <w:rsid w:val="00CC148B"/>
    <w:rsid w:val="00CC1B79"/>
    <w:rsid w:val="00CC225B"/>
    <w:rsid w:val="00CC2793"/>
    <w:rsid w:val="00CC4F82"/>
    <w:rsid w:val="00CC5EF8"/>
    <w:rsid w:val="00CC6712"/>
    <w:rsid w:val="00CC7725"/>
    <w:rsid w:val="00CD1FC2"/>
    <w:rsid w:val="00CD3012"/>
    <w:rsid w:val="00CE5038"/>
    <w:rsid w:val="00CE55B6"/>
    <w:rsid w:val="00CE6381"/>
    <w:rsid w:val="00CE68A3"/>
    <w:rsid w:val="00CF2178"/>
    <w:rsid w:val="00CF517C"/>
    <w:rsid w:val="00CF5AC3"/>
    <w:rsid w:val="00D00C1D"/>
    <w:rsid w:val="00D01C90"/>
    <w:rsid w:val="00D02CF1"/>
    <w:rsid w:val="00D03FAD"/>
    <w:rsid w:val="00D04287"/>
    <w:rsid w:val="00D057D5"/>
    <w:rsid w:val="00D13AFD"/>
    <w:rsid w:val="00D17830"/>
    <w:rsid w:val="00D24145"/>
    <w:rsid w:val="00D2502B"/>
    <w:rsid w:val="00D31C9E"/>
    <w:rsid w:val="00D3355D"/>
    <w:rsid w:val="00D3484C"/>
    <w:rsid w:val="00D348BC"/>
    <w:rsid w:val="00D34B71"/>
    <w:rsid w:val="00D37E0D"/>
    <w:rsid w:val="00D43F22"/>
    <w:rsid w:val="00D45DDC"/>
    <w:rsid w:val="00D51B84"/>
    <w:rsid w:val="00D55121"/>
    <w:rsid w:val="00D551E8"/>
    <w:rsid w:val="00D603F4"/>
    <w:rsid w:val="00D60EF8"/>
    <w:rsid w:val="00D614DB"/>
    <w:rsid w:val="00D62BF7"/>
    <w:rsid w:val="00D64166"/>
    <w:rsid w:val="00D645F4"/>
    <w:rsid w:val="00D66B04"/>
    <w:rsid w:val="00D7150D"/>
    <w:rsid w:val="00D720DC"/>
    <w:rsid w:val="00D73AC5"/>
    <w:rsid w:val="00D73D99"/>
    <w:rsid w:val="00D7481D"/>
    <w:rsid w:val="00D77A7D"/>
    <w:rsid w:val="00D87FE2"/>
    <w:rsid w:val="00D90306"/>
    <w:rsid w:val="00D90F02"/>
    <w:rsid w:val="00D9155F"/>
    <w:rsid w:val="00D95F76"/>
    <w:rsid w:val="00D97481"/>
    <w:rsid w:val="00DA27E3"/>
    <w:rsid w:val="00DA28BA"/>
    <w:rsid w:val="00DA2944"/>
    <w:rsid w:val="00DA476E"/>
    <w:rsid w:val="00DA5D1C"/>
    <w:rsid w:val="00DA631C"/>
    <w:rsid w:val="00DA6C5B"/>
    <w:rsid w:val="00DB2641"/>
    <w:rsid w:val="00DC13BD"/>
    <w:rsid w:val="00DC345A"/>
    <w:rsid w:val="00DD31E4"/>
    <w:rsid w:val="00DD31EF"/>
    <w:rsid w:val="00DD38BA"/>
    <w:rsid w:val="00DD649D"/>
    <w:rsid w:val="00DE2A4D"/>
    <w:rsid w:val="00DF3355"/>
    <w:rsid w:val="00E00386"/>
    <w:rsid w:val="00E03CB1"/>
    <w:rsid w:val="00E04A9C"/>
    <w:rsid w:val="00E055F3"/>
    <w:rsid w:val="00E05EB7"/>
    <w:rsid w:val="00E11391"/>
    <w:rsid w:val="00E2244E"/>
    <w:rsid w:val="00E22C8E"/>
    <w:rsid w:val="00E24370"/>
    <w:rsid w:val="00E2591F"/>
    <w:rsid w:val="00E25D4C"/>
    <w:rsid w:val="00E3040C"/>
    <w:rsid w:val="00E3342A"/>
    <w:rsid w:val="00E34337"/>
    <w:rsid w:val="00E34AB1"/>
    <w:rsid w:val="00E355D3"/>
    <w:rsid w:val="00E36F1B"/>
    <w:rsid w:val="00E41D19"/>
    <w:rsid w:val="00E504BA"/>
    <w:rsid w:val="00E515F7"/>
    <w:rsid w:val="00E5187B"/>
    <w:rsid w:val="00E53CD2"/>
    <w:rsid w:val="00E60FA5"/>
    <w:rsid w:val="00E70900"/>
    <w:rsid w:val="00E72347"/>
    <w:rsid w:val="00E7675A"/>
    <w:rsid w:val="00E76857"/>
    <w:rsid w:val="00E80CA3"/>
    <w:rsid w:val="00E82CD7"/>
    <w:rsid w:val="00E85047"/>
    <w:rsid w:val="00E85569"/>
    <w:rsid w:val="00E85F11"/>
    <w:rsid w:val="00E908DE"/>
    <w:rsid w:val="00E91055"/>
    <w:rsid w:val="00E96C57"/>
    <w:rsid w:val="00EA1444"/>
    <w:rsid w:val="00EA2962"/>
    <w:rsid w:val="00EA3943"/>
    <w:rsid w:val="00EA4814"/>
    <w:rsid w:val="00EA562C"/>
    <w:rsid w:val="00EA6DA5"/>
    <w:rsid w:val="00EA7EE1"/>
    <w:rsid w:val="00EB2C23"/>
    <w:rsid w:val="00EB4455"/>
    <w:rsid w:val="00EB4FE9"/>
    <w:rsid w:val="00EB7296"/>
    <w:rsid w:val="00EB7BC5"/>
    <w:rsid w:val="00EC1151"/>
    <w:rsid w:val="00EC3251"/>
    <w:rsid w:val="00EC7541"/>
    <w:rsid w:val="00ED0C9C"/>
    <w:rsid w:val="00ED1182"/>
    <w:rsid w:val="00ED1D52"/>
    <w:rsid w:val="00ED7367"/>
    <w:rsid w:val="00EE2785"/>
    <w:rsid w:val="00EE792E"/>
    <w:rsid w:val="00EF575C"/>
    <w:rsid w:val="00EF5AF9"/>
    <w:rsid w:val="00F00554"/>
    <w:rsid w:val="00F05C39"/>
    <w:rsid w:val="00F061EC"/>
    <w:rsid w:val="00F12F69"/>
    <w:rsid w:val="00F13FD6"/>
    <w:rsid w:val="00F14EA6"/>
    <w:rsid w:val="00F16A62"/>
    <w:rsid w:val="00F220FA"/>
    <w:rsid w:val="00F2457C"/>
    <w:rsid w:val="00F24DB8"/>
    <w:rsid w:val="00F312CF"/>
    <w:rsid w:val="00F313CD"/>
    <w:rsid w:val="00F31E81"/>
    <w:rsid w:val="00F3265B"/>
    <w:rsid w:val="00F327EB"/>
    <w:rsid w:val="00F32947"/>
    <w:rsid w:val="00F37972"/>
    <w:rsid w:val="00F402C7"/>
    <w:rsid w:val="00F42891"/>
    <w:rsid w:val="00F431CE"/>
    <w:rsid w:val="00F46660"/>
    <w:rsid w:val="00F510CD"/>
    <w:rsid w:val="00F530E3"/>
    <w:rsid w:val="00F54AEA"/>
    <w:rsid w:val="00F55767"/>
    <w:rsid w:val="00F55E67"/>
    <w:rsid w:val="00F561C8"/>
    <w:rsid w:val="00F57A6A"/>
    <w:rsid w:val="00F6436A"/>
    <w:rsid w:val="00F668B8"/>
    <w:rsid w:val="00F67A3C"/>
    <w:rsid w:val="00F67DB5"/>
    <w:rsid w:val="00F717B0"/>
    <w:rsid w:val="00F725F5"/>
    <w:rsid w:val="00F72F49"/>
    <w:rsid w:val="00F74744"/>
    <w:rsid w:val="00F74C3A"/>
    <w:rsid w:val="00F761FE"/>
    <w:rsid w:val="00F77E37"/>
    <w:rsid w:val="00F8392D"/>
    <w:rsid w:val="00FA3D3A"/>
    <w:rsid w:val="00FA5B16"/>
    <w:rsid w:val="00FC3090"/>
    <w:rsid w:val="00FC333C"/>
    <w:rsid w:val="00FC4017"/>
    <w:rsid w:val="00FC40D6"/>
    <w:rsid w:val="00FC5B48"/>
    <w:rsid w:val="00FC7A93"/>
    <w:rsid w:val="00FC7DA7"/>
    <w:rsid w:val="00FD18C2"/>
    <w:rsid w:val="00FD3954"/>
    <w:rsid w:val="00FE23D3"/>
    <w:rsid w:val="00FE624F"/>
    <w:rsid w:val="00FF45C0"/>
    <w:rsid w:val="00FF49E7"/>
    <w:rsid w:val="00FF7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28B6"/>
  <w15:chartTrackingRefBased/>
  <w15:docId w15:val="{6A1E6E45-FD31-4D76-83FE-2F3A9127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0F57"/>
    <w:pPr>
      <w:keepNext/>
      <w:ind w:left="360"/>
      <w:jc w:val="center"/>
      <w:outlineLvl w:val="0"/>
    </w:pPr>
    <w:rPr>
      <w:rFonts w:ascii="Arial" w:eastAsia="Times New Roman" w:hAnsi="Arial" w:cs="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5317D4"/>
    <w:pPr>
      <w:ind w:left="720"/>
      <w:contextualSpacing/>
    </w:pPr>
  </w:style>
  <w:style w:type="character" w:styleId="CommentReference">
    <w:name w:val="annotation reference"/>
    <w:basedOn w:val="DefaultParagraphFont"/>
    <w:uiPriority w:val="99"/>
    <w:semiHidden/>
    <w:unhideWhenUsed/>
    <w:rsid w:val="002F601E"/>
    <w:rPr>
      <w:sz w:val="16"/>
      <w:szCs w:val="16"/>
    </w:rPr>
  </w:style>
  <w:style w:type="paragraph" w:styleId="CommentText">
    <w:name w:val="annotation text"/>
    <w:basedOn w:val="Normal"/>
    <w:link w:val="CommentTextChar"/>
    <w:uiPriority w:val="99"/>
    <w:semiHidden/>
    <w:unhideWhenUsed/>
    <w:rsid w:val="002F601E"/>
    <w:rPr>
      <w:sz w:val="20"/>
      <w:szCs w:val="20"/>
    </w:rPr>
  </w:style>
  <w:style w:type="character" w:customStyle="1" w:styleId="CommentTextChar">
    <w:name w:val="Comment Text Char"/>
    <w:basedOn w:val="DefaultParagraphFont"/>
    <w:link w:val="CommentText"/>
    <w:uiPriority w:val="99"/>
    <w:semiHidden/>
    <w:rsid w:val="002F601E"/>
    <w:rPr>
      <w:sz w:val="20"/>
      <w:szCs w:val="20"/>
    </w:rPr>
  </w:style>
  <w:style w:type="paragraph" w:styleId="CommentSubject">
    <w:name w:val="annotation subject"/>
    <w:basedOn w:val="CommentText"/>
    <w:next w:val="CommentText"/>
    <w:link w:val="CommentSubjectChar"/>
    <w:uiPriority w:val="99"/>
    <w:semiHidden/>
    <w:unhideWhenUsed/>
    <w:rsid w:val="002F601E"/>
    <w:rPr>
      <w:b/>
      <w:bCs/>
    </w:rPr>
  </w:style>
  <w:style w:type="character" w:customStyle="1" w:styleId="CommentSubjectChar">
    <w:name w:val="Comment Subject Char"/>
    <w:basedOn w:val="CommentTextChar"/>
    <w:link w:val="CommentSubject"/>
    <w:uiPriority w:val="99"/>
    <w:semiHidden/>
    <w:rsid w:val="002F601E"/>
    <w:rPr>
      <w:b/>
      <w:bCs/>
      <w:sz w:val="20"/>
      <w:szCs w:val="20"/>
    </w:rPr>
  </w:style>
  <w:style w:type="character" w:customStyle="1" w:styleId="Heading1Char">
    <w:name w:val="Heading 1 Char"/>
    <w:basedOn w:val="DefaultParagraphFont"/>
    <w:link w:val="Heading1"/>
    <w:rsid w:val="00290F57"/>
    <w:rPr>
      <w:rFonts w:ascii="Arial" w:eastAsia="Times New Roman" w:hAnsi="Arial" w:cs="Arial"/>
      <w:b/>
      <w:color w:val="000000"/>
      <w:szCs w:val="20"/>
    </w:rPr>
  </w:style>
  <w:style w:type="paragraph" w:styleId="Title">
    <w:name w:val="Title"/>
    <w:basedOn w:val="Normal"/>
    <w:link w:val="TitleChar"/>
    <w:qFormat/>
    <w:rsid w:val="00290F57"/>
    <w:pPr>
      <w:jc w:val="center"/>
    </w:pPr>
    <w:rPr>
      <w:rFonts w:eastAsia="Times New Roman" w:cs="Times New Roman"/>
      <w:b/>
      <w:szCs w:val="24"/>
    </w:rPr>
  </w:style>
  <w:style w:type="character" w:customStyle="1" w:styleId="TitleChar">
    <w:name w:val="Title Char"/>
    <w:basedOn w:val="DefaultParagraphFont"/>
    <w:link w:val="Title"/>
    <w:rsid w:val="00290F57"/>
    <w:rPr>
      <w:rFonts w:eastAsia="Times New Roman" w:cs="Times New Roman"/>
      <w:b/>
      <w:szCs w:val="24"/>
    </w:rPr>
  </w:style>
  <w:style w:type="character" w:customStyle="1" w:styleId="ListParagraphChar">
    <w:name w:val="List Paragraph Char"/>
    <w:aliases w:val="2 Char,Strip Char"/>
    <w:link w:val="ListParagraph"/>
    <w:uiPriority w:val="34"/>
    <w:rsid w:val="00290F57"/>
  </w:style>
  <w:style w:type="character" w:styleId="Strong">
    <w:name w:val="Strong"/>
    <w:uiPriority w:val="22"/>
    <w:qFormat/>
    <w:rsid w:val="00290F57"/>
    <w:rPr>
      <w:b/>
      <w:bCs/>
    </w:rPr>
  </w:style>
  <w:style w:type="paragraph" w:styleId="Header">
    <w:name w:val="header"/>
    <w:basedOn w:val="Normal"/>
    <w:link w:val="HeaderChar"/>
    <w:uiPriority w:val="99"/>
    <w:unhideWhenUsed/>
    <w:rsid w:val="00873A00"/>
    <w:pPr>
      <w:tabs>
        <w:tab w:val="center" w:pos="4153"/>
        <w:tab w:val="right" w:pos="8306"/>
      </w:tabs>
    </w:pPr>
  </w:style>
  <w:style w:type="character" w:customStyle="1" w:styleId="HeaderChar">
    <w:name w:val="Header Char"/>
    <w:basedOn w:val="DefaultParagraphFont"/>
    <w:link w:val="Header"/>
    <w:uiPriority w:val="99"/>
    <w:rsid w:val="00873A00"/>
  </w:style>
  <w:style w:type="paragraph" w:styleId="Footer">
    <w:name w:val="footer"/>
    <w:basedOn w:val="Normal"/>
    <w:link w:val="FooterChar"/>
    <w:uiPriority w:val="99"/>
    <w:unhideWhenUsed/>
    <w:rsid w:val="00873A00"/>
    <w:pPr>
      <w:tabs>
        <w:tab w:val="center" w:pos="4153"/>
        <w:tab w:val="right" w:pos="8306"/>
      </w:tabs>
    </w:pPr>
  </w:style>
  <w:style w:type="character" w:customStyle="1" w:styleId="FooterChar">
    <w:name w:val="Footer Char"/>
    <w:basedOn w:val="DefaultParagraphFont"/>
    <w:link w:val="Footer"/>
    <w:uiPriority w:val="99"/>
    <w:rsid w:val="00873A00"/>
  </w:style>
  <w:style w:type="paragraph" w:styleId="BalloonText">
    <w:name w:val="Balloon Text"/>
    <w:basedOn w:val="Normal"/>
    <w:link w:val="BalloonTextChar"/>
    <w:uiPriority w:val="99"/>
    <w:semiHidden/>
    <w:unhideWhenUsed/>
    <w:rsid w:val="00157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66E6-7D80-4A31-8498-D22B80B1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5</Pages>
  <Words>10032</Words>
  <Characters>5719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Kaire</dc:creator>
  <cp:keywords/>
  <dc:description/>
  <cp:lastModifiedBy>Sandra Kaire</cp:lastModifiedBy>
  <cp:revision>50</cp:revision>
  <cp:lastPrinted>2024-05-15T06:19:00Z</cp:lastPrinted>
  <dcterms:created xsi:type="dcterms:W3CDTF">2024-09-20T06:48:00Z</dcterms:created>
  <dcterms:modified xsi:type="dcterms:W3CDTF">2024-09-23T07:19:00Z</dcterms:modified>
</cp:coreProperties>
</file>