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E7EB" w14:textId="77777777" w:rsidR="002F4FF4" w:rsidRDefault="002F4FF4" w:rsidP="005D610B">
      <w:pPr>
        <w:pStyle w:val="Title"/>
      </w:pPr>
    </w:p>
    <w:p w14:paraId="4ED79148" w14:textId="77777777" w:rsidR="002F4FF4" w:rsidRDefault="002F4FF4" w:rsidP="005D610B">
      <w:pPr>
        <w:pStyle w:val="Title"/>
      </w:pPr>
    </w:p>
    <w:p w14:paraId="3EED43E2" w14:textId="77777777" w:rsidR="00AC3642" w:rsidRPr="00523121" w:rsidRDefault="00AC3642" w:rsidP="00AC3642">
      <w:pPr>
        <w:pStyle w:val="Title"/>
      </w:pPr>
      <w:r w:rsidRPr="00523121">
        <w:t>SAEIMAS AIZSARDZĪBAS, IEKŠLIETU UN KORUPCIJAS</w:t>
      </w:r>
    </w:p>
    <w:p w14:paraId="2F520EF1" w14:textId="711A7DF3" w:rsidR="00AC3642" w:rsidRPr="00523121" w:rsidRDefault="00AC3642" w:rsidP="00AC3642">
      <w:pPr>
        <w:pStyle w:val="Title"/>
      </w:pPr>
      <w:r w:rsidRPr="00523121">
        <w:t>NOVĒRŠANAS KOMISIJAS SĒDES</w:t>
      </w:r>
    </w:p>
    <w:p w14:paraId="7A140538" w14:textId="6D9D04C8" w:rsidR="00AC3642" w:rsidRPr="00523121" w:rsidRDefault="00AC3642" w:rsidP="00AC3642">
      <w:pPr>
        <w:pStyle w:val="Title"/>
      </w:pPr>
      <w:r w:rsidRPr="00523121">
        <w:rPr>
          <w:caps/>
        </w:rPr>
        <w:t>PROTOKOLS</w:t>
      </w:r>
      <w:r w:rsidRPr="00523121">
        <w:t xml:space="preserve"> Nr</w:t>
      </w:r>
      <w:r>
        <w:t>.</w:t>
      </w:r>
      <w:r w:rsidRPr="000D1E95">
        <w:t xml:space="preserve"> </w:t>
      </w:r>
      <w:r w:rsidR="00380B3A">
        <w:t>141.1.9/6-3</w:t>
      </w:r>
      <w:r w:rsidR="00E879DC">
        <w:t>5</w:t>
      </w:r>
      <w:r w:rsidR="00165EDF">
        <w:t>-14/24</w:t>
      </w:r>
    </w:p>
    <w:p w14:paraId="6D193518" w14:textId="5334942D" w:rsidR="00AC3642" w:rsidRDefault="00165EDF" w:rsidP="00AC3642">
      <w:pPr>
        <w:jc w:val="center"/>
        <w:rPr>
          <w:b/>
          <w:bCs/>
        </w:rPr>
      </w:pPr>
      <w:r>
        <w:rPr>
          <w:b/>
          <w:bCs/>
        </w:rPr>
        <w:t>2024</w:t>
      </w:r>
      <w:r w:rsidR="00AC3642" w:rsidRPr="00523121">
        <w:rPr>
          <w:b/>
          <w:bCs/>
        </w:rPr>
        <w:t>.</w:t>
      </w:r>
      <w:r w:rsidR="008D268A">
        <w:rPr>
          <w:b/>
          <w:bCs/>
        </w:rPr>
        <w:t xml:space="preserve"> gada </w:t>
      </w:r>
      <w:r w:rsidR="0064057E">
        <w:rPr>
          <w:b/>
          <w:bCs/>
        </w:rPr>
        <w:t>4</w:t>
      </w:r>
      <w:r w:rsidR="008D268A">
        <w:rPr>
          <w:b/>
          <w:bCs/>
        </w:rPr>
        <w:t xml:space="preserve">. </w:t>
      </w:r>
      <w:r w:rsidR="0064057E">
        <w:rPr>
          <w:b/>
          <w:bCs/>
        </w:rPr>
        <w:t>jūn</w:t>
      </w:r>
      <w:r w:rsidR="00D123D2">
        <w:rPr>
          <w:b/>
          <w:bCs/>
        </w:rPr>
        <w:t>ijā</w:t>
      </w:r>
      <w:r w:rsidR="00AC3642" w:rsidRPr="00523121">
        <w:rPr>
          <w:b/>
          <w:bCs/>
        </w:rPr>
        <w:t xml:space="preserve"> plkst.</w:t>
      </w:r>
      <w:r w:rsidR="00AC3642">
        <w:rPr>
          <w:b/>
          <w:bCs/>
        </w:rPr>
        <w:t xml:space="preserve"> 10.00</w:t>
      </w:r>
    </w:p>
    <w:p w14:paraId="7B16CE61" w14:textId="77777777" w:rsidR="00AC3642" w:rsidRDefault="00AC3642" w:rsidP="00AC3642">
      <w:pPr>
        <w:pStyle w:val="BodyText3"/>
        <w:jc w:val="center"/>
      </w:pPr>
      <w:r>
        <w:t>Rīgā, Jēkaba ielā 16, komisijas sēžu zālē</w:t>
      </w:r>
    </w:p>
    <w:p w14:paraId="34F85866" w14:textId="77777777" w:rsidR="00C8650A" w:rsidRPr="00523121" w:rsidRDefault="00C8650A" w:rsidP="005D610B">
      <w:pPr>
        <w:pStyle w:val="BodyText3"/>
        <w:jc w:val="center"/>
      </w:pPr>
    </w:p>
    <w:p w14:paraId="36640FF5" w14:textId="77777777" w:rsidR="00602419" w:rsidRPr="00523121" w:rsidRDefault="00602419" w:rsidP="005D610B">
      <w:pPr>
        <w:pStyle w:val="BodyText3"/>
      </w:pPr>
    </w:p>
    <w:p w14:paraId="37C4E7BF" w14:textId="77777777" w:rsidR="00084811" w:rsidRDefault="00084811" w:rsidP="004F4F46">
      <w:pPr>
        <w:pStyle w:val="BodyText3"/>
      </w:pPr>
    </w:p>
    <w:p w14:paraId="17FB57A4" w14:textId="77777777" w:rsidR="00084811" w:rsidRDefault="00084811" w:rsidP="004F4F46">
      <w:pPr>
        <w:pStyle w:val="BodyText3"/>
      </w:pPr>
    </w:p>
    <w:p w14:paraId="205DEC79" w14:textId="77777777" w:rsidR="0061669F" w:rsidRDefault="0061669F" w:rsidP="004F4F46">
      <w:pPr>
        <w:pStyle w:val="BodyText3"/>
      </w:pPr>
    </w:p>
    <w:p w14:paraId="4E4592C8" w14:textId="77777777" w:rsidR="004F4F46" w:rsidRPr="00523121" w:rsidRDefault="004F4F46" w:rsidP="004F4F46">
      <w:pPr>
        <w:pStyle w:val="BodyText3"/>
      </w:pPr>
      <w:r w:rsidRPr="00523121">
        <w:t xml:space="preserve">Sēdē piedalās: </w:t>
      </w:r>
    </w:p>
    <w:p w14:paraId="5E1CDEAB" w14:textId="77777777" w:rsidR="004F4F46" w:rsidRPr="00523121" w:rsidRDefault="004F4F46" w:rsidP="004F4F46">
      <w:pPr>
        <w:jc w:val="both"/>
      </w:pPr>
      <w:r w:rsidRPr="00E36193">
        <w:rPr>
          <w:b/>
          <w:iCs/>
          <w:u w:val="single"/>
        </w:rPr>
        <w:t>komisijas deputāti</w:t>
      </w:r>
      <w:r w:rsidRPr="00523121">
        <w:rPr>
          <w:iCs/>
          <w:u w:val="single"/>
        </w:rPr>
        <w:t>:</w:t>
      </w:r>
      <w:r w:rsidRPr="00523121">
        <w:t xml:space="preserve"> </w:t>
      </w:r>
    </w:p>
    <w:p w14:paraId="6464BCC2" w14:textId="77777777" w:rsidR="008E07A0" w:rsidRDefault="008E07A0" w:rsidP="008E07A0">
      <w:pPr>
        <w:jc w:val="both"/>
        <w:rPr>
          <w:rStyle w:val="Strong"/>
          <w:b w:val="0"/>
          <w:bCs w:val="0"/>
        </w:rPr>
      </w:pPr>
      <w:r w:rsidRPr="00286B60">
        <w:rPr>
          <w:rStyle w:val="Strong"/>
          <w:b w:val="0"/>
          <w:bCs w:val="0"/>
        </w:rPr>
        <w:t>Andrejs Vilks</w:t>
      </w:r>
    </w:p>
    <w:p w14:paraId="07AA3971" w14:textId="77777777" w:rsidR="008E07A0" w:rsidRPr="00286B60" w:rsidRDefault="008E07A0" w:rsidP="008E07A0">
      <w:pPr>
        <w:jc w:val="both"/>
        <w:rPr>
          <w:rStyle w:val="Strong"/>
          <w:b w:val="0"/>
          <w:bCs w:val="0"/>
        </w:rPr>
      </w:pPr>
      <w:r w:rsidRPr="00DE303B">
        <w:rPr>
          <w:rStyle w:val="Strong"/>
          <w:b w:val="0"/>
          <w:bCs w:val="0"/>
        </w:rPr>
        <w:t>Jānis Skrastiņš</w:t>
      </w:r>
    </w:p>
    <w:p w14:paraId="60BB5039" w14:textId="77777777" w:rsidR="008E07A0" w:rsidRPr="00286B60" w:rsidRDefault="008E07A0" w:rsidP="008E07A0">
      <w:pPr>
        <w:jc w:val="both"/>
        <w:rPr>
          <w:rStyle w:val="Strong"/>
          <w:b w:val="0"/>
          <w:bCs w:val="0"/>
        </w:rPr>
      </w:pPr>
      <w:r w:rsidRPr="00E879DC">
        <w:rPr>
          <w:rStyle w:val="Strong"/>
          <w:b w:val="0"/>
          <w:bCs w:val="0"/>
        </w:rPr>
        <w:t xml:space="preserve">Igors </w:t>
      </w:r>
      <w:proofErr w:type="spellStart"/>
      <w:r w:rsidRPr="00E879DC">
        <w:rPr>
          <w:rStyle w:val="Strong"/>
          <w:b w:val="0"/>
          <w:bCs w:val="0"/>
        </w:rPr>
        <w:t>Rajevs</w:t>
      </w:r>
      <w:proofErr w:type="spellEnd"/>
    </w:p>
    <w:p w14:paraId="0D017E5D" w14:textId="77777777" w:rsidR="008E07A0" w:rsidRPr="002E1165" w:rsidRDefault="008E07A0" w:rsidP="008E07A0">
      <w:pPr>
        <w:jc w:val="both"/>
        <w:rPr>
          <w:rStyle w:val="Strong"/>
          <w:b w:val="0"/>
          <w:bCs w:val="0"/>
        </w:rPr>
      </w:pPr>
      <w:r w:rsidRPr="0012310E">
        <w:rPr>
          <w:rStyle w:val="Strong"/>
          <w:b w:val="0"/>
          <w:bCs w:val="0"/>
        </w:rPr>
        <w:t xml:space="preserve">Aleksejs </w:t>
      </w:r>
      <w:proofErr w:type="spellStart"/>
      <w:r w:rsidRPr="0012310E">
        <w:rPr>
          <w:rStyle w:val="Strong"/>
          <w:b w:val="0"/>
          <w:bCs w:val="0"/>
        </w:rPr>
        <w:t>Rosļikovs</w:t>
      </w:r>
      <w:proofErr w:type="spellEnd"/>
    </w:p>
    <w:p w14:paraId="0D597F98" w14:textId="77777777" w:rsidR="008E07A0" w:rsidRDefault="008E07A0" w:rsidP="008E07A0">
      <w:pPr>
        <w:jc w:val="both"/>
        <w:rPr>
          <w:rStyle w:val="Strong"/>
          <w:b w:val="0"/>
          <w:bCs w:val="0"/>
        </w:rPr>
      </w:pPr>
      <w:r w:rsidRPr="00DE303B">
        <w:rPr>
          <w:rStyle w:val="Strong"/>
          <w:b w:val="0"/>
          <w:bCs w:val="0"/>
        </w:rPr>
        <w:t>Uģis Rotbergs</w:t>
      </w:r>
    </w:p>
    <w:p w14:paraId="3D809A79" w14:textId="77777777" w:rsidR="008E07A0" w:rsidRPr="00286B60" w:rsidRDefault="008E07A0" w:rsidP="008E07A0">
      <w:pPr>
        <w:jc w:val="both"/>
        <w:rPr>
          <w:rStyle w:val="Strong"/>
          <w:b w:val="0"/>
          <w:bCs w:val="0"/>
        </w:rPr>
      </w:pPr>
      <w:r w:rsidRPr="00E879DC">
        <w:rPr>
          <w:rStyle w:val="Strong"/>
          <w:b w:val="0"/>
          <w:bCs w:val="0"/>
        </w:rPr>
        <w:t>Edvīns Šnore</w:t>
      </w:r>
    </w:p>
    <w:p w14:paraId="09B2ECE7" w14:textId="77777777" w:rsidR="008E07A0" w:rsidRPr="00286B60" w:rsidRDefault="008E07A0" w:rsidP="008E07A0">
      <w:pPr>
        <w:jc w:val="both"/>
        <w:rPr>
          <w:rStyle w:val="Strong"/>
          <w:b w:val="0"/>
          <w:bCs w:val="0"/>
        </w:rPr>
      </w:pPr>
      <w:r w:rsidRPr="00DE303B">
        <w:rPr>
          <w:rStyle w:val="Strong"/>
          <w:b w:val="0"/>
          <w:bCs w:val="0"/>
        </w:rPr>
        <w:t xml:space="preserve">Atis </w:t>
      </w:r>
      <w:proofErr w:type="spellStart"/>
      <w:r w:rsidRPr="00DE303B">
        <w:rPr>
          <w:rStyle w:val="Strong"/>
          <w:b w:val="0"/>
          <w:bCs w:val="0"/>
        </w:rPr>
        <w:t>Švinka</w:t>
      </w:r>
      <w:proofErr w:type="spellEnd"/>
    </w:p>
    <w:p w14:paraId="3036FE56" w14:textId="77777777" w:rsidR="008E07A0" w:rsidRDefault="008E07A0" w:rsidP="008E07A0">
      <w:pPr>
        <w:jc w:val="both"/>
        <w:rPr>
          <w:rStyle w:val="Strong"/>
          <w:b w:val="0"/>
          <w:bCs w:val="0"/>
        </w:rPr>
      </w:pPr>
      <w:r w:rsidRPr="0067362F">
        <w:rPr>
          <w:rStyle w:val="Strong"/>
          <w:b w:val="0"/>
          <w:bCs w:val="0"/>
        </w:rPr>
        <w:t>Edmunds Zivtiņš</w:t>
      </w:r>
    </w:p>
    <w:p w14:paraId="71C3F8BB" w14:textId="77777777" w:rsidR="00084811" w:rsidRDefault="00084811" w:rsidP="004F4F46">
      <w:pPr>
        <w:pStyle w:val="ListParagraph"/>
        <w:ind w:left="0"/>
        <w:jc w:val="both"/>
        <w:rPr>
          <w:rStyle w:val="Strong"/>
          <w:b w:val="0"/>
          <w:bCs w:val="0"/>
        </w:rPr>
      </w:pPr>
    </w:p>
    <w:p w14:paraId="062A252F" w14:textId="77777777" w:rsidR="00E36193" w:rsidRPr="00E36193" w:rsidRDefault="00E36193" w:rsidP="005D610B">
      <w:pPr>
        <w:pStyle w:val="ListParagraph"/>
        <w:ind w:left="0"/>
        <w:jc w:val="both"/>
        <w:rPr>
          <w:rStyle w:val="Strong"/>
          <w:b w:val="0"/>
          <w:bCs w:val="0"/>
        </w:rPr>
      </w:pPr>
    </w:p>
    <w:p w14:paraId="43CA8614" w14:textId="67FCC731" w:rsidR="00090CA3" w:rsidRPr="00574B22" w:rsidRDefault="00660DB9" w:rsidP="00E75E84">
      <w:pPr>
        <w:pStyle w:val="ListParagraph"/>
        <w:ind w:left="0"/>
        <w:jc w:val="both"/>
        <w:rPr>
          <w:color w:val="000000"/>
        </w:rPr>
      </w:pPr>
      <w:r w:rsidRPr="00E36193">
        <w:rPr>
          <w:b/>
          <w:u w:val="single"/>
        </w:rPr>
        <w:t>u</w:t>
      </w:r>
      <w:r w:rsidR="00E36193" w:rsidRPr="00E36193">
        <w:rPr>
          <w:b/>
          <w:u w:val="single"/>
        </w:rPr>
        <w:t>zaicinātās personas</w:t>
      </w:r>
      <w:r w:rsidR="005F2A7D" w:rsidRPr="00E36193">
        <w:rPr>
          <w:b/>
          <w:u w:val="single"/>
        </w:rPr>
        <w:t>:</w:t>
      </w:r>
    </w:p>
    <w:p w14:paraId="03AA38BA" w14:textId="77777777" w:rsidR="004516FD" w:rsidRPr="004516FD" w:rsidRDefault="004516FD" w:rsidP="004516FD">
      <w:pPr>
        <w:numPr>
          <w:ilvl w:val="0"/>
          <w:numId w:val="17"/>
        </w:numPr>
        <w:ind w:left="284" w:hanging="284"/>
        <w:contextualSpacing/>
        <w:jc w:val="both"/>
        <w:rPr>
          <w:color w:val="000000"/>
          <w:lang w:val="en-GB"/>
        </w:rPr>
      </w:pPr>
      <w:proofErr w:type="spellStart"/>
      <w:r w:rsidRPr="004516FD">
        <w:rPr>
          <w:color w:val="000000"/>
          <w:lang w:val="en-GB"/>
        </w:rPr>
        <w:t>Saeimas</w:t>
      </w:r>
      <w:proofErr w:type="spellEnd"/>
      <w:r w:rsidRPr="004516FD">
        <w:rPr>
          <w:color w:val="000000"/>
          <w:lang w:val="en-GB"/>
        </w:rPr>
        <w:t xml:space="preserve"> </w:t>
      </w:r>
      <w:proofErr w:type="spellStart"/>
      <w:r w:rsidRPr="004516FD">
        <w:rPr>
          <w:color w:val="000000"/>
          <w:lang w:val="en-GB"/>
        </w:rPr>
        <w:t>Analītiskā</w:t>
      </w:r>
      <w:proofErr w:type="spellEnd"/>
      <w:r w:rsidRPr="004516FD">
        <w:rPr>
          <w:color w:val="000000"/>
          <w:lang w:val="en-GB"/>
        </w:rPr>
        <w:t xml:space="preserve"> </w:t>
      </w:r>
      <w:proofErr w:type="spellStart"/>
      <w:r w:rsidRPr="004516FD">
        <w:rPr>
          <w:color w:val="000000"/>
          <w:lang w:val="en-GB"/>
        </w:rPr>
        <w:t>diensta</w:t>
      </w:r>
      <w:proofErr w:type="spellEnd"/>
      <w:r w:rsidRPr="004516FD">
        <w:rPr>
          <w:color w:val="000000"/>
          <w:lang w:val="en-GB"/>
        </w:rPr>
        <w:t xml:space="preserve"> </w:t>
      </w:r>
      <w:proofErr w:type="spellStart"/>
      <w:r w:rsidRPr="004516FD">
        <w:rPr>
          <w:color w:val="000000"/>
          <w:lang w:val="en-GB"/>
        </w:rPr>
        <w:t>pētniece</w:t>
      </w:r>
      <w:proofErr w:type="spellEnd"/>
      <w:r w:rsidRPr="004516FD">
        <w:rPr>
          <w:color w:val="000000"/>
          <w:lang w:val="en-GB"/>
        </w:rPr>
        <w:t xml:space="preserve"> </w:t>
      </w:r>
      <w:proofErr w:type="spellStart"/>
      <w:r w:rsidRPr="004516FD">
        <w:rPr>
          <w:color w:val="000000"/>
          <w:lang w:val="en-GB"/>
        </w:rPr>
        <w:t>Dr.</w:t>
      </w:r>
      <w:proofErr w:type="spellEnd"/>
      <w:r w:rsidRPr="004516FD">
        <w:rPr>
          <w:color w:val="000000"/>
          <w:lang w:val="en-GB"/>
        </w:rPr>
        <w:t xml:space="preserve"> </w:t>
      </w:r>
      <w:proofErr w:type="spellStart"/>
      <w:r w:rsidRPr="004516FD">
        <w:rPr>
          <w:color w:val="000000"/>
          <w:lang w:val="en-GB"/>
        </w:rPr>
        <w:t>geogr</w:t>
      </w:r>
      <w:proofErr w:type="spellEnd"/>
      <w:r w:rsidRPr="004516FD">
        <w:rPr>
          <w:color w:val="000000"/>
          <w:lang w:val="en-GB"/>
        </w:rPr>
        <w:t xml:space="preserve">. </w:t>
      </w:r>
      <w:r w:rsidRPr="004516FD">
        <w:rPr>
          <w:b/>
          <w:bCs/>
          <w:color w:val="000000"/>
          <w:lang w:val="en-GB"/>
        </w:rPr>
        <w:t xml:space="preserve">Zanita </w:t>
      </w:r>
      <w:proofErr w:type="spellStart"/>
      <w:r w:rsidRPr="004516FD">
        <w:rPr>
          <w:b/>
          <w:bCs/>
          <w:color w:val="000000"/>
          <w:lang w:val="en-GB"/>
        </w:rPr>
        <w:t>Avotniece-Vīksna</w:t>
      </w:r>
      <w:proofErr w:type="spellEnd"/>
    </w:p>
    <w:p w14:paraId="344ED7A4" w14:textId="77777777" w:rsidR="004516FD" w:rsidRPr="004516FD" w:rsidRDefault="004516FD" w:rsidP="004516FD">
      <w:pPr>
        <w:numPr>
          <w:ilvl w:val="0"/>
          <w:numId w:val="17"/>
        </w:numPr>
        <w:ind w:left="284" w:hanging="284"/>
        <w:contextualSpacing/>
        <w:jc w:val="both"/>
        <w:rPr>
          <w:b/>
          <w:bCs/>
          <w:color w:val="000000"/>
          <w:lang w:val="en-GB"/>
        </w:rPr>
      </w:pPr>
      <w:proofErr w:type="spellStart"/>
      <w:r w:rsidRPr="004516FD">
        <w:rPr>
          <w:color w:val="000000"/>
          <w:lang w:val="en-GB"/>
        </w:rPr>
        <w:t>Valsts</w:t>
      </w:r>
      <w:proofErr w:type="spellEnd"/>
      <w:r w:rsidRPr="004516FD">
        <w:rPr>
          <w:color w:val="000000"/>
          <w:lang w:val="en-GB"/>
        </w:rPr>
        <w:t xml:space="preserve"> </w:t>
      </w:r>
      <w:proofErr w:type="spellStart"/>
      <w:r w:rsidRPr="004516FD">
        <w:rPr>
          <w:color w:val="000000"/>
          <w:lang w:val="en-GB"/>
        </w:rPr>
        <w:t>ugunsdzēsības</w:t>
      </w:r>
      <w:proofErr w:type="spellEnd"/>
      <w:r w:rsidRPr="004516FD">
        <w:rPr>
          <w:color w:val="000000"/>
          <w:lang w:val="en-GB"/>
        </w:rPr>
        <w:t xml:space="preserve"> un </w:t>
      </w:r>
      <w:proofErr w:type="spellStart"/>
      <w:r w:rsidRPr="004516FD">
        <w:rPr>
          <w:color w:val="000000"/>
          <w:lang w:val="en-GB"/>
        </w:rPr>
        <w:t>glābšanas</w:t>
      </w:r>
      <w:proofErr w:type="spellEnd"/>
      <w:r w:rsidRPr="004516FD">
        <w:rPr>
          <w:color w:val="000000"/>
          <w:lang w:val="en-GB"/>
        </w:rPr>
        <w:t xml:space="preserve"> </w:t>
      </w:r>
      <w:proofErr w:type="spellStart"/>
      <w:r w:rsidRPr="004516FD">
        <w:rPr>
          <w:color w:val="000000"/>
          <w:lang w:val="en-GB"/>
        </w:rPr>
        <w:t>dienesta</w:t>
      </w:r>
      <w:proofErr w:type="spellEnd"/>
      <w:r w:rsidRPr="004516FD">
        <w:rPr>
          <w:color w:val="000000"/>
          <w:lang w:val="en-GB"/>
        </w:rPr>
        <w:t xml:space="preserve"> </w:t>
      </w:r>
      <w:proofErr w:type="spellStart"/>
      <w:r w:rsidRPr="004516FD">
        <w:rPr>
          <w:color w:val="000000"/>
          <w:lang w:val="en-GB"/>
        </w:rPr>
        <w:t>priekšnieks</w:t>
      </w:r>
      <w:proofErr w:type="spellEnd"/>
      <w:r w:rsidRPr="004516FD">
        <w:rPr>
          <w:color w:val="000000"/>
          <w:lang w:val="en-GB"/>
        </w:rPr>
        <w:t xml:space="preserve"> </w:t>
      </w:r>
      <w:proofErr w:type="spellStart"/>
      <w:r w:rsidRPr="004516FD">
        <w:rPr>
          <w:color w:val="000000"/>
          <w:lang w:val="en-GB"/>
        </w:rPr>
        <w:t>pulkvedis</w:t>
      </w:r>
      <w:proofErr w:type="spellEnd"/>
      <w:r w:rsidRPr="004516FD">
        <w:rPr>
          <w:color w:val="000000"/>
          <w:lang w:val="en-GB"/>
        </w:rPr>
        <w:t xml:space="preserve"> </w:t>
      </w:r>
      <w:proofErr w:type="spellStart"/>
      <w:r w:rsidRPr="004516FD">
        <w:rPr>
          <w:b/>
          <w:bCs/>
          <w:color w:val="000000"/>
          <w:lang w:val="en-GB"/>
        </w:rPr>
        <w:t>Mārtiņš</w:t>
      </w:r>
      <w:proofErr w:type="spellEnd"/>
      <w:r w:rsidRPr="004516FD">
        <w:rPr>
          <w:b/>
          <w:bCs/>
          <w:color w:val="000000"/>
          <w:lang w:val="en-GB"/>
        </w:rPr>
        <w:t xml:space="preserve"> </w:t>
      </w:r>
      <w:proofErr w:type="spellStart"/>
      <w:r w:rsidRPr="004516FD">
        <w:rPr>
          <w:b/>
          <w:bCs/>
          <w:color w:val="000000"/>
          <w:lang w:val="en-GB"/>
        </w:rPr>
        <w:t>Baltmanis</w:t>
      </w:r>
      <w:proofErr w:type="spellEnd"/>
      <w:r w:rsidRPr="004516FD">
        <w:rPr>
          <w:b/>
          <w:bCs/>
          <w:color w:val="000000"/>
          <w:lang w:val="en-GB"/>
        </w:rPr>
        <w:t xml:space="preserve"> </w:t>
      </w:r>
    </w:p>
    <w:p w14:paraId="4FB37E87" w14:textId="77777777" w:rsidR="004516FD" w:rsidRPr="004516FD" w:rsidRDefault="004516FD" w:rsidP="004516FD">
      <w:pPr>
        <w:numPr>
          <w:ilvl w:val="0"/>
          <w:numId w:val="17"/>
        </w:numPr>
        <w:ind w:left="284" w:hanging="284"/>
        <w:contextualSpacing/>
        <w:jc w:val="both"/>
        <w:rPr>
          <w:color w:val="000000"/>
          <w:lang w:val="en-GB"/>
        </w:rPr>
      </w:pPr>
      <w:proofErr w:type="spellStart"/>
      <w:r w:rsidRPr="004516FD">
        <w:rPr>
          <w:color w:val="000000"/>
          <w:lang w:val="en-GB"/>
        </w:rPr>
        <w:t>Valsts</w:t>
      </w:r>
      <w:proofErr w:type="spellEnd"/>
      <w:r w:rsidRPr="004516FD">
        <w:rPr>
          <w:color w:val="000000"/>
          <w:lang w:val="en-GB"/>
        </w:rPr>
        <w:t xml:space="preserve"> </w:t>
      </w:r>
      <w:proofErr w:type="spellStart"/>
      <w:r w:rsidRPr="004516FD">
        <w:rPr>
          <w:color w:val="000000"/>
          <w:lang w:val="en-GB"/>
        </w:rPr>
        <w:t>ugunsdzēsības</w:t>
      </w:r>
      <w:proofErr w:type="spellEnd"/>
      <w:r w:rsidRPr="004516FD">
        <w:rPr>
          <w:color w:val="000000"/>
          <w:lang w:val="en-GB"/>
        </w:rPr>
        <w:t xml:space="preserve"> un </w:t>
      </w:r>
      <w:proofErr w:type="spellStart"/>
      <w:r w:rsidRPr="004516FD">
        <w:rPr>
          <w:color w:val="000000"/>
          <w:lang w:val="en-GB"/>
        </w:rPr>
        <w:t>glābšanas</w:t>
      </w:r>
      <w:proofErr w:type="spellEnd"/>
      <w:r w:rsidRPr="004516FD">
        <w:rPr>
          <w:color w:val="000000"/>
          <w:lang w:val="en-GB"/>
        </w:rPr>
        <w:t xml:space="preserve"> </w:t>
      </w:r>
      <w:proofErr w:type="spellStart"/>
      <w:r w:rsidRPr="004516FD">
        <w:rPr>
          <w:color w:val="000000"/>
          <w:lang w:val="en-GB"/>
        </w:rPr>
        <w:t>dienesta</w:t>
      </w:r>
      <w:proofErr w:type="spellEnd"/>
      <w:r w:rsidRPr="004516FD">
        <w:rPr>
          <w:color w:val="000000"/>
          <w:lang w:val="en-GB"/>
        </w:rPr>
        <w:t xml:space="preserve"> </w:t>
      </w:r>
      <w:proofErr w:type="spellStart"/>
      <w:r w:rsidRPr="004516FD">
        <w:rPr>
          <w:color w:val="000000"/>
          <w:lang w:val="en-GB"/>
        </w:rPr>
        <w:t>Civilās</w:t>
      </w:r>
      <w:proofErr w:type="spellEnd"/>
      <w:r w:rsidRPr="004516FD">
        <w:rPr>
          <w:color w:val="000000"/>
          <w:lang w:val="en-GB"/>
        </w:rPr>
        <w:t xml:space="preserve"> </w:t>
      </w:r>
      <w:proofErr w:type="spellStart"/>
      <w:r w:rsidRPr="004516FD">
        <w:rPr>
          <w:color w:val="000000"/>
          <w:lang w:val="en-GB"/>
        </w:rPr>
        <w:t>aizsardzības</w:t>
      </w:r>
      <w:proofErr w:type="spellEnd"/>
      <w:r w:rsidRPr="004516FD">
        <w:rPr>
          <w:color w:val="000000"/>
          <w:lang w:val="en-GB"/>
        </w:rPr>
        <w:t xml:space="preserve"> </w:t>
      </w:r>
      <w:proofErr w:type="spellStart"/>
      <w:r w:rsidRPr="004516FD">
        <w:rPr>
          <w:color w:val="000000"/>
          <w:lang w:val="en-GB"/>
        </w:rPr>
        <w:t>sistēmas</w:t>
      </w:r>
      <w:proofErr w:type="spellEnd"/>
      <w:r w:rsidRPr="004516FD">
        <w:rPr>
          <w:color w:val="000000"/>
          <w:lang w:val="en-GB"/>
        </w:rPr>
        <w:t xml:space="preserve"> </w:t>
      </w:r>
      <w:proofErr w:type="spellStart"/>
      <w:r w:rsidRPr="004516FD">
        <w:rPr>
          <w:color w:val="000000"/>
          <w:lang w:val="en-GB"/>
        </w:rPr>
        <w:t>darbības</w:t>
      </w:r>
      <w:proofErr w:type="spellEnd"/>
      <w:r w:rsidRPr="004516FD">
        <w:rPr>
          <w:color w:val="000000"/>
          <w:lang w:val="en-GB"/>
        </w:rPr>
        <w:t xml:space="preserve"> </w:t>
      </w:r>
      <w:proofErr w:type="spellStart"/>
      <w:r w:rsidRPr="004516FD">
        <w:rPr>
          <w:color w:val="000000"/>
          <w:lang w:val="en-GB"/>
        </w:rPr>
        <w:t>koordinēšanas</w:t>
      </w:r>
      <w:proofErr w:type="spellEnd"/>
      <w:r w:rsidRPr="004516FD">
        <w:rPr>
          <w:color w:val="000000"/>
          <w:lang w:val="en-GB"/>
        </w:rPr>
        <w:t xml:space="preserve"> </w:t>
      </w:r>
      <w:proofErr w:type="spellStart"/>
      <w:r w:rsidRPr="004516FD">
        <w:rPr>
          <w:color w:val="000000"/>
          <w:lang w:val="en-GB"/>
        </w:rPr>
        <w:t>nodaļas</w:t>
      </w:r>
      <w:proofErr w:type="spellEnd"/>
      <w:r w:rsidRPr="004516FD">
        <w:rPr>
          <w:color w:val="000000"/>
          <w:lang w:val="en-GB"/>
        </w:rPr>
        <w:t xml:space="preserve"> </w:t>
      </w:r>
      <w:proofErr w:type="spellStart"/>
      <w:r w:rsidRPr="004516FD">
        <w:rPr>
          <w:color w:val="000000"/>
          <w:lang w:val="en-GB"/>
        </w:rPr>
        <w:t>vecākā</w:t>
      </w:r>
      <w:proofErr w:type="spellEnd"/>
      <w:r w:rsidRPr="004516FD">
        <w:rPr>
          <w:color w:val="000000"/>
          <w:lang w:val="en-GB"/>
        </w:rPr>
        <w:t xml:space="preserve"> </w:t>
      </w:r>
      <w:proofErr w:type="spellStart"/>
      <w:r w:rsidRPr="004516FD">
        <w:rPr>
          <w:color w:val="000000"/>
          <w:lang w:val="en-GB"/>
        </w:rPr>
        <w:t>inspektore</w:t>
      </w:r>
      <w:proofErr w:type="spellEnd"/>
      <w:r w:rsidRPr="004516FD">
        <w:rPr>
          <w:color w:val="000000"/>
          <w:lang w:val="en-GB"/>
        </w:rPr>
        <w:t xml:space="preserve"> </w:t>
      </w:r>
      <w:proofErr w:type="spellStart"/>
      <w:r w:rsidRPr="004516FD">
        <w:rPr>
          <w:b/>
          <w:bCs/>
          <w:color w:val="000000"/>
          <w:lang w:val="en-GB"/>
        </w:rPr>
        <w:t>Jevgeņija</w:t>
      </w:r>
      <w:proofErr w:type="spellEnd"/>
      <w:r w:rsidRPr="004516FD">
        <w:rPr>
          <w:b/>
          <w:bCs/>
          <w:color w:val="000000"/>
          <w:lang w:val="en-GB"/>
        </w:rPr>
        <w:t xml:space="preserve"> </w:t>
      </w:r>
      <w:proofErr w:type="spellStart"/>
      <w:r w:rsidRPr="004516FD">
        <w:rPr>
          <w:b/>
          <w:bCs/>
          <w:color w:val="000000"/>
          <w:lang w:val="en-GB"/>
        </w:rPr>
        <w:t>Petuhova</w:t>
      </w:r>
      <w:proofErr w:type="spellEnd"/>
      <w:r w:rsidRPr="004516FD">
        <w:rPr>
          <w:color w:val="000000"/>
          <w:lang w:val="en-GB"/>
        </w:rPr>
        <w:t xml:space="preserve"> </w:t>
      </w:r>
    </w:p>
    <w:p w14:paraId="3409D39D" w14:textId="77777777" w:rsidR="004516FD" w:rsidRPr="004516FD" w:rsidRDefault="004516FD" w:rsidP="004516FD">
      <w:pPr>
        <w:numPr>
          <w:ilvl w:val="0"/>
          <w:numId w:val="17"/>
        </w:numPr>
        <w:ind w:left="284" w:hanging="284"/>
        <w:contextualSpacing/>
        <w:jc w:val="both"/>
        <w:rPr>
          <w:b/>
          <w:bCs/>
          <w:color w:val="000000"/>
          <w:lang w:val="en-GB"/>
        </w:rPr>
      </w:pPr>
      <w:proofErr w:type="spellStart"/>
      <w:r w:rsidRPr="004516FD">
        <w:rPr>
          <w:color w:val="000000"/>
          <w:lang w:val="en-GB"/>
        </w:rPr>
        <w:t>Vides</w:t>
      </w:r>
      <w:proofErr w:type="spellEnd"/>
      <w:r w:rsidRPr="004516FD">
        <w:rPr>
          <w:color w:val="000000"/>
          <w:lang w:val="en-GB"/>
        </w:rPr>
        <w:t xml:space="preserve"> </w:t>
      </w:r>
      <w:proofErr w:type="spellStart"/>
      <w:r w:rsidRPr="004516FD">
        <w:rPr>
          <w:color w:val="000000"/>
          <w:lang w:val="en-GB"/>
        </w:rPr>
        <w:t>aizsardzības</w:t>
      </w:r>
      <w:proofErr w:type="spellEnd"/>
      <w:r w:rsidRPr="004516FD">
        <w:rPr>
          <w:color w:val="000000"/>
          <w:lang w:val="en-GB"/>
        </w:rPr>
        <w:t xml:space="preserve"> un </w:t>
      </w:r>
      <w:proofErr w:type="spellStart"/>
      <w:r w:rsidRPr="004516FD">
        <w:rPr>
          <w:color w:val="000000"/>
          <w:lang w:val="en-GB"/>
        </w:rPr>
        <w:t>reģionālās</w:t>
      </w:r>
      <w:proofErr w:type="spellEnd"/>
      <w:r w:rsidRPr="004516FD">
        <w:rPr>
          <w:color w:val="000000"/>
          <w:lang w:val="en-GB"/>
        </w:rPr>
        <w:t xml:space="preserve"> </w:t>
      </w:r>
      <w:proofErr w:type="spellStart"/>
      <w:r w:rsidRPr="004516FD">
        <w:rPr>
          <w:color w:val="000000"/>
          <w:lang w:val="en-GB"/>
        </w:rPr>
        <w:t>atīstības</w:t>
      </w:r>
      <w:proofErr w:type="spellEnd"/>
      <w:r w:rsidRPr="004516FD">
        <w:rPr>
          <w:color w:val="000000"/>
          <w:lang w:val="en-GB"/>
        </w:rPr>
        <w:t xml:space="preserve"> </w:t>
      </w:r>
      <w:proofErr w:type="spellStart"/>
      <w:r w:rsidRPr="004516FD">
        <w:rPr>
          <w:color w:val="000000"/>
          <w:lang w:val="en-GB"/>
        </w:rPr>
        <w:t>ministrijas</w:t>
      </w:r>
      <w:proofErr w:type="spellEnd"/>
      <w:r w:rsidRPr="004516FD">
        <w:rPr>
          <w:color w:val="000000"/>
          <w:lang w:val="en-GB"/>
        </w:rPr>
        <w:t xml:space="preserve"> </w:t>
      </w:r>
      <w:proofErr w:type="spellStart"/>
      <w:r w:rsidRPr="004516FD">
        <w:rPr>
          <w:color w:val="000000"/>
          <w:lang w:val="en-GB"/>
        </w:rPr>
        <w:t>vadošais</w:t>
      </w:r>
      <w:proofErr w:type="spellEnd"/>
      <w:r w:rsidRPr="004516FD">
        <w:rPr>
          <w:color w:val="000000"/>
          <w:lang w:val="en-GB"/>
        </w:rPr>
        <w:t xml:space="preserve"> </w:t>
      </w:r>
      <w:proofErr w:type="spellStart"/>
      <w:r w:rsidRPr="004516FD">
        <w:rPr>
          <w:color w:val="000000"/>
          <w:lang w:val="en-GB"/>
        </w:rPr>
        <w:t>eksperts</w:t>
      </w:r>
      <w:proofErr w:type="spellEnd"/>
      <w:r w:rsidRPr="004516FD">
        <w:rPr>
          <w:color w:val="000000"/>
          <w:lang w:val="en-GB"/>
        </w:rPr>
        <w:t xml:space="preserve"> </w:t>
      </w:r>
      <w:proofErr w:type="spellStart"/>
      <w:r w:rsidRPr="004516FD">
        <w:rPr>
          <w:b/>
          <w:bCs/>
          <w:color w:val="000000"/>
          <w:lang w:val="en-GB"/>
        </w:rPr>
        <w:t>Arnis</w:t>
      </w:r>
      <w:proofErr w:type="spellEnd"/>
      <w:r w:rsidRPr="004516FD">
        <w:rPr>
          <w:b/>
          <w:bCs/>
          <w:color w:val="000000"/>
          <w:lang w:val="en-GB"/>
        </w:rPr>
        <w:t xml:space="preserve"> </w:t>
      </w:r>
      <w:proofErr w:type="spellStart"/>
      <w:r w:rsidRPr="004516FD">
        <w:rPr>
          <w:b/>
          <w:bCs/>
          <w:color w:val="000000"/>
          <w:lang w:val="en-GB"/>
        </w:rPr>
        <w:t>Šults</w:t>
      </w:r>
      <w:proofErr w:type="spellEnd"/>
    </w:p>
    <w:p w14:paraId="78080E51" w14:textId="77777777" w:rsidR="004516FD" w:rsidRPr="004516FD" w:rsidRDefault="004516FD" w:rsidP="004516FD">
      <w:pPr>
        <w:numPr>
          <w:ilvl w:val="0"/>
          <w:numId w:val="17"/>
        </w:numPr>
        <w:ind w:left="284" w:hanging="284"/>
        <w:contextualSpacing/>
        <w:jc w:val="both"/>
        <w:rPr>
          <w:color w:val="000000"/>
          <w:lang w:val="en-GB"/>
        </w:rPr>
      </w:pPr>
      <w:proofErr w:type="spellStart"/>
      <w:r w:rsidRPr="004516FD">
        <w:rPr>
          <w:color w:val="000000"/>
          <w:lang w:val="en-GB"/>
        </w:rPr>
        <w:t>Klimata</w:t>
      </w:r>
      <w:proofErr w:type="spellEnd"/>
      <w:r w:rsidRPr="004516FD">
        <w:rPr>
          <w:color w:val="000000"/>
          <w:lang w:val="en-GB"/>
        </w:rPr>
        <w:t xml:space="preserve"> un </w:t>
      </w:r>
      <w:proofErr w:type="spellStart"/>
      <w:r w:rsidRPr="004516FD">
        <w:rPr>
          <w:color w:val="000000"/>
          <w:lang w:val="en-GB"/>
        </w:rPr>
        <w:t>enerģētikas</w:t>
      </w:r>
      <w:proofErr w:type="spellEnd"/>
      <w:r w:rsidRPr="004516FD">
        <w:rPr>
          <w:color w:val="000000"/>
          <w:lang w:val="en-GB"/>
        </w:rPr>
        <w:t xml:space="preserve"> </w:t>
      </w:r>
      <w:proofErr w:type="spellStart"/>
      <w:r w:rsidRPr="004516FD">
        <w:rPr>
          <w:color w:val="000000"/>
          <w:lang w:val="en-GB"/>
        </w:rPr>
        <w:t>ministrijas</w:t>
      </w:r>
      <w:proofErr w:type="spellEnd"/>
      <w:r w:rsidRPr="004516FD">
        <w:rPr>
          <w:color w:val="000000"/>
          <w:lang w:val="en-GB"/>
        </w:rPr>
        <w:t xml:space="preserve"> </w:t>
      </w:r>
      <w:proofErr w:type="spellStart"/>
      <w:r w:rsidRPr="004516FD">
        <w:rPr>
          <w:color w:val="000000"/>
          <w:lang w:val="en-GB"/>
        </w:rPr>
        <w:t>parlamentāro</w:t>
      </w:r>
      <w:proofErr w:type="spellEnd"/>
      <w:r w:rsidRPr="004516FD">
        <w:rPr>
          <w:color w:val="000000"/>
          <w:lang w:val="en-GB"/>
        </w:rPr>
        <w:t xml:space="preserve"> </w:t>
      </w:r>
      <w:proofErr w:type="spellStart"/>
      <w:r w:rsidRPr="004516FD">
        <w:rPr>
          <w:color w:val="000000"/>
          <w:lang w:val="en-GB"/>
        </w:rPr>
        <w:t>sekretārs</w:t>
      </w:r>
      <w:proofErr w:type="spellEnd"/>
      <w:r w:rsidRPr="004516FD">
        <w:rPr>
          <w:color w:val="000000"/>
          <w:lang w:val="en-GB"/>
        </w:rPr>
        <w:t xml:space="preserve"> </w:t>
      </w:r>
      <w:proofErr w:type="spellStart"/>
      <w:r w:rsidRPr="004516FD">
        <w:rPr>
          <w:b/>
          <w:bCs/>
          <w:color w:val="000000"/>
          <w:lang w:val="en-GB"/>
        </w:rPr>
        <w:t>Jānis</w:t>
      </w:r>
      <w:proofErr w:type="spellEnd"/>
      <w:r w:rsidRPr="004516FD">
        <w:rPr>
          <w:b/>
          <w:bCs/>
          <w:color w:val="000000"/>
          <w:lang w:val="en-GB"/>
        </w:rPr>
        <w:t xml:space="preserve"> </w:t>
      </w:r>
      <w:proofErr w:type="spellStart"/>
      <w:r w:rsidRPr="004516FD">
        <w:rPr>
          <w:b/>
          <w:bCs/>
          <w:color w:val="000000"/>
          <w:lang w:val="en-GB"/>
        </w:rPr>
        <w:t>Irbe</w:t>
      </w:r>
      <w:proofErr w:type="spellEnd"/>
    </w:p>
    <w:p w14:paraId="681A22EC" w14:textId="77777777" w:rsidR="004516FD" w:rsidRPr="004516FD" w:rsidRDefault="004516FD" w:rsidP="004516FD">
      <w:pPr>
        <w:numPr>
          <w:ilvl w:val="0"/>
          <w:numId w:val="17"/>
        </w:numPr>
        <w:ind w:left="284" w:hanging="284"/>
        <w:contextualSpacing/>
        <w:jc w:val="both"/>
        <w:rPr>
          <w:bCs/>
          <w:color w:val="000000"/>
        </w:rPr>
      </w:pPr>
      <w:proofErr w:type="spellStart"/>
      <w:r w:rsidRPr="004516FD">
        <w:rPr>
          <w:bCs/>
          <w:color w:val="000000"/>
          <w:lang w:val="en-GB"/>
        </w:rPr>
        <w:t>Klimata</w:t>
      </w:r>
      <w:proofErr w:type="spellEnd"/>
      <w:r w:rsidRPr="004516FD">
        <w:rPr>
          <w:bCs/>
          <w:color w:val="000000"/>
          <w:lang w:val="en-GB"/>
        </w:rPr>
        <w:t xml:space="preserve"> un </w:t>
      </w:r>
      <w:proofErr w:type="spellStart"/>
      <w:r w:rsidRPr="004516FD">
        <w:rPr>
          <w:bCs/>
          <w:color w:val="000000"/>
          <w:lang w:val="en-GB"/>
        </w:rPr>
        <w:t>enerģētikas</w:t>
      </w:r>
      <w:proofErr w:type="spellEnd"/>
      <w:r w:rsidRPr="004516FD">
        <w:rPr>
          <w:bCs/>
          <w:color w:val="000000"/>
          <w:lang w:val="en-GB"/>
        </w:rPr>
        <w:t xml:space="preserve"> </w:t>
      </w:r>
      <w:proofErr w:type="spellStart"/>
      <w:r w:rsidRPr="004516FD">
        <w:rPr>
          <w:bCs/>
          <w:color w:val="000000"/>
          <w:lang w:val="en-GB"/>
        </w:rPr>
        <w:t>ministrijas</w:t>
      </w:r>
      <w:proofErr w:type="spellEnd"/>
      <w:r w:rsidRPr="004516FD">
        <w:rPr>
          <w:bCs/>
          <w:color w:val="000000"/>
          <w:lang w:val="en-GB"/>
        </w:rPr>
        <w:t xml:space="preserve"> </w:t>
      </w:r>
      <w:r w:rsidRPr="004516FD">
        <w:rPr>
          <w:bCs/>
          <w:color w:val="000000"/>
        </w:rPr>
        <w:t xml:space="preserve">Klimata pārmaiņu departamenta direktore </w:t>
      </w:r>
      <w:r w:rsidRPr="004516FD">
        <w:rPr>
          <w:b/>
          <w:bCs/>
          <w:color w:val="000000"/>
        </w:rPr>
        <w:t>Aiga Grasmane</w:t>
      </w:r>
    </w:p>
    <w:p w14:paraId="4DBAAE58" w14:textId="77777777" w:rsidR="004516FD" w:rsidRPr="004516FD" w:rsidRDefault="004516FD" w:rsidP="004516FD">
      <w:pPr>
        <w:numPr>
          <w:ilvl w:val="0"/>
          <w:numId w:val="17"/>
        </w:numPr>
        <w:ind w:left="284" w:hanging="284"/>
        <w:contextualSpacing/>
        <w:jc w:val="both"/>
        <w:rPr>
          <w:bCs/>
          <w:color w:val="000000"/>
        </w:rPr>
      </w:pPr>
      <w:r w:rsidRPr="004516FD">
        <w:rPr>
          <w:bCs/>
          <w:color w:val="000000"/>
        </w:rPr>
        <w:t xml:space="preserve">Latvijas Vides, ģeoloģijas un meteoroloģijas centra Prognožu nodaļas vadītāja </w:t>
      </w:r>
      <w:r w:rsidRPr="004516FD">
        <w:rPr>
          <w:b/>
          <w:color w:val="000000"/>
        </w:rPr>
        <w:t>Laura Krūmiņa</w:t>
      </w:r>
    </w:p>
    <w:p w14:paraId="0DBF546B" w14:textId="77777777" w:rsidR="004516FD" w:rsidRPr="004516FD" w:rsidRDefault="004516FD" w:rsidP="004516FD">
      <w:pPr>
        <w:numPr>
          <w:ilvl w:val="0"/>
          <w:numId w:val="17"/>
        </w:numPr>
        <w:ind w:left="284" w:hanging="284"/>
        <w:contextualSpacing/>
        <w:jc w:val="both"/>
        <w:rPr>
          <w:color w:val="000000"/>
        </w:rPr>
      </w:pPr>
      <w:r w:rsidRPr="004516FD">
        <w:rPr>
          <w:color w:val="000000"/>
        </w:rPr>
        <w:t xml:space="preserve">Finanšu ministrijas Budžeta departamenta Aizsardzības un tiesībsargājošo iestāžu finansēšanas nodaļas vadītāja </w:t>
      </w:r>
      <w:r w:rsidRPr="004516FD">
        <w:rPr>
          <w:b/>
          <w:bCs/>
          <w:color w:val="000000"/>
        </w:rPr>
        <w:t>Kristīne Kļaviņa</w:t>
      </w:r>
    </w:p>
    <w:p w14:paraId="00163650" w14:textId="77777777" w:rsidR="004516FD" w:rsidRPr="004516FD" w:rsidRDefault="004516FD" w:rsidP="004516FD">
      <w:pPr>
        <w:numPr>
          <w:ilvl w:val="0"/>
          <w:numId w:val="17"/>
        </w:numPr>
        <w:ind w:left="284" w:hanging="284"/>
        <w:contextualSpacing/>
        <w:jc w:val="both"/>
        <w:rPr>
          <w:bCs/>
          <w:color w:val="000000"/>
        </w:rPr>
      </w:pPr>
      <w:r w:rsidRPr="004516FD">
        <w:rPr>
          <w:color w:val="000000"/>
        </w:rPr>
        <w:t>Latvijas Darba devēju konfederācijas pārstāve</w:t>
      </w:r>
      <w:r w:rsidRPr="004516FD">
        <w:rPr>
          <w:bCs/>
          <w:color w:val="000000"/>
        </w:rPr>
        <w:t xml:space="preserve">, Enerģētikas un klimata eksperte </w:t>
      </w:r>
      <w:r w:rsidRPr="004516FD">
        <w:rPr>
          <w:b/>
          <w:color w:val="000000"/>
        </w:rPr>
        <w:t xml:space="preserve">Arta </w:t>
      </w:r>
      <w:proofErr w:type="spellStart"/>
      <w:r w:rsidRPr="004516FD">
        <w:rPr>
          <w:b/>
          <w:color w:val="000000"/>
        </w:rPr>
        <w:t>Dimbiere</w:t>
      </w:r>
      <w:proofErr w:type="spellEnd"/>
    </w:p>
    <w:p w14:paraId="22E7C851" w14:textId="77777777" w:rsidR="00A166AE" w:rsidRDefault="00A166AE" w:rsidP="00A166AE">
      <w:pPr>
        <w:ind w:left="720" w:hanging="720"/>
        <w:contextualSpacing/>
        <w:jc w:val="both"/>
        <w:rPr>
          <w:i/>
          <w:highlight w:val="yellow"/>
          <w:u w:val="single"/>
        </w:rPr>
      </w:pPr>
    </w:p>
    <w:p w14:paraId="3F520C26" w14:textId="77777777" w:rsidR="00224FCA" w:rsidRPr="00224FCA" w:rsidRDefault="00224FCA" w:rsidP="00224FCA">
      <w:pPr>
        <w:jc w:val="both"/>
        <w:rPr>
          <w:color w:val="000000"/>
          <w:highlight w:val="yellow"/>
        </w:rPr>
      </w:pPr>
    </w:p>
    <w:p w14:paraId="6D3C1419" w14:textId="77777777" w:rsidR="00163074" w:rsidRDefault="00E36193" w:rsidP="00163074">
      <w:pPr>
        <w:jc w:val="both"/>
        <w:rPr>
          <w:rStyle w:val="Strong"/>
          <w:u w:val="single"/>
        </w:rPr>
      </w:pPr>
      <w:r>
        <w:rPr>
          <w:rStyle w:val="Strong"/>
          <w:u w:val="single"/>
        </w:rPr>
        <w:t>c</w:t>
      </w:r>
      <w:r w:rsidR="00163074" w:rsidRPr="00E36193">
        <w:rPr>
          <w:rStyle w:val="Strong"/>
          <w:u w:val="single"/>
        </w:rPr>
        <w:t>itas personas:</w:t>
      </w:r>
    </w:p>
    <w:p w14:paraId="747A3BAA" w14:textId="334DD5CE" w:rsidR="00B0747E" w:rsidRDefault="00B0747E" w:rsidP="00B0747E">
      <w:pPr>
        <w:tabs>
          <w:tab w:val="left" w:pos="1418"/>
        </w:tabs>
        <w:jc w:val="both"/>
        <w:rPr>
          <w:rStyle w:val="Strong"/>
          <w:b w:val="0"/>
        </w:rPr>
      </w:pPr>
      <w:r w:rsidRPr="00523121">
        <w:rPr>
          <w:rStyle w:val="Strong"/>
          <w:b w:val="0"/>
        </w:rPr>
        <w:t xml:space="preserve">Aizsardzības, iekšlietu un korupcijas novēršanas komisijas vecākā konsultante </w:t>
      </w:r>
      <w:proofErr w:type="spellStart"/>
      <w:r>
        <w:rPr>
          <w:rStyle w:val="Strong"/>
          <w:b w:val="0"/>
        </w:rPr>
        <w:t>I.</w:t>
      </w:r>
      <w:r w:rsidRPr="00E36193">
        <w:rPr>
          <w:rStyle w:val="Strong"/>
          <w:b w:val="0"/>
        </w:rPr>
        <w:t>Barvika</w:t>
      </w:r>
      <w:proofErr w:type="spellEnd"/>
      <w:r>
        <w:rPr>
          <w:rStyle w:val="Strong"/>
          <w:b w:val="0"/>
        </w:rPr>
        <w:t>,</w:t>
      </w:r>
      <w:r w:rsidRPr="00523121">
        <w:rPr>
          <w:rStyle w:val="Strong"/>
          <w:b w:val="0"/>
        </w:rPr>
        <w:t xml:space="preserve"> </w:t>
      </w:r>
      <w:r>
        <w:rPr>
          <w:rStyle w:val="Strong"/>
          <w:b w:val="0"/>
        </w:rPr>
        <w:t>konsultanti</w:t>
      </w:r>
      <w:r w:rsidRPr="00523121">
        <w:rPr>
          <w:rStyle w:val="Strong"/>
          <w:b w:val="0"/>
        </w:rPr>
        <w:t xml:space="preserve"> </w:t>
      </w:r>
      <w:proofErr w:type="spellStart"/>
      <w:r w:rsidRPr="005E4A91">
        <w:rPr>
          <w:rStyle w:val="Strong"/>
          <w:b w:val="0"/>
        </w:rPr>
        <w:t>I.Sil</w:t>
      </w:r>
      <w:r w:rsidR="00653EB6" w:rsidRPr="005E4A91">
        <w:rPr>
          <w:rStyle w:val="Strong"/>
          <w:b w:val="0"/>
        </w:rPr>
        <w:t>abriede</w:t>
      </w:r>
      <w:proofErr w:type="spellEnd"/>
      <w:r w:rsidR="00653EB6" w:rsidRPr="005E4A91">
        <w:rPr>
          <w:rStyle w:val="Strong"/>
          <w:b w:val="0"/>
        </w:rPr>
        <w:t>,</w:t>
      </w:r>
      <w:r w:rsidR="00653EB6">
        <w:rPr>
          <w:rStyle w:val="Strong"/>
          <w:b w:val="0"/>
        </w:rPr>
        <w:t xml:space="preserve"> </w:t>
      </w:r>
      <w:proofErr w:type="spellStart"/>
      <w:r w:rsidR="00653EB6">
        <w:rPr>
          <w:rStyle w:val="Strong"/>
          <w:b w:val="0"/>
        </w:rPr>
        <w:t>M.Veinalds</w:t>
      </w:r>
      <w:proofErr w:type="spellEnd"/>
      <w:r w:rsidR="00653EB6">
        <w:rPr>
          <w:rStyle w:val="Strong"/>
          <w:b w:val="0"/>
        </w:rPr>
        <w:t>,</w:t>
      </w:r>
      <w:r w:rsidR="00BF0089">
        <w:rPr>
          <w:rStyle w:val="Strong"/>
          <w:b w:val="0"/>
        </w:rPr>
        <w:t xml:space="preserve"> </w:t>
      </w:r>
      <w:proofErr w:type="spellStart"/>
      <w:r w:rsidR="00BF0089">
        <w:rPr>
          <w:rStyle w:val="Strong"/>
          <w:b w:val="0"/>
        </w:rPr>
        <w:t>S.Kaire</w:t>
      </w:r>
      <w:proofErr w:type="spellEnd"/>
      <w:r w:rsidR="00BF0089">
        <w:rPr>
          <w:rStyle w:val="Strong"/>
          <w:b w:val="0"/>
        </w:rPr>
        <w:t>,</w:t>
      </w:r>
      <w:r w:rsidR="00653EB6">
        <w:rPr>
          <w:rStyle w:val="Strong"/>
          <w:b w:val="0"/>
        </w:rPr>
        <w:t xml:space="preserve"> E.Kalniņa</w:t>
      </w:r>
    </w:p>
    <w:p w14:paraId="104FDF26" w14:textId="77777777" w:rsidR="00DF1334" w:rsidRPr="00523121" w:rsidRDefault="00DF1334" w:rsidP="005D610B">
      <w:pPr>
        <w:jc w:val="both"/>
        <w:rPr>
          <w:b/>
          <w:bCs/>
        </w:rPr>
      </w:pPr>
    </w:p>
    <w:p w14:paraId="633067FB" w14:textId="77777777" w:rsidR="00B0747E" w:rsidRDefault="00B0747E" w:rsidP="005D610B">
      <w:pPr>
        <w:jc w:val="both"/>
        <w:rPr>
          <w:b/>
          <w:bCs/>
        </w:rPr>
      </w:pPr>
    </w:p>
    <w:p w14:paraId="5311E458" w14:textId="6E921D87" w:rsidR="006D1857" w:rsidRPr="00523121" w:rsidRDefault="006D1857" w:rsidP="005D610B">
      <w:pPr>
        <w:jc w:val="both"/>
      </w:pPr>
      <w:r w:rsidRPr="00523121">
        <w:rPr>
          <w:b/>
          <w:bCs/>
        </w:rPr>
        <w:t xml:space="preserve">Sēdi vada: </w:t>
      </w:r>
      <w:r w:rsidRPr="00523121">
        <w:t>komisijas</w:t>
      </w:r>
      <w:r w:rsidRPr="00523121">
        <w:rPr>
          <w:b/>
          <w:bCs/>
        </w:rPr>
        <w:t xml:space="preserve"> </w:t>
      </w:r>
      <w:r w:rsidR="007C1818">
        <w:t>priekšsēdētāja biedrs A.Vilks</w:t>
      </w:r>
      <w:r w:rsidR="004B2815">
        <w:t xml:space="preserve"> </w:t>
      </w:r>
    </w:p>
    <w:p w14:paraId="7071EDD7" w14:textId="77777777" w:rsidR="006D1857" w:rsidRPr="00523121" w:rsidRDefault="006D1857" w:rsidP="005D610B">
      <w:pPr>
        <w:jc w:val="both"/>
        <w:rPr>
          <w:bCs/>
        </w:rPr>
      </w:pPr>
      <w:r w:rsidRPr="00523121">
        <w:rPr>
          <w:b/>
          <w:bCs/>
        </w:rPr>
        <w:t xml:space="preserve">Sēdi protokolē: </w:t>
      </w:r>
      <w:r w:rsidR="00E444E6" w:rsidRPr="00523121">
        <w:rPr>
          <w:bCs/>
        </w:rPr>
        <w:t>konsultante</w:t>
      </w:r>
      <w:r w:rsidR="00E444E6" w:rsidRPr="00523121">
        <w:rPr>
          <w:b/>
          <w:bCs/>
        </w:rPr>
        <w:t xml:space="preserve"> </w:t>
      </w:r>
      <w:r w:rsidR="00E36193">
        <w:rPr>
          <w:bCs/>
        </w:rPr>
        <w:t>E.Kalniņa</w:t>
      </w:r>
    </w:p>
    <w:p w14:paraId="5DBE4432" w14:textId="77777777" w:rsidR="000C5FAA" w:rsidRDefault="006D1857" w:rsidP="00B30C4B">
      <w:pPr>
        <w:jc w:val="both"/>
        <w:rPr>
          <w:bCs/>
        </w:rPr>
      </w:pPr>
      <w:r w:rsidRPr="00523121">
        <w:rPr>
          <w:b/>
          <w:bCs/>
        </w:rPr>
        <w:t xml:space="preserve">Sēdes veids: </w:t>
      </w:r>
      <w:r w:rsidR="0013430C" w:rsidRPr="00523121">
        <w:rPr>
          <w:bCs/>
        </w:rPr>
        <w:t>atklāta</w:t>
      </w:r>
    </w:p>
    <w:p w14:paraId="674B0C00" w14:textId="77777777" w:rsidR="00B0747E" w:rsidRDefault="00B0747E" w:rsidP="00B30C4B">
      <w:pPr>
        <w:jc w:val="both"/>
        <w:rPr>
          <w:u w:val="single"/>
        </w:rPr>
      </w:pPr>
    </w:p>
    <w:p w14:paraId="45185409" w14:textId="77777777" w:rsidR="000C5FAA" w:rsidRDefault="000C5FAA" w:rsidP="005D610B">
      <w:pPr>
        <w:pStyle w:val="BodyText3"/>
        <w:rPr>
          <w:u w:val="single"/>
        </w:rPr>
      </w:pPr>
    </w:p>
    <w:p w14:paraId="083F912B" w14:textId="77777777" w:rsidR="00E75E84" w:rsidRDefault="00E75E84" w:rsidP="005D610B">
      <w:pPr>
        <w:pStyle w:val="BodyText3"/>
        <w:rPr>
          <w:u w:val="single"/>
        </w:rPr>
      </w:pPr>
    </w:p>
    <w:p w14:paraId="5ED7E1FF" w14:textId="77777777" w:rsidR="00E75E84" w:rsidRDefault="00E75E84" w:rsidP="005D610B">
      <w:pPr>
        <w:pStyle w:val="BodyText3"/>
        <w:rPr>
          <w:u w:val="single"/>
        </w:rPr>
      </w:pPr>
    </w:p>
    <w:p w14:paraId="48AE52BC" w14:textId="77777777" w:rsidR="00E75E84" w:rsidRDefault="00E75E84" w:rsidP="005D610B">
      <w:pPr>
        <w:pStyle w:val="BodyText3"/>
        <w:rPr>
          <w:u w:val="single"/>
        </w:rPr>
      </w:pPr>
    </w:p>
    <w:p w14:paraId="515CB6A9" w14:textId="1B05CDA1" w:rsidR="00181D89" w:rsidRPr="00523121" w:rsidRDefault="009729FF" w:rsidP="005D610B">
      <w:pPr>
        <w:pStyle w:val="BodyText3"/>
        <w:rPr>
          <w:u w:val="single"/>
        </w:rPr>
      </w:pPr>
      <w:r w:rsidRPr="00523121">
        <w:rPr>
          <w:u w:val="single"/>
        </w:rPr>
        <w:t>D</w:t>
      </w:r>
      <w:r w:rsidR="006D1857" w:rsidRPr="00523121">
        <w:rPr>
          <w:u w:val="single"/>
        </w:rPr>
        <w:t>arba kārtība:</w:t>
      </w:r>
    </w:p>
    <w:p w14:paraId="00B0B6DD" w14:textId="7DF0DF6D" w:rsidR="00C25A4D" w:rsidRDefault="002B0695" w:rsidP="00944248">
      <w:pPr>
        <w:tabs>
          <w:tab w:val="left" w:pos="0"/>
        </w:tabs>
        <w:jc w:val="both"/>
        <w:rPr>
          <w:b/>
          <w:bCs/>
        </w:rPr>
      </w:pPr>
      <w:bookmarkStart w:id="0" w:name="OLE_LINK1"/>
      <w:bookmarkStart w:id="1" w:name="OLE_LINK2"/>
      <w:r>
        <w:rPr>
          <w:b/>
        </w:rPr>
        <w:t>1</w:t>
      </w:r>
      <w:bookmarkStart w:id="2" w:name="_Hlk136430041"/>
      <w:r w:rsidR="00001C76">
        <w:rPr>
          <w:b/>
        </w:rPr>
        <w:t>.</w:t>
      </w:r>
      <w:r w:rsidR="00D025C9" w:rsidRPr="00D025C9">
        <w:rPr>
          <w:rFonts w:asciiTheme="minorHAnsi" w:eastAsiaTheme="minorHAnsi" w:hAnsiTheme="minorHAnsi" w:cstheme="minorBidi"/>
          <w:b/>
          <w:sz w:val="28"/>
          <w:szCs w:val="28"/>
        </w:rPr>
        <w:t xml:space="preserve"> </w:t>
      </w:r>
      <w:r w:rsidR="00EA50AB" w:rsidRPr="00EA50AB">
        <w:rPr>
          <w:b/>
        </w:rPr>
        <w:t>Saeimas Analītiskā dienesta pētījums “Iespējas mazināt klimata pārmaiņu radītos izaicinājumus Latvijas civilās aizsardzības un katastrofu pārvaldīšanas sistēmā”.</w:t>
      </w:r>
    </w:p>
    <w:p w14:paraId="446FE437" w14:textId="36035F41" w:rsidR="00422019" w:rsidRPr="008634A7" w:rsidRDefault="00D025C9" w:rsidP="00944248">
      <w:pPr>
        <w:tabs>
          <w:tab w:val="left" w:pos="0"/>
        </w:tabs>
        <w:rPr>
          <w:b/>
        </w:rPr>
      </w:pPr>
      <w:r>
        <w:rPr>
          <w:b/>
          <w:bCs/>
        </w:rPr>
        <w:t>2</w:t>
      </w:r>
      <w:r w:rsidR="00632C11">
        <w:rPr>
          <w:b/>
          <w:bCs/>
        </w:rPr>
        <w:t xml:space="preserve">. </w:t>
      </w:r>
      <w:bookmarkEnd w:id="0"/>
      <w:bookmarkEnd w:id="1"/>
      <w:bookmarkEnd w:id="2"/>
      <w:r w:rsidR="00422019" w:rsidRPr="001D71B4">
        <w:rPr>
          <w:b/>
          <w:bCs/>
        </w:rPr>
        <w:t>Dažādi.</w:t>
      </w:r>
    </w:p>
    <w:p w14:paraId="1392E262" w14:textId="77777777" w:rsidR="008634A7" w:rsidRPr="00E62919" w:rsidRDefault="008634A7" w:rsidP="00E36193">
      <w:pPr>
        <w:tabs>
          <w:tab w:val="left" w:pos="1418"/>
        </w:tabs>
        <w:rPr>
          <w:b/>
          <w:bCs/>
        </w:rPr>
      </w:pPr>
    </w:p>
    <w:p w14:paraId="05037943" w14:textId="77777777" w:rsidR="009729FF" w:rsidRPr="00523121" w:rsidRDefault="009729FF" w:rsidP="005D610B">
      <w:pPr>
        <w:pStyle w:val="BodyText3"/>
        <w:ind w:firstLine="426"/>
      </w:pPr>
    </w:p>
    <w:p w14:paraId="1A2B3B31" w14:textId="77777777" w:rsidR="009A467E" w:rsidRDefault="009A467E" w:rsidP="002D453F">
      <w:pPr>
        <w:pStyle w:val="BodyText3"/>
        <w:ind w:firstLine="567"/>
        <w:rPr>
          <w:highlight w:val="yellow"/>
        </w:rPr>
      </w:pPr>
    </w:p>
    <w:p w14:paraId="714FA088" w14:textId="4A55BB9D" w:rsidR="00B27B06" w:rsidRDefault="007C1818" w:rsidP="002D453F">
      <w:pPr>
        <w:pStyle w:val="BodyText3"/>
        <w:ind w:firstLine="567"/>
        <w:rPr>
          <w:b w:val="0"/>
        </w:rPr>
      </w:pPr>
      <w:r w:rsidRPr="007C1818">
        <w:t>A.Vilks</w:t>
      </w:r>
      <w:r>
        <w:rPr>
          <w:b w:val="0"/>
        </w:rPr>
        <w:t xml:space="preserve"> </w:t>
      </w:r>
      <w:r w:rsidR="00574A2B">
        <w:rPr>
          <w:b w:val="0"/>
        </w:rPr>
        <w:t>atklāj sēdi</w:t>
      </w:r>
      <w:r w:rsidR="005C6AC6">
        <w:rPr>
          <w:b w:val="0"/>
        </w:rPr>
        <w:t xml:space="preserve"> un</w:t>
      </w:r>
      <w:r w:rsidR="00574A2B">
        <w:rPr>
          <w:b w:val="0"/>
        </w:rPr>
        <w:t xml:space="preserve"> </w:t>
      </w:r>
      <w:r w:rsidR="00EF4CFC" w:rsidRPr="00523121">
        <w:rPr>
          <w:b w:val="0"/>
        </w:rPr>
        <w:t>iepazīstina ar izskatāmo darba kārtību</w:t>
      </w:r>
      <w:r w:rsidR="00D33403">
        <w:rPr>
          <w:b w:val="0"/>
        </w:rPr>
        <w:t>.</w:t>
      </w:r>
      <w:r w:rsidR="007005DD">
        <w:rPr>
          <w:b w:val="0"/>
        </w:rPr>
        <w:t xml:space="preserve"> </w:t>
      </w:r>
    </w:p>
    <w:p w14:paraId="749591F8" w14:textId="290DC9A9" w:rsidR="00A53D0A" w:rsidRDefault="00A53D0A" w:rsidP="002D453F">
      <w:pPr>
        <w:pStyle w:val="BodyText3"/>
        <w:ind w:firstLine="567"/>
        <w:rPr>
          <w:b w:val="0"/>
        </w:rPr>
      </w:pPr>
    </w:p>
    <w:p w14:paraId="3E8D3E2B" w14:textId="360F6444" w:rsidR="00A53D0A" w:rsidRDefault="00A53D0A" w:rsidP="006D3792">
      <w:pPr>
        <w:tabs>
          <w:tab w:val="left" w:pos="0"/>
        </w:tabs>
        <w:jc w:val="both"/>
        <w:rPr>
          <w:b/>
        </w:rPr>
      </w:pPr>
      <w:r>
        <w:rPr>
          <w:b/>
          <w:bCs/>
        </w:rPr>
        <w:t xml:space="preserve">1. </w:t>
      </w:r>
      <w:r w:rsidR="006D3792" w:rsidRPr="006D3792">
        <w:rPr>
          <w:b/>
        </w:rPr>
        <w:t>Saeimas Analītiskā dienesta pētījums “Iespējas mazināt klimata pārmaiņu radītos izaicinājumus Latvijas civilās aizsardzības un katastrofu pārvaldīšanas sistēmā”.</w:t>
      </w:r>
    </w:p>
    <w:p w14:paraId="07866823" w14:textId="77777777" w:rsidR="00B1697A" w:rsidRPr="0006496A" w:rsidRDefault="00B1697A" w:rsidP="006D3792">
      <w:pPr>
        <w:tabs>
          <w:tab w:val="left" w:pos="0"/>
        </w:tabs>
        <w:jc w:val="both"/>
        <w:rPr>
          <w:b/>
          <w:highlight w:val="yellow"/>
        </w:rPr>
      </w:pPr>
    </w:p>
    <w:p w14:paraId="0A8452C7" w14:textId="72CA6464" w:rsidR="00D21153" w:rsidRDefault="007C1818" w:rsidP="00D21153">
      <w:pPr>
        <w:pStyle w:val="BodyText3"/>
        <w:ind w:firstLine="567"/>
        <w:rPr>
          <w:b w:val="0"/>
        </w:rPr>
      </w:pPr>
      <w:r>
        <w:rPr>
          <w:rFonts w:eastAsiaTheme="minorHAnsi" w:cstheme="minorBidi"/>
          <w:szCs w:val="22"/>
        </w:rPr>
        <w:t xml:space="preserve">A.Vilks </w:t>
      </w:r>
      <w:r w:rsidR="002F3958" w:rsidRPr="002F3958">
        <w:rPr>
          <w:rFonts w:eastAsiaTheme="minorHAnsi" w:cstheme="minorBidi"/>
          <w:b w:val="0"/>
          <w:bCs w:val="0"/>
          <w:szCs w:val="22"/>
        </w:rPr>
        <w:t>izsaka atzinību</w:t>
      </w:r>
      <w:r w:rsidR="002F3958">
        <w:rPr>
          <w:rFonts w:eastAsiaTheme="minorHAnsi" w:cstheme="minorBidi"/>
          <w:szCs w:val="22"/>
        </w:rPr>
        <w:t xml:space="preserve"> </w:t>
      </w:r>
      <w:r w:rsidR="002F3958">
        <w:rPr>
          <w:b w:val="0"/>
        </w:rPr>
        <w:t>Saeimas Analītiskajam dienestam par veikto apjomīgo</w:t>
      </w:r>
      <w:r w:rsidR="000406DE">
        <w:rPr>
          <w:b w:val="0"/>
        </w:rPr>
        <w:t>, interesanto, profesionālo</w:t>
      </w:r>
      <w:r w:rsidR="002F3958">
        <w:rPr>
          <w:b w:val="0"/>
        </w:rPr>
        <w:t xml:space="preserve"> </w:t>
      </w:r>
      <w:r w:rsidR="000406DE">
        <w:rPr>
          <w:b w:val="0"/>
        </w:rPr>
        <w:t>vēst</w:t>
      </w:r>
      <w:r w:rsidR="002F3958">
        <w:rPr>
          <w:b w:val="0"/>
        </w:rPr>
        <w:t xml:space="preserve">ošo pētījumu, uzsverot tā aktualitāti, un </w:t>
      </w:r>
      <w:r w:rsidR="00B1697A">
        <w:rPr>
          <w:b w:val="0"/>
        </w:rPr>
        <w:t>d</w:t>
      </w:r>
      <w:r w:rsidR="008C56F7">
        <w:rPr>
          <w:b w:val="0"/>
        </w:rPr>
        <w:t>od vārdu p</w:t>
      </w:r>
      <w:r w:rsidR="00B1697A">
        <w:rPr>
          <w:b w:val="0"/>
        </w:rPr>
        <w:t>ētījuma</w:t>
      </w:r>
      <w:r w:rsidR="00D21153" w:rsidRPr="00710863">
        <w:rPr>
          <w:b w:val="0"/>
        </w:rPr>
        <w:t xml:space="preserve"> autoriem.</w:t>
      </w:r>
    </w:p>
    <w:p w14:paraId="1F67B908" w14:textId="09DCE5F4" w:rsidR="00615C1B" w:rsidRDefault="00615C1B" w:rsidP="00D21153">
      <w:pPr>
        <w:pStyle w:val="BodyText3"/>
        <w:ind w:firstLine="567"/>
        <w:rPr>
          <w:b w:val="0"/>
        </w:rPr>
      </w:pPr>
      <w:r>
        <w:rPr>
          <w:bCs w:val="0"/>
        </w:rPr>
        <w:t xml:space="preserve">Z.Avotniece-Vīksna </w:t>
      </w:r>
      <w:r>
        <w:rPr>
          <w:b w:val="0"/>
        </w:rPr>
        <w:t>demonstrē prezentāciju, kuras laikā informē par</w:t>
      </w:r>
      <w:r w:rsidR="007E3984">
        <w:rPr>
          <w:b w:val="0"/>
        </w:rPr>
        <w:t xml:space="preserve"> veiktā pētījuma rezultātā secināto.</w:t>
      </w:r>
    </w:p>
    <w:p w14:paraId="7A6E82AD" w14:textId="5DD3AE76" w:rsidR="007E3984" w:rsidRDefault="007E3984" w:rsidP="007E3984">
      <w:pPr>
        <w:pStyle w:val="BodyText3"/>
        <w:ind w:firstLine="567"/>
        <w:rPr>
          <w:b w:val="0"/>
        </w:rPr>
      </w:pPr>
      <w:r w:rsidRPr="007E3984">
        <w:rPr>
          <w:b w:val="0"/>
        </w:rPr>
        <w:t>P</w:t>
      </w:r>
      <w:r>
        <w:rPr>
          <w:b w:val="0"/>
        </w:rPr>
        <w:t>ētījuma mērķis – r</w:t>
      </w:r>
      <w:r w:rsidRPr="007E3984">
        <w:rPr>
          <w:b w:val="0"/>
        </w:rPr>
        <w:t>aksturot iespējas mazināt ar hidrometeoroloģiskajiem apstākļiem un klimata pārmaiņām saistītos izaicinājumus Latvijas civilās aizsardzības un katastrofu pārvaldīšanas sistēmā</w:t>
      </w:r>
      <w:r>
        <w:rPr>
          <w:b w:val="0"/>
        </w:rPr>
        <w:t xml:space="preserve"> (CAKPS)</w:t>
      </w:r>
      <w:r w:rsidRPr="007E3984">
        <w:rPr>
          <w:b w:val="0"/>
        </w:rPr>
        <w:t>.</w:t>
      </w:r>
    </w:p>
    <w:p w14:paraId="45C192E7" w14:textId="55218B6D" w:rsidR="00D162B8" w:rsidRPr="00D162B8" w:rsidRDefault="00D162B8" w:rsidP="00D162B8">
      <w:pPr>
        <w:pStyle w:val="BodyText3"/>
        <w:ind w:firstLine="567"/>
        <w:rPr>
          <w:b w:val="0"/>
        </w:rPr>
      </w:pPr>
      <w:r w:rsidRPr="00D162B8">
        <w:rPr>
          <w:b w:val="0"/>
        </w:rPr>
        <w:t>P</w:t>
      </w:r>
      <w:r>
        <w:rPr>
          <w:b w:val="0"/>
        </w:rPr>
        <w:t>ētījumā apskatīti šādi jautājumi</w:t>
      </w:r>
      <w:r w:rsidRPr="00D162B8">
        <w:rPr>
          <w:b w:val="0"/>
        </w:rPr>
        <w:t>:</w:t>
      </w:r>
    </w:p>
    <w:p w14:paraId="2E2D7578" w14:textId="77777777" w:rsidR="00D162B8" w:rsidRPr="00D162B8" w:rsidRDefault="00D162B8" w:rsidP="00D162B8">
      <w:pPr>
        <w:pStyle w:val="BodyText3"/>
        <w:ind w:firstLine="567"/>
        <w:rPr>
          <w:b w:val="0"/>
        </w:rPr>
      </w:pPr>
      <w:r w:rsidRPr="00D162B8">
        <w:rPr>
          <w:b w:val="0"/>
        </w:rPr>
        <w:t>1. Kādus izaicinājumus civilās aizsardzības un katastrofu pārvaldīšanas jomai rada līdzšinējās un nākotnē prognozētās klimata pārmaiņas?</w:t>
      </w:r>
    </w:p>
    <w:p w14:paraId="2100565C" w14:textId="77777777" w:rsidR="00D162B8" w:rsidRPr="00D162B8" w:rsidRDefault="00D162B8" w:rsidP="00D162B8">
      <w:pPr>
        <w:pStyle w:val="BodyText3"/>
        <w:ind w:firstLine="567"/>
        <w:rPr>
          <w:b w:val="0"/>
        </w:rPr>
      </w:pPr>
      <w:r w:rsidRPr="00D162B8">
        <w:rPr>
          <w:b w:val="0"/>
        </w:rPr>
        <w:t>2. Vai Latvijas civilās aizsardzības un katastrofu pārvaldīšanas sistēmā ir ņemti vērā ar līdzšinējām un nākotnē prognozētajām klimata pārmaiņām saistītie izaicinājumi?</w:t>
      </w:r>
    </w:p>
    <w:p w14:paraId="24FDD221" w14:textId="77777777" w:rsidR="00D162B8" w:rsidRPr="00D162B8" w:rsidRDefault="00D162B8" w:rsidP="00D162B8">
      <w:pPr>
        <w:pStyle w:val="BodyText3"/>
        <w:ind w:firstLine="567"/>
        <w:rPr>
          <w:b w:val="0"/>
        </w:rPr>
      </w:pPr>
      <w:r w:rsidRPr="00D162B8">
        <w:rPr>
          <w:b w:val="0"/>
        </w:rPr>
        <w:t>3. Kā nodrošināt ar hidrometeoroloģisko apstākļu un klimata pārmaiņu nelabvēlīgo ietekmi saistīto apsvērumu ietveršanu katastrofu risku vērtēšanā un pārvaldībā?</w:t>
      </w:r>
    </w:p>
    <w:p w14:paraId="091E4D8B" w14:textId="4F1B4AF4" w:rsidR="007E3984" w:rsidRDefault="00D162B8" w:rsidP="00D162B8">
      <w:pPr>
        <w:pStyle w:val="BodyText3"/>
        <w:ind w:firstLine="567"/>
        <w:rPr>
          <w:b w:val="0"/>
        </w:rPr>
      </w:pPr>
      <w:r w:rsidRPr="00D162B8">
        <w:rPr>
          <w:b w:val="0"/>
        </w:rPr>
        <w:t>4. Kādi pasākumi veicami, lai mazinātu ar hidrometeoroloģiskajiem apstākļiem un klimata pārmaiņām saistītos riskus?</w:t>
      </w:r>
    </w:p>
    <w:p w14:paraId="65174C1A" w14:textId="397968C0" w:rsidR="000663FE" w:rsidRDefault="000663FE" w:rsidP="00D162B8">
      <w:pPr>
        <w:pStyle w:val="BodyText3"/>
        <w:ind w:firstLine="567"/>
        <w:rPr>
          <w:b w:val="0"/>
        </w:rPr>
      </w:pPr>
      <w:r w:rsidRPr="000663FE">
        <w:rPr>
          <w:b w:val="0"/>
        </w:rPr>
        <w:t>Latvijā nozaru ministrijas ir apzinājušas un definējušas 35 iespējamos apdraudējumus</w:t>
      </w:r>
      <w:r>
        <w:rPr>
          <w:b w:val="0"/>
        </w:rPr>
        <w:t xml:space="preserve"> (</w:t>
      </w:r>
      <w:r w:rsidRPr="000663FE">
        <w:rPr>
          <w:b w:val="0"/>
        </w:rPr>
        <w:t>ministrijas ir arī tās institūcijas, kuras ir atbildīgas par katastrofu risku vērtēšanu</w:t>
      </w:r>
      <w:r>
        <w:rPr>
          <w:b w:val="0"/>
        </w:rPr>
        <w:t>)</w:t>
      </w:r>
      <w:r w:rsidR="00A6453B">
        <w:rPr>
          <w:b w:val="0"/>
        </w:rPr>
        <w:t xml:space="preserve">, kas iedalītas 2 grupās – dabas katastrofas (ģeofiziskās; hidroloģiskās; meteoroloģiskās un klimatiskās; bioloģiskās) un </w:t>
      </w:r>
      <w:proofErr w:type="spellStart"/>
      <w:r w:rsidR="00A6453B">
        <w:rPr>
          <w:b w:val="0"/>
        </w:rPr>
        <w:t>tehnogēnās</w:t>
      </w:r>
      <w:proofErr w:type="spellEnd"/>
      <w:r w:rsidR="00A6453B">
        <w:rPr>
          <w:b w:val="0"/>
        </w:rPr>
        <w:t xml:space="preserve"> katastrofas</w:t>
      </w:r>
      <w:r w:rsidRPr="000663FE">
        <w:rPr>
          <w:b w:val="0"/>
        </w:rPr>
        <w:t>.</w:t>
      </w:r>
      <w:r w:rsidR="00A6453B">
        <w:rPr>
          <w:b w:val="0"/>
        </w:rPr>
        <w:t xml:space="preserve"> Protams, ka n</w:t>
      </w:r>
      <w:r w:rsidR="00A6453B" w:rsidRPr="00A6453B">
        <w:rPr>
          <w:b w:val="0"/>
        </w:rPr>
        <w:t>elabvēlīgi laikapstākļi un/vai klimata pārmaiņas tiešā vai netiešā veidā, īstermiņā vai ilgtermiņā ietekmē visus apdraudējumus</w:t>
      </w:r>
      <w:r w:rsidR="00755995">
        <w:rPr>
          <w:b w:val="0"/>
        </w:rPr>
        <w:t>.</w:t>
      </w:r>
    </w:p>
    <w:p w14:paraId="01B46EB6" w14:textId="1817AE4C" w:rsidR="00755995" w:rsidRDefault="00755995" w:rsidP="00D162B8">
      <w:pPr>
        <w:pStyle w:val="BodyText3"/>
        <w:ind w:firstLine="567"/>
        <w:rPr>
          <w:b w:val="0"/>
        </w:rPr>
      </w:pPr>
      <w:r w:rsidRPr="00755995">
        <w:rPr>
          <w:b w:val="0"/>
        </w:rPr>
        <w:t>Salīdzinot ar citām valstīm, kopējais dabas stihiju radīto zaudējumu apmērs Latvijā ir neliels</w:t>
      </w:r>
      <w:r>
        <w:rPr>
          <w:b w:val="0"/>
        </w:rPr>
        <w:t xml:space="preserve"> (e</w:t>
      </w:r>
      <w:r w:rsidRPr="00755995">
        <w:rPr>
          <w:b w:val="0"/>
        </w:rPr>
        <w:t>kstremālu klimatisko un laikapstākļu notikumu radītie ekonomiskie zaudējumi laika periodā no 1980. gada līdz 2022. gadam</w:t>
      </w:r>
      <w:r>
        <w:rPr>
          <w:b w:val="0"/>
        </w:rPr>
        <w:t xml:space="preserve"> ir 1182 </w:t>
      </w:r>
      <w:proofErr w:type="spellStart"/>
      <w:r>
        <w:rPr>
          <w:b w:val="0"/>
        </w:rPr>
        <w:t>euro</w:t>
      </w:r>
      <w:proofErr w:type="spellEnd"/>
      <w:r>
        <w:rPr>
          <w:b w:val="0"/>
        </w:rPr>
        <w:t>)</w:t>
      </w:r>
      <w:r w:rsidR="00DC5E9D">
        <w:rPr>
          <w:b w:val="0"/>
        </w:rPr>
        <w:t>, bet, ja salīdzina citus rādītājus, tad situācija nav nemaz tik laba:</w:t>
      </w:r>
    </w:p>
    <w:p w14:paraId="06E8DED8" w14:textId="4977AB6D" w:rsidR="00DC5E9D" w:rsidRPr="00DC5E9D" w:rsidRDefault="00DC5E9D" w:rsidP="00DC5E9D">
      <w:pPr>
        <w:pStyle w:val="BodyText3"/>
        <w:ind w:firstLine="567"/>
        <w:rPr>
          <w:b w:val="0"/>
        </w:rPr>
      </w:pPr>
      <w:r>
        <w:rPr>
          <w:b w:val="0"/>
        </w:rPr>
        <w:t>1) d</w:t>
      </w:r>
      <w:r w:rsidRPr="00DC5E9D">
        <w:rPr>
          <w:b w:val="0"/>
        </w:rPr>
        <w:t>abas katastrofu radītie zaudējumi vidēji gadā sasniedz 0,25 % no IKP</w:t>
      </w:r>
      <w:r w:rsidR="00E75E84">
        <w:rPr>
          <w:b w:val="0"/>
        </w:rPr>
        <w:t xml:space="preserve"> –</w:t>
      </w:r>
      <w:r w:rsidRPr="00DC5E9D">
        <w:rPr>
          <w:b w:val="0"/>
        </w:rPr>
        <w:t xml:space="preserve"> viens no augstākajiem rādītājiem starp Eiropas Vides aģentūras dalībvalstīm</w:t>
      </w:r>
      <w:r>
        <w:rPr>
          <w:b w:val="0"/>
        </w:rPr>
        <w:t>;</w:t>
      </w:r>
    </w:p>
    <w:p w14:paraId="2EB9B759" w14:textId="0E48297B" w:rsidR="00DC5E9D" w:rsidRPr="00DC5E9D" w:rsidRDefault="00DC5E9D" w:rsidP="00DC5E9D">
      <w:pPr>
        <w:pStyle w:val="BodyText3"/>
        <w:ind w:firstLine="567"/>
        <w:rPr>
          <w:b w:val="0"/>
        </w:rPr>
      </w:pPr>
      <w:r>
        <w:rPr>
          <w:b w:val="0"/>
        </w:rPr>
        <w:t>2)</w:t>
      </w:r>
      <w:r w:rsidRPr="00DC5E9D">
        <w:rPr>
          <w:b w:val="0"/>
        </w:rPr>
        <w:t xml:space="preserve"> </w:t>
      </w:r>
      <w:r>
        <w:rPr>
          <w:b w:val="0"/>
        </w:rPr>
        <w:t>v</w:t>
      </w:r>
      <w:r w:rsidRPr="00DC5E9D">
        <w:rPr>
          <w:b w:val="0"/>
        </w:rPr>
        <w:t xml:space="preserve">ētru radītie zaudējumi sasniedz 0,07 % no IKP </w:t>
      </w:r>
      <w:r w:rsidR="00E75E84">
        <w:rPr>
          <w:b w:val="0"/>
        </w:rPr>
        <w:t>–</w:t>
      </w:r>
      <w:r w:rsidRPr="00DC5E9D">
        <w:rPr>
          <w:b w:val="0"/>
        </w:rPr>
        <w:t xml:space="preserve"> otrais augstākais rādītājs ES un divas reizes pārsniedz ES vidējo vērtību</w:t>
      </w:r>
      <w:r>
        <w:rPr>
          <w:b w:val="0"/>
        </w:rPr>
        <w:t>;</w:t>
      </w:r>
    </w:p>
    <w:p w14:paraId="25BB919F" w14:textId="0327596A" w:rsidR="00DC5E9D" w:rsidRPr="00DC5E9D" w:rsidRDefault="00DC5E9D" w:rsidP="00DC5E9D">
      <w:pPr>
        <w:pStyle w:val="BodyText3"/>
        <w:ind w:firstLine="567"/>
        <w:rPr>
          <w:b w:val="0"/>
        </w:rPr>
      </w:pPr>
      <w:r>
        <w:rPr>
          <w:b w:val="0"/>
        </w:rPr>
        <w:t>3)</w:t>
      </w:r>
      <w:r w:rsidRPr="00DC5E9D">
        <w:rPr>
          <w:b w:val="0"/>
        </w:rPr>
        <w:t xml:space="preserve"> ES valstis, kurās ir lielākie ikgadējie upju plūdu radītie ekonomiskie zaudējumi attiecībā pret pakļaušanu to iedarbībai </w:t>
      </w:r>
      <w:r w:rsidR="00E75E84">
        <w:rPr>
          <w:b w:val="0"/>
        </w:rPr>
        <w:t>–</w:t>
      </w:r>
      <w:r w:rsidRPr="00DC5E9D">
        <w:rPr>
          <w:b w:val="0"/>
        </w:rPr>
        <w:t xml:space="preserve"> Rumānija, Slovēnija, Latvija, Bulgārija un Austrija</w:t>
      </w:r>
      <w:r>
        <w:rPr>
          <w:b w:val="0"/>
        </w:rPr>
        <w:t>;</w:t>
      </w:r>
    </w:p>
    <w:p w14:paraId="27CE54C2" w14:textId="5829A73B" w:rsidR="00DC5E9D" w:rsidRPr="00DC5E9D" w:rsidRDefault="00DC5E9D" w:rsidP="00DC5E9D">
      <w:pPr>
        <w:pStyle w:val="BodyText3"/>
        <w:ind w:firstLine="567"/>
        <w:rPr>
          <w:b w:val="0"/>
        </w:rPr>
      </w:pPr>
      <w:r>
        <w:rPr>
          <w:b w:val="0"/>
        </w:rPr>
        <w:t>4)</w:t>
      </w:r>
      <w:r w:rsidRPr="00DC5E9D">
        <w:rPr>
          <w:b w:val="0"/>
        </w:rPr>
        <w:t xml:space="preserve"> 50 valstu grupā otrais augstākais rādītājs attiecībā uz apbūvētās teritorijas pakļaušanu upju plūdu riskam </w:t>
      </w:r>
      <w:r w:rsidR="00E75E84">
        <w:rPr>
          <w:b w:val="0"/>
        </w:rPr>
        <w:t>–</w:t>
      </w:r>
      <w:r w:rsidRPr="00DC5E9D">
        <w:rPr>
          <w:b w:val="0"/>
        </w:rPr>
        <w:t xml:space="preserve"> plūdu ar atkārtošanos reizi 100 gados riskam pakļauts 21 % apbūvētās teritorijas kopplatības</w:t>
      </w:r>
      <w:r>
        <w:rPr>
          <w:b w:val="0"/>
        </w:rPr>
        <w:t>;</w:t>
      </w:r>
      <w:r w:rsidRPr="00DC5E9D">
        <w:rPr>
          <w:b w:val="0"/>
        </w:rPr>
        <w:t xml:space="preserve"> </w:t>
      </w:r>
    </w:p>
    <w:p w14:paraId="38F35F36" w14:textId="77777777" w:rsidR="00A904FC" w:rsidRDefault="00A904FC" w:rsidP="00DC5E9D">
      <w:pPr>
        <w:pStyle w:val="BodyText3"/>
        <w:ind w:firstLine="567"/>
        <w:rPr>
          <w:b w:val="0"/>
        </w:rPr>
      </w:pPr>
    </w:p>
    <w:p w14:paraId="319661B5" w14:textId="5F8CD5CF" w:rsidR="00DC5E9D" w:rsidRPr="00DC5E9D" w:rsidRDefault="00DC5E9D" w:rsidP="00DC5E9D">
      <w:pPr>
        <w:pStyle w:val="BodyText3"/>
        <w:ind w:firstLine="567"/>
        <w:rPr>
          <w:b w:val="0"/>
        </w:rPr>
      </w:pPr>
      <w:r>
        <w:rPr>
          <w:b w:val="0"/>
        </w:rPr>
        <w:t>5)</w:t>
      </w:r>
      <w:r w:rsidRPr="00DC5E9D">
        <w:rPr>
          <w:b w:val="0"/>
        </w:rPr>
        <w:t xml:space="preserve"> 50 valstu grupā augstākais rādītājs attiecībā uz iedzīvotāju pakļaušanu upju plūdu riskam </w:t>
      </w:r>
      <w:r w:rsidR="00E75E84">
        <w:rPr>
          <w:b w:val="0"/>
        </w:rPr>
        <w:t>–</w:t>
      </w:r>
      <w:r w:rsidRPr="00DC5E9D">
        <w:rPr>
          <w:b w:val="0"/>
        </w:rPr>
        <w:t xml:space="preserve"> plūdu ar atkārtošanos reizi 100 gados riskam pakļauti vairāk nekā 25 % valsts iedzīvotāju</w:t>
      </w:r>
      <w:r>
        <w:rPr>
          <w:b w:val="0"/>
        </w:rPr>
        <w:t>;</w:t>
      </w:r>
    </w:p>
    <w:p w14:paraId="712F1E50" w14:textId="677F13C8" w:rsidR="00DC5E9D" w:rsidRPr="00DC5E9D" w:rsidRDefault="00DC5E9D" w:rsidP="00DC5E9D">
      <w:pPr>
        <w:pStyle w:val="BodyText3"/>
        <w:ind w:firstLine="567"/>
        <w:rPr>
          <w:b w:val="0"/>
        </w:rPr>
      </w:pPr>
      <w:r>
        <w:rPr>
          <w:b w:val="0"/>
        </w:rPr>
        <w:t>6)</w:t>
      </w:r>
      <w:r w:rsidRPr="00DC5E9D">
        <w:rPr>
          <w:b w:val="0"/>
        </w:rPr>
        <w:t xml:space="preserve"> Latvija starp 50 valstīm ierindota kā 13. piekrastes applūšanas riskam visvairāk pakļautā valsts</w:t>
      </w:r>
      <w:r>
        <w:rPr>
          <w:b w:val="0"/>
        </w:rPr>
        <w:t>;</w:t>
      </w:r>
      <w:r w:rsidRPr="00DC5E9D">
        <w:rPr>
          <w:b w:val="0"/>
        </w:rPr>
        <w:t xml:space="preserve"> </w:t>
      </w:r>
    </w:p>
    <w:p w14:paraId="37AAE0CB" w14:textId="475E5100" w:rsidR="00DC5E9D" w:rsidRPr="00DC5E9D" w:rsidRDefault="00DC5E9D" w:rsidP="00DC5E9D">
      <w:pPr>
        <w:pStyle w:val="BodyText3"/>
        <w:ind w:firstLine="567"/>
        <w:rPr>
          <w:b w:val="0"/>
        </w:rPr>
      </w:pPr>
      <w:r>
        <w:rPr>
          <w:b w:val="0"/>
        </w:rPr>
        <w:t>7)</w:t>
      </w:r>
      <w:r w:rsidRPr="00DC5E9D">
        <w:rPr>
          <w:b w:val="0"/>
        </w:rPr>
        <w:t xml:space="preserve"> Latvijā jūras līmeņa paaugstināšanās ietekmei īpaši pakļauti apgabali (augstuma ziņā zemas un hidroloģiski ar jūru saistītas teritorijas) aizņem 11,2 % no valsts teritorijas, un gandrīz 43 % šo zonu ir apbūvētas </w:t>
      </w:r>
      <w:r w:rsidR="00E75E84">
        <w:rPr>
          <w:b w:val="0"/>
        </w:rPr>
        <w:t>–</w:t>
      </w:r>
      <w:r w:rsidRPr="00DC5E9D">
        <w:rPr>
          <w:b w:val="0"/>
        </w:rPr>
        <w:t xml:space="preserve"> trešais augstākais rādītājs Eiropā aiz Nīderlandes (83 %) un Dānijas (49 %)</w:t>
      </w:r>
      <w:r>
        <w:rPr>
          <w:b w:val="0"/>
        </w:rPr>
        <w:t>;</w:t>
      </w:r>
      <w:r w:rsidRPr="00DC5E9D">
        <w:rPr>
          <w:b w:val="0"/>
        </w:rPr>
        <w:t xml:space="preserve"> </w:t>
      </w:r>
    </w:p>
    <w:p w14:paraId="5F86497D" w14:textId="68259F99" w:rsidR="00DC5E9D" w:rsidRDefault="00DC5E9D" w:rsidP="00DC5E9D">
      <w:pPr>
        <w:pStyle w:val="BodyText3"/>
        <w:ind w:firstLine="567"/>
        <w:rPr>
          <w:b w:val="0"/>
        </w:rPr>
      </w:pPr>
      <w:r>
        <w:rPr>
          <w:b w:val="0"/>
        </w:rPr>
        <w:t>8)</w:t>
      </w:r>
      <w:r w:rsidRPr="00DC5E9D">
        <w:rPr>
          <w:b w:val="0"/>
        </w:rPr>
        <w:t xml:space="preserve"> </w:t>
      </w:r>
      <w:r w:rsidR="00ED728F">
        <w:rPr>
          <w:b w:val="0"/>
        </w:rPr>
        <w:t>m</w:t>
      </w:r>
      <w:r w:rsidRPr="00DC5E9D">
        <w:rPr>
          <w:b w:val="0"/>
        </w:rPr>
        <w:t>irstības rādītāju analīze par 854 Eiropas pilsētām</w:t>
      </w:r>
      <w:r w:rsidR="00E75E84">
        <w:rPr>
          <w:b w:val="0"/>
        </w:rPr>
        <w:t xml:space="preserve"> –</w:t>
      </w:r>
      <w:r w:rsidRPr="00DC5E9D">
        <w:rPr>
          <w:b w:val="0"/>
        </w:rPr>
        <w:t xml:space="preserve"> Eiropas mērogā Latvijā ir lielākais aukstuma izraisītu nāves gadījumu skaits uz 100 000 iedzīvotāju </w:t>
      </w:r>
      <w:r w:rsidR="00E75E84">
        <w:rPr>
          <w:b w:val="0"/>
        </w:rPr>
        <w:t>–</w:t>
      </w:r>
      <w:r w:rsidRPr="00DC5E9D">
        <w:rPr>
          <w:b w:val="0"/>
        </w:rPr>
        <w:t xml:space="preserve"> Ziemeļeiropas valstu grupā Latvijā un Lietuvā ir lielākais karstuma izraisītas mirstības gadījumu skaits uz 100 000 iedzīvotāju</w:t>
      </w:r>
      <w:r w:rsidR="00ED728F">
        <w:rPr>
          <w:b w:val="0"/>
        </w:rPr>
        <w:t>.</w:t>
      </w:r>
    </w:p>
    <w:p w14:paraId="7BF6E0AF" w14:textId="7FE02381" w:rsidR="00A80956" w:rsidRDefault="00A80956" w:rsidP="00DC5E9D">
      <w:pPr>
        <w:pStyle w:val="BodyText3"/>
        <w:ind w:firstLine="567"/>
        <w:rPr>
          <w:b w:val="0"/>
        </w:rPr>
      </w:pPr>
      <w:r>
        <w:rPr>
          <w:b w:val="0"/>
        </w:rPr>
        <w:t xml:space="preserve">Turpina ar informāciju par apdraudējumiem, kas notikuši līdz šim, kā arī par to, kas mūs sagaida nākotnē – šī gadsimta gaitā aizvien vairāk izpaudīsies izaicinājumi, kas saistīti ar bīstamu hidrometeoroloģisko apstākļu mainību, kā arī pieaugošu karstuma, stipru nokrišņu, plūdu, </w:t>
      </w:r>
      <w:proofErr w:type="spellStart"/>
      <w:r>
        <w:rPr>
          <w:b w:val="0"/>
        </w:rPr>
        <w:t>vējuzplūdu</w:t>
      </w:r>
      <w:proofErr w:type="spellEnd"/>
      <w:r>
        <w:rPr>
          <w:b w:val="0"/>
        </w:rPr>
        <w:t xml:space="preserve"> un vairāku apdraudējumu vienlaicīgas iedarbības ietekmi uz citu civilās aizsardzības sistēmā ietverto apdraudējumu izpausmēm.</w:t>
      </w:r>
    </w:p>
    <w:p w14:paraId="2CDE7293" w14:textId="77777777" w:rsidR="00A80956" w:rsidRPr="00A80956" w:rsidRDefault="00A80956" w:rsidP="00A80956">
      <w:pPr>
        <w:pStyle w:val="BodyText3"/>
        <w:ind w:firstLine="567"/>
        <w:rPr>
          <w:b w:val="0"/>
        </w:rPr>
      </w:pPr>
      <w:r w:rsidRPr="00A80956">
        <w:rPr>
          <w:b w:val="0"/>
        </w:rPr>
        <w:t>Apdrošināšanas uzņēmumi norāda uz pieaugošu kompensāciju izmaksu dabas stihiju radītu zaudējumu segšanai</w:t>
      </w:r>
    </w:p>
    <w:p w14:paraId="200A8F64" w14:textId="6454A700" w:rsidR="00A80956" w:rsidRPr="00A80956" w:rsidRDefault="00A80956" w:rsidP="00A80956">
      <w:pPr>
        <w:pStyle w:val="BodyText3"/>
        <w:ind w:firstLine="567"/>
        <w:rPr>
          <w:b w:val="0"/>
        </w:rPr>
      </w:pPr>
      <w:r w:rsidRPr="00A80956">
        <w:rPr>
          <w:b w:val="0"/>
        </w:rPr>
        <w:t>Pieaugot ekstremālu un bīstamu notikumu biežumam un intensitātei, likumsakarīgi pieaugs to radīto zaudējumu apmērs</w:t>
      </w:r>
      <w:r>
        <w:rPr>
          <w:b w:val="0"/>
        </w:rPr>
        <w:t>.</w:t>
      </w:r>
    </w:p>
    <w:p w14:paraId="502BB84F" w14:textId="77777777" w:rsidR="00A80956" w:rsidRPr="00A80956" w:rsidRDefault="00A80956" w:rsidP="00A80956">
      <w:pPr>
        <w:pStyle w:val="BodyText3"/>
        <w:ind w:firstLine="567"/>
        <w:rPr>
          <w:b w:val="0"/>
        </w:rPr>
      </w:pPr>
      <w:r w:rsidRPr="00A80956">
        <w:rPr>
          <w:b w:val="0"/>
        </w:rPr>
        <w:t>Latvijas Bankas aprēķini liecina, ka:</w:t>
      </w:r>
    </w:p>
    <w:p w14:paraId="384A8564" w14:textId="36BF0183" w:rsidR="00A80956" w:rsidRPr="00A80956" w:rsidRDefault="00A80956" w:rsidP="00A80956">
      <w:pPr>
        <w:pStyle w:val="BodyText3"/>
        <w:ind w:firstLine="567"/>
        <w:rPr>
          <w:b w:val="0"/>
        </w:rPr>
      </w:pPr>
      <w:r>
        <w:rPr>
          <w:b w:val="0"/>
        </w:rPr>
        <w:t xml:space="preserve">1) </w:t>
      </w:r>
      <w:r w:rsidRPr="00A80956">
        <w:rPr>
          <w:b w:val="0"/>
        </w:rPr>
        <w:t>2023.</w:t>
      </w:r>
      <w:r>
        <w:rPr>
          <w:b w:val="0"/>
        </w:rPr>
        <w:t xml:space="preserve"> – </w:t>
      </w:r>
      <w:r w:rsidRPr="00A80956">
        <w:rPr>
          <w:b w:val="0"/>
        </w:rPr>
        <w:t>2050. gadā atsevišķos gados dabas katastrofu radītie zaudējumi Latvijā var sasniegt 8 % no IKP</w:t>
      </w:r>
      <w:r>
        <w:rPr>
          <w:b w:val="0"/>
        </w:rPr>
        <w:t>;</w:t>
      </w:r>
    </w:p>
    <w:p w14:paraId="54BF1308" w14:textId="09DD8943" w:rsidR="00A80956" w:rsidRDefault="00A80956" w:rsidP="00A80956">
      <w:pPr>
        <w:pStyle w:val="BodyText3"/>
        <w:ind w:firstLine="567"/>
        <w:rPr>
          <w:b w:val="0"/>
        </w:rPr>
      </w:pPr>
      <w:r>
        <w:rPr>
          <w:b w:val="0"/>
        </w:rPr>
        <w:t xml:space="preserve">2) </w:t>
      </w:r>
      <w:r w:rsidRPr="00A80956">
        <w:rPr>
          <w:b w:val="0"/>
        </w:rPr>
        <w:t>dabas katastrofu nelabvēlīgajai ietekmei akumulējoties, 2050. gadā IKP vērtība Latvijā var būt pat par 5 % zemāka, nekā sākotnēji prognozētā</w:t>
      </w:r>
      <w:r>
        <w:rPr>
          <w:b w:val="0"/>
        </w:rPr>
        <w:t>.</w:t>
      </w:r>
    </w:p>
    <w:p w14:paraId="12E78178" w14:textId="2CBA3AEB" w:rsidR="0023131A" w:rsidRDefault="0023131A" w:rsidP="0023131A">
      <w:pPr>
        <w:pStyle w:val="BodyText3"/>
        <w:ind w:firstLine="567"/>
        <w:rPr>
          <w:b w:val="0"/>
        </w:rPr>
      </w:pPr>
      <w:r>
        <w:rPr>
          <w:b w:val="0"/>
        </w:rPr>
        <w:t xml:space="preserve">Tālāk skaidro par katastrofu risku vērtēšanu: </w:t>
      </w:r>
      <w:r w:rsidRPr="0023131A">
        <w:rPr>
          <w:b w:val="0"/>
        </w:rPr>
        <w:t>VUGD izstrādā katastrofu risku vērtēšanas rekomendācijas</w:t>
      </w:r>
      <w:r>
        <w:rPr>
          <w:b w:val="0"/>
        </w:rPr>
        <w:t xml:space="preserve">; </w:t>
      </w:r>
      <w:r w:rsidRPr="0023131A">
        <w:rPr>
          <w:b w:val="0"/>
        </w:rPr>
        <w:t>35 apdraudējumu vērtēšanu veic IeM, VARAM, ZM, VM, SM, AM, KEM, vērtēšanas procesa norisi un rezultātus, tostarp noteiktos katastrofas pārvaldīšanas pasākumus atspoguļo risku vērtēšanas veidlapās</w:t>
      </w:r>
      <w:r>
        <w:rPr>
          <w:b w:val="0"/>
        </w:rPr>
        <w:t xml:space="preserve">; </w:t>
      </w:r>
      <w:r w:rsidRPr="0023131A">
        <w:rPr>
          <w:b w:val="0"/>
        </w:rPr>
        <w:t>VUGD apkopo risku vērtēšanas rezultātus un atspoguļo tos Valsts civilās aizsardzības plānā</w:t>
      </w:r>
      <w:r>
        <w:rPr>
          <w:b w:val="0"/>
        </w:rPr>
        <w:t xml:space="preserve"> (</w:t>
      </w:r>
      <w:r w:rsidRPr="0023131A">
        <w:rPr>
          <w:b w:val="0"/>
        </w:rPr>
        <w:t>Valsts civilās aizsardzības plāns – valsts civilās aizsardzības sistēmas nodrošināšanas pasākumu plānošanas dokuments</w:t>
      </w:r>
      <w:r>
        <w:rPr>
          <w:b w:val="0"/>
        </w:rPr>
        <w:t>).</w:t>
      </w:r>
    </w:p>
    <w:p w14:paraId="5408B868" w14:textId="577EC4CF" w:rsidR="0023131A" w:rsidRPr="0023131A" w:rsidRDefault="0023131A" w:rsidP="0023131A">
      <w:pPr>
        <w:pStyle w:val="BodyText3"/>
        <w:ind w:firstLine="567"/>
        <w:rPr>
          <w:b w:val="0"/>
        </w:rPr>
      </w:pPr>
      <w:r>
        <w:rPr>
          <w:b w:val="0"/>
        </w:rPr>
        <w:t xml:space="preserve">Informē par </w:t>
      </w:r>
      <w:r w:rsidRPr="0023131A">
        <w:rPr>
          <w:b w:val="0"/>
        </w:rPr>
        <w:t>Eiropas Parlamenta un Padomes Kopīgo noteikumu regulas (2021/1060) ieguldījumu priekšnosacījumi</w:t>
      </w:r>
      <w:r>
        <w:rPr>
          <w:b w:val="0"/>
        </w:rPr>
        <w:t xml:space="preserve">em – </w:t>
      </w:r>
      <w:r w:rsidRPr="0023131A">
        <w:rPr>
          <w:b w:val="0"/>
        </w:rPr>
        <w:t>Nacionālā vai reģionālā līmeņa katastrofu riska pārvaldības plāns ir izstrādāts saskaņā ar klimata pārmaiņu pielāgošanās jomu un ietver:</w:t>
      </w:r>
    </w:p>
    <w:p w14:paraId="6D97466B" w14:textId="1966BD7D" w:rsidR="0023131A" w:rsidRPr="0023131A" w:rsidRDefault="0023131A" w:rsidP="0023131A">
      <w:pPr>
        <w:pStyle w:val="BodyText3"/>
        <w:ind w:firstLine="567"/>
        <w:rPr>
          <w:b w:val="0"/>
        </w:rPr>
      </w:pPr>
      <w:r>
        <w:rPr>
          <w:b w:val="0"/>
        </w:rPr>
        <w:t xml:space="preserve">1) </w:t>
      </w:r>
      <w:r w:rsidRPr="0023131A">
        <w:rPr>
          <w:b w:val="0"/>
        </w:rPr>
        <w:t>pēc vienotas metodikas novērtētu risku aprakstu, iezīmējot ar tiem saistīto apdraudējumu šobrīd un ilgtermiņā (25–35 gadu laikposmā)</w:t>
      </w:r>
      <w:r>
        <w:rPr>
          <w:b w:val="0"/>
        </w:rPr>
        <w:t>;</w:t>
      </w:r>
      <w:r w:rsidRPr="0023131A">
        <w:rPr>
          <w:b w:val="0"/>
        </w:rPr>
        <w:t xml:space="preserve"> </w:t>
      </w:r>
    </w:p>
    <w:p w14:paraId="5F757280" w14:textId="2285C463" w:rsidR="0023131A" w:rsidRPr="0023131A" w:rsidRDefault="0023131A" w:rsidP="0023131A">
      <w:pPr>
        <w:pStyle w:val="BodyText3"/>
        <w:ind w:firstLine="567"/>
        <w:rPr>
          <w:b w:val="0"/>
        </w:rPr>
      </w:pPr>
      <w:r>
        <w:rPr>
          <w:b w:val="0"/>
        </w:rPr>
        <w:t xml:space="preserve">2) </w:t>
      </w:r>
      <w:r w:rsidRPr="0023131A">
        <w:rPr>
          <w:b w:val="0"/>
        </w:rPr>
        <w:t>ar klimatiskajiem faktoriem saistītu risku novērtējumam jābūt pamatotam ar datiem par nākotnes klimata pārmaiņu scenāriju projekcijām</w:t>
      </w:r>
      <w:r>
        <w:rPr>
          <w:b w:val="0"/>
        </w:rPr>
        <w:t>;</w:t>
      </w:r>
      <w:r w:rsidRPr="0023131A">
        <w:rPr>
          <w:b w:val="0"/>
        </w:rPr>
        <w:t xml:space="preserve"> </w:t>
      </w:r>
    </w:p>
    <w:p w14:paraId="37B68D9D" w14:textId="6AFAA938" w:rsidR="0023131A" w:rsidRPr="0023131A" w:rsidRDefault="0023131A" w:rsidP="0023131A">
      <w:pPr>
        <w:pStyle w:val="BodyText3"/>
        <w:ind w:firstLine="567"/>
        <w:rPr>
          <w:b w:val="0"/>
        </w:rPr>
      </w:pPr>
      <w:r>
        <w:rPr>
          <w:b w:val="0"/>
        </w:rPr>
        <w:t xml:space="preserve">3) </w:t>
      </w:r>
      <w:r w:rsidRPr="0023131A">
        <w:rPr>
          <w:b w:val="0"/>
        </w:rPr>
        <w:t xml:space="preserve">ar identificētajiem riskiem saistīto preventīvo, gatavības un reaģēšanas pasākumu apraksts. Pasākumiem jābūt </w:t>
      </w:r>
      <w:proofErr w:type="spellStart"/>
      <w:r w:rsidRPr="0023131A">
        <w:rPr>
          <w:b w:val="0"/>
        </w:rPr>
        <w:t>prioritizētiem</w:t>
      </w:r>
      <w:proofErr w:type="spellEnd"/>
      <w:r w:rsidRPr="0023131A">
        <w:rPr>
          <w:b w:val="0"/>
        </w:rPr>
        <w:t xml:space="preserve"> proporcionāli identificēto risku ekonomiskajām ietekmēm, to pārvaldības veiktspējas trūkumiem, efektivitātei un lietderībai, kā arī ņemot vērā iespējamās rīcības alternatīvas</w:t>
      </w:r>
      <w:r>
        <w:rPr>
          <w:b w:val="0"/>
        </w:rPr>
        <w:t>;</w:t>
      </w:r>
      <w:r w:rsidRPr="0023131A">
        <w:rPr>
          <w:b w:val="0"/>
        </w:rPr>
        <w:t xml:space="preserve"> </w:t>
      </w:r>
    </w:p>
    <w:p w14:paraId="7F731DF6" w14:textId="782F36E8" w:rsidR="0023131A" w:rsidRDefault="0023131A" w:rsidP="0023131A">
      <w:pPr>
        <w:pStyle w:val="BodyText3"/>
        <w:ind w:firstLine="567"/>
        <w:rPr>
          <w:b w:val="0"/>
        </w:rPr>
      </w:pPr>
      <w:r>
        <w:rPr>
          <w:b w:val="0"/>
        </w:rPr>
        <w:t xml:space="preserve">4) </w:t>
      </w:r>
      <w:r w:rsidRPr="0023131A">
        <w:rPr>
          <w:b w:val="0"/>
        </w:rPr>
        <w:t>informācija par finansēšanas resursiem un mehānismiem, lai nodrošinātu ar preventīvajiem, gatavības un reaģēšanas pasākumiem saistītās darbības un uzturēšanas izmaksas</w:t>
      </w:r>
      <w:r>
        <w:rPr>
          <w:b w:val="0"/>
        </w:rPr>
        <w:t>.</w:t>
      </w:r>
    </w:p>
    <w:p w14:paraId="4EFB493E" w14:textId="77777777" w:rsidR="00A904FC" w:rsidRDefault="00A904FC" w:rsidP="00D829FD">
      <w:pPr>
        <w:pStyle w:val="BodyText3"/>
        <w:ind w:firstLine="567"/>
        <w:rPr>
          <w:b w:val="0"/>
        </w:rPr>
      </w:pPr>
    </w:p>
    <w:p w14:paraId="3950763C" w14:textId="77777777" w:rsidR="00A904FC" w:rsidRDefault="00A904FC" w:rsidP="00D829FD">
      <w:pPr>
        <w:pStyle w:val="BodyText3"/>
        <w:ind w:firstLine="567"/>
        <w:rPr>
          <w:b w:val="0"/>
        </w:rPr>
      </w:pPr>
    </w:p>
    <w:p w14:paraId="21D2F9AE" w14:textId="77777777" w:rsidR="00A904FC" w:rsidRDefault="00A904FC" w:rsidP="00D829FD">
      <w:pPr>
        <w:pStyle w:val="BodyText3"/>
        <w:ind w:firstLine="567"/>
        <w:rPr>
          <w:b w:val="0"/>
        </w:rPr>
      </w:pPr>
    </w:p>
    <w:p w14:paraId="465A64CE" w14:textId="5ED4B93B" w:rsidR="00D829FD" w:rsidRDefault="00D829FD" w:rsidP="00D829FD">
      <w:pPr>
        <w:pStyle w:val="BodyText3"/>
        <w:ind w:firstLine="567"/>
        <w:rPr>
          <w:b w:val="0"/>
        </w:rPr>
      </w:pPr>
      <w:r>
        <w:rPr>
          <w:b w:val="0"/>
        </w:rPr>
        <w:t>Skaidro risku vērtēšanas nozīmīgumu un uzskaita g</w:t>
      </w:r>
      <w:r w:rsidRPr="00D829FD">
        <w:rPr>
          <w:b w:val="0"/>
        </w:rPr>
        <w:t>alven</w:t>
      </w:r>
      <w:r>
        <w:rPr>
          <w:b w:val="0"/>
        </w:rPr>
        <w:t>os</w:t>
      </w:r>
      <w:r w:rsidRPr="00D829FD">
        <w:rPr>
          <w:b w:val="0"/>
        </w:rPr>
        <w:t xml:space="preserve"> riska novērtējuma mērķ</w:t>
      </w:r>
      <w:r>
        <w:rPr>
          <w:b w:val="0"/>
        </w:rPr>
        <w:t>us</w:t>
      </w:r>
      <w:r w:rsidRPr="00D829FD">
        <w:rPr>
          <w:b w:val="0"/>
        </w:rPr>
        <w:t>:</w:t>
      </w:r>
      <w:r>
        <w:rPr>
          <w:b w:val="0"/>
        </w:rPr>
        <w:t xml:space="preserve"> </w:t>
      </w:r>
      <w:r w:rsidRPr="00D829FD">
        <w:rPr>
          <w:b w:val="0"/>
        </w:rPr>
        <w:t>izpratnes vairošana</w:t>
      </w:r>
      <w:r>
        <w:rPr>
          <w:b w:val="0"/>
        </w:rPr>
        <w:t xml:space="preserve">; </w:t>
      </w:r>
      <w:r w:rsidRPr="00D829FD">
        <w:rPr>
          <w:b w:val="0"/>
        </w:rPr>
        <w:t xml:space="preserve">risku identifikācija un </w:t>
      </w:r>
      <w:proofErr w:type="spellStart"/>
      <w:r w:rsidRPr="00D829FD">
        <w:rPr>
          <w:b w:val="0"/>
        </w:rPr>
        <w:t>prioritizēšana</w:t>
      </w:r>
      <w:proofErr w:type="spellEnd"/>
      <w:r>
        <w:rPr>
          <w:b w:val="0"/>
        </w:rPr>
        <w:t xml:space="preserve">; </w:t>
      </w:r>
      <w:r w:rsidRPr="00D829FD">
        <w:rPr>
          <w:b w:val="0"/>
        </w:rPr>
        <w:t>sākotnējo risku mazināšanas pasākumu noteikšana</w:t>
      </w:r>
      <w:r>
        <w:rPr>
          <w:b w:val="0"/>
        </w:rPr>
        <w:t xml:space="preserve">; </w:t>
      </w:r>
      <w:r w:rsidRPr="00D829FD">
        <w:rPr>
          <w:b w:val="0"/>
        </w:rPr>
        <w:t>risku izmaiņu uzraudzīšana</w:t>
      </w:r>
      <w:r>
        <w:rPr>
          <w:b w:val="0"/>
        </w:rPr>
        <w:t xml:space="preserve">; </w:t>
      </w:r>
      <w:r w:rsidRPr="00D829FD">
        <w:rPr>
          <w:b w:val="0"/>
        </w:rPr>
        <w:t>pielāgošanās un preventīvo pasākumu izvērtēšana</w:t>
      </w:r>
      <w:r>
        <w:rPr>
          <w:b w:val="0"/>
        </w:rPr>
        <w:t>.</w:t>
      </w:r>
    </w:p>
    <w:p w14:paraId="50FB0C1C" w14:textId="554175F3" w:rsidR="007B3FDA" w:rsidRDefault="007B3FDA" w:rsidP="00D829FD">
      <w:pPr>
        <w:pStyle w:val="BodyText3"/>
        <w:ind w:firstLine="567"/>
        <w:rPr>
          <w:b w:val="0"/>
        </w:rPr>
      </w:pPr>
      <w:r>
        <w:rPr>
          <w:b w:val="0"/>
        </w:rPr>
        <w:t>Norāda, ka k</w:t>
      </w:r>
      <w:r w:rsidRPr="007B3FDA">
        <w:rPr>
          <w:b w:val="0"/>
        </w:rPr>
        <w:t>atastrofu riska novērtēšanas rekomendācijas būtu aktualizējamas, ņemot vērā pieejamo informācijas un zināšanu bāzi, zinātniski pamatotas pieejas un principus, izmērāmus rādītājus un labās prakses piemērus</w:t>
      </w:r>
      <w:r>
        <w:rPr>
          <w:b w:val="0"/>
        </w:rPr>
        <w:t>.</w:t>
      </w:r>
    </w:p>
    <w:p w14:paraId="4B56DC45" w14:textId="6FB15253" w:rsidR="00E763C9" w:rsidRDefault="00E763C9" w:rsidP="00D829FD">
      <w:pPr>
        <w:pStyle w:val="BodyText3"/>
        <w:ind w:firstLine="567"/>
        <w:rPr>
          <w:b w:val="0"/>
        </w:rPr>
      </w:pPr>
      <w:r>
        <w:rPr>
          <w:b w:val="0"/>
        </w:rPr>
        <w:t>Informē par k</w:t>
      </w:r>
      <w:r w:rsidRPr="00E763C9">
        <w:rPr>
          <w:b w:val="0"/>
        </w:rPr>
        <w:t>atastrofu riska vērtēšanas rezultāti</w:t>
      </w:r>
      <w:r>
        <w:rPr>
          <w:b w:val="0"/>
        </w:rPr>
        <w:t>em</w:t>
      </w:r>
      <w:r w:rsidRPr="00E763C9">
        <w:rPr>
          <w:b w:val="0"/>
        </w:rPr>
        <w:t xml:space="preserve"> </w:t>
      </w:r>
      <w:r>
        <w:rPr>
          <w:b w:val="0"/>
        </w:rPr>
        <w:t>(</w:t>
      </w:r>
      <w:r w:rsidRPr="00E763C9">
        <w:rPr>
          <w:b w:val="0"/>
        </w:rPr>
        <w:t>ministriju sniegtās katastrofu risku vērtēšanas veidlapas</w:t>
      </w:r>
      <w:r>
        <w:rPr>
          <w:b w:val="0"/>
        </w:rPr>
        <w:t>):</w:t>
      </w:r>
    </w:p>
    <w:p w14:paraId="173CF495" w14:textId="00F51F94" w:rsidR="00E763C9" w:rsidRPr="00E763C9" w:rsidRDefault="00E763C9" w:rsidP="00E763C9">
      <w:pPr>
        <w:pStyle w:val="BodyText3"/>
        <w:ind w:firstLine="567"/>
        <w:rPr>
          <w:b w:val="0"/>
        </w:rPr>
      </w:pPr>
      <w:r>
        <w:rPr>
          <w:b w:val="0"/>
        </w:rPr>
        <w:t>r</w:t>
      </w:r>
      <w:r w:rsidRPr="00E763C9">
        <w:rPr>
          <w:b w:val="0"/>
        </w:rPr>
        <w:t xml:space="preserve">isku vērtēšanas veids un kvalitāte attiecībā uz dažādiem apdraudējumiem ievērojami atšķiras. Vispilnīgākais vērtējums veikts </w:t>
      </w:r>
      <w:r>
        <w:rPr>
          <w:b w:val="0"/>
        </w:rPr>
        <w:t xml:space="preserve">par </w:t>
      </w:r>
      <w:r w:rsidRPr="00E763C9">
        <w:rPr>
          <w:b w:val="0"/>
        </w:rPr>
        <w:t>palu un ledus sastrēgumu, zemestrīču, epidēmiju un pandēmiju apdraudējumiem</w:t>
      </w:r>
      <w:r>
        <w:rPr>
          <w:b w:val="0"/>
        </w:rPr>
        <w:t>;</w:t>
      </w:r>
    </w:p>
    <w:p w14:paraId="187FC23C" w14:textId="73314CB6" w:rsidR="00E763C9" w:rsidRPr="00E763C9" w:rsidRDefault="00E763C9" w:rsidP="00E763C9">
      <w:pPr>
        <w:pStyle w:val="BodyText3"/>
        <w:ind w:firstLine="567"/>
        <w:rPr>
          <w:b w:val="0"/>
        </w:rPr>
      </w:pPr>
      <w:r>
        <w:rPr>
          <w:b w:val="0"/>
        </w:rPr>
        <w:t>š</w:t>
      </w:r>
      <w:r w:rsidRPr="00E763C9">
        <w:rPr>
          <w:b w:val="0"/>
        </w:rPr>
        <w:t>aubas par dažādiem apdraudējumiem noteikto risku līmeņu savietojamību valsts līmeņa risku matricā</w:t>
      </w:r>
      <w:r>
        <w:rPr>
          <w:b w:val="0"/>
        </w:rPr>
        <w:t>;</w:t>
      </w:r>
      <w:r w:rsidRPr="00E763C9">
        <w:rPr>
          <w:b w:val="0"/>
        </w:rPr>
        <w:t xml:space="preserve"> </w:t>
      </w:r>
    </w:p>
    <w:p w14:paraId="784B43EC" w14:textId="53A1F38E" w:rsidR="00E763C9" w:rsidRPr="00E763C9" w:rsidRDefault="00E763C9" w:rsidP="00E763C9">
      <w:pPr>
        <w:pStyle w:val="BodyText3"/>
        <w:ind w:firstLine="567"/>
        <w:rPr>
          <w:b w:val="0"/>
        </w:rPr>
      </w:pPr>
      <w:r>
        <w:rPr>
          <w:b w:val="0"/>
        </w:rPr>
        <w:t>h</w:t>
      </w:r>
      <w:r w:rsidRPr="00E763C9">
        <w:rPr>
          <w:b w:val="0"/>
        </w:rPr>
        <w:t xml:space="preserve">idrometeoroloģisko apstākļu vai klimata pārmaiņu ietekmes raksturojums ir vai nu nepilnīgs un šo faktoru ietekme ir tikai pieminēta, vai arī nav ietverta vispār. Tomēr bez tiešas nelabvēlīgās ietekmes dabas katastrofas var arī izraisīt </w:t>
      </w:r>
      <w:proofErr w:type="spellStart"/>
      <w:r w:rsidRPr="00E763C9">
        <w:rPr>
          <w:b w:val="0"/>
        </w:rPr>
        <w:t>tehnogēnus</w:t>
      </w:r>
      <w:proofErr w:type="spellEnd"/>
      <w:r w:rsidRPr="00E763C9">
        <w:rPr>
          <w:b w:val="0"/>
        </w:rPr>
        <w:t xml:space="preserve"> negadījumus un pastiprināt to nelabvēlīgo iedarbību un sekas. Risku vērtējumos šāda savstarpēja apdraudējumu iedarbība nav apzināta</w:t>
      </w:r>
      <w:r>
        <w:rPr>
          <w:b w:val="0"/>
        </w:rPr>
        <w:t>;</w:t>
      </w:r>
      <w:r w:rsidRPr="00E763C9">
        <w:rPr>
          <w:b w:val="0"/>
        </w:rPr>
        <w:t xml:space="preserve"> </w:t>
      </w:r>
    </w:p>
    <w:p w14:paraId="7A79A38D" w14:textId="45DFC953" w:rsidR="00E763C9" w:rsidRPr="00E763C9" w:rsidRDefault="00E763C9" w:rsidP="00E763C9">
      <w:pPr>
        <w:pStyle w:val="BodyText3"/>
        <w:ind w:firstLine="567"/>
        <w:rPr>
          <w:b w:val="0"/>
        </w:rPr>
      </w:pPr>
      <w:r>
        <w:rPr>
          <w:b w:val="0"/>
        </w:rPr>
        <w:t>n</w:t>
      </w:r>
      <w:r w:rsidRPr="00E763C9">
        <w:rPr>
          <w:b w:val="0"/>
        </w:rPr>
        <w:t>enodrošinot starpinstitucionālu un starpnozaru sadarbību katastrofu risku novērtēšanā, kļūst apšaubāma kvalitatīva vērtējuma izstrādei nepieciešamās ekspertīzes pieejamība</w:t>
      </w:r>
      <w:r>
        <w:rPr>
          <w:b w:val="0"/>
        </w:rPr>
        <w:t>;</w:t>
      </w:r>
      <w:r w:rsidRPr="00E763C9">
        <w:rPr>
          <w:b w:val="0"/>
        </w:rPr>
        <w:t xml:space="preserve"> </w:t>
      </w:r>
    </w:p>
    <w:p w14:paraId="00B030FE" w14:textId="56120834" w:rsidR="00E763C9" w:rsidRDefault="00E763C9" w:rsidP="00E763C9">
      <w:pPr>
        <w:pStyle w:val="BodyText3"/>
        <w:ind w:firstLine="567"/>
        <w:rPr>
          <w:b w:val="0"/>
        </w:rPr>
      </w:pPr>
      <w:r>
        <w:rPr>
          <w:b w:val="0"/>
        </w:rPr>
        <w:t>p</w:t>
      </w:r>
      <w:r w:rsidRPr="00E763C9">
        <w:rPr>
          <w:b w:val="0"/>
        </w:rPr>
        <w:t>astāv iespējamība, ka katastrofu risku novērtēšanā nav ņemti vērā visi būtiskie faktori un tādējādi nav noteikti atbilstoši un aptveroši katastrofu pārvaldības pasākumi.</w:t>
      </w:r>
    </w:p>
    <w:p w14:paraId="0CD18D68" w14:textId="4135F319" w:rsidR="000E110D" w:rsidRDefault="000E110D" w:rsidP="00E763C9">
      <w:pPr>
        <w:pStyle w:val="BodyText3"/>
        <w:ind w:firstLine="567"/>
        <w:rPr>
          <w:b w:val="0"/>
        </w:rPr>
      </w:pPr>
      <w:r>
        <w:rPr>
          <w:b w:val="0"/>
        </w:rPr>
        <w:t>Secināms, ka a</w:t>
      </w:r>
      <w:r w:rsidRPr="000E110D">
        <w:rPr>
          <w:b w:val="0"/>
        </w:rPr>
        <w:t>pdraudējumu risku vērtēšana līdz šim nav veikta ne atbilstoši valstī pastāvošajām rekomendācijām katastrofu risku vērtēšanai, ne labajai praksei un teorētiskajam risku vērtēšanas ietvaram</w:t>
      </w:r>
      <w:r>
        <w:rPr>
          <w:b w:val="0"/>
        </w:rPr>
        <w:t>.</w:t>
      </w:r>
      <w:r w:rsidR="00475C3D">
        <w:rPr>
          <w:b w:val="0"/>
        </w:rPr>
        <w:t xml:space="preserve"> </w:t>
      </w:r>
      <w:r w:rsidR="00475C3D" w:rsidRPr="00475C3D">
        <w:rPr>
          <w:b w:val="0"/>
        </w:rPr>
        <w:t>Katastrofu risku novērtējums, kura rezultāti apkopoti katastrofu risku matricā, ir vērtējams kā formāls dokuments, kas neizriet no aptverošas un jēgpilnas katastrofu risku vērtēšanas rezultātiem un kam nav reālas nozīmes katastrofas pārvaldīšanas pasākumu noteikšanā</w:t>
      </w:r>
      <w:r w:rsidR="00475C3D">
        <w:rPr>
          <w:b w:val="0"/>
        </w:rPr>
        <w:t>.</w:t>
      </w:r>
    </w:p>
    <w:p w14:paraId="4DBBCF49" w14:textId="2E06D142" w:rsidR="00475C3D" w:rsidRDefault="00560F6A" w:rsidP="0089517E">
      <w:pPr>
        <w:pStyle w:val="BodyText3"/>
        <w:ind w:firstLine="567"/>
        <w:rPr>
          <w:b w:val="0"/>
        </w:rPr>
      </w:pPr>
      <w:r>
        <w:rPr>
          <w:b w:val="0"/>
        </w:rPr>
        <w:t>Jāveicina n</w:t>
      </w:r>
      <w:r w:rsidRPr="00560F6A">
        <w:rPr>
          <w:b w:val="0"/>
        </w:rPr>
        <w:t xml:space="preserve">oturība pret bīstamu laikapstākļu vai klimata pārmaiņu ietekmi </w:t>
      </w:r>
      <w:r>
        <w:rPr>
          <w:b w:val="0"/>
        </w:rPr>
        <w:t xml:space="preserve">– </w:t>
      </w:r>
      <w:r w:rsidR="0089517E">
        <w:rPr>
          <w:b w:val="0"/>
        </w:rPr>
        <w:t>n</w:t>
      </w:r>
      <w:r w:rsidR="0089517E" w:rsidRPr="0089517E">
        <w:rPr>
          <w:b w:val="0"/>
        </w:rPr>
        <w:t>epieciešams būtiski uzlabot vai pārveidot katastrofu risku pārvaldības ietvaru, vienlaikus stiprinot VUGD un katastrofu pārvaldības subjektu veiktspēju, kā arī nodrošinot mehānismu starpnozaru un starpinstitucionālai sadarbībai risku vērtēšanas kontekstā.</w:t>
      </w:r>
      <w:r w:rsidR="0089517E">
        <w:rPr>
          <w:b w:val="0"/>
        </w:rPr>
        <w:t xml:space="preserve"> </w:t>
      </w:r>
      <w:r w:rsidR="0089517E" w:rsidRPr="0089517E">
        <w:rPr>
          <w:b w:val="0"/>
        </w:rPr>
        <w:t>Ņemot vērā katastrofu risku dinamisko raksturu, ir svarīgi nodrošināt sistemātisku monitoringu, ar kura palīdzību jēgpilni un pamatoti pielāgot risku pārvaldības politiku faktiskajai situācijai.</w:t>
      </w:r>
      <w:r>
        <w:rPr>
          <w:b w:val="0"/>
        </w:rPr>
        <w:t xml:space="preserve"> </w:t>
      </w:r>
    </w:p>
    <w:p w14:paraId="5696A9D7" w14:textId="7F1EFF98" w:rsidR="00560F6A" w:rsidRDefault="00560F6A" w:rsidP="0089517E">
      <w:pPr>
        <w:pStyle w:val="BodyText3"/>
        <w:ind w:firstLine="567"/>
        <w:rPr>
          <w:b w:val="0"/>
        </w:rPr>
      </w:pPr>
      <w:r>
        <w:rPr>
          <w:b w:val="0"/>
        </w:rPr>
        <w:t>Tālāk uzskaita 5 vēlamos rīcības virzienus:</w:t>
      </w:r>
    </w:p>
    <w:p w14:paraId="634072A9" w14:textId="404DB458" w:rsidR="00560F6A" w:rsidRDefault="00560F6A" w:rsidP="0089517E">
      <w:pPr>
        <w:pStyle w:val="BodyText3"/>
        <w:ind w:firstLine="567"/>
        <w:rPr>
          <w:b w:val="0"/>
        </w:rPr>
      </w:pPr>
      <w:r>
        <w:rPr>
          <w:b w:val="0"/>
        </w:rPr>
        <w:t xml:space="preserve">1. </w:t>
      </w:r>
      <w:r w:rsidRPr="00560F6A">
        <w:rPr>
          <w:b w:val="0"/>
        </w:rPr>
        <w:t>Risku vērtēšanas pilnveidošana</w:t>
      </w:r>
      <w:r>
        <w:rPr>
          <w:b w:val="0"/>
        </w:rPr>
        <w:t xml:space="preserve"> (i</w:t>
      </w:r>
      <w:r w:rsidRPr="00560F6A">
        <w:rPr>
          <w:b w:val="0"/>
        </w:rPr>
        <w:t>nformācijas un datu pieejamība</w:t>
      </w:r>
      <w:r>
        <w:rPr>
          <w:b w:val="0"/>
        </w:rPr>
        <w:t>; e</w:t>
      </w:r>
      <w:r w:rsidRPr="00560F6A">
        <w:rPr>
          <w:b w:val="0"/>
        </w:rPr>
        <w:t>kspertīzes, zināšanu un prasmju pieejamība</w:t>
      </w:r>
      <w:r>
        <w:rPr>
          <w:b w:val="0"/>
        </w:rPr>
        <w:t>).</w:t>
      </w:r>
    </w:p>
    <w:p w14:paraId="5464CBE5" w14:textId="0C1D40CF" w:rsidR="00560F6A" w:rsidRDefault="00560F6A" w:rsidP="0089517E">
      <w:pPr>
        <w:pStyle w:val="BodyText3"/>
        <w:ind w:firstLine="567"/>
        <w:rPr>
          <w:b w:val="0"/>
        </w:rPr>
      </w:pPr>
      <w:r>
        <w:rPr>
          <w:b w:val="0"/>
        </w:rPr>
        <w:t xml:space="preserve">2. </w:t>
      </w:r>
      <w:r w:rsidRPr="00560F6A">
        <w:rPr>
          <w:b w:val="0"/>
        </w:rPr>
        <w:t>Atbilstošu preventīvo pasākumu noteikšana, īstenošana un uzraudzība</w:t>
      </w:r>
      <w:r>
        <w:rPr>
          <w:b w:val="0"/>
        </w:rPr>
        <w:t>.</w:t>
      </w:r>
    </w:p>
    <w:p w14:paraId="69722A17" w14:textId="527A7908" w:rsidR="00560F6A" w:rsidRDefault="00560F6A" w:rsidP="0089517E">
      <w:pPr>
        <w:pStyle w:val="BodyText3"/>
        <w:ind w:firstLine="567"/>
        <w:rPr>
          <w:b w:val="0"/>
        </w:rPr>
      </w:pPr>
      <w:r>
        <w:rPr>
          <w:b w:val="0"/>
        </w:rPr>
        <w:t xml:space="preserve">3. </w:t>
      </w:r>
      <w:r w:rsidRPr="00560F6A">
        <w:rPr>
          <w:b w:val="0"/>
        </w:rPr>
        <w:t>Risku komunikācija</w:t>
      </w:r>
      <w:r>
        <w:rPr>
          <w:b w:val="0"/>
        </w:rPr>
        <w:t>.</w:t>
      </w:r>
    </w:p>
    <w:p w14:paraId="266486CE" w14:textId="5C4FB19E" w:rsidR="00560F6A" w:rsidRDefault="00560F6A" w:rsidP="0089517E">
      <w:pPr>
        <w:pStyle w:val="BodyText3"/>
        <w:ind w:firstLine="567"/>
        <w:rPr>
          <w:b w:val="0"/>
        </w:rPr>
      </w:pPr>
      <w:r>
        <w:rPr>
          <w:b w:val="0"/>
        </w:rPr>
        <w:t xml:space="preserve">4. </w:t>
      </w:r>
      <w:r w:rsidRPr="00560F6A">
        <w:rPr>
          <w:b w:val="0"/>
        </w:rPr>
        <w:t>Brīdināšanas sistēmas par bīstamiem laikapstākļiem stiprināšana</w:t>
      </w:r>
      <w:r>
        <w:rPr>
          <w:b w:val="0"/>
        </w:rPr>
        <w:t>.</w:t>
      </w:r>
    </w:p>
    <w:p w14:paraId="71639C8B" w14:textId="473651A1" w:rsidR="00560F6A" w:rsidRDefault="00560F6A" w:rsidP="0089517E">
      <w:pPr>
        <w:pStyle w:val="BodyText3"/>
        <w:ind w:firstLine="567"/>
        <w:rPr>
          <w:b w:val="0"/>
        </w:rPr>
      </w:pPr>
      <w:r>
        <w:rPr>
          <w:b w:val="0"/>
        </w:rPr>
        <w:t xml:space="preserve">5. </w:t>
      </w:r>
      <w:r w:rsidRPr="00560F6A">
        <w:rPr>
          <w:b w:val="0"/>
        </w:rPr>
        <w:t>Risku finansēšana</w:t>
      </w:r>
      <w:r>
        <w:rPr>
          <w:b w:val="0"/>
        </w:rPr>
        <w:t>.</w:t>
      </w:r>
    </w:p>
    <w:p w14:paraId="22A14E14" w14:textId="493607E7" w:rsidR="00CD2986" w:rsidRPr="00CD2986" w:rsidRDefault="00CD2986" w:rsidP="00CD2986">
      <w:pPr>
        <w:pStyle w:val="BodyText3"/>
        <w:ind w:firstLine="567"/>
        <w:rPr>
          <w:b w:val="0"/>
        </w:rPr>
      </w:pPr>
      <w:r>
        <w:rPr>
          <w:b w:val="0"/>
        </w:rPr>
        <w:t>Uzsver, ka k</w:t>
      </w:r>
      <w:r w:rsidRPr="00CD2986">
        <w:rPr>
          <w:b w:val="0"/>
        </w:rPr>
        <w:t>limata pielāgošanās un katastrofu risku pārvaldības politiku īstenošana ir dažādu institūciju pārziņā</w:t>
      </w:r>
      <w:r>
        <w:rPr>
          <w:b w:val="0"/>
        </w:rPr>
        <w:t xml:space="preserve">, bet diemžēl vērojams </w:t>
      </w:r>
      <w:r w:rsidRPr="00CD2986">
        <w:rPr>
          <w:b w:val="0"/>
        </w:rPr>
        <w:t>koordinācijas trūkums klimata risku pārvaldībā</w:t>
      </w:r>
      <w:r>
        <w:rPr>
          <w:b w:val="0"/>
        </w:rPr>
        <w:t>.</w:t>
      </w:r>
    </w:p>
    <w:p w14:paraId="55E42984" w14:textId="77777777" w:rsidR="00A904FC" w:rsidRDefault="00A904FC" w:rsidP="00CD2986">
      <w:pPr>
        <w:pStyle w:val="BodyText3"/>
        <w:ind w:firstLine="567"/>
        <w:rPr>
          <w:b w:val="0"/>
        </w:rPr>
      </w:pPr>
    </w:p>
    <w:p w14:paraId="48A25C6A" w14:textId="77777777" w:rsidR="00A904FC" w:rsidRDefault="00A904FC" w:rsidP="00CD2986">
      <w:pPr>
        <w:pStyle w:val="BodyText3"/>
        <w:ind w:firstLine="567"/>
        <w:rPr>
          <w:b w:val="0"/>
        </w:rPr>
      </w:pPr>
    </w:p>
    <w:p w14:paraId="44E0CD16" w14:textId="77777777" w:rsidR="00A904FC" w:rsidRDefault="00A904FC" w:rsidP="00CD2986">
      <w:pPr>
        <w:pStyle w:val="BodyText3"/>
        <w:ind w:firstLine="567"/>
        <w:rPr>
          <w:b w:val="0"/>
        </w:rPr>
      </w:pPr>
    </w:p>
    <w:p w14:paraId="544B2416" w14:textId="77777777" w:rsidR="00A904FC" w:rsidRDefault="00A904FC" w:rsidP="00CD2986">
      <w:pPr>
        <w:pStyle w:val="BodyText3"/>
        <w:ind w:firstLine="567"/>
        <w:rPr>
          <w:b w:val="0"/>
        </w:rPr>
      </w:pPr>
    </w:p>
    <w:p w14:paraId="5940FBE1" w14:textId="77777777" w:rsidR="00A904FC" w:rsidRDefault="00A904FC" w:rsidP="00CD2986">
      <w:pPr>
        <w:pStyle w:val="BodyText3"/>
        <w:ind w:firstLine="567"/>
        <w:rPr>
          <w:b w:val="0"/>
        </w:rPr>
      </w:pPr>
    </w:p>
    <w:p w14:paraId="213D0E70" w14:textId="61B43423" w:rsidR="00CD2986" w:rsidRPr="00CD2986" w:rsidRDefault="00CD2986" w:rsidP="00CD2986">
      <w:pPr>
        <w:pStyle w:val="BodyText3"/>
        <w:ind w:firstLine="567"/>
        <w:rPr>
          <w:b w:val="0"/>
        </w:rPr>
      </w:pPr>
      <w:r w:rsidRPr="00CD2986">
        <w:rPr>
          <w:b w:val="0"/>
        </w:rPr>
        <w:t xml:space="preserve">Pielāgošanās apsvērumi, katastrofu risku mazināšana un risku novērtējums praktiski ir savstarpēji cieši saistīti, un katastrofu risku novērtējumu rezultātiem būtu jāatspoguļojas arī nacionālajā stratēģijā </w:t>
      </w:r>
      <w:r>
        <w:rPr>
          <w:b w:val="0"/>
        </w:rPr>
        <w:t xml:space="preserve">par </w:t>
      </w:r>
      <w:r w:rsidRPr="00CD2986">
        <w:rPr>
          <w:b w:val="0"/>
        </w:rPr>
        <w:t>pielāgošan</w:t>
      </w:r>
      <w:r>
        <w:rPr>
          <w:b w:val="0"/>
        </w:rPr>
        <w:t>o</w:t>
      </w:r>
      <w:r w:rsidRPr="00CD2986">
        <w:rPr>
          <w:b w:val="0"/>
        </w:rPr>
        <w:t>s klimata pārmaiņām</w:t>
      </w:r>
      <w:r>
        <w:rPr>
          <w:b w:val="0"/>
        </w:rPr>
        <w:t>.</w:t>
      </w:r>
      <w:r w:rsidRPr="00CD2986">
        <w:rPr>
          <w:b w:val="0"/>
        </w:rPr>
        <w:t xml:space="preserve"> </w:t>
      </w:r>
    </w:p>
    <w:p w14:paraId="3E5FA8DE" w14:textId="0B7DC85B" w:rsidR="00CD2986" w:rsidRPr="00CD2986" w:rsidRDefault="00CD2986" w:rsidP="00CD2986">
      <w:pPr>
        <w:pStyle w:val="BodyText3"/>
        <w:ind w:firstLine="567"/>
        <w:rPr>
          <w:b w:val="0"/>
        </w:rPr>
      </w:pPr>
      <w:r w:rsidRPr="00CD2986">
        <w:rPr>
          <w:b w:val="0"/>
        </w:rPr>
        <w:t>Par civilo aizsardzību un katastrofu pārvaldīšanu atbildīgajā</w:t>
      </w:r>
      <w:r>
        <w:rPr>
          <w:b w:val="0"/>
        </w:rPr>
        <w:t>m</w:t>
      </w:r>
      <w:r w:rsidRPr="00CD2986">
        <w:rPr>
          <w:b w:val="0"/>
        </w:rPr>
        <w:t xml:space="preserve"> institūcijām būtu jāraugās arī caur klimata pielāgošanās prizmu un jāpieprasa tādu resursu nodrošināšana, kas rada iespējamu pielāgošanās un noturības veicināšanu ilgtermiņā</w:t>
      </w:r>
    </w:p>
    <w:p w14:paraId="09E6666F" w14:textId="5FBF9180" w:rsidR="00CD2986" w:rsidRDefault="00CD2986" w:rsidP="00CD2986">
      <w:pPr>
        <w:pStyle w:val="BodyText3"/>
        <w:ind w:firstLine="567"/>
        <w:rPr>
          <w:b w:val="0"/>
        </w:rPr>
      </w:pPr>
      <w:r w:rsidRPr="00CD2986">
        <w:rPr>
          <w:b w:val="0"/>
        </w:rPr>
        <w:t>Lai reaģētu uz riskiem, ko civilās aizsardzības un katastrofu pārvaldības jomā rada šābrīža un nākotnē prognozētās izmaiņas hidrometeoroloģiskajos apstākļos, nepieciešama vienota, pārdomāta un pierādījumos pamatota rīcība efektīvai sabiedrības un infrastruktūras aizsardzībai un tās plānošanai</w:t>
      </w:r>
      <w:r>
        <w:rPr>
          <w:b w:val="0"/>
        </w:rPr>
        <w:t>.</w:t>
      </w:r>
    </w:p>
    <w:p w14:paraId="533DB869" w14:textId="5EFB3211" w:rsidR="00D058B2" w:rsidRDefault="00D058B2" w:rsidP="00CD2986">
      <w:pPr>
        <w:pStyle w:val="BodyText3"/>
        <w:ind w:firstLine="567"/>
        <w:rPr>
          <w:b w:val="0"/>
        </w:rPr>
      </w:pPr>
      <w:r>
        <w:rPr>
          <w:b w:val="0"/>
        </w:rPr>
        <w:t>Prezentāciju beidz ar atziņu, ka c</w:t>
      </w:r>
      <w:r w:rsidRPr="00D058B2">
        <w:rPr>
          <w:b w:val="0"/>
        </w:rPr>
        <w:t>ivilajai aizsardzībai ir nozīmīga loma iedzīvotāju, pilsētu un infrastruktūras pasargāšanā pret klimata pārmaiņu nelabvēlīgo ietekmi</w:t>
      </w:r>
      <w:r>
        <w:rPr>
          <w:b w:val="0"/>
        </w:rPr>
        <w:t>.</w:t>
      </w:r>
    </w:p>
    <w:p w14:paraId="65BCAAC3" w14:textId="20840650" w:rsidR="00772096" w:rsidRDefault="00066081" w:rsidP="00CD2986">
      <w:pPr>
        <w:pStyle w:val="BodyText3"/>
        <w:ind w:firstLine="567"/>
        <w:rPr>
          <w:b w:val="0"/>
        </w:rPr>
      </w:pPr>
      <w:r>
        <w:rPr>
          <w:bCs w:val="0"/>
        </w:rPr>
        <w:t>J.Skrastiņš</w:t>
      </w:r>
      <w:r w:rsidR="00772096" w:rsidRPr="00772096">
        <w:rPr>
          <w:b w:val="0"/>
        </w:rPr>
        <w:t xml:space="preserve"> </w:t>
      </w:r>
      <w:r w:rsidR="006A4D5A">
        <w:rPr>
          <w:b w:val="0"/>
        </w:rPr>
        <w:t>secinot koment</w:t>
      </w:r>
      <w:r w:rsidR="00772096" w:rsidRPr="00772096">
        <w:rPr>
          <w:b w:val="0"/>
        </w:rPr>
        <w:t>ē</w:t>
      </w:r>
      <w:r w:rsidR="006A4D5A">
        <w:rPr>
          <w:b w:val="0"/>
        </w:rPr>
        <w:t xml:space="preserve">, ka </w:t>
      </w:r>
      <w:r w:rsidR="00D25055">
        <w:rPr>
          <w:b w:val="0"/>
        </w:rPr>
        <w:t>nav domāts, kā mazināt atsevišķus riskus (ir lietas, ko mēs pieņemam kā pašas par sevi saprotamas, piemēram, plūdi).</w:t>
      </w:r>
    </w:p>
    <w:p w14:paraId="03F2F2D9" w14:textId="5ADD34DB" w:rsidR="00D14C2A" w:rsidRDefault="00D14C2A" w:rsidP="00CD2986">
      <w:pPr>
        <w:pStyle w:val="BodyText3"/>
        <w:ind w:firstLine="567"/>
        <w:rPr>
          <w:b w:val="0"/>
        </w:rPr>
      </w:pPr>
      <w:bookmarkStart w:id="3" w:name="_Hlk168485373"/>
      <w:r>
        <w:rPr>
          <w:bCs w:val="0"/>
        </w:rPr>
        <w:t>E.Šnore</w:t>
      </w:r>
      <w:r w:rsidRPr="00772096">
        <w:rPr>
          <w:b w:val="0"/>
        </w:rPr>
        <w:t xml:space="preserve"> </w:t>
      </w:r>
      <w:r>
        <w:rPr>
          <w:b w:val="0"/>
        </w:rPr>
        <w:t>interesējas</w:t>
      </w:r>
      <w:bookmarkEnd w:id="3"/>
      <w:r>
        <w:rPr>
          <w:b w:val="0"/>
        </w:rPr>
        <w:t xml:space="preserve">, cik liela ietekme ir cilvēku aktivitātēm attiecībā uz </w:t>
      </w:r>
      <w:r w:rsidR="007B671A">
        <w:rPr>
          <w:b w:val="0"/>
        </w:rPr>
        <w:t xml:space="preserve">vidējās </w:t>
      </w:r>
      <w:r>
        <w:rPr>
          <w:b w:val="0"/>
        </w:rPr>
        <w:t xml:space="preserve">gaisa temperatūras </w:t>
      </w:r>
      <w:r w:rsidR="007B671A">
        <w:rPr>
          <w:b w:val="0"/>
        </w:rPr>
        <w:t xml:space="preserve">nemitīgo </w:t>
      </w:r>
      <w:r>
        <w:rPr>
          <w:b w:val="0"/>
        </w:rPr>
        <w:t>paaugstināšanos?</w:t>
      </w:r>
    </w:p>
    <w:p w14:paraId="79B14AA7" w14:textId="66233375" w:rsidR="007B671A" w:rsidRDefault="007B671A" w:rsidP="00CD2986">
      <w:pPr>
        <w:pStyle w:val="BodyText3"/>
        <w:ind w:firstLine="567"/>
        <w:rPr>
          <w:b w:val="0"/>
        </w:rPr>
      </w:pPr>
      <w:r>
        <w:rPr>
          <w:bCs w:val="0"/>
        </w:rPr>
        <w:t xml:space="preserve">Z.Avotniece-Vīksna </w:t>
      </w:r>
      <w:r>
        <w:rPr>
          <w:b w:val="0"/>
        </w:rPr>
        <w:t>atbild, ka ietekme ir nenoliedzama, bet pīķis</w:t>
      </w:r>
      <w:r w:rsidR="006F12FA">
        <w:rPr>
          <w:b w:val="0"/>
        </w:rPr>
        <w:t xml:space="preserve"> tomēr</w:t>
      </w:r>
      <w:r>
        <w:rPr>
          <w:b w:val="0"/>
        </w:rPr>
        <w:t xml:space="preserve"> ir neizbēgams</w:t>
      </w:r>
      <w:r w:rsidR="006F12FA">
        <w:rPr>
          <w:b w:val="0"/>
        </w:rPr>
        <w:t>, jo atmosfērā esošās siltumnīcas efekta gāzes tik ātri nekur nepazudīs.</w:t>
      </w:r>
    </w:p>
    <w:p w14:paraId="6F79F8B3" w14:textId="1552BC14" w:rsidR="00DB0EE6" w:rsidRDefault="00DB0EE6" w:rsidP="00CD2986">
      <w:pPr>
        <w:pStyle w:val="BodyText3"/>
        <w:ind w:firstLine="567"/>
        <w:rPr>
          <w:b w:val="0"/>
        </w:rPr>
      </w:pPr>
      <w:r>
        <w:rPr>
          <w:bCs w:val="0"/>
        </w:rPr>
        <w:t>A.Grasmane</w:t>
      </w:r>
      <w:r w:rsidRPr="00772096">
        <w:rPr>
          <w:b w:val="0"/>
        </w:rPr>
        <w:t xml:space="preserve"> </w:t>
      </w:r>
      <w:r>
        <w:rPr>
          <w:b w:val="0"/>
        </w:rPr>
        <w:t>papildina,</w:t>
      </w:r>
      <w:r w:rsidR="00A279DD">
        <w:rPr>
          <w:b w:val="0"/>
        </w:rPr>
        <w:t xml:space="preserve"> ka ir modeļi, ir scenāriji – </w:t>
      </w:r>
      <w:r w:rsidR="00496F4F">
        <w:rPr>
          <w:b w:val="0"/>
        </w:rPr>
        <w:t xml:space="preserve">pašiem </w:t>
      </w:r>
      <w:r w:rsidR="00A279DD">
        <w:rPr>
          <w:b w:val="0"/>
        </w:rPr>
        <w:t>jāizvēlas, kurā scenārijā vēlamies nokļūt</w:t>
      </w:r>
      <w:r w:rsidR="00496F4F">
        <w:rPr>
          <w:b w:val="0"/>
        </w:rPr>
        <w:t xml:space="preserve"> </w:t>
      </w:r>
      <w:r w:rsidR="00A279DD">
        <w:rPr>
          <w:b w:val="0"/>
        </w:rPr>
        <w:t>atkarībā no mūsu rīcības.</w:t>
      </w:r>
    </w:p>
    <w:p w14:paraId="0015EDF2" w14:textId="0EACEEA9" w:rsidR="006956AA" w:rsidRDefault="006956AA" w:rsidP="00CD2986">
      <w:pPr>
        <w:pStyle w:val="BodyText3"/>
        <w:ind w:firstLine="567"/>
        <w:rPr>
          <w:b w:val="0"/>
        </w:rPr>
      </w:pPr>
      <w:r>
        <w:rPr>
          <w:bCs w:val="0"/>
        </w:rPr>
        <w:t>L.Krūmiņa</w:t>
      </w:r>
      <w:r w:rsidRPr="00772096">
        <w:rPr>
          <w:b w:val="0"/>
        </w:rPr>
        <w:t xml:space="preserve"> </w:t>
      </w:r>
      <w:r>
        <w:rPr>
          <w:b w:val="0"/>
        </w:rPr>
        <w:t>piebilst, ka tas nav atkarīgs tikai no Latvijas rīcības – tas ir globāls process (visām Parīzes nolīguma valstīm jādarbojas saskaņoti).</w:t>
      </w:r>
    </w:p>
    <w:p w14:paraId="1B4C724F" w14:textId="62FC567A" w:rsidR="0088209E" w:rsidRDefault="0088209E" w:rsidP="00CD2986">
      <w:pPr>
        <w:pStyle w:val="BodyText3"/>
        <w:ind w:firstLine="567"/>
        <w:rPr>
          <w:b w:val="0"/>
        </w:rPr>
      </w:pPr>
      <w:r>
        <w:rPr>
          <w:bCs w:val="0"/>
        </w:rPr>
        <w:t>U.Rotbergs</w:t>
      </w:r>
      <w:r w:rsidRPr="00772096">
        <w:rPr>
          <w:b w:val="0"/>
        </w:rPr>
        <w:t xml:space="preserve"> </w:t>
      </w:r>
      <w:r>
        <w:rPr>
          <w:b w:val="0"/>
        </w:rPr>
        <w:t>piebilst, ka atsevišķus riskus mēs paši palielinām – gadiem ilgi Latvija nespēj samazināt kontrolēto dedzināšanu</w:t>
      </w:r>
      <w:r w:rsidR="00053E1C">
        <w:rPr>
          <w:b w:val="0"/>
        </w:rPr>
        <w:t>.</w:t>
      </w:r>
    </w:p>
    <w:p w14:paraId="058E639C" w14:textId="691FF719" w:rsidR="00E940F5" w:rsidRDefault="00E940F5" w:rsidP="00CD2986">
      <w:pPr>
        <w:pStyle w:val="BodyText3"/>
        <w:ind w:firstLine="567"/>
        <w:rPr>
          <w:b w:val="0"/>
        </w:rPr>
      </w:pPr>
      <w:r>
        <w:rPr>
          <w:bCs w:val="0"/>
        </w:rPr>
        <w:t xml:space="preserve">Z.Avotniece-Vīksna </w:t>
      </w:r>
      <w:r>
        <w:rPr>
          <w:b w:val="0"/>
        </w:rPr>
        <w:t xml:space="preserve">skaidro, ka liela loma ir sabiedrības izglītošanai, vairāk būtu jāinformē sabiedrība. Izaicinājums – kūlas dedzināšana. Attiecībā par plūdu </w:t>
      </w:r>
      <w:r w:rsidR="004E78AC">
        <w:rPr>
          <w:b w:val="0"/>
        </w:rPr>
        <w:t xml:space="preserve">draudu </w:t>
      </w:r>
      <w:r>
        <w:rPr>
          <w:b w:val="0"/>
        </w:rPr>
        <w:t xml:space="preserve">risinājumu – </w:t>
      </w:r>
      <w:r w:rsidR="004E78AC">
        <w:rPr>
          <w:b w:val="0"/>
        </w:rPr>
        <w:t>šis apdraudējums</w:t>
      </w:r>
      <w:r>
        <w:rPr>
          <w:b w:val="0"/>
        </w:rPr>
        <w:t xml:space="preserve"> tiek labi pārvaldīts.</w:t>
      </w:r>
    </w:p>
    <w:p w14:paraId="0A576A2E" w14:textId="72384692" w:rsidR="004F4D20" w:rsidRDefault="004F4D20" w:rsidP="00CD2986">
      <w:pPr>
        <w:pStyle w:val="BodyText3"/>
        <w:ind w:firstLine="567"/>
        <w:rPr>
          <w:b w:val="0"/>
        </w:rPr>
      </w:pPr>
      <w:proofErr w:type="spellStart"/>
      <w:r>
        <w:rPr>
          <w:bCs w:val="0"/>
        </w:rPr>
        <w:t>I.Rajevs</w:t>
      </w:r>
      <w:proofErr w:type="spellEnd"/>
      <w:r>
        <w:rPr>
          <w:bCs w:val="0"/>
        </w:rPr>
        <w:t xml:space="preserve"> </w:t>
      </w:r>
      <w:r w:rsidRPr="00772096">
        <w:rPr>
          <w:b w:val="0"/>
        </w:rPr>
        <w:t xml:space="preserve"> </w:t>
      </w:r>
      <w:r>
        <w:rPr>
          <w:b w:val="0"/>
        </w:rPr>
        <w:t>jautā</w:t>
      </w:r>
      <w:r w:rsidR="006D3A04">
        <w:rPr>
          <w:b w:val="0"/>
        </w:rPr>
        <w:t xml:space="preserve"> par </w:t>
      </w:r>
      <w:r w:rsidR="0095022F">
        <w:rPr>
          <w:b w:val="0"/>
        </w:rPr>
        <w:t>Latvijas bankas aprēķiniem</w:t>
      </w:r>
      <w:r w:rsidR="003E2441">
        <w:rPr>
          <w:b w:val="0"/>
        </w:rPr>
        <w:t xml:space="preserve"> (par IKP)</w:t>
      </w:r>
      <w:r w:rsidR="00211286">
        <w:rPr>
          <w:b w:val="0"/>
        </w:rPr>
        <w:t xml:space="preserve"> – uz kādiem scenārijiem viņi balstās?</w:t>
      </w:r>
    </w:p>
    <w:p w14:paraId="04298AF5" w14:textId="084DA793" w:rsidR="000E12A7" w:rsidRDefault="000E12A7" w:rsidP="00CD2986">
      <w:pPr>
        <w:pStyle w:val="BodyText3"/>
        <w:ind w:firstLine="567"/>
        <w:rPr>
          <w:b w:val="0"/>
        </w:rPr>
      </w:pPr>
      <w:bookmarkStart w:id="4" w:name="_Hlk168492407"/>
      <w:r>
        <w:rPr>
          <w:bCs w:val="0"/>
        </w:rPr>
        <w:t xml:space="preserve">Z.Avotniece-Vīksna </w:t>
      </w:r>
      <w:r w:rsidR="00211286">
        <w:rPr>
          <w:b w:val="0"/>
        </w:rPr>
        <w:t>atbild</w:t>
      </w:r>
      <w:r>
        <w:rPr>
          <w:b w:val="0"/>
        </w:rPr>
        <w:t>, ka</w:t>
      </w:r>
      <w:r w:rsidR="00211286">
        <w:rPr>
          <w:b w:val="0"/>
        </w:rPr>
        <w:t xml:space="preserve"> </w:t>
      </w:r>
      <w:bookmarkEnd w:id="4"/>
      <w:r w:rsidR="00211286">
        <w:rPr>
          <w:b w:val="0"/>
        </w:rPr>
        <w:t>nezin</w:t>
      </w:r>
      <w:r w:rsidR="00741F76">
        <w:rPr>
          <w:b w:val="0"/>
        </w:rPr>
        <w:t>a</w:t>
      </w:r>
      <w:r w:rsidR="00211286">
        <w:rPr>
          <w:b w:val="0"/>
        </w:rPr>
        <w:t>, uz kā pamata veikti LB aprēķini</w:t>
      </w:r>
      <w:r w:rsidR="00275C98">
        <w:rPr>
          <w:b w:val="0"/>
        </w:rPr>
        <w:t>, kas ietverti 2023. gada pārskata ziņojumā</w:t>
      </w:r>
      <w:r w:rsidR="00A3354D">
        <w:rPr>
          <w:b w:val="0"/>
        </w:rPr>
        <w:t>, bet zina teikt, ka tika ņemts vērā, cik mums šobrīd ir zaudējumi, kas saistīti ar klimatu</w:t>
      </w:r>
      <w:r w:rsidR="00275C98">
        <w:rPr>
          <w:b w:val="0"/>
        </w:rPr>
        <w:t>.</w:t>
      </w:r>
    </w:p>
    <w:p w14:paraId="1D9B0BEC" w14:textId="6AF54CF4" w:rsidR="00496F4F" w:rsidRDefault="00496F4F" w:rsidP="00CD2986">
      <w:pPr>
        <w:pStyle w:val="BodyText3"/>
        <w:ind w:firstLine="567"/>
        <w:rPr>
          <w:b w:val="0"/>
        </w:rPr>
      </w:pPr>
      <w:r>
        <w:rPr>
          <w:bCs w:val="0"/>
        </w:rPr>
        <w:t>E.</w:t>
      </w:r>
      <w:r w:rsidR="00893661">
        <w:rPr>
          <w:bCs w:val="0"/>
        </w:rPr>
        <w:t>Zivtiņš</w:t>
      </w:r>
      <w:r w:rsidRPr="00772096">
        <w:rPr>
          <w:b w:val="0"/>
        </w:rPr>
        <w:t xml:space="preserve"> </w:t>
      </w:r>
      <w:r w:rsidR="00893661">
        <w:rPr>
          <w:b w:val="0"/>
        </w:rPr>
        <w:t>atzīst, ka šis pētījums ir ļoti būtisks – tas raisa domāšanu un motivē skatīties risku izvērtēšanas virzienā.</w:t>
      </w:r>
    </w:p>
    <w:p w14:paraId="5F962FFD" w14:textId="05B4B3F8" w:rsidR="004B49F1" w:rsidRDefault="004B49F1" w:rsidP="00CD2986">
      <w:pPr>
        <w:pStyle w:val="BodyText3"/>
        <w:ind w:firstLine="567"/>
        <w:rPr>
          <w:b w:val="0"/>
        </w:rPr>
      </w:pPr>
      <w:r>
        <w:rPr>
          <w:bCs w:val="0"/>
        </w:rPr>
        <w:t xml:space="preserve">A.Vilks </w:t>
      </w:r>
      <w:r>
        <w:rPr>
          <w:b w:val="0"/>
        </w:rPr>
        <w:t xml:space="preserve">vaicā </w:t>
      </w:r>
      <w:r w:rsidR="00BF299F">
        <w:rPr>
          <w:b w:val="0"/>
        </w:rPr>
        <w:t>par katastrofu risku novērtējumu</w:t>
      </w:r>
      <w:r w:rsidR="003D2FBF">
        <w:rPr>
          <w:b w:val="0"/>
        </w:rPr>
        <w:t xml:space="preserve"> (sabiedriskās nekārtības, iekšējie nemieri)</w:t>
      </w:r>
      <w:r w:rsidR="00BF299F">
        <w:rPr>
          <w:b w:val="0"/>
        </w:rPr>
        <w:t xml:space="preserve"> – kas sniedzis šo vērtējumu?</w:t>
      </w:r>
      <w:r w:rsidR="00C8756A">
        <w:rPr>
          <w:b w:val="0"/>
        </w:rPr>
        <w:t xml:space="preserve"> Vai citi apdraudējumi</w:t>
      </w:r>
      <w:r w:rsidR="00FD0AB9">
        <w:rPr>
          <w:b w:val="0"/>
        </w:rPr>
        <w:t xml:space="preserve"> (nelegālā organizētā migrācija, kiberapdraudējumi)</w:t>
      </w:r>
      <w:r w:rsidR="00C8756A">
        <w:rPr>
          <w:b w:val="0"/>
        </w:rPr>
        <w:t xml:space="preserve"> nebūtu būtiskāki?</w:t>
      </w:r>
    </w:p>
    <w:p w14:paraId="73166C1D" w14:textId="1172C016" w:rsidR="007F5045" w:rsidRDefault="007F5045" w:rsidP="00CD2986">
      <w:pPr>
        <w:pStyle w:val="BodyText3"/>
        <w:ind w:firstLine="567"/>
        <w:rPr>
          <w:b w:val="0"/>
        </w:rPr>
      </w:pPr>
      <w:r>
        <w:rPr>
          <w:bCs w:val="0"/>
        </w:rPr>
        <w:t xml:space="preserve">Z.Avotniece-Vīksna </w:t>
      </w:r>
      <w:r>
        <w:rPr>
          <w:b w:val="0"/>
        </w:rPr>
        <w:t xml:space="preserve">skaidro, ka šie </w:t>
      </w:r>
      <w:r w:rsidR="003D2FBF">
        <w:rPr>
          <w:b w:val="0"/>
        </w:rPr>
        <w:t xml:space="preserve">divi </w:t>
      </w:r>
      <w:r>
        <w:rPr>
          <w:b w:val="0"/>
        </w:rPr>
        <w:t>apdraudējumi migrējuši risku matricā bez novērtējuma</w:t>
      </w:r>
      <w:r w:rsidR="003D2FBF">
        <w:rPr>
          <w:b w:val="0"/>
        </w:rPr>
        <w:t>. Par šiem apdraudējumiem atbildīga ir IeM.</w:t>
      </w:r>
      <w:r w:rsidR="005B5CEF">
        <w:rPr>
          <w:b w:val="0"/>
        </w:rPr>
        <w:t xml:space="preserve"> </w:t>
      </w:r>
      <w:r w:rsidR="004A46F7">
        <w:rPr>
          <w:b w:val="0"/>
        </w:rPr>
        <w:t>Piebilst, ka n</w:t>
      </w:r>
      <w:r w:rsidR="005B5CEF">
        <w:rPr>
          <w:b w:val="0"/>
        </w:rPr>
        <w:t>e visi apdraudējumi ir ietverti CA plānā.</w:t>
      </w:r>
    </w:p>
    <w:p w14:paraId="054CFC17" w14:textId="633E9689" w:rsidR="009B2EFC" w:rsidRDefault="005B5CEF" w:rsidP="00CD2986">
      <w:pPr>
        <w:pStyle w:val="BodyText3"/>
        <w:ind w:firstLine="567"/>
        <w:rPr>
          <w:b w:val="0"/>
        </w:rPr>
      </w:pPr>
      <w:r>
        <w:rPr>
          <w:bCs w:val="0"/>
        </w:rPr>
        <w:t xml:space="preserve">A.Vilks </w:t>
      </w:r>
      <w:r w:rsidR="009B2EFC">
        <w:rPr>
          <w:b w:val="0"/>
        </w:rPr>
        <w:t>komentē</w:t>
      </w:r>
      <w:r>
        <w:rPr>
          <w:b w:val="0"/>
        </w:rPr>
        <w:t xml:space="preserve"> par</w:t>
      </w:r>
      <w:r w:rsidR="00DD07B4">
        <w:rPr>
          <w:b w:val="0"/>
        </w:rPr>
        <w:t xml:space="preserve"> efektīvo risku pārvaldību – par preventīvajiem pasākumiem un finansēšanas avotu, bet nav izsvērta šo pasākumu efektivitāte, kas ir pats būtiskākais.</w:t>
      </w:r>
      <w:r w:rsidR="00877706">
        <w:rPr>
          <w:b w:val="0"/>
        </w:rPr>
        <w:t xml:space="preserve"> Naudu var iztērēt un paredzēt pasākumus, bet kāds būs rezultāts?</w:t>
      </w:r>
    </w:p>
    <w:p w14:paraId="6B9C1661" w14:textId="061D4AA9" w:rsidR="005B5CEF" w:rsidRDefault="009B2EFC" w:rsidP="00CD2986">
      <w:pPr>
        <w:pStyle w:val="BodyText3"/>
        <w:ind w:firstLine="567"/>
        <w:rPr>
          <w:b w:val="0"/>
        </w:rPr>
      </w:pPr>
      <w:r>
        <w:rPr>
          <w:b w:val="0"/>
        </w:rPr>
        <w:t>Vēl jautā, cik lielā mērā</w:t>
      </w:r>
      <w:r w:rsidR="00DD07B4">
        <w:rPr>
          <w:b w:val="0"/>
        </w:rPr>
        <w:t xml:space="preserve"> </w:t>
      </w:r>
      <w:r>
        <w:rPr>
          <w:b w:val="0"/>
        </w:rPr>
        <w:t>infrastruktūras pasargāšana</w:t>
      </w:r>
      <w:r w:rsidR="006D2231">
        <w:rPr>
          <w:b w:val="0"/>
        </w:rPr>
        <w:t xml:space="preserve"> (no </w:t>
      </w:r>
      <w:r w:rsidR="006D2231" w:rsidRPr="006D2231">
        <w:rPr>
          <w:b w:val="0"/>
        </w:rPr>
        <w:t>riskiem, ko civilās aizsardzības un katastrofu pārvaldības jomā rada šābrīža un nākotnē prognozētās izmaiņas hidrometeoroloģiskajos apstākļos</w:t>
      </w:r>
      <w:r w:rsidR="006D2231">
        <w:rPr>
          <w:b w:val="0"/>
        </w:rPr>
        <w:t>)</w:t>
      </w:r>
      <w:r>
        <w:rPr>
          <w:b w:val="0"/>
        </w:rPr>
        <w:t xml:space="preserve"> tiek ietverta CA plānos</w:t>
      </w:r>
      <w:r w:rsidR="006D2231">
        <w:rPr>
          <w:b w:val="0"/>
        </w:rPr>
        <w:t>?</w:t>
      </w:r>
    </w:p>
    <w:p w14:paraId="2CC5DE88" w14:textId="45F98294" w:rsidR="00963029" w:rsidRDefault="00963029" w:rsidP="00CD2986">
      <w:pPr>
        <w:pStyle w:val="BodyText3"/>
        <w:ind w:firstLine="567"/>
        <w:rPr>
          <w:b w:val="0"/>
        </w:rPr>
      </w:pPr>
      <w:r>
        <w:rPr>
          <w:bCs w:val="0"/>
        </w:rPr>
        <w:t xml:space="preserve">Z.Avotniece-Vīksna </w:t>
      </w:r>
      <w:r>
        <w:rPr>
          <w:b w:val="0"/>
        </w:rPr>
        <w:t>atbild, ka CA sistēmas ietvaros veiktajā risku novērtējumā nav noteikta nepieciešamība vērtēt to, kā klimata pārmaiņas un nelabvēlīgi laikapstākļi ietekmē infrastruktūru.</w:t>
      </w:r>
    </w:p>
    <w:p w14:paraId="37C7F55A" w14:textId="77777777" w:rsidR="00A904FC" w:rsidRDefault="00A904FC" w:rsidP="00CD2986">
      <w:pPr>
        <w:pStyle w:val="BodyText3"/>
        <w:ind w:firstLine="567"/>
        <w:rPr>
          <w:bCs w:val="0"/>
        </w:rPr>
      </w:pPr>
    </w:p>
    <w:p w14:paraId="11180E4F" w14:textId="77777777" w:rsidR="00A904FC" w:rsidRDefault="00A904FC" w:rsidP="00CD2986">
      <w:pPr>
        <w:pStyle w:val="BodyText3"/>
        <w:ind w:firstLine="567"/>
        <w:rPr>
          <w:bCs w:val="0"/>
        </w:rPr>
      </w:pPr>
    </w:p>
    <w:p w14:paraId="3A6A50B9" w14:textId="77777777" w:rsidR="00A904FC" w:rsidRDefault="00A904FC" w:rsidP="00CD2986">
      <w:pPr>
        <w:pStyle w:val="BodyText3"/>
        <w:ind w:firstLine="567"/>
        <w:rPr>
          <w:bCs w:val="0"/>
        </w:rPr>
      </w:pPr>
    </w:p>
    <w:p w14:paraId="101339E4" w14:textId="62E9B24E" w:rsidR="00794A40" w:rsidRDefault="00794A40" w:rsidP="00CD2986">
      <w:pPr>
        <w:pStyle w:val="BodyText3"/>
        <w:ind w:firstLine="567"/>
        <w:rPr>
          <w:b w:val="0"/>
        </w:rPr>
      </w:pPr>
      <w:proofErr w:type="spellStart"/>
      <w:r>
        <w:rPr>
          <w:bCs w:val="0"/>
        </w:rPr>
        <w:t>A.Baltmanis</w:t>
      </w:r>
      <w:proofErr w:type="spellEnd"/>
      <w:r>
        <w:rPr>
          <w:bCs w:val="0"/>
        </w:rPr>
        <w:t xml:space="preserve"> </w:t>
      </w:r>
      <w:r>
        <w:rPr>
          <w:b w:val="0"/>
        </w:rPr>
        <w:t xml:space="preserve">informē, ka </w:t>
      </w:r>
      <w:r w:rsidR="00B81102">
        <w:rPr>
          <w:b w:val="0"/>
        </w:rPr>
        <w:t>CA plānā lietotas atsauces uz rīkojumu par pielāgošanos klimata pārmaiņām</w:t>
      </w:r>
      <w:r w:rsidR="00A12BAA">
        <w:rPr>
          <w:b w:val="0"/>
        </w:rPr>
        <w:t>. Attiecībā par infrastruktūru – būvējot ēkas, neviens neskatīsies uz pielāgošanos klimata pārmaiņām</w:t>
      </w:r>
      <w:r w:rsidR="0082101A">
        <w:rPr>
          <w:b w:val="0"/>
        </w:rPr>
        <w:t>, bet skatīsies būvnormatīvus.</w:t>
      </w:r>
      <w:r w:rsidR="007168B3">
        <w:rPr>
          <w:b w:val="0"/>
        </w:rPr>
        <w:t xml:space="preserve"> CA plānā netiek pārrakstīti veiktie pētījumi</w:t>
      </w:r>
      <w:r w:rsidR="00824317">
        <w:rPr>
          <w:b w:val="0"/>
        </w:rPr>
        <w:t>.</w:t>
      </w:r>
    </w:p>
    <w:p w14:paraId="030E90A1" w14:textId="6A20E8B7" w:rsidR="007E166E" w:rsidRDefault="007E166E" w:rsidP="00CD2986">
      <w:pPr>
        <w:pStyle w:val="BodyText3"/>
        <w:ind w:firstLine="567"/>
        <w:rPr>
          <w:b w:val="0"/>
        </w:rPr>
      </w:pPr>
      <w:r>
        <w:rPr>
          <w:b w:val="0"/>
        </w:rPr>
        <w:t>Attiecībā uz apdraudējumiem, par kuriem nav kvantitatīvo datu, savu vērtējumu sniedz VDD (risku novērtēšanas modelis nav publiski pieejams).</w:t>
      </w:r>
    </w:p>
    <w:p w14:paraId="0B8C961E" w14:textId="1C892A62" w:rsidR="004F73CE" w:rsidRDefault="004F73CE" w:rsidP="00CD2986">
      <w:pPr>
        <w:pStyle w:val="BodyText3"/>
        <w:ind w:firstLine="567"/>
        <w:rPr>
          <w:b w:val="0"/>
        </w:rPr>
      </w:pPr>
      <w:r>
        <w:rPr>
          <w:b w:val="0"/>
        </w:rPr>
        <w:t>Risku novērtēšana nekad nebūs absolūta.</w:t>
      </w:r>
      <w:r w:rsidR="00A6313C">
        <w:rPr>
          <w:b w:val="0"/>
        </w:rPr>
        <w:t xml:space="preserve"> Fokusam jābūt uz seku pārvaldīšanu.</w:t>
      </w:r>
    </w:p>
    <w:p w14:paraId="212E2BB9" w14:textId="7B7CA6BE" w:rsidR="00440773" w:rsidRPr="00877475" w:rsidRDefault="00877475" w:rsidP="00D21153">
      <w:pPr>
        <w:pStyle w:val="BodyText3"/>
        <w:ind w:firstLine="567"/>
        <w:rPr>
          <w:b w:val="0"/>
          <w:i/>
          <w:iCs/>
        </w:rPr>
      </w:pPr>
      <w:r>
        <w:rPr>
          <w:b w:val="0"/>
          <w:i/>
          <w:iCs/>
        </w:rPr>
        <w:t>Deputāti pieņem sniegto informāciju zināšanai.</w:t>
      </w:r>
    </w:p>
    <w:p w14:paraId="7431C80B" w14:textId="77777777" w:rsidR="009350A8" w:rsidRPr="00F82513" w:rsidRDefault="009350A8" w:rsidP="009350A8">
      <w:pPr>
        <w:ind w:firstLine="567"/>
        <w:jc w:val="both"/>
        <w:rPr>
          <w:rFonts w:eastAsiaTheme="minorHAnsi" w:cstheme="minorBidi"/>
          <w:bCs/>
          <w:i/>
          <w:szCs w:val="22"/>
        </w:rPr>
      </w:pPr>
    </w:p>
    <w:p w14:paraId="5F0F776F" w14:textId="4B839649" w:rsidR="00A317CB" w:rsidRDefault="00A317CB" w:rsidP="00A53713">
      <w:pPr>
        <w:widowControl w:val="0"/>
        <w:tabs>
          <w:tab w:val="left" w:pos="709"/>
        </w:tabs>
        <w:ind w:firstLine="567"/>
        <w:jc w:val="both"/>
        <w:rPr>
          <w:rFonts w:eastAsiaTheme="minorHAnsi" w:cstheme="minorBidi"/>
          <w:szCs w:val="22"/>
        </w:rPr>
      </w:pPr>
    </w:p>
    <w:p w14:paraId="122946DD" w14:textId="748E726C" w:rsidR="00A317CB" w:rsidRDefault="00A317CB" w:rsidP="00A53713">
      <w:pPr>
        <w:widowControl w:val="0"/>
        <w:tabs>
          <w:tab w:val="left" w:pos="709"/>
        </w:tabs>
        <w:ind w:firstLine="567"/>
        <w:jc w:val="both"/>
        <w:rPr>
          <w:rFonts w:eastAsiaTheme="minorHAnsi" w:cstheme="minorBidi"/>
          <w:szCs w:val="22"/>
        </w:rPr>
      </w:pPr>
    </w:p>
    <w:p w14:paraId="7907B61B" w14:textId="2C1EEC0E" w:rsidR="00720678" w:rsidRDefault="00C25FE6" w:rsidP="00720678">
      <w:pPr>
        <w:pStyle w:val="BodyText3"/>
        <w:tabs>
          <w:tab w:val="left" w:pos="567"/>
        </w:tabs>
        <w:ind w:firstLine="567"/>
        <w:rPr>
          <w:b w:val="0"/>
          <w:color w:val="000000"/>
          <w:lang w:eastAsia="lv-LV"/>
        </w:rPr>
      </w:pPr>
      <w:r>
        <w:t xml:space="preserve">A.Vilks </w:t>
      </w:r>
      <w:r w:rsidR="00720678" w:rsidRPr="00523121">
        <w:rPr>
          <w:b w:val="0"/>
          <w:color w:val="000000"/>
          <w:lang w:eastAsia="lv-LV"/>
        </w:rPr>
        <w:t>pateicas uzaicinātajām personām par piedalīšanos komisijas sēdē un slēdz sēdi.</w:t>
      </w:r>
    </w:p>
    <w:p w14:paraId="37E22990" w14:textId="77777777" w:rsidR="00720678" w:rsidRPr="00523121" w:rsidRDefault="00720678" w:rsidP="00720678">
      <w:pPr>
        <w:pStyle w:val="BodyText3"/>
        <w:tabs>
          <w:tab w:val="left" w:pos="567"/>
        </w:tabs>
        <w:ind w:firstLine="567"/>
        <w:rPr>
          <w:b w:val="0"/>
          <w:color w:val="000000"/>
          <w:lang w:eastAsia="lv-LV"/>
        </w:rPr>
      </w:pPr>
    </w:p>
    <w:p w14:paraId="73BE68C2" w14:textId="77777777" w:rsidR="00D63E97" w:rsidRDefault="00D63E97" w:rsidP="00D63E97">
      <w:pPr>
        <w:tabs>
          <w:tab w:val="left" w:pos="1418"/>
        </w:tabs>
        <w:autoSpaceDE w:val="0"/>
        <w:autoSpaceDN w:val="0"/>
        <w:adjustRightInd w:val="0"/>
        <w:ind w:firstLine="567"/>
        <w:jc w:val="both"/>
        <w:rPr>
          <w:color w:val="000000"/>
          <w:lang w:eastAsia="lv-LV"/>
        </w:rPr>
      </w:pPr>
    </w:p>
    <w:p w14:paraId="62B73B32" w14:textId="0BEBC0BA" w:rsidR="00D63E97" w:rsidRDefault="00D63E97" w:rsidP="00D63E97">
      <w:pPr>
        <w:tabs>
          <w:tab w:val="left" w:pos="1418"/>
        </w:tabs>
        <w:autoSpaceDE w:val="0"/>
        <w:autoSpaceDN w:val="0"/>
        <w:adjustRightInd w:val="0"/>
        <w:ind w:firstLine="567"/>
        <w:jc w:val="both"/>
        <w:rPr>
          <w:color w:val="000000"/>
          <w:lang w:eastAsia="lv-LV"/>
        </w:rPr>
      </w:pPr>
      <w:r w:rsidRPr="009A3E78">
        <w:rPr>
          <w:color w:val="000000"/>
          <w:lang w:eastAsia="lv-LV"/>
        </w:rPr>
        <w:t xml:space="preserve">Pielikumā: prezentācija uz </w:t>
      </w:r>
      <w:r>
        <w:rPr>
          <w:color w:val="000000"/>
          <w:lang w:eastAsia="lv-LV"/>
        </w:rPr>
        <w:t>14</w:t>
      </w:r>
      <w:r w:rsidRPr="009A3E78">
        <w:rPr>
          <w:color w:val="000000"/>
          <w:lang w:eastAsia="lv-LV"/>
        </w:rPr>
        <w:t xml:space="preserve"> lp</w:t>
      </w:r>
      <w:r>
        <w:rPr>
          <w:color w:val="000000"/>
          <w:lang w:eastAsia="lv-LV"/>
        </w:rPr>
        <w:t>p</w:t>
      </w:r>
      <w:r w:rsidRPr="009A3E78">
        <w:rPr>
          <w:color w:val="000000"/>
          <w:lang w:eastAsia="lv-LV"/>
        </w:rPr>
        <w:t>.</w:t>
      </w:r>
    </w:p>
    <w:p w14:paraId="7A61479C" w14:textId="77777777" w:rsidR="00720678" w:rsidRPr="00523121" w:rsidRDefault="00720678" w:rsidP="00720678">
      <w:pPr>
        <w:pStyle w:val="BodyText3"/>
        <w:rPr>
          <w:b w:val="0"/>
          <w:color w:val="000000"/>
          <w:lang w:eastAsia="lv-LV"/>
        </w:rPr>
      </w:pPr>
    </w:p>
    <w:p w14:paraId="568242DF" w14:textId="77777777" w:rsidR="00D63E97" w:rsidRDefault="00D63E97" w:rsidP="00720678">
      <w:pPr>
        <w:ind w:firstLine="567"/>
        <w:jc w:val="both"/>
      </w:pPr>
    </w:p>
    <w:p w14:paraId="2D4ACBEC" w14:textId="77777777" w:rsidR="00D63E97" w:rsidRDefault="00D63E97" w:rsidP="00720678">
      <w:pPr>
        <w:ind w:firstLine="567"/>
        <w:jc w:val="both"/>
      </w:pPr>
    </w:p>
    <w:p w14:paraId="010524C3" w14:textId="5E4C399B" w:rsidR="00720678" w:rsidRDefault="00720678" w:rsidP="00720678">
      <w:pPr>
        <w:ind w:firstLine="567"/>
        <w:jc w:val="both"/>
      </w:pPr>
      <w:r w:rsidRPr="00523121">
        <w:t xml:space="preserve">Sēde pabeigta plkst. </w:t>
      </w:r>
      <w:r w:rsidR="00F14E83">
        <w:t>11</w:t>
      </w:r>
      <w:r w:rsidR="00605707">
        <w:t>.</w:t>
      </w:r>
      <w:r w:rsidR="00B1697A">
        <w:t>4</w:t>
      </w:r>
      <w:r w:rsidR="00506E23">
        <w:t>0</w:t>
      </w:r>
      <w:r>
        <w:t>.</w:t>
      </w:r>
    </w:p>
    <w:p w14:paraId="3D5FEE55" w14:textId="77777777" w:rsidR="00720678" w:rsidRDefault="00720678" w:rsidP="00720678">
      <w:pPr>
        <w:ind w:firstLine="567"/>
        <w:jc w:val="both"/>
      </w:pPr>
    </w:p>
    <w:p w14:paraId="24471424" w14:textId="77777777" w:rsidR="00720678" w:rsidRDefault="00720678" w:rsidP="00720678">
      <w:pPr>
        <w:ind w:firstLine="567"/>
        <w:jc w:val="both"/>
      </w:pPr>
    </w:p>
    <w:p w14:paraId="55DC5F2D" w14:textId="77777777" w:rsidR="00720678" w:rsidRDefault="00720678" w:rsidP="00720678">
      <w:pPr>
        <w:ind w:firstLine="567"/>
        <w:jc w:val="both"/>
      </w:pPr>
    </w:p>
    <w:p w14:paraId="023C20BC" w14:textId="77777777" w:rsidR="00720678" w:rsidRDefault="00720678" w:rsidP="00720678">
      <w:pPr>
        <w:ind w:firstLine="567"/>
        <w:jc w:val="both"/>
      </w:pPr>
    </w:p>
    <w:p w14:paraId="1A7C2ABD" w14:textId="77777777" w:rsidR="00A904FC" w:rsidRDefault="003C5B15" w:rsidP="00720678">
      <w:pPr>
        <w:ind w:firstLine="426"/>
        <w:jc w:val="both"/>
      </w:pPr>
      <w:r>
        <w:t xml:space="preserve">  </w:t>
      </w:r>
    </w:p>
    <w:p w14:paraId="1042F17A" w14:textId="1EDCDFA3" w:rsidR="00720678" w:rsidRPr="00523121" w:rsidRDefault="001A2CA2" w:rsidP="00A904FC">
      <w:pPr>
        <w:ind w:firstLine="567"/>
        <w:jc w:val="both"/>
      </w:pPr>
      <w:r>
        <w:t>Komisijas priekšsēdētāja biedrs                                                                                     A.Vilks</w:t>
      </w:r>
    </w:p>
    <w:p w14:paraId="7336898B" w14:textId="77777777" w:rsidR="00720678" w:rsidRPr="00523121" w:rsidRDefault="00720678" w:rsidP="00A904FC">
      <w:pPr>
        <w:ind w:firstLine="567"/>
        <w:jc w:val="both"/>
      </w:pPr>
    </w:p>
    <w:p w14:paraId="0E478A7E" w14:textId="77777777" w:rsidR="00720678" w:rsidRDefault="00720678" w:rsidP="00A904FC">
      <w:pPr>
        <w:ind w:firstLine="567"/>
        <w:jc w:val="both"/>
      </w:pPr>
    </w:p>
    <w:p w14:paraId="6998B3F3" w14:textId="77777777" w:rsidR="00720678" w:rsidRDefault="00720678" w:rsidP="00A904FC">
      <w:pPr>
        <w:ind w:firstLine="567"/>
        <w:jc w:val="both"/>
      </w:pPr>
    </w:p>
    <w:p w14:paraId="02AC7AF0" w14:textId="7EED85E8" w:rsidR="00720678" w:rsidRPr="001A2CA2" w:rsidRDefault="001A2CA2" w:rsidP="00A904FC">
      <w:pPr>
        <w:pStyle w:val="BodyText3"/>
        <w:ind w:firstLine="567"/>
        <w:rPr>
          <w:b w:val="0"/>
        </w:rPr>
      </w:pPr>
      <w:r>
        <w:rPr>
          <w:b w:val="0"/>
        </w:rPr>
        <w:t>Komisijas sekretārs                                                                                       J.Skrastiņš</w:t>
      </w:r>
    </w:p>
    <w:p w14:paraId="2DF506EE" w14:textId="77777777" w:rsidR="00720678" w:rsidRDefault="00720678" w:rsidP="00A904FC">
      <w:pPr>
        <w:pStyle w:val="BodyText3"/>
        <w:ind w:firstLine="567"/>
        <w:rPr>
          <w:b w:val="0"/>
          <w:i/>
        </w:rPr>
      </w:pPr>
    </w:p>
    <w:p w14:paraId="2C17A5B7" w14:textId="77777777" w:rsidR="00720678" w:rsidRDefault="00720678" w:rsidP="00A904FC">
      <w:pPr>
        <w:pStyle w:val="BodyText3"/>
        <w:ind w:firstLine="567"/>
        <w:rPr>
          <w:b w:val="0"/>
          <w:i/>
        </w:rPr>
      </w:pPr>
    </w:p>
    <w:p w14:paraId="223D3260" w14:textId="77777777" w:rsidR="00720678" w:rsidRDefault="00720678" w:rsidP="00A904FC">
      <w:pPr>
        <w:pStyle w:val="BodyText3"/>
        <w:tabs>
          <w:tab w:val="left" w:pos="7305"/>
        </w:tabs>
        <w:ind w:firstLine="567"/>
        <w:rPr>
          <w:b w:val="0"/>
        </w:rPr>
      </w:pPr>
    </w:p>
    <w:p w14:paraId="20C25F00" w14:textId="77777777" w:rsidR="00CE3D1D" w:rsidRPr="00523121" w:rsidRDefault="00720678" w:rsidP="00A904FC">
      <w:pPr>
        <w:pStyle w:val="BodyText3"/>
        <w:tabs>
          <w:tab w:val="left" w:pos="7305"/>
        </w:tabs>
        <w:ind w:firstLine="567"/>
        <w:rPr>
          <w:b w:val="0"/>
          <w:color w:val="000000"/>
          <w:lang w:eastAsia="lv-LV"/>
        </w:rPr>
      </w:pPr>
      <w:r>
        <w:rPr>
          <w:b w:val="0"/>
        </w:rPr>
        <w:t>Protokolēja</w:t>
      </w:r>
      <w:r>
        <w:rPr>
          <w:b w:val="0"/>
        </w:rPr>
        <w:tab/>
        <w:t xml:space="preserve">   E.Kalniņa</w:t>
      </w:r>
      <w:bookmarkStart w:id="5" w:name="mainRow"/>
    </w:p>
    <w:bookmarkEnd w:id="5"/>
    <w:p w14:paraId="5BC33979" w14:textId="77777777" w:rsidR="00826095" w:rsidRPr="00523121" w:rsidRDefault="00826095" w:rsidP="005D610B">
      <w:pPr>
        <w:pStyle w:val="BodyText3"/>
        <w:rPr>
          <w:b w:val="0"/>
          <w:color w:val="000000"/>
          <w:lang w:eastAsia="lv-LV"/>
        </w:rPr>
      </w:pPr>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8B43" w14:textId="77777777" w:rsidR="00E10ED5" w:rsidRDefault="00E10ED5">
      <w:r>
        <w:separator/>
      </w:r>
    </w:p>
  </w:endnote>
  <w:endnote w:type="continuationSeparator" w:id="0">
    <w:p w14:paraId="4C518F61" w14:textId="77777777" w:rsidR="00E10ED5" w:rsidRDefault="00E1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16A9" w14:textId="77777777" w:rsidR="00805BCD" w:rsidRDefault="00805BCD"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B4BAD" w14:textId="77777777" w:rsidR="00805BCD" w:rsidRDefault="00805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264057"/>
      <w:docPartObj>
        <w:docPartGallery w:val="Page Numbers (Bottom of Page)"/>
        <w:docPartUnique/>
      </w:docPartObj>
    </w:sdtPr>
    <w:sdtEndPr>
      <w:rPr>
        <w:noProof/>
      </w:rPr>
    </w:sdtEndPr>
    <w:sdtContent>
      <w:p w14:paraId="07F1E5A5" w14:textId="1CB92A45" w:rsidR="00805BCD" w:rsidRDefault="00805BCD">
        <w:pPr>
          <w:pStyle w:val="Footer"/>
          <w:jc w:val="right"/>
        </w:pPr>
        <w:r>
          <w:fldChar w:fldCharType="begin"/>
        </w:r>
        <w:r>
          <w:instrText xml:space="preserve"> PAGE   \* MERGEFORMAT </w:instrText>
        </w:r>
        <w:r>
          <w:fldChar w:fldCharType="separate"/>
        </w:r>
        <w:r w:rsidR="00FE7003">
          <w:rPr>
            <w:noProof/>
          </w:rPr>
          <w:t>1</w:t>
        </w:r>
        <w:r w:rsidR="00FE7003">
          <w:rPr>
            <w:noProof/>
          </w:rPr>
          <w:t>8</w:t>
        </w:r>
        <w:r>
          <w:rPr>
            <w:noProof/>
          </w:rPr>
          <w:fldChar w:fldCharType="end"/>
        </w:r>
      </w:p>
    </w:sdtContent>
  </w:sdt>
  <w:p w14:paraId="66039B91" w14:textId="77777777" w:rsidR="00805BCD" w:rsidRDefault="00805BCD"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B907" w14:textId="77777777" w:rsidR="00805BCD" w:rsidRDefault="00805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5B31" w14:textId="77777777" w:rsidR="00E10ED5" w:rsidRDefault="00E10ED5">
      <w:r>
        <w:separator/>
      </w:r>
    </w:p>
  </w:footnote>
  <w:footnote w:type="continuationSeparator" w:id="0">
    <w:p w14:paraId="4EE95A88" w14:textId="77777777" w:rsidR="00E10ED5" w:rsidRDefault="00E1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FC34" w14:textId="77777777" w:rsidR="00805BCD" w:rsidRDefault="00805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66A4" w14:textId="77777777" w:rsidR="00805BCD" w:rsidRDefault="00805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360B" w14:textId="77777777" w:rsidR="00805BCD" w:rsidRDefault="00805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4700F"/>
    <w:multiLevelType w:val="hybridMultilevel"/>
    <w:tmpl w:val="68A86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966140F"/>
    <w:multiLevelType w:val="hybridMultilevel"/>
    <w:tmpl w:val="2CE0D5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1E0794"/>
    <w:multiLevelType w:val="hybridMultilevel"/>
    <w:tmpl w:val="ECA62CA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72706D6"/>
    <w:multiLevelType w:val="hybridMultilevel"/>
    <w:tmpl w:val="EA045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490457D7"/>
    <w:multiLevelType w:val="hybridMultilevel"/>
    <w:tmpl w:val="4DBEFD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961968"/>
    <w:multiLevelType w:val="hybridMultilevel"/>
    <w:tmpl w:val="B1EAFA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7785453"/>
    <w:multiLevelType w:val="hybridMultilevel"/>
    <w:tmpl w:val="5E10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F171014"/>
    <w:multiLevelType w:val="hybridMultilevel"/>
    <w:tmpl w:val="0608E0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FE57109"/>
    <w:multiLevelType w:val="hybridMultilevel"/>
    <w:tmpl w:val="707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4"/>
  </w:num>
  <w:num w:numId="5">
    <w:abstractNumId w:val="11"/>
  </w:num>
  <w:num w:numId="6">
    <w:abstractNumId w:val="5"/>
  </w:num>
  <w:num w:numId="7">
    <w:abstractNumId w:val="8"/>
  </w:num>
  <w:num w:numId="8">
    <w:abstractNumId w:val="16"/>
  </w:num>
  <w:num w:numId="9">
    <w:abstractNumId w:val="3"/>
  </w:num>
  <w:num w:numId="10">
    <w:abstractNumId w:val="7"/>
  </w:num>
  <w:num w:numId="11">
    <w:abstractNumId w:val="1"/>
  </w:num>
  <w:num w:numId="12">
    <w:abstractNumId w:val="6"/>
  </w:num>
  <w:num w:numId="13">
    <w:abstractNumId w:val="14"/>
  </w:num>
  <w:num w:numId="14">
    <w:abstractNumId w:val="13"/>
  </w:num>
  <w:num w:numId="15">
    <w:abstractNumId w:val="9"/>
  </w:num>
  <w:num w:numId="16">
    <w:abstractNumId w:val="15"/>
  </w:num>
  <w:num w:numId="1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00"/>
    <w:rsid w:val="0000007E"/>
    <w:rsid w:val="00000148"/>
    <w:rsid w:val="000001F4"/>
    <w:rsid w:val="000001FC"/>
    <w:rsid w:val="00000670"/>
    <w:rsid w:val="00000698"/>
    <w:rsid w:val="00000935"/>
    <w:rsid w:val="00000973"/>
    <w:rsid w:val="00000EEF"/>
    <w:rsid w:val="00001042"/>
    <w:rsid w:val="00001045"/>
    <w:rsid w:val="000019CE"/>
    <w:rsid w:val="00001C2B"/>
    <w:rsid w:val="00001C76"/>
    <w:rsid w:val="00002185"/>
    <w:rsid w:val="0000233E"/>
    <w:rsid w:val="00002579"/>
    <w:rsid w:val="00002A46"/>
    <w:rsid w:val="00002BC4"/>
    <w:rsid w:val="00002BD5"/>
    <w:rsid w:val="00003655"/>
    <w:rsid w:val="00003869"/>
    <w:rsid w:val="000038B3"/>
    <w:rsid w:val="000038D2"/>
    <w:rsid w:val="000039A0"/>
    <w:rsid w:val="00003D29"/>
    <w:rsid w:val="00003D4F"/>
    <w:rsid w:val="00003D87"/>
    <w:rsid w:val="00003E66"/>
    <w:rsid w:val="00004420"/>
    <w:rsid w:val="00004D84"/>
    <w:rsid w:val="00004E54"/>
    <w:rsid w:val="00004EFD"/>
    <w:rsid w:val="00004F15"/>
    <w:rsid w:val="000050DA"/>
    <w:rsid w:val="000050E1"/>
    <w:rsid w:val="00005703"/>
    <w:rsid w:val="00005811"/>
    <w:rsid w:val="00005A7B"/>
    <w:rsid w:val="00005D25"/>
    <w:rsid w:val="00005E26"/>
    <w:rsid w:val="00006014"/>
    <w:rsid w:val="000060CE"/>
    <w:rsid w:val="00006306"/>
    <w:rsid w:val="00006353"/>
    <w:rsid w:val="000065D4"/>
    <w:rsid w:val="00006A4D"/>
    <w:rsid w:val="00006C63"/>
    <w:rsid w:val="0000748C"/>
    <w:rsid w:val="0000768A"/>
    <w:rsid w:val="00007791"/>
    <w:rsid w:val="00007885"/>
    <w:rsid w:val="00007AAE"/>
    <w:rsid w:val="00007BAA"/>
    <w:rsid w:val="00007E26"/>
    <w:rsid w:val="000104E6"/>
    <w:rsid w:val="00010622"/>
    <w:rsid w:val="00010693"/>
    <w:rsid w:val="00010D2D"/>
    <w:rsid w:val="00010DAC"/>
    <w:rsid w:val="0001133F"/>
    <w:rsid w:val="00011367"/>
    <w:rsid w:val="0001136D"/>
    <w:rsid w:val="0001183E"/>
    <w:rsid w:val="00011A68"/>
    <w:rsid w:val="00011CBB"/>
    <w:rsid w:val="00011F0D"/>
    <w:rsid w:val="00012035"/>
    <w:rsid w:val="000122DC"/>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D2"/>
    <w:rsid w:val="00015AD3"/>
    <w:rsid w:val="00015BB4"/>
    <w:rsid w:val="00015C17"/>
    <w:rsid w:val="00015DAD"/>
    <w:rsid w:val="00016399"/>
    <w:rsid w:val="000163FC"/>
    <w:rsid w:val="0001656F"/>
    <w:rsid w:val="0001662B"/>
    <w:rsid w:val="0001664E"/>
    <w:rsid w:val="00016BA8"/>
    <w:rsid w:val="00016C34"/>
    <w:rsid w:val="00017018"/>
    <w:rsid w:val="00017668"/>
    <w:rsid w:val="00017737"/>
    <w:rsid w:val="000177CD"/>
    <w:rsid w:val="0001796A"/>
    <w:rsid w:val="00017E9E"/>
    <w:rsid w:val="00017FAC"/>
    <w:rsid w:val="0002006D"/>
    <w:rsid w:val="00020240"/>
    <w:rsid w:val="000204BB"/>
    <w:rsid w:val="00020886"/>
    <w:rsid w:val="00020D65"/>
    <w:rsid w:val="0002123A"/>
    <w:rsid w:val="00021DC4"/>
    <w:rsid w:val="0002261C"/>
    <w:rsid w:val="000229FA"/>
    <w:rsid w:val="00022ACC"/>
    <w:rsid w:val="00022C3F"/>
    <w:rsid w:val="00022F30"/>
    <w:rsid w:val="00022FC9"/>
    <w:rsid w:val="00023077"/>
    <w:rsid w:val="000230A0"/>
    <w:rsid w:val="0002314C"/>
    <w:rsid w:val="00023203"/>
    <w:rsid w:val="00023554"/>
    <w:rsid w:val="000235F4"/>
    <w:rsid w:val="00023758"/>
    <w:rsid w:val="00023A61"/>
    <w:rsid w:val="00023AB8"/>
    <w:rsid w:val="00023D4F"/>
    <w:rsid w:val="00023F11"/>
    <w:rsid w:val="00024ABC"/>
    <w:rsid w:val="000251EF"/>
    <w:rsid w:val="000252B6"/>
    <w:rsid w:val="00025383"/>
    <w:rsid w:val="00025610"/>
    <w:rsid w:val="0002563D"/>
    <w:rsid w:val="000256CD"/>
    <w:rsid w:val="000256DA"/>
    <w:rsid w:val="0002609B"/>
    <w:rsid w:val="0002655A"/>
    <w:rsid w:val="0002682B"/>
    <w:rsid w:val="00026B1C"/>
    <w:rsid w:val="00026C14"/>
    <w:rsid w:val="00026CC4"/>
    <w:rsid w:val="00026DBF"/>
    <w:rsid w:val="00026EE8"/>
    <w:rsid w:val="000272F9"/>
    <w:rsid w:val="00027612"/>
    <w:rsid w:val="0002779E"/>
    <w:rsid w:val="00027907"/>
    <w:rsid w:val="00027F1B"/>
    <w:rsid w:val="00030018"/>
    <w:rsid w:val="0003006B"/>
    <w:rsid w:val="00030395"/>
    <w:rsid w:val="000303D7"/>
    <w:rsid w:val="00030512"/>
    <w:rsid w:val="000305C3"/>
    <w:rsid w:val="000306BB"/>
    <w:rsid w:val="00030735"/>
    <w:rsid w:val="00030C42"/>
    <w:rsid w:val="000310BE"/>
    <w:rsid w:val="00031436"/>
    <w:rsid w:val="000318C6"/>
    <w:rsid w:val="00031B93"/>
    <w:rsid w:val="00031BE0"/>
    <w:rsid w:val="00031D41"/>
    <w:rsid w:val="00032092"/>
    <w:rsid w:val="000325D8"/>
    <w:rsid w:val="00032DED"/>
    <w:rsid w:val="00032DF1"/>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4F5"/>
    <w:rsid w:val="00034532"/>
    <w:rsid w:val="000345A5"/>
    <w:rsid w:val="0003464C"/>
    <w:rsid w:val="00034B4E"/>
    <w:rsid w:val="00034F82"/>
    <w:rsid w:val="0003516D"/>
    <w:rsid w:val="000353D7"/>
    <w:rsid w:val="00035767"/>
    <w:rsid w:val="00035C3A"/>
    <w:rsid w:val="00035CE2"/>
    <w:rsid w:val="00035DBA"/>
    <w:rsid w:val="00035E9F"/>
    <w:rsid w:val="00035F6F"/>
    <w:rsid w:val="0003602E"/>
    <w:rsid w:val="00036572"/>
    <w:rsid w:val="0003663D"/>
    <w:rsid w:val="00036685"/>
    <w:rsid w:val="00036874"/>
    <w:rsid w:val="00036A75"/>
    <w:rsid w:val="00037085"/>
    <w:rsid w:val="000370D4"/>
    <w:rsid w:val="00037534"/>
    <w:rsid w:val="00037668"/>
    <w:rsid w:val="00037702"/>
    <w:rsid w:val="00037E0D"/>
    <w:rsid w:val="00037E29"/>
    <w:rsid w:val="0004017D"/>
    <w:rsid w:val="0004021D"/>
    <w:rsid w:val="00040399"/>
    <w:rsid w:val="000403C9"/>
    <w:rsid w:val="00040437"/>
    <w:rsid w:val="000406C1"/>
    <w:rsid w:val="000406DE"/>
    <w:rsid w:val="0004096E"/>
    <w:rsid w:val="00040A59"/>
    <w:rsid w:val="00040ACE"/>
    <w:rsid w:val="00040AD4"/>
    <w:rsid w:val="00040E19"/>
    <w:rsid w:val="00040F67"/>
    <w:rsid w:val="00041082"/>
    <w:rsid w:val="00041169"/>
    <w:rsid w:val="000413AC"/>
    <w:rsid w:val="0004141A"/>
    <w:rsid w:val="0004151C"/>
    <w:rsid w:val="00041986"/>
    <w:rsid w:val="00041B81"/>
    <w:rsid w:val="00041CDD"/>
    <w:rsid w:val="000420AB"/>
    <w:rsid w:val="000424E0"/>
    <w:rsid w:val="00042781"/>
    <w:rsid w:val="000428C0"/>
    <w:rsid w:val="00042E4B"/>
    <w:rsid w:val="000430B1"/>
    <w:rsid w:val="00043109"/>
    <w:rsid w:val="000432A8"/>
    <w:rsid w:val="00043621"/>
    <w:rsid w:val="00043877"/>
    <w:rsid w:val="000438A7"/>
    <w:rsid w:val="000438CC"/>
    <w:rsid w:val="00043982"/>
    <w:rsid w:val="00043B68"/>
    <w:rsid w:val="00043C93"/>
    <w:rsid w:val="00043D66"/>
    <w:rsid w:val="00044402"/>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4FE"/>
    <w:rsid w:val="000506C0"/>
    <w:rsid w:val="0005109E"/>
    <w:rsid w:val="000511F8"/>
    <w:rsid w:val="000512D0"/>
    <w:rsid w:val="00051327"/>
    <w:rsid w:val="000515AA"/>
    <w:rsid w:val="00051900"/>
    <w:rsid w:val="00052041"/>
    <w:rsid w:val="0005234B"/>
    <w:rsid w:val="00052448"/>
    <w:rsid w:val="00052543"/>
    <w:rsid w:val="000525CC"/>
    <w:rsid w:val="00052654"/>
    <w:rsid w:val="00052766"/>
    <w:rsid w:val="000528F5"/>
    <w:rsid w:val="00052A44"/>
    <w:rsid w:val="00052CFF"/>
    <w:rsid w:val="00052DC9"/>
    <w:rsid w:val="00052F6A"/>
    <w:rsid w:val="00053312"/>
    <w:rsid w:val="00053ABF"/>
    <w:rsid w:val="00053C49"/>
    <w:rsid w:val="00053E12"/>
    <w:rsid w:val="00053E1C"/>
    <w:rsid w:val="00054BBE"/>
    <w:rsid w:val="00054C22"/>
    <w:rsid w:val="00054E22"/>
    <w:rsid w:val="00054E2B"/>
    <w:rsid w:val="00054E4C"/>
    <w:rsid w:val="00054F45"/>
    <w:rsid w:val="00055006"/>
    <w:rsid w:val="000551BD"/>
    <w:rsid w:val="00055741"/>
    <w:rsid w:val="00055ADC"/>
    <w:rsid w:val="00055EF1"/>
    <w:rsid w:val="00055F69"/>
    <w:rsid w:val="00056273"/>
    <w:rsid w:val="000565A5"/>
    <w:rsid w:val="00056832"/>
    <w:rsid w:val="0005694F"/>
    <w:rsid w:val="00056973"/>
    <w:rsid w:val="00056BCF"/>
    <w:rsid w:val="00056CD1"/>
    <w:rsid w:val="00056E60"/>
    <w:rsid w:val="000572B0"/>
    <w:rsid w:val="000572C9"/>
    <w:rsid w:val="00057713"/>
    <w:rsid w:val="00057AF8"/>
    <w:rsid w:val="00057DD4"/>
    <w:rsid w:val="000601A6"/>
    <w:rsid w:val="0006074D"/>
    <w:rsid w:val="00060F74"/>
    <w:rsid w:val="00060F80"/>
    <w:rsid w:val="00061608"/>
    <w:rsid w:val="000620E8"/>
    <w:rsid w:val="0006223E"/>
    <w:rsid w:val="00062544"/>
    <w:rsid w:val="0006257B"/>
    <w:rsid w:val="0006261A"/>
    <w:rsid w:val="000628CB"/>
    <w:rsid w:val="000629FC"/>
    <w:rsid w:val="00062C36"/>
    <w:rsid w:val="00062CA6"/>
    <w:rsid w:val="00062EA6"/>
    <w:rsid w:val="00062FF3"/>
    <w:rsid w:val="0006302D"/>
    <w:rsid w:val="000633B0"/>
    <w:rsid w:val="000633E3"/>
    <w:rsid w:val="0006349C"/>
    <w:rsid w:val="000634D5"/>
    <w:rsid w:val="00063913"/>
    <w:rsid w:val="00063A57"/>
    <w:rsid w:val="00063EE9"/>
    <w:rsid w:val="0006409F"/>
    <w:rsid w:val="0006451D"/>
    <w:rsid w:val="00064576"/>
    <w:rsid w:val="00064788"/>
    <w:rsid w:val="0006496A"/>
    <w:rsid w:val="00064A96"/>
    <w:rsid w:val="0006510B"/>
    <w:rsid w:val="00065300"/>
    <w:rsid w:val="000654F8"/>
    <w:rsid w:val="000655E3"/>
    <w:rsid w:val="000658D3"/>
    <w:rsid w:val="000658E9"/>
    <w:rsid w:val="00066081"/>
    <w:rsid w:val="000662F3"/>
    <w:rsid w:val="000663FE"/>
    <w:rsid w:val="00066529"/>
    <w:rsid w:val="0006660E"/>
    <w:rsid w:val="000667A6"/>
    <w:rsid w:val="00066860"/>
    <w:rsid w:val="0006726A"/>
    <w:rsid w:val="00067270"/>
    <w:rsid w:val="000672BA"/>
    <w:rsid w:val="00067424"/>
    <w:rsid w:val="0006757C"/>
    <w:rsid w:val="00067A00"/>
    <w:rsid w:val="00067C94"/>
    <w:rsid w:val="00067E78"/>
    <w:rsid w:val="00067F9D"/>
    <w:rsid w:val="00067F9F"/>
    <w:rsid w:val="00067FFE"/>
    <w:rsid w:val="00070287"/>
    <w:rsid w:val="0007032F"/>
    <w:rsid w:val="00070504"/>
    <w:rsid w:val="00070679"/>
    <w:rsid w:val="00070A7E"/>
    <w:rsid w:val="00070EDD"/>
    <w:rsid w:val="0007111D"/>
    <w:rsid w:val="00071225"/>
    <w:rsid w:val="0007133D"/>
    <w:rsid w:val="0007152B"/>
    <w:rsid w:val="00071966"/>
    <w:rsid w:val="00071A4D"/>
    <w:rsid w:val="00071A98"/>
    <w:rsid w:val="00071B7B"/>
    <w:rsid w:val="00071BF6"/>
    <w:rsid w:val="00071D0E"/>
    <w:rsid w:val="00071E33"/>
    <w:rsid w:val="00071EDB"/>
    <w:rsid w:val="00072129"/>
    <w:rsid w:val="00072142"/>
    <w:rsid w:val="000723A9"/>
    <w:rsid w:val="00072426"/>
    <w:rsid w:val="0007256B"/>
    <w:rsid w:val="00072882"/>
    <w:rsid w:val="0007292B"/>
    <w:rsid w:val="00072F3C"/>
    <w:rsid w:val="000731C9"/>
    <w:rsid w:val="0007332D"/>
    <w:rsid w:val="00073373"/>
    <w:rsid w:val="00073417"/>
    <w:rsid w:val="000739B6"/>
    <w:rsid w:val="00073F3B"/>
    <w:rsid w:val="00073FE4"/>
    <w:rsid w:val="0007431A"/>
    <w:rsid w:val="000743F4"/>
    <w:rsid w:val="000746CE"/>
    <w:rsid w:val="0007493F"/>
    <w:rsid w:val="00074994"/>
    <w:rsid w:val="000749CE"/>
    <w:rsid w:val="00074C13"/>
    <w:rsid w:val="000753CA"/>
    <w:rsid w:val="000756FE"/>
    <w:rsid w:val="0007571D"/>
    <w:rsid w:val="00075B00"/>
    <w:rsid w:val="00075B29"/>
    <w:rsid w:val="000763DB"/>
    <w:rsid w:val="00076782"/>
    <w:rsid w:val="0007680D"/>
    <w:rsid w:val="000769C9"/>
    <w:rsid w:val="000769E9"/>
    <w:rsid w:val="00076E17"/>
    <w:rsid w:val="00077848"/>
    <w:rsid w:val="000778B1"/>
    <w:rsid w:val="000778FE"/>
    <w:rsid w:val="00077A63"/>
    <w:rsid w:val="00077E71"/>
    <w:rsid w:val="00077F7A"/>
    <w:rsid w:val="00077FF8"/>
    <w:rsid w:val="0008034C"/>
    <w:rsid w:val="00080973"/>
    <w:rsid w:val="00080A0F"/>
    <w:rsid w:val="00080C8B"/>
    <w:rsid w:val="00080DCF"/>
    <w:rsid w:val="00080DF5"/>
    <w:rsid w:val="000813FD"/>
    <w:rsid w:val="000817D4"/>
    <w:rsid w:val="000819BB"/>
    <w:rsid w:val="00081D85"/>
    <w:rsid w:val="000821B3"/>
    <w:rsid w:val="000822C1"/>
    <w:rsid w:val="0008253C"/>
    <w:rsid w:val="00082A47"/>
    <w:rsid w:val="00082CB1"/>
    <w:rsid w:val="00082FE5"/>
    <w:rsid w:val="00082FFC"/>
    <w:rsid w:val="00083316"/>
    <w:rsid w:val="00083672"/>
    <w:rsid w:val="0008373E"/>
    <w:rsid w:val="00083877"/>
    <w:rsid w:val="0008416F"/>
    <w:rsid w:val="00084354"/>
    <w:rsid w:val="00084811"/>
    <w:rsid w:val="00084918"/>
    <w:rsid w:val="00084B7B"/>
    <w:rsid w:val="00084D46"/>
    <w:rsid w:val="00084F04"/>
    <w:rsid w:val="00084F7F"/>
    <w:rsid w:val="00085148"/>
    <w:rsid w:val="00085781"/>
    <w:rsid w:val="00085975"/>
    <w:rsid w:val="00085A75"/>
    <w:rsid w:val="00085C48"/>
    <w:rsid w:val="00085C6A"/>
    <w:rsid w:val="00085D12"/>
    <w:rsid w:val="00085DD0"/>
    <w:rsid w:val="00085E36"/>
    <w:rsid w:val="000860F7"/>
    <w:rsid w:val="00086727"/>
    <w:rsid w:val="00086819"/>
    <w:rsid w:val="000868F1"/>
    <w:rsid w:val="000869B6"/>
    <w:rsid w:val="00086A2F"/>
    <w:rsid w:val="00086C33"/>
    <w:rsid w:val="00086D11"/>
    <w:rsid w:val="00086D37"/>
    <w:rsid w:val="00086E78"/>
    <w:rsid w:val="00086ED8"/>
    <w:rsid w:val="00087158"/>
    <w:rsid w:val="00087175"/>
    <w:rsid w:val="000873A8"/>
    <w:rsid w:val="000873CB"/>
    <w:rsid w:val="000873D1"/>
    <w:rsid w:val="000876FC"/>
    <w:rsid w:val="000877EF"/>
    <w:rsid w:val="0008781D"/>
    <w:rsid w:val="00087B1A"/>
    <w:rsid w:val="00087C94"/>
    <w:rsid w:val="00087F8C"/>
    <w:rsid w:val="00087F9E"/>
    <w:rsid w:val="00090607"/>
    <w:rsid w:val="00090888"/>
    <w:rsid w:val="000909BC"/>
    <w:rsid w:val="00090B00"/>
    <w:rsid w:val="00090BE6"/>
    <w:rsid w:val="00090CA3"/>
    <w:rsid w:val="00090CCD"/>
    <w:rsid w:val="00090EB0"/>
    <w:rsid w:val="00090ED0"/>
    <w:rsid w:val="00090FE1"/>
    <w:rsid w:val="00090FF3"/>
    <w:rsid w:val="00091340"/>
    <w:rsid w:val="000918B2"/>
    <w:rsid w:val="0009192B"/>
    <w:rsid w:val="00091D05"/>
    <w:rsid w:val="00091F43"/>
    <w:rsid w:val="000926F5"/>
    <w:rsid w:val="0009277D"/>
    <w:rsid w:val="00092A74"/>
    <w:rsid w:val="00092F78"/>
    <w:rsid w:val="000930A4"/>
    <w:rsid w:val="00093204"/>
    <w:rsid w:val="000932F3"/>
    <w:rsid w:val="0009363F"/>
    <w:rsid w:val="00093775"/>
    <w:rsid w:val="00093A13"/>
    <w:rsid w:val="00093AB4"/>
    <w:rsid w:val="00093BB4"/>
    <w:rsid w:val="00093ECF"/>
    <w:rsid w:val="00094007"/>
    <w:rsid w:val="00094167"/>
    <w:rsid w:val="000944BE"/>
    <w:rsid w:val="00094648"/>
    <w:rsid w:val="00094743"/>
    <w:rsid w:val="00094848"/>
    <w:rsid w:val="00094C26"/>
    <w:rsid w:val="000951E3"/>
    <w:rsid w:val="00095D37"/>
    <w:rsid w:val="00095D73"/>
    <w:rsid w:val="00095E16"/>
    <w:rsid w:val="000964DF"/>
    <w:rsid w:val="000965AE"/>
    <w:rsid w:val="00096D68"/>
    <w:rsid w:val="00097493"/>
    <w:rsid w:val="00097CF2"/>
    <w:rsid w:val="00097E5A"/>
    <w:rsid w:val="00097E9A"/>
    <w:rsid w:val="00097F53"/>
    <w:rsid w:val="00097F5D"/>
    <w:rsid w:val="000A0374"/>
    <w:rsid w:val="000A068F"/>
    <w:rsid w:val="000A06E8"/>
    <w:rsid w:val="000A08C9"/>
    <w:rsid w:val="000A0B47"/>
    <w:rsid w:val="000A0F55"/>
    <w:rsid w:val="000A1197"/>
    <w:rsid w:val="000A1387"/>
    <w:rsid w:val="000A14AC"/>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79"/>
    <w:rsid w:val="000A39F0"/>
    <w:rsid w:val="000A3C74"/>
    <w:rsid w:val="000A3FE9"/>
    <w:rsid w:val="000A41F1"/>
    <w:rsid w:val="000A42FF"/>
    <w:rsid w:val="000A44ED"/>
    <w:rsid w:val="000A4854"/>
    <w:rsid w:val="000A4A55"/>
    <w:rsid w:val="000A5371"/>
    <w:rsid w:val="000A5405"/>
    <w:rsid w:val="000A549D"/>
    <w:rsid w:val="000A5BDE"/>
    <w:rsid w:val="000A5D00"/>
    <w:rsid w:val="000A5F8F"/>
    <w:rsid w:val="000A5FDB"/>
    <w:rsid w:val="000A60C7"/>
    <w:rsid w:val="000A60F1"/>
    <w:rsid w:val="000A63E3"/>
    <w:rsid w:val="000A64FC"/>
    <w:rsid w:val="000A6736"/>
    <w:rsid w:val="000A67CB"/>
    <w:rsid w:val="000A67E7"/>
    <w:rsid w:val="000A6AC9"/>
    <w:rsid w:val="000A6F4D"/>
    <w:rsid w:val="000A6F95"/>
    <w:rsid w:val="000A72F6"/>
    <w:rsid w:val="000A7470"/>
    <w:rsid w:val="000A75F0"/>
    <w:rsid w:val="000A7627"/>
    <w:rsid w:val="000A771B"/>
    <w:rsid w:val="000A7A7E"/>
    <w:rsid w:val="000A7C3E"/>
    <w:rsid w:val="000B014C"/>
    <w:rsid w:val="000B099B"/>
    <w:rsid w:val="000B128B"/>
    <w:rsid w:val="000B163C"/>
    <w:rsid w:val="000B169C"/>
    <w:rsid w:val="000B1A65"/>
    <w:rsid w:val="000B20D4"/>
    <w:rsid w:val="000B2341"/>
    <w:rsid w:val="000B2501"/>
    <w:rsid w:val="000B27EA"/>
    <w:rsid w:val="000B2B29"/>
    <w:rsid w:val="000B2CA7"/>
    <w:rsid w:val="000B2CF0"/>
    <w:rsid w:val="000B2E18"/>
    <w:rsid w:val="000B31DF"/>
    <w:rsid w:val="000B344F"/>
    <w:rsid w:val="000B34ED"/>
    <w:rsid w:val="000B3672"/>
    <w:rsid w:val="000B37F1"/>
    <w:rsid w:val="000B398E"/>
    <w:rsid w:val="000B3DA2"/>
    <w:rsid w:val="000B3E37"/>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19B"/>
    <w:rsid w:val="000C0432"/>
    <w:rsid w:val="000C045A"/>
    <w:rsid w:val="000C04DA"/>
    <w:rsid w:val="000C0AE2"/>
    <w:rsid w:val="000C114A"/>
    <w:rsid w:val="000C1435"/>
    <w:rsid w:val="000C15A7"/>
    <w:rsid w:val="000C15AE"/>
    <w:rsid w:val="000C164F"/>
    <w:rsid w:val="000C22D3"/>
    <w:rsid w:val="000C2729"/>
    <w:rsid w:val="000C2C7F"/>
    <w:rsid w:val="000C2C86"/>
    <w:rsid w:val="000C2D48"/>
    <w:rsid w:val="000C30CF"/>
    <w:rsid w:val="000C30E0"/>
    <w:rsid w:val="000C321F"/>
    <w:rsid w:val="000C36FD"/>
    <w:rsid w:val="000C39A5"/>
    <w:rsid w:val="000C3BC6"/>
    <w:rsid w:val="000C3E32"/>
    <w:rsid w:val="000C445B"/>
    <w:rsid w:val="000C465B"/>
    <w:rsid w:val="000C481F"/>
    <w:rsid w:val="000C4A11"/>
    <w:rsid w:val="000C4B88"/>
    <w:rsid w:val="000C4C05"/>
    <w:rsid w:val="000C4C59"/>
    <w:rsid w:val="000C4DEE"/>
    <w:rsid w:val="000C4E27"/>
    <w:rsid w:val="000C4F58"/>
    <w:rsid w:val="000C5108"/>
    <w:rsid w:val="000C5181"/>
    <w:rsid w:val="000C567A"/>
    <w:rsid w:val="000C58FD"/>
    <w:rsid w:val="000C5C0D"/>
    <w:rsid w:val="000C5C12"/>
    <w:rsid w:val="000C5FAA"/>
    <w:rsid w:val="000C600A"/>
    <w:rsid w:val="000C6073"/>
    <w:rsid w:val="000C61C8"/>
    <w:rsid w:val="000C6382"/>
    <w:rsid w:val="000C6392"/>
    <w:rsid w:val="000C6535"/>
    <w:rsid w:val="000C66BD"/>
    <w:rsid w:val="000C66DA"/>
    <w:rsid w:val="000C68CE"/>
    <w:rsid w:val="000C68E2"/>
    <w:rsid w:val="000C6911"/>
    <w:rsid w:val="000C6AC9"/>
    <w:rsid w:val="000C6DB5"/>
    <w:rsid w:val="000C6F90"/>
    <w:rsid w:val="000C7070"/>
    <w:rsid w:val="000C7334"/>
    <w:rsid w:val="000C74D1"/>
    <w:rsid w:val="000C755F"/>
    <w:rsid w:val="000C75EE"/>
    <w:rsid w:val="000C7651"/>
    <w:rsid w:val="000C7962"/>
    <w:rsid w:val="000C7AF4"/>
    <w:rsid w:val="000C7B5A"/>
    <w:rsid w:val="000D0185"/>
    <w:rsid w:val="000D0943"/>
    <w:rsid w:val="000D0D8F"/>
    <w:rsid w:val="000D0FDA"/>
    <w:rsid w:val="000D13D9"/>
    <w:rsid w:val="000D1967"/>
    <w:rsid w:val="000D2088"/>
    <w:rsid w:val="000D26FC"/>
    <w:rsid w:val="000D2847"/>
    <w:rsid w:val="000D2997"/>
    <w:rsid w:val="000D2AD5"/>
    <w:rsid w:val="000D3112"/>
    <w:rsid w:val="000D32D1"/>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5F21"/>
    <w:rsid w:val="000D683E"/>
    <w:rsid w:val="000D6DC7"/>
    <w:rsid w:val="000D6E74"/>
    <w:rsid w:val="000D70A9"/>
    <w:rsid w:val="000D7108"/>
    <w:rsid w:val="000D78D0"/>
    <w:rsid w:val="000D7936"/>
    <w:rsid w:val="000D7B49"/>
    <w:rsid w:val="000E042D"/>
    <w:rsid w:val="000E05C4"/>
    <w:rsid w:val="000E099B"/>
    <w:rsid w:val="000E0BF4"/>
    <w:rsid w:val="000E0FF1"/>
    <w:rsid w:val="000E1051"/>
    <w:rsid w:val="000E108F"/>
    <w:rsid w:val="000E110D"/>
    <w:rsid w:val="000E12A7"/>
    <w:rsid w:val="000E12BC"/>
    <w:rsid w:val="000E13F6"/>
    <w:rsid w:val="000E18A4"/>
    <w:rsid w:val="000E19EC"/>
    <w:rsid w:val="000E1A33"/>
    <w:rsid w:val="000E1A4A"/>
    <w:rsid w:val="000E1F45"/>
    <w:rsid w:val="000E2271"/>
    <w:rsid w:val="000E26DC"/>
    <w:rsid w:val="000E27E6"/>
    <w:rsid w:val="000E28D7"/>
    <w:rsid w:val="000E2941"/>
    <w:rsid w:val="000E2F3F"/>
    <w:rsid w:val="000E2F6B"/>
    <w:rsid w:val="000E30ED"/>
    <w:rsid w:val="000E3424"/>
    <w:rsid w:val="000E359F"/>
    <w:rsid w:val="000E360E"/>
    <w:rsid w:val="000E3A09"/>
    <w:rsid w:val="000E3FFE"/>
    <w:rsid w:val="000E4730"/>
    <w:rsid w:val="000E4DA9"/>
    <w:rsid w:val="000E566C"/>
    <w:rsid w:val="000E625C"/>
    <w:rsid w:val="000E63CB"/>
    <w:rsid w:val="000E688A"/>
    <w:rsid w:val="000E6CC7"/>
    <w:rsid w:val="000E7391"/>
    <w:rsid w:val="000E7A89"/>
    <w:rsid w:val="000E7C89"/>
    <w:rsid w:val="000E7DB8"/>
    <w:rsid w:val="000E7EB6"/>
    <w:rsid w:val="000F00F8"/>
    <w:rsid w:val="000F01C4"/>
    <w:rsid w:val="000F065C"/>
    <w:rsid w:val="000F0823"/>
    <w:rsid w:val="000F091A"/>
    <w:rsid w:val="000F09E7"/>
    <w:rsid w:val="000F0A66"/>
    <w:rsid w:val="000F0C97"/>
    <w:rsid w:val="000F0D3C"/>
    <w:rsid w:val="000F11E8"/>
    <w:rsid w:val="000F123F"/>
    <w:rsid w:val="000F127A"/>
    <w:rsid w:val="000F1322"/>
    <w:rsid w:val="000F13E6"/>
    <w:rsid w:val="000F1786"/>
    <w:rsid w:val="000F1833"/>
    <w:rsid w:val="000F1991"/>
    <w:rsid w:val="000F1DF7"/>
    <w:rsid w:val="000F2091"/>
    <w:rsid w:val="000F2366"/>
    <w:rsid w:val="000F25A2"/>
    <w:rsid w:val="000F26E7"/>
    <w:rsid w:val="000F2793"/>
    <w:rsid w:val="000F29F3"/>
    <w:rsid w:val="000F2FAC"/>
    <w:rsid w:val="000F330A"/>
    <w:rsid w:val="000F339C"/>
    <w:rsid w:val="000F3657"/>
    <w:rsid w:val="000F390F"/>
    <w:rsid w:val="000F3EBE"/>
    <w:rsid w:val="000F3FE9"/>
    <w:rsid w:val="000F409C"/>
    <w:rsid w:val="000F415F"/>
    <w:rsid w:val="000F4224"/>
    <w:rsid w:val="000F424D"/>
    <w:rsid w:val="000F48B4"/>
    <w:rsid w:val="000F499E"/>
    <w:rsid w:val="000F49B1"/>
    <w:rsid w:val="000F4B6C"/>
    <w:rsid w:val="000F506C"/>
    <w:rsid w:val="000F5170"/>
    <w:rsid w:val="000F520D"/>
    <w:rsid w:val="000F5543"/>
    <w:rsid w:val="000F5654"/>
    <w:rsid w:val="000F5998"/>
    <w:rsid w:val="000F5AF1"/>
    <w:rsid w:val="000F5F50"/>
    <w:rsid w:val="000F6234"/>
    <w:rsid w:val="000F63AD"/>
    <w:rsid w:val="000F78B8"/>
    <w:rsid w:val="000F78DB"/>
    <w:rsid w:val="000F7936"/>
    <w:rsid w:val="000F7BD7"/>
    <w:rsid w:val="000F7E12"/>
    <w:rsid w:val="000F7EDC"/>
    <w:rsid w:val="00100124"/>
    <w:rsid w:val="0010036E"/>
    <w:rsid w:val="001009D9"/>
    <w:rsid w:val="00100AC1"/>
    <w:rsid w:val="00100B2B"/>
    <w:rsid w:val="00100D49"/>
    <w:rsid w:val="00100E40"/>
    <w:rsid w:val="001010A4"/>
    <w:rsid w:val="001011B9"/>
    <w:rsid w:val="00101850"/>
    <w:rsid w:val="0010191E"/>
    <w:rsid w:val="00101A34"/>
    <w:rsid w:val="00101D1D"/>
    <w:rsid w:val="00101D41"/>
    <w:rsid w:val="00102717"/>
    <w:rsid w:val="00102BF9"/>
    <w:rsid w:val="00102DE3"/>
    <w:rsid w:val="00103451"/>
    <w:rsid w:val="001034C8"/>
    <w:rsid w:val="00103551"/>
    <w:rsid w:val="00103EA6"/>
    <w:rsid w:val="0010414E"/>
    <w:rsid w:val="00104247"/>
    <w:rsid w:val="001046A4"/>
    <w:rsid w:val="00104779"/>
    <w:rsid w:val="00104A17"/>
    <w:rsid w:val="00104D8A"/>
    <w:rsid w:val="00105192"/>
    <w:rsid w:val="00105229"/>
    <w:rsid w:val="001052C4"/>
    <w:rsid w:val="00105349"/>
    <w:rsid w:val="00105538"/>
    <w:rsid w:val="0010582F"/>
    <w:rsid w:val="00105B36"/>
    <w:rsid w:val="00105B72"/>
    <w:rsid w:val="00105C95"/>
    <w:rsid w:val="0010605D"/>
    <w:rsid w:val="001063B5"/>
    <w:rsid w:val="001065B5"/>
    <w:rsid w:val="00106821"/>
    <w:rsid w:val="00106B6A"/>
    <w:rsid w:val="00106C64"/>
    <w:rsid w:val="00106ECA"/>
    <w:rsid w:val="00106F95"/>
    <w:rsid w:val="0010709F"/>
    <w:rsid w:val="001070B4"/>
    <w:rsid w:val="00107493"/>
    <w:rsid w:val="0010750F"/>
    <w:rsid w:val="00107674"/>
    <w:rsid w:val="00107734"/>
    <w:rsid w:val="00107A70"/>
    <w:rsid w:val="00107BDC"/>
    <w:rsid w:val="00107F19"/>
    <w:rsid w:val="00107F74"/>
    <w:rsid w:val="0011059C"/>
    <w:rsid w:val="00110B0E"/>
    <w:rsid w:val="001110C0"/>
    <w:rsid w:val="0011148C"/>
    <w:rsid w:val="0011154F"/>
    <w:rsid w:val="00111C5B"/>
    <w:rsid w:val="00111D94"/>
    <w:rsid w:val="00111DAD"/>
    <w:rsid w:val="00111DF3"/>
    <w:rsid w:val="001122B9"/>
    <w:rsid w:val="0011282F"/>
    <w:rsid w:val="00112ADB"/>
    <w:rsid w:val="00112CB8"/>
    <w:rsid w:val="00112E72"/>
    <w:rsid w:val="00112F57"/>
    <w:rsid w:val="00113484"/>
    <w:rsid w:val="0011386A"/>
    <w:rsid w:val="0011388B"/>
    <w:rsid w:val="00113DD1"/>
    <w:rsid w:val="001140A1"/>
    <w:rsid w:val="00114194"/>
    <w:rsid w:val="00114361"/>
    <w:rsid w:val="00114621"/>
    <w:rsid w:val="001149D1"/>
    <w:rsid w:val="001149D4"/>
    <w:rsid w:val="00114EEC"/>
    <w:rsid w:val="00114F71"/>
    <w:rsid w:val="001154FD"/>
    <w:rsid w:val="001159AB"/>
    <w:rsid w:val="00115B52"/>
    <w:rsid w:val="00115B70"/>
    <w:rsid w:val="00115EB6"/>
    <w:rsid w:val="00115F7E"/>
    <w:rsid w:val="001163D3"/>
    <w:rsid w:val="00116424"/>
    <w:rsid w:val="00116797"/>
    <w:rsid w:val="001169AB"/>
    <w:rsid w:val="00116A98"/>
    <w:rsid w:val="00116D1E"/>
    <w:rsid w:val="00116DDB"/>
    <w:rsid w:val="00116EC2"/>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5B0"/>
    <w:rsid w:val="00122A48"/>
    <w:rsid w:val="00122A5D"/>
    <w:rsid w:val="00122A89"/>
    <w:rsid w:val="00123027"/>
    <w:rsid w:val="001237AE"/>
    <w:rsid w:val="00124332"/>
    <w:rsid w:val="001243F4"/>
    <w:rsid w:val="001244AA"/>
    <w:rsid w:val="00124546"/>
    <w:rsid w:val="00124626"/>
    <w:rsid w:val="00124810"/>
    <w:rsid w:val="0012498B"/>
    <w:rsid w:val="00124E34"/>
    <w:rsid w:val="00124E5E"/>
    <w:rsid w:val="001250B6"/>
    <w:rsid w:val="00125790"/>
    <w:rsid w:val="001257D4"/>
    <w:rsid w:val="00125C30"/>
    <w:rsid w:val="00125D46"/>
    <w:rsid w:val="00125E11"/>
    <w:rsid w:val="00125EA0"/>
    <w:rsid w:val="001260CD"/>
    <w:rsid w:val="001262FC"/>
    <w:rsid w:val="001264F0"/>
    <w:rsid w:val="001268E7"/>
    <w:rsid w:val="0012691B"/>
    <w:rsid w:val="00126A37"/>
    <w:rsid w:val="00126A7F"/>
    <w:rsid w:val="00126A8F"/>
    <w:rsid w:val="00126AFE"/>
    <w:rsid w:val="00126DB7"/>
    <w:rsid w:val="00126DC9"/>
    <w:rsid w:val="00126E3F"/>
    <w:rsid w:val="001271DA"/>
    <w:rsid w:val="00127541"/>
    <w:rsid w:val="00127621"/>
    <w:rsid w:val="00127B01"/>
    <w:rsid w:val="00127B06"/>
    <w:rsid w:val="00127BC6"/>
    <w:rsid w:val="00130374"/>
    <w:rsid w:val="00130481"/>
    <w:rsid w:val="0013073B"/>
    <w:rsid w:val="00130C4A"/>
    <w:rsid w:val="00130D26"/>
    <w:rsid w:val="00131048"/>
    <w:rsid w:val="00131117"/>
    <w:rsid w:val="00131334"/>
    <w:rsid w:val="001313BA"/>
    <w:rsid w:val="001314CB"/>
    <w:rsid w:val="00131632"/>
    <w:rsid w:val="001319D8"/>
    <w:rsid w:val="00131AEA"/>
    <w:rsid w:val="00131C96"/>
    <w:rsid w:val="0013227E"/>
    <w:rsid w:val="001322D4"/>
    <w:rsid w:val="00132328"/>
    <w:rsid w:val="001328E4"/>
    <w:rsid w:val="00132963"/>
    <w:rsid w:val="00132B33"/>
    <w:rsid w:val="00132BF9"/>
    <w:rsid w:val="00132C49"/>
    <w:rsid w:val="0013312A"/>
    <w:rsid w:val="00133825"/>
    <w:rsid w:val="00133BF9"/>
    <w:rsid w:val="00133DAB"/>
    <w:rsid w:val="0013430C"/>
    <w:rsid w:val="00134545"/>
    <w:rsid w:val="001346A6"/>
    <w:rsid w:val="0013473D"/>
    <w:rsid w:val="00134755"/>
    <w:rsid w:val="00134B5E"/>
    <w:rsid w:val="00134C3A"/>
    <w:rsid w:val="00134C4E"/>
    <w:rsid w:val="001352CF"/>
    <w:rsid w:val="00135409"/>
    <w:rsid w:val="00135563"/>
    <w:rsid w:val="00135634"/>
    <w:rsid w:val="0013590E"/>
    <w:rsid w:val="00135A49"/>
    <w:rsid w:val="00135B4B"/>
    <w:rsid w:val="00136042"/>
    <w:rsid w:val="001360D7"/>
    <w:rsid w:val="00136450"/>
    <w:rsid w:val="00136A96"/>
    <w:rsid w:val="00136B3D"/>
    <w:rsid w:val="00136BAD"/>
    <w:rsid w:val="00136C93"/>
    <w:rsid w:val="00136DE3"/>
    <w:rsid w:val="0013710D"/>
    <w:rsid w:val="00137171"/>
    <w:rsid w:val="0013720C"/>
    <w:rsid w:val="001374CC"/>
    <w:rsid w:val="00137543"/>
    <w:rsid w:val="00137BEF"/>
    <w:rsid w:val="00137BF6"/>
    <w:rsid w:val="00137C03"/>
    <w:rsid w:val="001400B7"/>
    <w:rsid w:val="0014024E"/>
    <w:rsid w:val="001407DE"/>
    <w:rsid w:val="00140A78"/>
    <w:rsid w:val="00140B57"/>
    <w:rsid w:val="0014138D"/>
    <w:rsid w:val="001417D3"/>
    <w:rsid w:val="00141AFD"/>
    <w:rsid w:val="00141B11"/>
    <w:rsid w:val="00141E28"/>
    <w:rsid w:val="00141E96"/>
    <w:rsid w:val="00142148"/>
    <w:rsid w:val="00142308"/>
    <w:rsid w:val="0014247F"/>
    <w:rsid w:val="00143261"/>
    <w:rsid w:val="001436A5"/>
    <w:rsid w:val="001436BB"/>
    <w:rsid w:val="001439D4"/>
    <w:rsid w:val="00143AC0"/>
    <w:rsid w:val="00143E65"/>
    <w:rsid w:val="00143E89"/>
    <w:rsid w:val="00144945"/>
    <w:rsid w:val="00144CBA"/>
    <w:rsid w:val="00144D43"/>
    <w:rsid w:val="00145491"/>
    <w:rsid w:val="0014579B"/>
    <w:rsid w:val="0014583F"/>
    <w:rsid w:val="00145870"/>
    <w:rsid w:val="0014603E"/>
    <w:rsid w:val="00146239"/>
    <w:rsid w:val="001462C1"/>
    <w:rsid w:val="0014638D"/>
    <w:rsid w:val="0014644D"/>
    <w:rsid w:val="0014650E"/>
    <w:rsid w:val="001467AD"/>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BE5"/>
    <w:rsid w:val="00150DEF"/>
    <w:rsid w:val="00151A2C"/>
    <w:rsid w:val="00151A61"/>
    <w:rsid w:val="00152010"/>
    <w:rsid w:val="0015206E"/>
    <w:rsid w:val="001522F7"/>
    <w:rsid w:val="001526C3"/>
    <w:rsid w:val="00152AAB"/>
    <w:rsid w:val="00152AB8"/>
    <w:rsid w:val="00152B2A"/>
    <w:rsid w:val="00152B45"/>
    <w:rsid w:val="00152E6A"/>
    <w:rsid w:val="00153462"/>
    <w:rsid w:val="0015355E"/>
    <w:rsid w:val="0015373A"/>
    <w:rsid w:val="00153924"/>
    <w:rsid w:val="00153BD3"/>
    <w:rsid w:val="00153C34"/>
    <w:rsid w:val="00153CC7"/>
    <w:rsid w:val="00153D26"/>
    <w:rsid w:val="00153E49"/>
    <w:rsid w:val="00153F58"/>
    <w:rsid w:val="001543A8"/>
    <w:rsid w:val="0015475C"/>
    <w:rsid w:val="00154C0B"/>
    <w:rsid w:val="00154EF1"/>
    <w:rsid w:val="0015525D"/>
    <w:rsid w:val="0015530A"/>
    <w:rsid w:val="00155750"/>
    <w:rsid w:val="00155CB1"/>
    <w:rsid w:val="001560BD"/>
    <w:rsid w:val="00156144"/>
    <w:rsid w:val="00156277"/>
    <w:rsid w:val="00156926"/>
    <w:rsid w:val="00156A3F"/>
    <w:rsid w:val="00156CCD"/>
    <w:rsid w:val="00156ED2"/>
    <w:rsid w:val="00156F71"/>
    <w:rsid w:val="0015721D"/>
    <w:rsid w:val="00157676"/>
    <w:rsid w:val="00157757"/>
    <w:rsid w:val="00160084"/>
    <w:rsid w:val="001600B6"/>
    <w:rsid w:val="00160204"/>
    <w:rsid w:val="00160219"/>
    <w:rsid w:val="0016028C"/>
    <w:rsid w:val="0016035B"/>
    <w:rsid w:val="00160777"/>
    <w:rsid w:val="00160C02"/>
    <w:rsid w:val="00160ED8"/>
    <w:rsid w:val="00160F5C"/>
    <w:rsid w:val="0016106B"/>
    <w:rsid w:val="00161396"/>
    <w:rsid w:val="0016163D"/>
    <w:rsid w:val="00161783"/>
    <w:rsid w:val="00161784"/>
    <w:rsid w:val="00161A6B"/>
    <w:rsid w:val="00161D1E"/>
    <w:rsid w:val="00161F4F"/>
    <w:rsid w:val="0016201D"/>
    <w:rsid w:val="0016256B"/>
    <w:rsid w:val="0016261F"/>
    <w:rsid w:val="001626A6"/>
    <w:rsid w:val="001628D0"/>
    <w:rsid w:val="001628F8"/>
    <w:rsid w:val="00162F0B"/>
    <w:rsid w:val="00162FBF"/>
    <w:rsid w:val="0016302F"/>
    <w:rsid w:val="00163074"/>
    <w:rsid w:val="00163212"/>
    <w:rsid w:val="00163465"/>
    <w:rsid w:val="001634B6"/>
    <w:rsid w:val="00163554"/>
    <w:rsid w:val="001636C6"/>
    <w:rsid w:val="00163875"/>
    <w:rsid w:val="001639F3"/>
    <w:rsid w:val="00163F15"/>
    <w:rsid w:val="001641BA"/>
    <w:rsid w:val="00164292"/>
    <w:rsid w:val="0016436F"/>
    <w:rsid w:val="0016455A"/>
    <w:rsid w:val="001647FE"/>
    <w:rsid w:val="001648E6"/>
    <w:rsid w:val="00164B12"/>
    <w:rsid w:val="00164CE6"/>
    <w:rsid w:val="00164D03"/>
    <w:rsid w:val="00164D06"/>
    <w:rsid w:val="00164D9F"/>
    <w:rsid w:val="00164E0D"/>
    <w:rsid w:val="0016544C"/>
    <w:rsid w:val="001654DD"/>
    <w:rsid w:val="0016567B"/>
    <w:rsid w:val="00165A85"/>
    <w:rsid w:val="00165E16"/>
    <w:rsid w:val="00165E67"/>
    <w:rsid w:val="00165EA6"/>
    <w:rsid w:val="00165EDF"/>
    <w:rsid w:val="00165FF1"/>
    <w:rsid w:val="001661D0"/>
    <w:rsid w:val="00166499"/>
    <w:rsid w:val="00166641"/>
    <w:rsid w:val="001667E5"/>
    <w:rsid w:val="001672CB"/>
    <w:rsid w:val="0016734D"/>
    <w:rsid w:val="0016738E"/>
    <w:rsid w:val="0016743F"/>
    <w:rsid w:val="00167527"/>
    <w:rsid w:val="0016752F"/>
    <w:rsid w:val="00167C77"/>
    <w:rsid w:val="00167CB1"/>
    <w:rsid w:val="00167E44"/>
    <w:rsid w:val="00167E97"/>
    <w:rsid w:val="001700AB"/>
    <w:rsid w:val="0017011D"/>
    <w:rsid w:val="0017019F"/>
    <w:rsid w:val="00170423"/>
    <w:rsid w:val="00170B44"/>
    <w:rsid w:val="00170C08"/>
    <w:rsid w:val="00170E59"/>
    <w:rsid w:val="00170E66"/>
    <w:rsid w:val="00171009"/>
    <w:rsid w:val="00171245"/>
    <w:rsid w:val="00171293"/>
    <w:rsid w:val="00171C9F"/>
    <w:rsid w:val="0017213C"/>
    <w:rsid w:val="001724CD"/>
    <w:rsid w:val="0017250F"/>
    <w:rsid w:val="001725EC"/>
    <w:rsid w:val="0017289B"/>
    <w:rsid w:val="00172A54"/>
    <w:rsid w:val="00172CA5"/>
    <w:rsid w:val="00173159"/>
    <w:rsid w:val="001733C9"/>
    <w:rsid w:val="0017358A"/>
    <w:rsid w:val="001735B9"/>
    <w:rsid w:val="001736EF"/>
    <w:rsid w:val="0017396D"/>
    <w:rsid w:val="001739DF"/>
    <w:rsid w:val="00173ACC"/>
    <w:rsid w:val="00173DCE"/>
    <w:rsid w:val="001741E1"/>
    <w:rsid w:val="001743DD"/>
    <w:rsid w:val="0017448D"/>
    <w:rsid w:val="001746BC"/>
    <w:rsid w:val="00174C3B"/>
    <w:rsid w:val="00174EE1"/>
    <w:rsid w:val="00175C0F"/>
    <w:rsid w:val="00175F50"/>
    <w:rsid w:val="00175FEB"/>
    <w:rsid w:val="001761C6"/>
    <w:rsid w:val="001766A0"/>
    <w:rsid w:val="001766EB"/>
    <w:rsid w:val="00176935"/>
    <w:rsid w:val="00176C4D"/>
    <w:rsid w:val="00176CFB"/>
    <w:rsid w:val="0017728B"/>
    <w:rsid w:val="00177425"/>
    <w:rsid w:val="001774BC"/>
    <w:rsid w:val="0017762B"/>
    <w:rsid w:val="00177882"/>
    <w:rsid w:val="00177A2B"/>
    <w:rsid w:val="00177F99"/>
    <w:rsid w:val="00180546"/>
    <w:rsid w:val="001805E7"/>
    <w:rsid w:val="0018078E"/>
    <w:rsid w:val="001807FF"/>
    <w:rsid w:val="001813B4"/>
    <w:rsid w:val="001815EF"/>
    <w:rsid w:val="001815F4"/>
    <w:rsid w:val="00181D89"/>
    <w:rsid w:val="001822C9"/>
    <w:rsid w:val="0018238B"/>
    <w:rsid w:val="0018271B"/>
    <w:rsid w:val="00182974"/>
    <w:rsid w:val="001829C1"/>
    <w:rsid w:val="00182BD7"/>
    <w:rsid w:val="00182BFA"/>
    <w:rsid w:val="00182E4E"/>
    <w:rsid w:val="00183122"/>
    <w:rsid w:val="001832BC"/>
    <w:rsid w:val="001832C5"/>
    <w:rsid w:val="001834B8"/>
    <w:rsid w:val="00183508"/>
    <w:rsid w:val="001839BB"/>
    <w:rsid w:val="00183AA7"/>
    <w:rsid w:val="00183C2E"/>
    <w:rsid w:val="00183F34"/>
    <w:rsid w:val="00184380"/>
    <w:rsid w:val="00184760"/>
    <w:rsid w:val="00184899"/>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C56"/>
    <w:rsid w:val="00187E30"/>
    <w:rsid w:val="00187FBF"/>
    <w:rsid w:val="0019009F"/>
    <w:rsid w:val="001907A2"/>
    <w:rsid w:val="00190805"/>
    <w:rsid w:val="001908D2"/>
    <w:rsid w:val="001908E9"/>
    <w:rsid w:val="00190A1E"/>
    <w:rsid w:val="00190AFB"/>
    <w:rsid w:val="00190DEF"/>
    <w:rsid w:val="001910D2"/>
    <w:rsid w:val="00191162"/>
    <w:rsid w:val="001911D0"/>
    <w:rsid w:val="00191236"/>
    <w:rsid w:val="0019151B"/>
    <w:rsid w:val="0019168D"/>
    <w:rsid w:val="00191759"/>
    <w:rsid w:val="00191861"/>
    <w:rsid w:val="00191CC5"/>
    <w:rsid w:val="00191CE8"/>
    <w:rsid w:val="00192419"/>
    <w:rsid w:val="001924FF"/>
    <w:rsid w:val="001927C8"/>
    <w:rsid w:val="001929BC"/>
    <w:rsid w:val="00192A51"/>
    <w:rsid w:val="00192A64"/>
    <w:rsid w:val="0019379C"/>
    <w:rsid w:val="00193865"/>
    <w:rsid w:val="00193967"/>
    <w:rsid w:val="00193BB1"/>
    <w:rsid w:val="00193DD4"/>
    <w:rsid w:val="00193E74"/>
    <w:rsid w:val="0019401F"/>
    <w:rsid w:val="00194036"/>
    <w:rsid w:val="001942CE"/>
    <w:rsid w:val="001947D8"/>
    <w:rsid w:val="0019481B"/>
    <w:rsid w:val="00194913"/>
    <w:rsid w:val="0019543C"/>
    <w:rsid w:val="001956FB"/>
    <w:rsid w:val="00195D5B"/>
    <w:rsid w:val="00195E78"/>
    <w:rsid w:val="00196003"/>
    <w:rsid w:val="00196042"/>
    <w:rsid w:val="0019619E"/>
    <w:rsid w:val="00196391"/>
    <w:rsid w:val="00196630"/>
    <w:rsid w:val="0019663A"/>
    <w:rsid w:val="00196A41"/>
    <w:rsid w:val="00196B88"/>
    <w:rsid w:val="00196BDD"/>
    <w:rsid w:val="0019706F"/>
    <w:rsid w:val="00197921"/>
    <w:rsid w:val="00197957"/>
    <w:rsid w:val="001979B2"/>
    <w:rsid w:val="00197A39"/>
    <w:rsid w:val="00197A54"/>
    <w:rsid w:val="00197C2A"/>
    <w:rsid w:val="00197F85"/>
    <w:rsid w:val="00197F92"/>
    <w:rsid w:val="001A0344"/>
    <w:rsid w:val="001A0493"/>
    <w:rsid w:val="001A099E"/>
    <w:rsid w:val="001A0DB1"/>
    <w:rsid w:val="001A0EFE"/>
    <w:rsid w:val="001A1052"/>
    <w:rsid w:val="001A1137"/>
    <w:rsid w:val="001A13B1"/>
    <w:rsid w:val="001A148F"/>
    <w:rsid w:val="001A1AF5"/>
    <w:rsid w:val="001A1E6F"/>
    <w:rsid w:val="001A2174"/>
    <w:rsid w:val="001A21F7"/>
    <w:rsid w:val="001A2545"/>
    <w:rsid w:val="001A2940"/>
    <w:rsid w:val="001A2CA2"/>
    <w:rsid w:val="001A2D90"/>
    <w:rsid w:val="001A2F3D"/>
    <w:rsid w:val="001A3014"/>
    <w:rsid w:val="001A30CA"/>
    <w:rsid w:val="001A3311"/>
    <w:rsid w:val="001A3336"/>
    <w:rsid w:val="001A334C"/>
    <w:rsid w:val="001A39FB"/>
    <w:rsid w:val="001A3CB1"/>
    <w:rsid w:val="001A4524"/>
    <w:rsid w:val="001A46FE"/>
    <w:rsid w:val="001A4A3F"/>
    <w:rsid w:val="001A4A9E"/>
    <w:rsid w:val="001A4DAB"/>
    <w:rsid w:val="001A506F"/>
    <w:rsid w:val="001A5103"/>
    <w:rsid w:val="001A54FA"/>
    <w:rsid w:val="001A5983"/>
    <w:rsid w:val="001A5CCE"/>
    <w:rsid w:val="001A5E76"/>
    <w:rsid w:val="001A603F"/>
    <w:rsid w:val="001A6137"/>
    <w:rsid w:val="001A64E8"/>
    <w:rsid w:val="001A65FA"/>
    <w:rsid w:val="001A68AC"/>
    <w:rsid w:val="001A6B7F"/>
    <w:rsid w:val="001A6CF8"/>
    <w:rsid w:val="001A6D15"/>
    <w:rsid w:val="001A6ED0"/>
    <w:rsid w:val="001A7181"/>
    <w:rsid w:val="001A72D3"/>
    <w:rsid w:val="001A7701"/>
    <w:rsid w:val="001A7BB6"/>
    <w:rsid w:val="001A7F58"/>
    <w:rsid w:val="001B0104"/>
    <w:rsid w:val="001B06BE"/>
    <w:rsid w:val="001B09CA"/>
    <w:rsid w:val="001B0B0E"/>
    <w:rsid w:val="001B0D74"/>
    <w:rsid w:val="001B0ED3"/>
    <w:rsid w:val="001B1649"/>
    <w:rsid w:val="001B189C"/>
    <w:rsid w:val="001B1ACC"/>
    <w:rsid w:val="001B1B1B"/>
    <w:rsid w:val="001B1E22"/>
    <w:rsid w:val="001B1E4C"/>
    <w:rsid w:val="001B21BF"/>
    <w:rsid w:val="001B2218"/>
    <w:rsid w:val="001B225D"/>
    <w:rsid w:val="001B2C7A"/>
    <w:rsid w:val="001B3156"/>
    <w:rsid w:val="001B332B"/>
    <w:rsid w:val="001B34D5"/>
    <w:rsid w:val="001B356F"/>
    <w:rsid w:val="001B35C4"/>
    <w:rsid w:val="001B3D29"/>
    <w:rsid w:val="001B3EE8"/>
    <w:rsid w:val="001B3F68"/>
    <w:rsid w:val="001B3F7E"/>
    <w:rsid w:val="001B421E"/>
    <w:rsid w:val="001B466C"/>
    <w:rsid w:val="001B49B3"/>
    <w:rsid w:val="001B4A91"/>
    <w:rsid w:val="001B4C89"/>
    <w:rsid w:val="001B4D1E"/>
    <w:rsid w:val="001B4D45"/>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DC7"/>
    <w:rsid w:val="001C20AF"/>
    <w:rsid w:val="001C2387"/>
    <w:rsid w:val="001C2441"/>
    <w:rsid w:val="001C24FC"/>
    <w:rsid w:val="001C2743"/>
    <w:rsid w:val="001C288D"/>
    <w:rsid w:val="001C2946"/>
    <w:rsid w:val="001C29BB"/>
    <w:rsid w:val="001C2AED"/>
    <w:rsid w:val="001C2BAD"/>
    <w:rsid w:val="001C2D6B"/>
    <w:rsid w:val="001C3260"/>
    <w:rsid w:val="001C339D"/>
    <w:rsid w:val="001C38BE"/>
    <w:rsid w:val="001C39E8"/>
    <w:rsid w:val="001C39FD"/>
    <w:rsid w:val="001C3B34"/>
    <w:rsid w:val="001C3C27"/>
    <w:rsid w:val="001C3DB7"/>
    <w:rsid w:val="001C3E4A"/>
    <w:rsid w:val="001C3F3D"/>
    <w:rsid w:val="001C4279"/>
    <w:rsid w:val="001C4763"/>
    <w:rsid w:val="001C4D6D"/>
    <w:rsid w:val="001C5955"/>
    <w:rsid w:val="001C59B1"/>
    <w:rsid w:val="001C5A99"/>
    <w:rsid w:val="001C5B5A"/>
    <w:rsid w:val="001C5CE8"/>
    <w:rsid w:val="001C5CEF"/>
    <w:rsid w:val="001C5E28"/>
    <w:rsid w:val="001C5E43"/>
    <w:rsid w:val="001C5FEC"/>
    <w:rsid w:val="001C636A"/>
    <w:rsid w:val="001C642C"/>
    <w:rsid w:val="001C65F5"/>
    <w:rsid w:val="001C6900"/>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31C"/>
    <w:rsid w:val="001D1822"/>
    <w:rsid w:val="001D1E6C"/>
    <w:rsid w:val="001D1EFD"/>
    <w:rsid w:val="001D207A"/>
    <w:rsid w:val="001D21E3"/>
    <w:rsid w:val="001D275E"/>
    <w:rsid w:val="001D27F0"/>
    <w:rsid w:val="001D3157"/>
    <w:rsid w:val="001D3361"/>
    <w:rsid w:val="001D364B"/>
    <w:rsid w:val="001D3C7E"/>
    <w:rsid w:val="001D3D6E"/>
    <w:rsid w:val="001D3DAC"/>
    <w:rsid w:val="001D3F32"/>
    <w:rsid w:val="001D419B"/>
    <w:rsid w:val="001D4211"/>
    <w:rsid w:val="001D4782"/>
    <w:rsid w:val="001D5557"/>
    <w:rsid w:val="001D57DA"/>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8E"/>
    <w:rsid w:val="001D71B4"/>
    <w:rsid w:val="001D72A6"/>
    <w:rsid w:val="001D7371"/>
    <w:rsid w:val="001D798C"/>
    <w:rsid w:val="001D7D1C"/>
    <w:rsid w:val="001D7D5C"/>
    <w:rsid w:val="001D7EF8"/>
    <w:rsid w:val="001E03C9"/>
    <w:rsid w:val="001E0433"/>
    <w:rsid w:val="001E05A8"/>
    <w:rsid w:val="001E05CC"/>
    <w:rsid w:val="001E0627"/>
    <w:rsid w:val="001E14DF"/>
    <w:rsid w:val="001E1530"/>
    <w:rsid w:val="001E156C"/>
    <w:rsid w:val="001E16A8"/>
    <w:rsid w:val="001E198C"/>
    <w:rsid w:val="001E19EB"/>
    <w:rsid w:val="001E1B82"/>
    <w:rsid w:val="001E1CCE"/>
    <w:rsid w:val="001E1E50"/>
    <w:rsid w:val="001E20E8"/>
    <w:rsid w:val="001E21CE"/>
    <w:rsid w:val="001E2CDB"/>
    <w:rsid w:val="001E2E08"/>
    <w:rsid w:val="001E2E21"/>
    <w:rsid w:val="001E2E64"/>
    <w:rsid w:val="001E300F"/>
    <w:rsid w:val="001E32F8"/>
    <w:rsid w:val="001E34F3"/>
    <w:rsid w:val="001E36DA"/>
    <w:rsid w:val="001E3940"/>
    <w:rsid w:val="001E39A6"/>
    <w:rsid w:val="001E3B64"/>
    <w:rsid w:val="001E3DC0"/>
    <w:rsid w:val="001E4092"/>
    <w:rsid w:val="001E4264"/>
    <w:rsid w:val="001E4575"/>
    <w:rsid w:val="001E5080"/>
    <w:rsid w:val="001E518C"/>
    <w:rsid w:val="001E53E2"/>
    <w:rsid w:val="001E5571"/>
    <w:rsid w:val="001E57C9"/>
    <w:rsid w:val="001E5990"/>
    <w:rsid w:val="001E5993"/>
    <w:rsid w:val="001E5C82"/>
    <w:rsid w:val="001E5D94"/>
    <w:rsid w:val="001E6287"/>
    <w:rsid w:val="001E6610"/>
    <w:rsid w:val="001E66D0"/>
    <w:rsid w:val="001E673A"/>
    <w:rsid w:val="001E675C"/>
    <w:rsid w:val="001E675E"/>
    <w:rsid w:val="001E677E"/>
    <w:rsid w:val="001E69AC"/>
    <w:rsid w:val="001E6BD7"/>
    <w:rsid w:val="001E763B"/>
    <w:rsid w:val="001E7727"/>
    <w:rsid w:val="001E7759"/>
    <w:rsid w:val="001E7FA3"/>
    <w:rsid w:val="001F0109"/>
    <w:rsid w:val="001F013C"/>
    <w:rsid w:val="001F0177"/>
    <w:rsid w:val="001F01DA"/>
    <w:rsid w:val="001F03BD"/>
    <w:rsid w:val="001F076D"/>
    <w:rsid w:val="001F0867"/>
    <w:rsid w:val="001F0C71"/>
    <w:rsid w:val="001F0D53"/>
    <w:rsid w:val="001F0DDD"/>
    <w:rsid w:val="001F1117"/>
    <w:rsid w:val="001F1185"/>
    <w:rsid w:val="001F1339"/>
    <w:rsid w:val="001F1D1A"/>
    <w:rsid w:val="001F24FA"/>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9D8"/>
    <w:rsid w:val="001F6AB5"/>
    <w:rsid w:val="001F7627"/>
    <w:rsid w:val="001F7664"/>
    <w:rsid w:val="001F7779"/>
    <w:rsid w:val="001F777A"/>
    <w:rsid w:val="001F7A81"/>
    <w:rsid w:val="001F7B7B"/>
    <w:rsid w:val="0020007A"/>
    <w:rsid w:val="0020031B"/>
    <w:rsid w:val="00200489"/>
    <w:rsid w:val="0020054A"/>
    <w:rsid w:val="002008C2"/>
    <w:rsid w:val="00200B9D"/>
    <w:rsid w:val="00200E2A"/>
    <w:rsid w:val="002011BC"/>
    <w:rsid w:val="0020139E"/>
    <w:rsid w:val="002014D2"/>
    <w:rsid w:val="00201568"/>
    <w:rsid w:val="0020162A"/>
    <w:rsid w:val="00201777"/>
    <w:rsid w:val="00201A5E"/>
    <w:rsid w:val="00201B43"/>
    <w:rsid w:val="00201D2F"/>
    <w:rsid w:val="00201E66"/>
    <w:rsid w:val="00201EFD"/>
    <w:rsid w:val="00201F43"/>
    <w:rsid w:val="00202452"/>
    <w:rsid w:val="00202517"/>
    <w:rsid w:val="00202615"/>
    <w:rsid w:val="002028E3"/>
    <w:rsid w:val="00202D06"/>
    <w:rsid w:val="00202DAD"/>
    <w:rsid w:val="00202E63"/>
    <w:rsid w:val="00202F77"/>
    <w:rsid w:val="0020304F"/>
    <w:rsid w:val="00203557"/>
    <w:rsid w:val="00203748"/>
    <w:rsid w:val="00203DA6"/>
    <w:rsid w:val="0020422A"/>
    <w:rsid w:val="00204423"/>
    <w:rsid w:val="00204425"/>
    <w:rsid w:val="0020447F"/>
    <w:rsid w:val="0020477D"/>
    <w:rsid w:val="00204793"/>
    <w:rsid w:val="00205108"/>
    <w:rsid w:val="00205137"/>
    <w:rsid w:val="002051AE"/>
    <w:rsid w:val="002051B9"/>
    <w:rsid w:val="0020577B"/>
    <w:rsid w:val="00205877"/>
    <w:rsid w:val="0020595E"/>
    <w:rsid w:val="00205A9A"/>
    <w:rsid w:val="00205B16"/>
    <w:rsid w:val="00205C68"/>
    <w:rsid w:val="00205C6E"/>
    <w:rsid w:val="00205E72"/>
    <w:rsid w:val="00205E8B"/>
    <w:rsid w:val="00206207"/>
    <w:rsid w:val="002062EE"/>
    <w:rsid w:val="002062F6"/>
    <w:rsid w:val="002069D4"/>
    <w:rsid w:val="00206A3D"/>
    <w:rsid w:val="00206AD3"/>
    <w:rsid w:val="00206B67"/>
    <w:rsid w:val="00206BB4"/>
    <w:rsid w:val="00206C6F"/>
    <w:rsid w:val="00206EDE"/>
    <w:rsid w:val="0020704D"/>
    <w:rsid w:val="002073CB"/>
    <w:rsid w:val="00207422"/>
    <w:rsid w:val="0020751C"/>
    <w:rsid w:val="00207C41"/>
    <w:rsid w:val="00207E01"/>
    <w:rsid w:val="00207F3E"/>
    <w:rsid w:val="00210715"/>
    <w:rsid w:val="00210922"/>
    <w:rsid w:val="00210A87"/>
    <w:rsid w:val="00210C25"/>
    <w:rsid w:val="00210E0B"/>
    <w:rsid w:val="0021104D"/>
    <w:rsid w:val="00211286"/>
    <w:rsid w:val="0021179B"/>
    <w:rsid w:val="0021188D"/>
    <w:rsid w:val="00211941"/>
    <w:rsid w:val="00211A66"/>
    <w:rsid w:val="00211A6D"/>
    <w:rsid w:val="002123A5"/>
    <w:rsid w:val="00212B48"/>
    <w:rsid w:val="002130CA"/>
    <w:rsid w:val="002131C5"/>
    <w:rsid w:val="002131F7"/>
    <w:rsid w:val="00213EBC"/>
    <w:rsid w:val="00214177"/>
    <w:rsid w:val="0021422B"/>
    <w:rsid w:val="00214759"/>
    <w:rsid w:val="00214AA9"/>
    <w:rsid w:val="00214B1E"/>
    <w:rsid w:val="00214CCB"/>
    <w:rsid w:val="00214E85"/>
    <w:rsid w:val="00215006"/>
    <w:rsid w:val="0021513D"/>
    <w:rsid w:val="00215281"/>
    <w:rsid w:val="00215921"/>
    <w:rsid w:val="00215A65"/>
    <w:rsid w:val="00216170"/>
    <w:rsid w:val="002165C5"/>
    <w:rsid w:val="00216BAD"/>
    <w:rsid w:val="00216E71"/>
    <w:rsid w:val="00216F8C"/>
    <w:rsid w:val="002170C3"/>
    <w:rsid w:val="0021784E"/>
    <w:rsid w:val="002178BB"/>
    <w:rsid w:val="00217ACE"/>
    <w:rsid w:val="00217B6C"/>
    <w:rsid w:val="00220067"/>
    <w:rsid w:val="00220098"/>
    <w:rsid w:val="00220889"/>
    <w:rsid w:val="00220AAF"/>
    <w:rsid w:val="00220F2F"/>
    <w:rsid w:val="002213E2"/>
    <w:rsid w:val="002218E1"/>
    <w:rsid w:val="00221A72"/>
    <w:rsid w:val="00221BA9"/>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D55"/>
    <w:rsid w:val="00223E2E"/>
    <w:rsid w:val="00224011"/>
    <w:rsid w:val="00224122"/>
    <w:rsid w:val="00224134"/>
    <w:rsid w:val="00224559"/>
    <w:rsid w:val="00224631"/>
    <w:rsid w:val="00224A12"/>
    <w:rsid w:val="00224B16"/>
    <w:rsid w:val="00224C9B"/>
    <w:rsid w:val="00224F79"/>
    <w:rsid w:val="00224FCA"/>
    <w:rsid w:val="002251D6"/>
    <w:rsid w:val="0022525A"/>
    <w:rsid w:val="002252D0"/>
    <w:rsid w:val="0022533B"/>
    <w:rsid w:val="00225481"/>
    <w:rsid w:val="002257F4"/>
    <w:rsid w:val="00225A7D"/>
    <w:rsid w:val="00225B87"/>
    <w:rsid w:val="00225F17"/>
    <w:rsid w:val="002262FA"/>
    <w:rsid w:val="0022638D"/>
    <w:rsid w:val="002269A8"/>
    <w:rsid w:val="00226ACA"/>
    <w:rsid w:val="00226B78"/>
    <w:rsid w:val="00226DD9"/>
    <w:rsid w:val="00226E1B"/>
    <w:rsid w:val="00227258"/>
    <w:rsid w:val="0022731B"/>
    <w:rsid w:val="00227A80"/>
    <w:rsid w:val="00227B73"/>
    <w:rsid w:val="00230652"/>
    <w:rsid w:val="00230EB8"/>
    <w:rsid w:val="002310E6"/>
    <w:rsid w:val="002311E1"/>
    <w:rsid w:val="00231278"/>
    <w:rsid w:val="002312B0"/>
    <w:rsid w:val="0023131A"/>
    <w:rsid w:val="00231405"/>
    <w:rsid w:val="002315E6"/>
    <w:rsid w:val="002319DC"/>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25A"/>
    <w:rsid w:val="0023533C"/>
    <w:rsid w:val="002353BB"/>
    <w:rsid w:val="00235556"/>
    <w:rsid w:val="00235A37"/>
    <w:rsid w:val="00235D37"/>
    <w:rsid w:val="002360C8"/>
    <w:rsid w:val="00236732"/>
    <w:rsid w:val="00236C27"/>
    <w:rsid w:val="00236D95"/>
    <w:rsid w:val="00236EDF"/>
    <w:rsid w:val="002373BB"/>
    <w:rsid w:val="0023784A"/>
    <w:rsid w:val="00237945"/>
    <w:rsid w:val="00237C6C"/>
    <w:rsid w:val="00240163"/>
    <w:rsid w:val="0024046E"/>
    <w:rsid w:val="002409AD"/>
    <w:rsid w:val="00241079"/>
    <w:rsid w:val="002413C8"/>
    <w:rsid w:val="00241BFC"/>
    <w:rsid w:val="0024203B"/>
    <w:rsid w:val="0024219B"/>
    <w:rsid w:val="00242543"/>
    <w:rsid w:val="002426E4"/>
    <w:rsid w:val="00242950"/>
    <w:rsid w:val="00242A06"/>
    <w:rsid w:val="00242A78"/>
    <w:rsid w:val="00242B72"/>
    <w:rsid w:val="00242E19"/>
    <w:rsid w:val="002434E6"/>
    <w:rsid w:val="002437AF"/>
    <w:rsid w:val="00243D8E"/>
    <w:rsid w:val="002442E3"/>
    <w:rsid w:val="00244343"/>
    <w:rsid w:val="00244521"/>
    <w:rsid w:val="00244757"/>
    <w:rsid w:val="00244A66"/>
    <w:rsid w:val="00244E0A"/>
    <w:rsid w:val="00245C7C"/>
    <w:rsid w:val="00245CFA"/>
    <w:rsid w:val="002463E3"/>
    <w:rsid w:val="002464CD"/>
    <w:rsid w:val="0024661C"/>
    <w:rsid w:val="00246A4C"/>
    <w:rsid w:val="00246E85"/>
    <w:rsid w:val="00247356"/>
    <w:rsid w:val="0024748B"/>
    <w:rsid w:val="002476A0"/>
    <w:rsid w:val="002476FB"/>
    <w:rsid w:val="00247800"/>
    <w:rsid w:val="00247948"/>
    <w:rsid w:val="00250019"/>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30B"/>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6E3"/>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3200"/>
    <w:rsid w:val="002635B5"/>
    <w:rsid w:val="0026365B"/>
    <w:rsid w:val="002636D7"/>
    <w:rsid w:val="00263F8F"/>
    <w:rsid w:val="00264396"/>
    <w:rsid w:val="002643D1"/>
    <w:rsid w:val="00264482"/>
    <w:rsid w:val="00264615"/>
    <w:rsid w:val="002646F3"/>
    <w:rsid w:val="00264EFD"/>
    <w:rsid w:val="00265615"/>
    <w:rsid w:val="00265747"/>
    <w:rsid w:val="00266025"/>
    <w:rsid w:val="0026603F"/>
    <w:rsid w:val="002660CE"/>
    <w:rsid w:val="00266177"/>
    <w:rsid w:val="002661E1"/>
    <w:rsid w:val="00266200"/>
    <w:rsid w:val="00266387"/>
    <w:rsid w:val="00266661"/>
    <w:rsid w:val="002666AC"/>
    <w:rsid w:val="00266823"/>
    <w:rsid w:val="00266BF5"/>
    <w:rsid w:val="00266E30"/>
    <w:rsid w:val="002672FF"/>
    <w:rsid w:val="00267DA7"/>
    <w:rsid w:val="00270027"/>
    <w:rsid w:val="002701DD"/>
    <w:rsid w:val="002701F0"/>
    <w:rsid w:val="0027031B"/>
    <w:rsid w:val="0027079F"/>
    <w:rsid w:val="0027083E"/>
    <w:rsid w:val="0027089C"/>
    <w:rsid w:val="00270AC0"/>
    <w:rsid w:val="00270E15"/>
    <w:rsid w:val="00270E5F"/>
    <w:rsid w:val="00270FAB"/>
    <w:rsid w:val="00271592"/>
    <w:rsid w:val="00271923"/>
    <w:rsid w:val="002719E6"/>
    <w:rsid w:val="00271B51"/>
    <w:rsid w:val="00271BF1"/>
    <w:rsid w:val="00271C1F"/>
    <w:rsid w:val="00271C4E"/>
    <w:rsid w:val="00272256"/>
    <w:rsid w:val="002722AF"/>
    <w:rsid w:val="00272344"/>
    <w:rsid w:val="0027274B"/>
    <w:rsid w:val="0027274F"/>
    <w:rsid w:val="00272B42"/>
    <w:rsid w:val="00272B5C"/>
    <w:rsid w:val="00273028"/>
    <w:rsid w:val="0027344A"/>
    <w:rsid w:val="00273822"/>
    <w:rsid w:val="00273A5B"/>
    <w:rsid w:val="00273E80"/>
    <w:rsid w:val="00273EA3"/>
    <w:rsid w:val="00273F1F"/>
    <w:rsid w:val="0027432A"/>
    <w:rsid w:val="00274583"/>
    <w:rsid w:val="0027479E"/>
    <w:rsid w:val="002752E3"/>
    <w:rsid w:val="00275AB3"/>
    <w:rsid w:val="00275C98"/>
    <w:rsid w:val="00275CC2"/>
    <w:rsid w:val="00276611"/>
    <w:rsid w:val="00276ED2"/>
    <w:rsid w:val="00277140"/>
    <w:rsid w:val="00277374"/>
    <w:rsid w:val="00277453"/>
    <w:rsid w:val="00277523"/>
    <w:rsid w:val="00277947"/>
    <w:rsid w:val="002779E7"/>
    <w:rsid w:val="00277C93"/>
    <w:rsid w:val="00277E32"/>
    <w:rsid w:val="00277F29"/>
    <w:rsid w:val="002802DB"/>
    <w:rsid w:val="002805F9"/>
    <w:rsid w:val="002806BC"/>
    <w:rsid w:val="0028071F"/>
    <w:rsid w:val="00280AC9"/>
    <w:rsid w:val="00280B2B"/>
    <w:rsid w:val="00280B3C"/>
    <w:rsid w:val="00280F01"/>
    <w:rsid w:val="00280FE4"/>
    <w:rsid w:val="002812F7"/>
    <w:rsid w:val="002814E1"/>
    <w:rsid w:val="0028161F"/>
    <w:rsid w:val="002816ED"/>
    <w:rsid w:val="00281845"/>
    <w:rsid w:val="00281DD3"/>
    <w:rsid w:val="00281E53"/>
    <w:rsid w:val="002821B2"/>
    <w:rsid w:val="00282662"/>
    <w:rsid w:val="002829D4"/>
    <w:rsid w:val="00282BC6"/>
    <w:rsid w:val="00282C39"/>
    <w:rsid w:val="00282D60"/>
    <w:rsid w:val="00283749"/>
    <w:rsid w:val="002839B0"/>
    <w:rsid w:val="00283B9A"/>
    <w:rsid w:val="00283C7C"/>
    <w:rsid w:val="00283CD7"/>
    <w:rsid w:val="00284171"/>
    <w:rsid w:val="0028428A"/>
    <w:rsid w:val="00284656"/>
    <w:rsid w:val="00284A91"/>
    <w:rsid w:val="00284CD8"/>
    <w:rsid w:val="00284FCC"/>
    <w:rsid w:val="002850AB"/>
    <w:rsid w:val="0028517A"/>
    <w:rsid w:val="00286112"/>
    <w:rsid w:val="002863D7"/>
    <w:rsid w:val="00286E13"/>
    <w:rsid w:val="00286F8D"/>
    <w:rsid w:val="00287327"/>
    <w:rsid w:val="002875A3"/>
    <w:rsid w:val="00287715"/>
    <w:rsid w:val="00287772"/>
    <w:rsid w:val="00287A4D"/>
    <w:rsid w:val="00287ABD"/>
    <w:rsid w:val="00287D87"/>
    <w:rsid w:val="00287E4C"/>
    <w:rsid w:val="00287EB7"/>
    <w:rsid w:val="00287F97"/>
    <w:rsid w:val="0029007B"/>
    <w:rsid w:val="002902F2"/>
    <w:rsid w:val="00290474"/>
    <w:rsid w:val="00290AF8"/>
    <w:rsid w:val="00290B67"/>
    <w:rsid w:val="00290D7E"/>
    <w:rsid w:val="002910AA"/>
    <w:rsid w:val="0029113F"/>
    <w:rsid w:val="00291314"/>
    <w:rsid w:val="002913DF"/>
    <w:rsid w:val="0029142A"/>
    <w:rsid w:val="002914F2"/>
    <w:rsid w:val="002915E5"/>
    <w:rsid w:val="002919B9"/>
    <w:rsid w:val="00291C48"/>
    <w:rsid w:val="00291FC7"/>
    <w:rsid w:val="0029224F"/>
    <w:rsid w:val="00292541"/>
    <w:rsid w:val="00292D5D"/>
    <w:rsid w:val="00292DD4"/>
    <w:rsid w:val="00292DD9"/>
    <w:rsid w:val="00292E7D"/>
    <w:rsid w:val="0029318B"/>
    <w:rsid w:val="002932F2"/>
    <w:rsid w:val="0029363A"/>
    <w:rsid w:val="00293790"/>
    <w:rsid w:val="00293AE7"/>
    <w:rsid w:val="00293D9E"/>
    <w:rsid w:val="00294A16"/>
    <w:rsid w:val="002951F6"/>
    <w:rsid w:val="00295514"/>
    <w:rsid w:val="00295539"/>
    <w:rsid w:val="0029554B"/>
    <w:rsid w:val="00295659"/>
    <w:rsid w:val="002957A6"/>
    <w:rsid w:val="002957F7"/>
    <w:rsid w:val="002958F6"/>
    <w:rsid w:val="00295951"/>
    <w:rsid w:val="00295B03"/>
    <w:rsid w:val="00295BA5"/>
    <w:rsid w:val="002964F3"/>
    <w:rsid w:val="002965D4"/>
    <w:rsid w:val="002966F6"/>
    <w:rsid w:val="002967DC"/>
    <w:rsid w:val="00296CED"/>
    <w:rsid w:val="00297499"/>
    <w:rsid w:val="00297533"/>
    <w:rsid w:val="00297827"/>
    <w:rsid w:val="00297835"/>
    <w:rsid w:val="00297A65"/>
    <w:rsid w:val="00297C86"/>
    <w:rsid w:val="002A0256"/>
    <w:rsid w:val="002A03A4"/>
    <w:rsid w:val="002A055E"/>
    <w:rsid w:val="002A0D5F"/>
    <w:rsid w:val="002A0E4D"/>
    <w:rsid w:val="002A1218"/>
    <w:rsid w:val="002A1586"/>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3E4"/>
    <w:rsid w:val="002A34F4"/>
    <w:rsid w:val="002A394A"/>
    <w:rsid w:val="002A3E8C"/>
    <w:rsid w:val="002A4007"/>
    <w:rsid w:val="002A4040"/>
    <w:rsid w:val="002A4052"/>
    <w:rsid w:val="002A423E"/>
    <w:rsid w:val="002A4575"/>
    <w:rsid w:val="002A45CF"/>
    <w:rsid w:val="002A4742"/>
    <w:rsid w:val="002A4AA4"/>
    <w:rsid w:val="002A4D5C"/>
    <w:rsid w:val="002A5182"/>
    <w:rsid w:val="002A519E"/>
    <w:rsid w:val="002A5AED"/>
    <w:rsid w:val="002A5C9B"/>
    <w:rsid w:val="002A5CEA"/>
    <w:rsid w:val="002A5E85"/>
    <w:rsid w:val="002A61BC"/>
    <w:rsid w:val="002A68FB"/>
    <w:rsid w:val="002A6BD8"/>
    <w:rsid w:val="002A6ED7"/>
    <w:rsid w:val="002A733D"/>
    <w:rsid w:val="002A7472"/>
    <w:rsid w:val="002A74F0"/>
    <w:rsid w:val="002A75DF"/>
    <w:rsid w:val="002A771B"/>
    <w:rsid w:val="002A7A1E"/>
    <w:rsid w:val="002B048B"/>
    <w:rsid w:val="002B0539"/>
    <w:rsid w:val="002B0541"/>
    <w:rsid w:val="002B0695"/>
    <w:rsid w:val="002B0719"/>
    <w:rsid w:val="002B0761"/>
    <w:rsid w:val="002B09F6"/>
    <w:rsid w:val="002B0B67"/>
    <w:rsid w:val="002B100E"/>
    <w:rsid w:val="002B146B"/>
    <w:rsid w:val="002B1550"/>
    <w:rsid w:val="002B1A87"/>
    <w:rsid w:val="002B1B00"/>
    <w:rsid w:val="002B1EFB"/>
    <w:rsid w:val="002B2295"/>
    <w:rsid w:val="002B2717"/>
    <w:rsid w:val="002B27A9"/>
    <w:rsid w:val="002B2905"/>
    <w:rsid w:val="002B30CB"/>
    <w:rsid w:val="002B3161"/>
    <w:rsid w:val="002B3191"/>
    <w:rsid w:val="002B3240"/>
    <w:rsid w:val="002B333F"/>
    <w:rsid w:val="002B3644"/>
    <w:rsid w:val="002B391D"/>
    <w:rsid w:val="002B3A29"/>
    <w:rsid w:val="002B44E5"/>
    <w:rsid w:val="002B50D6"/>
    <w:rsid w:val="002B522F"/>
    <w:rsid w:val="002B543D"/>
    <w:rsid w:val="002B54C5"/>
    <w:rsid w:val="002B5582"/>
    <w:rsid w:val="002B5591"/>
    <w:rsid w:val="002B5646"/>
    <w:rsid w:val="002B5ABB"/>
    <w:rsid w:val="002B5EE0"/>
    <w:rsid w:val="002B5F11"/>
    <w:rsid w:val="002B6185"/>
    <w:rsid w:val="002B6290"/>
    <w:rsid w:val="002B65EB"/>
    <w:rsid w:val="002B6DCD"/>
    <w:rsid w:val="002B7006"/>
    <w:rsid w:val="002B739F"/>
    <w:rsid w:val="002B747B"/>
    <w:rsid w:val="002B75EC"/>
    <w:rsid w:val="002B77E9"/>
    <w:rsid w:val="002B7990"/>
    <w:rsid w:val="002B79BA"/>
    <w:rsid w:val="002B79ED"/>
    <w:rsid w:val="002B7A3F"/>
    <w:rsid w:val="002B7BA0"/>
    <w:rsid w:val="002B7EAA"/>
    <w:rsid w:val="002C0648"/>
    <w:rsid w:val="002C08DB"/>
    <w:rsid w:val="002C0A3C"/>
    <w:rsid w:val="002C0B28"/>
    <w:rsid w:val="002C0BE9"/>
    <w:rsid w:val="002C1375"/>
    <w:rsid w:val="002C14F9"/>
    <w:rsid w:val="002C1D06"/>
    <w:rsid w:val="002C1E4F"/>
    <w:rsid w:val="002C22CF"/>
    <w:rsid w:val="002C2318"/>
    <w:rsid w:val="002C24E0"/>
    <w:rsid w:val="002C2BC1"/>
    <w:rsid w:val="002C2D5C"/>
    <w:rsid w:val="002C3144"/>
    <w:rsid w:val="002C33D3"/>
    <w:rsid w:val="002C340F"/>
    <w:rsid w:val="002C381D"/>
    <w:rsid w:val="002C3DCC"/>
    <w:rsid w:val="002C3DDB"/>
    <w:rsid w:val="002C4028"/>
    <w:rsid w:val="002C415E"/>
    <w:rsid w:val="002C42C4"/>
    <w:rsid w:val="002C45A3"/>
    <w:rsid w:val="002C473B"/>
    <w:rsid w:val="002C4935"/>
    <w:rsid w:val="002C4FEC"/>
    <w:rsid w:val="002C504E"/>
    <w:rsid w:val="002C5560"/>
    <w:rsid w:val="002C5682"/>
    <w:rsid w:val="002C5732"/>
    <w:rsid w:val="002C57E9"/>
    <w:rsid w:val="002C5AD5"/>
    <w:rsid w:val="002C5AFB"/>
    <w:rsid w:val="002C5D94"/>
    <w:rsid w:val="002C5EE5"/>
    <w:rsid w:val="002C5FA2"/>
    <w:rsid w:val="002C64E7"/>
    <w:rsid w:val="002C6903"/>
    <w:rsid w:val="002C690B"/>
    <w:rsid w:val="002C6BFD"/>
    <w:rsid w:val="002C723C"/>
    <w:rsid w:val="002C756E"/>
    <w:rsid w:val="002C7627"/>
    <w:rsid w:val="002C792A"/>
    <w:rsid w:val="002C7A28"/>
    <w:rsid w:val="002C7A47"/>
    <w:rsid w:val="002C7CB2"/>
    <w:rsid w:val="002C7CDB"/>
    <w:rsid w:val="002C7EA2"/>
    <w:rsid w:val="002D0237"/>
    <w:rsid w:val="002D03FB"/>
    <w:rsid w:val="002D0506"/>
    <w:rsid w:val="002D0591"/>
    <w:rsid w:val="002D067D"/>
    <w:rsid w:val="002D098D"/>
    <w:rsid w:val="002D0AFE"/>
    <w:rsid w:val="002D0C68"/>
    <w:rsid w:val="002D0D76"/>
    <w:rsid w:val="002D12CF"/>
    <w:rsid w:val="002D14A5"/>
    <w:rsid w:val="002D1616"/>
    <w:rsid w:val="002D1ED1"/>
    <w:rsid w:val="002D20DD"/>
    <w:rsid w:val="002D20E0"/>
    <w:rsid w:val="002D213F"/>
    <w:rsid w:val="002D259C"/>
    <w:rsid w:val="002D2803"/>
    <w:rsid w:val="002D2D4A"/>
    <w:rsid w:val="002D32F4"/>
    <w:rsid w:val="002D32F9"/>
    <w:rsid w:val="002D33F6"/>
    <w:rsid w:val="002D350A"/>
    <w:rsid w:val="002D3717"/>
    <w:rsid w:val="002D3802"/>
    <w:rsid w:val="002D3881"/>
    <w:rsid w:val="002D38D4"/>
    <w:rsid w:val="002D3AFD"/>
    <w:rsid w:val="002D3ED9"/>
    <w:rsid w:val="002D4043"/>
    <w:rsid w:val="002D4382"/>
    <w:rsid w:val="002D453F"/>
    <w:rsid w:val="002D4651"/>
    <w:rsid w:val="002D4BB5"/>
    <w:rsid w:val="002D4C24"/>
    <w:rsid w:val="002D4CFB"/>
    <w:rsid w:val="002D4E0A"/>
    <w:rsid w:val="002D4EA2"/>
    <w:rsid w:val="002D5543"/>
    <w:rsid w:val="002D571D"/>
    <w:rsid w:val="002D5BAB"/>
    <w:rsid w:val="002D5C2E"/>
    <w:rsid w:val="002D5D50"/>
    <w:rsid w:val="002D5F33"/>
    <w:rsid w:val="002D690B"/>
    <w:rsid w:val="002D6ACC"/>
    <w:rsid w:val="002D6BB3"/>
    <w:rsid w:val="002D7528"/>
    <w:rsid w:val="002D7556"/>
    <w:rsid w:val="002D75FE"/>
    <w:rsid w:val="002D76B2"/>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110"/>
    <w:rsid w:val="002E4223"/>
    <w:rsid w:val="002E42CB"/>
    <w:rsid w:val="002E464C"/>
    <w:rsid w:val="002E4702"/>
    <w:rsid w:val="002E4931"/>
    <w:rsid w:val="002E4F73"/>
    <w:rsid w:val="002E54E1"/>
    <w:rsid w:val="002E5744"/>
    <w:rsid w:val="002E5903"/>
    <w:rsid w:val="002E5AF0"/>
    <w:rsid w:val="002E5E68"/>
    <w:rsid w:val="002E6544"/>
    <w:rsid w:val="002E65F8"/>
    <w:rsid w:val="002E673A"/>
    <w:rsid w:val="002E680A"/>
    <w:rsid w:val="002E68A4"/>
    <w:rsid w:val="002E6CAF"/>
    <w:rsid w:val="002E6D2E"/>
    <w:rsid w:val="002E6EF3"/>
    <w:rsid w:val="002E7060"/>
    <w:rsid w:val="002E711C"/>
    <w:rsid w:val="002E743D"/>
    <w:rsid w:val="002E75F6"/>
    <w:rsid w:val="002E7676"/>
    <w:rsid w:val="002E774A"/>
    <w:rsid w:val="002E782B"/>
    <w:rsid w:val="002E7B59"/>
    <w:rsid w:val="002E7BD2"/>
    <w:rsid w:val="002F0119"/>
    <w:rsid w:val="002F03EA"/>
    <w:rsid w:val="002F08B0"/>
    <w:rsid w:val="002F09BF"/>
    <w:rsid w:val="002F0A22"/>
    <w:rsid w:val="002F0BBC"/>
    <w:rsid w:val="002F0C50"/>
    <w:rsid w:val="002F0CEC"/>
    <w:rsid w:val="002F0D0E"/>
    <w:rsid w:val="002F16E9"/>
    <w:rsid w:val="002F187B"/>
    <w:rsid w:val="002F192D"/>
    <w:rsid w:val="002F1997"/>
    <w:rsid w:val="002F1A4E"/>
    <w:rsid w:val="002F1CFF"/>
    <w:rsid w:val="002F1E68"/>
    <w:rsid w:val="002F1EE4"/>
    <w:rsid w:val="002F1FFD"/>
    <w:rsid w:val="002F200B"/>
    <w:rsid w:val="002F2154"/>
    <w:rsid w:val="002F21F8"/>
    <w:rsid w:val="002F2976"/>
    <w:rsid w:val="002F2C96"/>
    <w:rsid w:val="002F3072"/>
    <w:rsid w:val="002F33C0"/>
    <w:rsid w:val="002F3400"/>
    <w:rsid w:val="002F345B"/>
    <w:rsid w:val="002F35F3"/>
    <w:rsid w:val="002F3691"/>
    <w:rsid w:val="002F36DC"/>
    <w:rsid w:val="002F38CC"/>
    <w:rsid w:val="002F3958"/>
    <w:rsid w:val="002F39C9"/>
    <w:rsid w:val="002F3C91"/>
    <w:rsid w:val="002F3CC7"/>
    <w:rsid w:val="002F3D17"/>
    <w:rsid w:val="002F4248"/>
    <w:rsid w:val="002F4415"/>
    <w:rsid w:val="002F4489"/>
    <w:rsid w:val="002F493E"/>
    <w:rsid w:val="002F4957"/>
    <w:rsid w:val="002F498C"/>
    <w:rsid w:val="002F4ADB"/>
    <w:rsid w:val="002F4D64"/>
    <w:rsid w:val="002F4FF4"/>
    <w:rsid w:val="002F50E7"/>
    <w:rsid w:val="002F5349"/>
    <w:rsid w:val="002F5412"/>
    <w:rsid w:val="002F546D"/>
    <w:rsid w:val="002F5704"/>
    <w:rsid w:val="002F58C3"/>
    <w:rsid w:val="002F5DA2"/>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C3"/>
    <w:rsid w:val="00301128"/>
    <w:rsid w:val="00301184"/>
    <w:rsid w:val="003012C5"/>
    <w:rsid w:val="003012F6"/>
    <w:rsid w:val="003013DA"/>
    <w:rsid w:val="00301450"/>
    <w:rsid w:val="0030194E"/>
    <w:rsid w:val="00301DE3"/>
    <w:rsid w:val="00301FE8"/>
    <w:rsid w:val="00302528"/>
    <w:rsid w:val="00302538"/>
    <w:rsid w:val="00302982"/>
    <w:rsid w:val="00302C3E"/>
    <w:rsid w:val="00302CB0"/>
    <w:rsid w:val="00303127"/>
    <w:rsid w:val="003033AC"/>
    <w:rsid w:val="003035E2"/>
    <w:rsid w:val="0030376B"/>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E61"/>
    <w:rsid w:val="00307F31"/>
    <w:rsid w:val="00307F8D"/>
    <w:rsid w:val="00307F96"/>
    <w:rsid w:val="00307FAB"/>
    <w:rsid w:val="00310078"/>
    <w:rsid w:val="003100F7"/>
    <w:rsid w:val="0031027F"/>
    <w:rsid w:val="003105B3"/>
    <w:rsid w:val="003105E5"/>
    <w:rsid w:val="00310970"/>
    <w:rsid w:val="00310C46"/>
    <w:rsid w:val="00310CE6"/>
    <w:rsid w:val="0031174C"/>
    <w:rsid w:val="003117AE"/>
    <w:rsid w:val="003118EB"/>
    <w:rsid w:val="00311ADF"/>
    <w:rsid w:val="00311E71"/>
    <w:rsid w:val="0031255B"/>
    <w:rsid w:val="00312903"/>
    <w:rsid w:val="00312BA1"/>
    <w:rsid w:val="00312C61"/>
    <w:rsid w:val="00312F73"/>
    <w:rsid w:val="0031306B"/>
    <w:rsid w:val="00313383"/>
    <w:rsid w:val="0031398F"/>
    <w:rsid w:val="00313AB1"/>
    <w:rsid w:val="00313BF5"/>
    <w:rsid w:val="00313C8A"/>
    <w:rsid w:val="0031404A"/>
    <w:rsid w:val="00314212"/>
    <w:rsid w:val="0031422E"/>
    <w:rsid w:val="00314603"/>
    <w:rsid w:val="00314B8B"/>
    <w:rsid w:val="00314DCC"/>
    <w:rsid w:val="00315291"/>
    <w:rsid w:val="003152DF"/>
    <w:rsid w:val="003153B5"/>
    <w:rsid w:val="0031554C"/>
    <w:rsid w:val="003155FF"/>
    <w:rsid w:val="0031573D"/>
    <w:rsid w:val="00315A71"/>
    <w:rsid w:val="00315DB0"/>
    <w:rsid w:val="00315F74"/>
    <w:rsid w:val="00316156"/>
    <w:rsid w:val="00316369"/>
    <w:rsid w:val="0031653A"/>
    <w:rsid w:val="003169C6"/>
    <w:rsid w:val="00316B6C"/>
    <w:rsid w:val="00316CAF"/>
    <w:rsid w:val="00316E05"/>
    <w:rsid w:val="00316E0A"/>
    <w:rsid w:val="0031706F"/>
    <w:rsid w:val="00317687"/>
    <w:rsid w:val="00317E2A"/>
    <w:rsid w:val="00320449"/>
    <w:rsid w:val="00320751"/>
    <w:rsid w:val="00320E01"/>
    <w:rsid w:val="00321092"/>
    <w:rsid w:val="003210D7"/>
    <w:rsid w:val="0032132B"/>
    <w:rsid w:val="00321518"/>
    <w:rsid w:val="00321868"/>
    <w:rsid w:val="003219B7"/>
    <w:rsid w:val="00321A66"/>
    <w:rsid w:val="00321DE6"/>
    <w:rsid w:val="00322318"/>
    <w:rsid w:val="00322546"/>
    <w:rsid w:val="003226FC"/>
    <w:rsid w:val="00322AA0"/>
    <w:rsid w:val="00322B9B"/>
    <w:rsid w:val="00322E40"/>
    <w:rsid w:val="00323010"/>
    <w:rsid w:val="00323319"/>
    <w:rsid w:val="0032354D"/>
    <w:rsid w:val="00323896"/>
    <w:rsid w:val="00323C1A"/>
    <w:rsid w:val="00323CE1"/>
    <w:rsid w:val="00323DD0"/>
    <w:rsid w:val="0032498E"/>
    <w:rsid w:val="00324A98"/>
    <w:rsid w:val="00325079"/>
    <w:rsid w:val="0032519C"/>
    <w:rsid w:val="0032549D"/>
    <w:rsid w:val="0032561F"/>
    <w:rsid w:val="00325F5E"/>
    <w:rsid w:val="00326386"/>
    <w:rsid w:val="003266DD"/>
    <w:rsid w:val="00326840"/>
    <w:rsid w:val="00326912"/>
    <w:rsid w:val="00326BBA"/>
    <w:rsid w:val="00326F08"/>
    <w:rsid w:val="0032714E"/>
    <w:rsid w:val="0032720A"/>
    <w:rsid w:val="00327321"/>
    <w:rsid w:val="003273BB"/>
    <w:rsid w:val="00327924"/>
    <w:rsid w:val="00330720"/>
    <w:rsid w:val="003308F0"/>
    <w:rsid w:val="00330967"/>
    <w:rsid w:val="00330D35"/>
    <w:rsid w:val="00331109"/>
    <w:rsid w:val="0033120C"/>
    <w:rsid w:val="003319BE"/>
    <w:rsid w:val="00331E34"/>
    <w:rsid w:val="0033211A"/>
    <w:rsid w:val="003324F9"/>
    <w:rsid w:val="00332EDE"/>
    <w:rsid w:val="00332F51"/>
    <w:rsid w:val="0033304D"/>
    <w:rsid w:val="003333D2"/>
    <w:rsid w:val="003333E4"/>
    <w:rsid w:val="003337C5"/>
    <w:rsid w:val="00333A54"/>
    <w:rsid w:val="00333D32"/>
    <w:rsid w:val="00333FA2"/>
    <w:rsid w:val="003341A2"/>
    <w:rsid w:val="003342B1"/>
    <w:rsid w:val="0033472D"/>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2A5"/>
    <w:rsid w:val="00336602"/>
    <w:rsid w:val="0033679D"/>
    <w:rsid w:val="003367C6"/>
    <w:rsid w:val="003368D6"/>
    <w:rsid w:val="00337188"/>
    <w:rsid w:val="003373DD"/>
    <w:rsid w:val="003400BB"/>
    <w:rsid w:val="003401B9"/>
    <w:rsid w:val="0034021A"/>
    <w:rsid w:val="00340233"/>
    <w:rsid w:val="003404B3"/>
    <w:rsid w:val="00340960"/>
    <w:rsid w:val="00340BAD"/>
    <w:rsid w:val="00340D65"/>
    <w:rsid w:val="0034103D"/>
    <w:rsid w:val="003410CE"/>
    <w:rsid w:val="0034113E"/>
    <w:rsid w:val="003415C1"/>
    <w:rsid w:val="0034176D"/>
    <w:rsid w:val="0034177D"/>
    <w:rsid w:val="00341E4D"/>
    <w:rsid w:val="00341E81"/>
    <w:rsid w:val="0034226D"/>
    <w:rsid w:val="003422F5"/>
    <w:rsid w:val="003425CE"/>
    <w:rsid w:val="00342659"/>
    <w:rsid w:val="003426E3"/>
    <w:rsid w:val="003427D8"/>
    <w:rsid w:val="003427EC"/>
    <w:rsid w:val="0034303D"/>
    <w:rsid w:val="003432F6"/>
    <w:rsid w:val="00343317"/>
    <w:rsid w:val="00343428"/>
    <w:rsid w:val="00343F05"/>
    <w:rsid w:val="00343F82"/>
    <w:rsid w:val="0034425B"/>
    <w:rsid w:val="00344D7F"/>
    <w:rsid w:val="003452A4"/>
    <w:rsid w:val="00345332"/>
    <w:rsid w:val="00345C47"/>
    <w:rsid w:val="00345D68"/>
    <w:rsid w:val="00345FBF"/>
    <w:rsid w:val="00346D49"/>
    <w:rsid w:val="0034707F"/>
    <w:rsid w:val="00347210"/>
    <w:rsid w:val="00347B38"/>
    <w:rsid w:val="00347BBD"/>
    <w:rsid w:val="00347C5F"/>
    <w:rsid w:val="00347D05"/>
    <w:rsid w:val="00350148"/>
    <w:rsid w:val="003504C9"/>
    <w:rsid w:val="003505DB"/>
    <w:rsid w:val="0035084B"/>
    <w:rsid w:val="00350877"/>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8CD"/>
    <w:rsid w:val="003548D3"/>
    <w:rsid w:val="003549DB"/>
    <w:rsid w:val="00354B73"/>
    <w:rsid w:val="003554D7"/>
    <w:rsid w:val="00355506"/>
    <w:rsid w:val="003556E0"/>
    <w:rsid w:val="0035592C"/>
    <w:rsid w:val="00355A4A"/>
    <w:rsid w:val="00355A5A"/>
    <w:rsid w:val="00355F1F"/>
    <w:rsid w:val="003562C5"/>
    <w:rsid w:val="003563A9"/>
    <w:rsid w:val="003563D1"/>
    <w:rsid w:val="00356657"/>
    <w:rsid w:val="0035688F"/>
    <w:rsid w:val="00356C3C"/>
    <w:rsid w:val="0035708C"/>
    <w:rsid w:val="00357147"/>
    <w:rsid w:val="0035737B"/>
    <w:rsid w:val="003577C3"/>
    <w:rsid w:val="00357BE3"/>
    <w:rsid w:val="00360215"/>
    <w:rsid w:val="003605AE"/>
    <w:rsid w:val="003608BF"/>
    <w:rsid w:val="00360A82"/>
    <w:rsid w:val="00360B73"/>
    <w:rsid w:val="00360CFF"/>
    <w:rsid w:val="00360DE2"/>
    <w:rsid w:val="00360F62"/>
    <w:rsid w:val="0036144D"/>
    <w:rsid w:val="003614AF"/>
    <w:rsid w:val="00361673"/>
    <w:rsid w:val="00361C72"/>
    <w:rsid w:val="00361F5B"/>
    <w:rsid w:val="00362416"/>
    <w:rsid w:val="003624AD"/>
    <w:rsid w:val="003625FD"/>
    <w:rsid w:val="00362727"/>
    <w:rsid w:val="00362788"/>
    <w:rsid w:val="00362A0F"/>
    <w:rsid w:val="00362B45"/>
    <w:rsid w:val="00362CAB"/>
    <w:rsid w:val="00362D30"/>
    <w:rsid w:val="00362D68"/>
    <w:rsid w:val="00363608"/>
    <w:rsid w:val="00363688"/>
    <w:rsid w:val="00363891"/>
    <w:rsid w:val="003639A0"/>
    <w:rsid w:val="00363A6D"/>
    <w:rsid w:val="00363B62"/>
    <w:rsid w:val="00363C07"/>
    <w:rsid w:val="00363FEB"/>
    <w:rsid w:val="0036405E"/>
    <w:rsid w:val="0036425F"/>
    <w:rsid w:val="003643D8"/>
    <w:rsid w:val="00364A3B"/>
    <w:rsid w:val="00364C7A"/>
    <w:rsid w:val="00365289"/>
    <w:rsid w:val="003652BB"/>
    <w:rsid w:val="00365307"/>
    <w:rsid w:val="00365D31"/>
    <w:rsid w:val="003660C7"/>
    <w:rsid w:val="00366271"/>
    <w:rsid w:val="0036671E"/>
    <w:rsid w:val="00366767"/>
    <w:rsid w:val="00366793"/>
    <w:rsid w:val="00366817"/>
    <w:rsid w:val="003668F2"/>
    <w:rsid w:val="00366A62"/>
    <w:rsid w:val="00366CBF"/>
    <w:rsid w:val="00366D56"/>
    <w:rsid w:val="003670CB"/>
    <w:rsid w:val="00367174"/>
    <w:rsid w:val="0036718B"/>
    <w:rsid w:val="00367254"/>
    <w:rsid w:val="0036737D"/>
    <w:rsid w:val="003674EA"/>
    <w:rsid w:val="003677F9"/>
    <w:rsid w:val="0036791A"/>
    <w:rsid w:val="00367A2E"/>
    <w:rsid w:val="00367BFF"/>
    <w:rsid w:val="00367C0A"/>
    <w:rsid w:val="00367C2E"/>
    <w:rsid w:val="00367EDB"/>
    <w:rsid w:val="00367F26"/>
    <w:rsid w:val="00370355"/>
    <w:rsid w:val="003703CF"/>
    <w:rsid w:val="003703E3"/>
    <w:rsid w:val="00370899"/>
    <w:rsid w:val="00370A75"/>
    <w:rsid w:val="00370AA3"/>
    <w:rsid w:val="00371309"/>
    <w:rsid w:val="003714F7"/>
    <w:rsid w:val="003716D8"/>
    <w:rsid w:val="00371926"/>
    <w:rsid w:val="00371960"/>
    <w:rsid w:val="0037198F"/>
    <w:rsid w:val="00371A1E"/>
    <w:rsid w:val="00371C47"/>
    <w:rsid w:val="00371CDD"/>
    <w:rsid w:val="00371DD3"/>
    <w:rsid w:val="00372203"/>
    <w:rsid w:val="00372279"/>
    <w:rsid w:val="00372410"/>
    <w:rsid w:val="0037250A"/>
    <w:rsid w:val="00372729"/>
    <w:rsid w:val="00372CC0"/>
    <w:rsid w:val="00372F7C"/>
    <w:rsid w:val="00373405"/>
    <w:rsid w:val="0037345A"/>
    <w:rsid w:val="003739D1"/>
    <w:rsid w:val="00373CAF"/>
    <w:rsid w:val="00373CE7"/>
    <w:rsid w:val="00374316"/>
    <w:rsid w:val="003745C6"/>
    <w:rsid w:val="003746D0"/>
    <w:rsid w:val="00374820"/>
    <w:rsid w:val="00374A70"/>
    <w:rsid w:val="00374B79"/>
    <w:rsid w:val="00374C63"/>
    <w:rsid w:val="00374C8A"/>
    <w:rsid w:val="00375043"/>
    <w:rsid w:val="00375226"/>
    <w:rsid w:val="00375380"/>
    <w:rsid w:val="003754D1"/>
    <w:rsid w:val="00375D8C"/>
    <w:rsid w:val="00376113"/>
    <w:rsid w:val="003761D5"/>
    <w:rsid w:val="0037673D"/>
    <w:rsid w:val="00376887"/>
    <w:rsid w:val="00376F27"/>
    <w:rsid w:val="0037732E"/>
    <w:rsid w:val="003776EA"/>
    <w:rsid w:val="00377A40"/>
    <w:rsid w:val="00377BA3"/>
    <w:rsid w:val="00377FFD"/>
    <w:rsid w:val="003800A7"/>
    <w:rsid w:val="00380271"/>
    <w:rsid w:val="003802DB"/>
    <w:rsid w:val="003802EA"/>
    <w:rsid w:val="003803D5"/>
    <w:rsid w:val="003806F1"/>
    <w:rsid w:val="00380836"/>
    <w:rsid w:val="00380B3A"/>
    <w:rsid w:val="00380D7C"/>
    <w:rsid w:val="00381676"/>
    <w:rsid w:val="00381693"/>
    <w:rsid w:val="003817B2"/>
    <w:rsid w:val="00381C43"/>
    <w:rsid w:val="00381CAD"/>
    <w:rsid w:val="00381ED2"/>
    <w:rsid w:val="00381F5A"/>
    <w:rsid w:val="003821D4"/>
    <w:rsid w:val="003827FB"/>
    <w:rsid w:val="003829E0"/>
    <w:rsid w:val="003829FC"/>
    <w:rsid w:val="00382C7D"/>
    <w:rsid w:val="00382D4E"/>
    <w:rsid w:val="003832D6"/>
    <w:rsid w:val="003833F4"/>
    <w:rsid w:val="0038368B"/>
    <w:rsid w:val="003836BD"/>
    <w:rsid w:val="00383EC8"/>
    <w:rsid w:val="00383F9F"/>
    <w:rsid w:val="0038423D"/>
    <w:rsid w:val="0038455C"/>
    <w:rsid w:val="00384C79"/>
    <w:rsid w:val="00384EF6"/>
    <w:rsid w:val="0038500A"/>
    <w:rsid w:val="0038507A"/>
    <w:rsid w:val="00385175"/>
    <w:rsid w:val="00385189"/>
    <w:rsid w:val="0038541D"/>
    <w:rsid w:val="003854C6"/>
    <w:rsid w:val="0038554F"/>
    <w:rsid w:val="00385C53"/>
    <w:rsid w:val="00385C88"/>
    <w:rsid w:val="00385F5E"/>
    <w:rsid w:val="00385FE2"/>
    <w:rsid w:val="003861D4"/>
    <w:rsid w:val="0038625E"/>
    <w:rsid w:val="00386571"/>
    <w:rsid w:val="0038665B"/>
    <w:rsid w:val="00386AAC"/>
    <w:rsid w:val="00386EAB"/>
    <w:rsid w:val="003871C1"/>
    <w:rsid w:val="00387437"/>
    <w:rsid w:val="003877C9"/>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B7B"/>
    <w:rsid w:val="00391F17"/>
    <w:rsid w:val="003920E9"/>
    <w:rsid w:val="00392828"/>
    <w:rsid w:val="0039296F"/>
    <w:rsid w:val="00392B40"/>
    <w:rsid w:val="00392CB3"/>
    <w:rsid w:val="00392CBC"/>
    <w:rsid w:val="00392D21"/>
    <w:rsid w:val="00392DB3"/>
    <w:rsid w:val="00392DF4"/>
    <w:rsid w:val="00392EB3"/>
    <w:rsid w:val="0039307C"/>
    <w:rsid w:val="003934AA"/>
    <w:rsid w:val="00393622"/>
    <w:rsid w:val="003936EF"/>
    <w:rsid w:val="00393772"/>
    <w:rsid w:val="00393ACE"/>
    <w:rsid w:val="00393B5F"/>
    <w:rsid w:val="00393F7D"/>
    <w:rsid w:val="00394558"/>
    <w:rsid w:val="00395104"/>
    <w:rsid w:val="003952EB"/>
    <w:rsid w:val="00395416"/>
    <w:rsid w:val="003957BF"/>
    <w:rsid w:val="00395BC4"/>
    <w:rsid w:val="00396461"/>
    <w:rsid w:val="00396611"/>
    <w:rsid w:val="003968B6"/>
    <w:rsid w:val="00396CBE"/>
    <w:rsid w:val="00396D1A"/>
    <w:rsid w:val="00396E2F"/>
    <w:rsid w:val="00396E73"/>
    <w:rsid w:val="00396EB7"/>
    <w:rsid w:val="0039734C"/>
    <w:rsid w:val="0039747B"/>
    <w:rsid w:val="00397608"/>
    <w:rsid w:val="00397DD1"/>
    <w:rsid w:val="00397E0F"/>
    <w:rsid w:val="003A01D8"/>
    <w:rsid w:val="003A07D8"/>
    <w:rsid w:val="003A0A6E"/>
    <w:rsid w:val="003A0AC0"/>
    <w:rsid w:val="003A0DDC"/>
    <w:rsid w:val="003A0E82"/>
    <w:rsid w:val="003A0F4A"/>
    <w:rsid w:val="003A0FD6"/>
    <w:rsid w:val="003A14F7"/>
    <w:rsid w:val="003A1908"/>
    <w:rsid w:val="003A1BD0"/>
    <w:rsid w:val="003A225C"/>
    <w:rsid w:val="003A27E1"/>
    <w:rsid w:val="003A27EE"/>
    <w:rsid w:val="003A29D0"/>
    <w:rsid w:val="003A2D49"/>
    <w:rsid w:val="003A2E25"/>
    <w:rsid w:val="003A31FE"/>
    <w:rsid w:val="003A320A"/>
    <w:rsid w:val="003A34E4"/>
    <w:rsid w:val="003A352A"/>
    <w:rsid w:val="003A3D8C"/>
    <w:rsid w:val="003A3FEF"/>
    <w:rsid w:val="003A407B"/>
    <w:rsid w:val="003A4167"/>
    <w:rsid w:val="003A442A"/>
    <w:rsid w:val="003A49DC"/>
    <w:rsid w:val="003A4D44"/>
    <w:rsid w:val="003A4D76"/>
    <w:rsid w:val="003A5047"/>
    <w:rsid w:val="003A51B0"/>
    <w:rsid w:val="003A5378"/>
    <w:rsid w:val="003A54DF"/>
    <w:rsid w:val="003A560F"/>
    <w:rsid w:val="003A587A"/>
    <w:rsid w:val="003A58CA"/>
    <w:rsid w:val="003A5D90"/>
    <w:rsid w:val="003A60BA"/>
    <w:rsid w:val="003A61A3"/>
    <w:rsid w:val="003A66AD"/>
    <w:rsid w:val="003A66BC"/>
    <w:rsid w:val="003A6704"/>
    <w:rsid w:val="003A6802"/>
    <w:rsid w:val="003A6B10"/>
    <w:rsid w:val="003A6C01"/>
    <w:rsid w:val="003A6D2D"/>
    <w:rsid w:val="003A6D8E"/>
    <w:rsid w:val="003A70D1"/>
    <w:rsid w:val="003A7592"/>
    <w:rsid w:val="003A75E9"/>
    <w:rsid w:val="003A7736"/>
    <w:rsid w:val="003A7897"/>
    <w:rsid w:val="003A79C9"/>
    <w:rsid w:val="003A7BF1"/>
    <w:rsid w:val="003A7CF1"/>
    <w:rsid w:val="003B010F"/>
    <w:rsid w:val="003B0569"/>
    <w:rsid w:val="003B0749"/>
    <w:rsid w:val="003B078F"/>
    <w:rsid w:val="003B07A8"/>
    <w:rsid w:val="003B0836"/>
    <w:rsid w:val="003B0E38"/>
    <w:rsid w:val="003B0E76"/>
    <w:rsid w:val="003B10E5"/>
    <w:rsid w:val="003B1351"/>
    <w:rsid w:val="003B13E0"/>
    <w:rsid w:val="003B14F5"/>
    <w:rsid w:val="003B16A1"/>
    <w:rsid w:val="003B18E9"/>
    <w:rsid w:val="003B1973"/>
    <w:rsid w:val="003B1BF3"/>
    <w:rsid w:val="003B1EFE"/>
    <w:rsid w:val="003B1FC1"/>
    <w:rsid w:val="003B2471"/>
    <w:rsid w:val="003B2520"/>
    <w:rsid w:val="003B2778"/>
    <w:rsid w:val="003B2C22"/>
    <w:rsid w:val="003B2C43"/>
    <w:rsid w:val="003B2C9B"/>
    <w:rsid w:val="003B2DA2"/>
    <w:rsid w:val="003B2E03"/>
    <w:rsid w:val="003B2E14"/>
    <w:rsid w:val="003B325D"/>
    <w:rsid w:val="003B37CF"/>
    <w:rsid w:val="003B3800"/>
    <w:rsid w:val="003B426D"/>
    <w:rsid w:val="003B428D"/>
    <w:rsid w:val="003B45A2"/>
    <w:rsid w:val="003B463B"/>
    <w:rsid w:val="003B470F"/>
    <w:rsid w:val="003B471D"/>
    <w:rsid w:val="003B47B1"/>
    <w:rsid w:val="003B49D2"/>
    <w:rsid w:val="003B4A27"/>
    <w:rsid w:val="003B4B15"/>
    <w:rsid w:val="003B4B50"/>
    <w:rsid w:val="003B4BB0"/>
    <w:rsid w:val="003B4CFA"/>
    <w:rsid w:val="003B502C"/>
    <w:rsid w:val="003B525D"/>
    <w:rsid w:val="003B5364"/>
    <w:rsid w:val="003B5567"/>
    <w:rsid w:val="003B5799"/>
    <w:rsid w:val="003B59BA"/>
    <w:rsid w:val="003B5E89"/>
    <w:rsid w:val="003B5F42"/>
    <w:rsid w:val="003B600D"/>
    <w:rsid w:val="003B618A"/>
    <w:rsid w:val="003B66F8"/>
    <w:rsid w:val="003B6B40"/>
    <w:rsid w:val="003B6B8D"/>
    <w:rsid w:val="003B6D18"/>
    <w:rsid w:val="003B79AB"/>
    <w:rsid w:val="003B7E2C"/>
    <w:rsid w:val="003C00F6"/>
    <w:rsid w:val="003C02A1"/>
    <w:rsid w:val="003C0951"/>
    <w:rsid w:val="003C0B7A"/>
    <w:rsid w:val="003C0D98"/>
    <w:rsid w:val="003C104C"/>
    <w:rsid w:val="003C1384"/>
    <w:rsid w:val="003C141B"/>
    <w:rsid w:val="003C1A1B"/>
    <w:rsid w:val="003C1B37"/>
    <w:rsid w:val="003C1B8B"/>
    <w:rsid w:val="003C1C5F"/>
    <w:rsid w:val="003C1D29"/>
    <w:rsid w:val="003C268C"/>
    <w:rsid w:val="003C2812"/>
    <w:rsid w:val="003C29A8"/>
    <w:rsid w:val="003C2AED"/>
    <w:rsid w:val="003C35F5"/>
    <w:rsid w:val="003C3899"/>
    <w:rsid w:val="003C38CE"/>
    <w:rsid w:val="003C3B5F"/>
    <w:rsid w:val="003C4171"/>
    <w:rsid w:val="003C48A1"/>
    <w:rsid w:val="003C493D"/>
    <w:rsid w:val="003C4C60"/>
    <w:rsid w:val="003C5007"/>
    <w:rsid w:val="003C503D"/>
    <w:rsid w:val="003C5404"/>
    <w:rsid w:val="003C57A7"/>
    <w:rsid w:val="003C5869"/>
    <w:rsid w:val="003C5875"/>
    <w:rsid w:val="003C5B15"/>
    <w:rsid w:val="003C5B7B"/>
    <w:rsid w:val="003C5E31"/>
    <w:rsid w:val="003C5F8C"/>
    <w:rsid w:val="003C6125"/>
    <w:rsid w:val="003C6190"/>
    <w:rsid w:val="003C6204"/>
    <w:rsid w:val="003C6207"/>
    <w:rsid w:val="003C6445"/>
    <w:rsid w:val="003C6608"/>
    <w:rsid w:val="003C6960"/>
    <w:rsid w:val="003C6A00"/>
    <w:rsid w:val="003C6F7E"/>
    <w:rsid w:val="003C6FB4"/>
    <w:rsid w:val="003C7944"/>
    <w:rsid w:val="003C7C6E"/>
    <w:rsid w:val="003C7C99"/>
    <w:rsid w:val="003C7F92"/>
    <w:rsid w:val="003D0013"/>
    <w:rsid w:val="003D0094"/>
    <w:rsid w:val="003D0378"/>
    <w:rsid w:val="003D0578"/>
    <w:rsid w:val="003D0A40"/>
    <w:rsid w:val="003D0B40"/>
    <w:rsid w:val="003D0BC7"/>
    <w:rsid w:val="003D0BD8"/>
    <w:rsid w:val="003D131D"/>
    <w:rsid w:val="003D1351"/>
    <w:rsid w:val="003D181F"/>
    <w:rsid w:val="003D1AA8"/>
    <w:rsid w:val="003D1AC9"/>
    <w:rsid w:val="003D1AD0"/>
    <w:rsid w:val="003D1AF4"/>
    <w:rsid w:val="003D1D10"/>
    <w:rsid w:val="003D220F"/>
    <w:rsid w:val="003D2588"/>
    <w:rsid w:val="003D28AC"/>
    <w:rsid w:val="003D2CDA"/>
    <w:rsid w:val="003D2FBF"/>
    <w:rsid w:val="003D2FC4"/>
    <w:rsid w:val="003D362B"/>
    <w:rsid w:val="003D3A70"/>
    <w:rsid w:val="003D3EA5"/>
    <w:rsid w:val="003D3F9D"/>
    <w:rsid w:val="003D40E5"/>
    <w:rsid w:val="003D429E"/>
    <w:rsid w:val="003D4489"/>
    <w:rsid w:val="003D45B6"/>
    <w:rsid w:val="003D4694"/>
    <w:rsid w:val="003D4A43"/>
    <w:rsid w:val="003D4ADD"/>
    <w:rsid w:val="003D4BB3"/>
    <w:rsid w:val="003D4CEB"/>
    <w:rsid w:val="003D4E71"/>
    <w:rsid w:val="003D50A2"/>
    <w:rsid w:val="003D5144"/>
    <w:rsid w:val="003D543E"/>
    <w:rsid w:val="003D577D"/>
    <w:rsid w:val="003D5794"/>
    <w:rsid w:val="003D5ED3"/>
    <w:rsid w:val="003D6229"/>
    <w:rsid w:val="003D65C6"/>
    <w:rsid w:val="003D66FF"/>
    <w:rsid w:val="003D67CE"/>
    <w:rsid w:val="003D686B"/>
    <w:rsid w:val="003D717B"/>
    <w:rsid w:val="003D72E0"/>
    <w:rsid w:val="003D7368"/>
    <w:rsid w:val="003D77AE"/>
    <w:rsid w:val="003D793E"/>
    <w:rsid w:val="003D7A43"/>
    <w:rsid w:val="003D7B43"/>
    <w:rsid w:val="003D7D77"/>
    <w:rsid w:val="003D7E53"/>
    <w:rsid w:val="003D7E99"/>
    <w:rsid w:val="003E00B8"/>
    <w:rsid w:val="003E01AE"/>
    <w:rsid w:val="003E01C5"/>
    <w:rsid w:val="003E0737"/>
    <w:rsid w:val="003E08B5"/>
    <w:rsid w:val="003E0AF8"/>
    <w:rsid w:val="003E0C5D"/>
    <w:rsid w:val="003E0CED"/>
    <w:rsid w:val="003E0DF6"/>
    <w:rsid w:val="003E0EA4"/>
    <w:rsid w:val="003E0FF3"/>
    <w:rsid w:val="003E1592"/>
    <w:rsid w:val="003E18F7"/>
    <w:rsid w:val="003E1A90"/>
    <w:rsid w:val="003E1B21"/>
    <w:rsid w:val="003E1BA6"/>
    <w:rsid w:val="003E1D2A"/>
    <w:rsid w:val="003E21AA"/>
    <w:rsid w:val="003E2205"/>
    <w:rsid w:val="003E2441"/>
    <w:rsid w:val="003E2671"/>
    <w:rsid w:val="003E28B8"/>
    <w:rsid w:val="003E28DD"/>
    <w:rsid w:val="003E2A44"/>
    <w:rsid w:val="003E3885"/>
    <w:rsid w:val="003E3AA2"/>
    <w:rsid w:val="003E3B12"/>
    <w:rsid w:val="003E3C6E"/>
    <w:rsid w:val="003E3E92"/>
    <w:rsid w:val="003E4178"/>
    <w:rsid w:val="003E4725"/>
    <w:rsid w:val="003E4888"/>
    <w:rsid w:val="003E4907"/>
    <w:rsid w:val="003E4AC4"/>
    <w:rsid w:val="003E4B88"/>
    <w:rsid w:val="003E4CCF"/>
    <w:rsid w:val="003E4D5A"/>
    <w:rsid w:val="003E5284"/>
    <w:rsid w:val="003E5295"/>
    <w:rsid w:val="003E53F1"/>
    <w:rsid w:val="003E5441"/>
    <w:rsid w:val="003E5AEA"/>
    <w:rsid w:val="003E5B39"/>
    <w:rsid w:val="003E5B9F"/>
    <w:rsid w:val="003E5D0F"/>
    <w:rsid w:val="003E5D39"/>
    <w:rsid w:val="003E62D8"/>
    <w:rsid w:val="003E6312"/>
    <w:rsid w:val="003E687E"/>
    <w:rsid w:val="003E68CF"/>
    <w:rsid w:val="003E6A49"/>
    <w:rsid w:val="003E6B20"/>
    <w:rsid w:val="003E6F37"/>
    <w:rsid w:val="003E77FA"/>
    <w:rsid w:val="003E7A33"/>
    <w:rsid w:val="003E7F41"/>
    <w:rsid w:val="003F0848"/>
    <w:rsid w:val="003F0A7B"/>
    <w:rsid w:val="003F0B8A"/>
    <w:rsid w:val="003F0BFB"/>
    <w:rsid w:val="003F0CEA"/>
    <w:rsid w:val="003F10BF"/>
    <w:rsid w:val="003F10C1"/>
    <w:rsid w:val="003F1129"/>
    <w:rsid w:val="003F14D9"/>
    <w:rsid w:val="003F1762"/>
    <w:rsid w:val="003F1988"/>
    <w:rsid w:val="003F1B46"/>
    <w:rsid w:val="003F1C43"/>
    <w:rsid w:val="003F20DC"/>
    <w:rsid w:val="003F234F"/>
    <w:rsid w:val="003F2350"/>
    <w:rsid w:val="003F2490"/>
    <w:rsid w:val="003F2F5E"/>
    <w:rsid w:val="003F34CD"/>
    <w:rsid w:val="003F36D3"/>
    <w:rsid w:val="003F414A"/>
    <w:rsid w:val="003F444B"/>
    <w:rsid w:val="003F4A5E"/>
    <w:rsid w:val="003F4B76"/>
    <w:rsid w:val="003F4B94"/>
    <w:rsid w:val="003F4CEF"/>
    <w:rsid w:val="003F4F49"/>
    <w:rsid w:val="003F5270"/>
    <w:rsid w:val="003F58CC"/>
    <w:rsid w:val="003F593E"/>
    <w:rsid w:val="003F5AF7"/>
    <w:rsid w:val="003F5E6D"/>
    <w:rsid w:val="003F5F35"/>
    <w:rsid w:val="003F61B1"/>
    <w:rsid w:val="003F6242"/>
    <w:rsid w:val="003F6721"/>
    <w:rsid w:val="003F68F3"/>
    <w:rsid w:val="003F6988"/>
    <w:rsid w:val="003F6A95"/>
    <w:rsid w:val="003F6ECF"/>
    <w:rsid w:val="003F735E"/>
    <w:rsid w:val="003F7399"/>
    <w:rsid w:val="003F7770"/>
    <w:rsid w:val="003F7AB8"/>
    <w:rsid w:val="00400466"/>
    <w:rsid w:val="0040081B"/>
    <w:rsid w:val="004008D1"/>
    <w:rsid w:val="004009F1"/>
    <w:rsid w:val="00400BC4"/>
    <w:rsid w:val="00400CAC"/>
    <w:rsid w:val="0040161D"/>
    <w:rsid w:val="0040174E"/>
    <w:rsid w:val="004019E2"/>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C2C"/>
    <w:rsid w:val="00404DE2"/>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F2"/>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3294"/>
    <w:rsid w:val="004134A9"/>
    <w:rsid w:val="00413E39"/>
    <w:rsid w:val="00413EAE"/>
    <w:rsid w:val="00413F57"/>
    <w:rsid w:val="0041409C"/>
    <w:rsid w:val="00414DD0"/>
    <w:rsid w:val="004152F1"/>
    <w:rsid w:val="0041553A"/>
    <w:rsid w:val="004156FD"/>
    <w:rsid w:val="00415A06"/>
    <w:rsid w:val="00415ADE"/>
    <w:rsid w:val="00415DC6"/>
    <w:rsid w:val="00415E46"/>
    <w:rsid w:val="00416474"/>
    <w:rsid w:val="00416797"/>
    <w:rsid w:val="00416A0C"/>
    <w:rsid w:val="00416E53"/>
    <w:rsid w:val="0041767F"/>
    <w:rsid w:val="004177F0"/>
    <w:rsid w:val="0041783A"/>
    <w:rsid w:val="004178EF"/>
    <w:rsid w:val="00420049"/>
    <w:rsid w:val="00420B80"/>
    <w:rsid w:val="00420CCA"/>
    <w:rsid w:val="00420DF6"/>
    <w:rsid w:val="00420EB0"/>
    <w:rsid w:val="00421286"/>
    <w:rsid w:val="0042163E"/>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D4"/>
    <w:rsid w:val="004250E2"/>
    <w:rsid w:val="00425167"/>
    <w:rsid w:val="00425298"/>
    <w:rsid w:val="004255CE"/>
    <w:rsid w:val="004256C6"/>
    <w:rsid w:val="00425B0A"/>
    <w:rsid w:val="00425C5B"/>
    <w:rsid w:val="00425D31"/>
    <w:rsid w:val="004260B3"/>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2FB"/>
    <w:rsid w:val="004333D3"/>
    <w:rsid w:val="004335DC"/>
    <w:rsid w:val="004336FF"/>
    <w:rsid w:val="00433F06"/>
    <w:rsid w:val="004343EF"/>
    <w:rsid w:val="0043440F"/>
    <w:rsid w:val="0043462B"/>
    <w:rsid w:val="00434881"/>
    <w:rsid w:val="004349FB"/>
    <w:rsid w:val="00434AC5"/>
    <w:rsid w:val="00434C25"/>
    <w:rsid w:val="00434D05"/>
    <w:rsid w:val="00434F45"/>
    <w:rsid w:val="00434F66"/>
    <w:rsid w:val="004350E0"/>
    <w:rsid w:val="0043512C"/>
    <w:rsid w:val="00435225"/>
    <w:rsid w:val="00435301"/>
    <w:rsid w:val="0043554C"/>
    <w:rsid w:val="00435574"/>
    <w:rsid w:val="004356FF"/>
    <w:rsid w:val="004357FD"/>
    <w:rsid w:val="00435A78"/>
    <w:rsid w:val="00435E2F"/>
    <w:rsid w:val="0043655A"/>
    <w:rsid w:val="00436627"/>
    <w:rsid w:val="00436778"/>
    <w:rsid w:val="00436B02"/>
    <w:rsid w:val="00436DF0"/>
    <w:rsid w:val="0043717D"/>
    <w:rsid w:val="0043767C"/>
    <w:rsid w:val="00437856"/>
    <w:rsid w:val="00437D51"/>
    <w:rsid w:val="00437FCC"/>
    <w:rsid w:val="00440273"/>
    <w:rsid w:val="0044039A"/>
    <w:rsid w:val="00440571"/>
    <w:rsid w:val="00440773"/>
    <w:rsid w:val="00440851"/>
    <w:rsid w:val="00440A68"/>
    <w:rsid w:val="00440A6B"/>
    <w:rsid w:val="00440C2C"/>
    <w:rsid w:val="00441013"/>
    <w:rsid w:val="00441224"/>
    <w:rsid w:val="0044171F"/>
    <w:rsid w:val="00441B11"/>
    <w:rsid w:val="00441CEC"/>
    <w:rsid w:val="00441F57"/>
    <w:rsid w:val="00442324"/>
    <w:rsid w:val="00442728"/>
    <w:rsid w:val="0044291D"/>
    <w:rsid w:val="00442965"/>
    <w:rsid w:val="00442B1D"/>
    <w:rsid w:val="00442EEB"/>
    <w:rsid w:val="00443096"/>
    <w:rsid w:val="004433CF"/>
    <w:rsid w:val="0044389B"/>
    <w:rsid w:val="004441F9"/>
    <w:rsid w:val="004442F8"/>
    <w:rsid w:val="00444378"/>
    <w:rsid w:val="004444CC"/>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F3"/>
    <w:rsid w:val="00447921"/>
    <w:rsid w:val="0044794A"/>
    <w:rsid w:val="00450025"/>
    <w:rsid w:val="0045081B"/>
    <w:rsid w:val="00450AB2"/>
    <w:rsid w:val="00450C43"/>
    <w:rsid w:val="00450EBC"/>
    <w:rsid w:val="00450FD6"/>
    <w:rsid w:val="00451021"/>
    <w:rsid w:val="00451272"/>
    <w:rsid w:val="004515CA"/>
    <w:rsid w:val="004516FD"/>
    <w:rsid w:val="00451A4B"/>
    <w:rsid w:val="00451D16"/>
    <w:rsid w:val="00451FC2"/>
    <w:rsid w:val="00452285"/>
    <w:rsid w:val="0045240B"/>
    <w:rsid w:val="00452429"/>
    <w:rsid w:val="00452481"/>
    <w:rsid w:val="0045263E"/>
    <w:rsid w:val="004526A8"/>
    <w:rsid w:val="0045291C"/>
    <w:rsid w:val="00452BFA"/>
    <w:rsid w:val="00452C8D"/>
    <w:rsid w:val="00453334"/>
    <w:rsid w:val="004533BF"/>
    <w:rsid w:val="004534F0"/>
    <w:rsid w:val="00453515"/>
    <w:rsid w:val="00453623"/>
    <w:rsid w:val="004538E9"/>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C64"/>
    <w:rsid w:val="004621C4"/>
    <w:rsid w:val="00462942"/>
    <w:rsid w:val="00462B0B"/>
    <w:rsid w:val="00462C05"/>
    <w:rsid w:val="004630C9"/>
    <w:rsid w:val="004633B2"/>
    <w:rsid w:val="00463408"/>
    <w:rsid w:val="00463656"/>
    <w:rsid w:val="00463A23"/>
    <w:rsid w:val="00463E4A"/>
    <w:rsid w:val="00463F06"/>
    <w:rsid w:val="00463F94"/>
    <w:rsid w:val="004640B2"/>
    <w:rsid w:val="00464492"/>
    <w:rsid w:val="00464795"/>
    <w:rsid w:val="004648FF"/>
    <w:rsid w:val="00464C8B"/>
    <w:rsid w:val="00464FAF"/>
    <w:rsid w:val="004654B4"/>
    <w:rsid w:val="0046556A"/>
    <w:rsid w:val="0046563D"/>
    <w:rsid w:val="00465C9F"/>
    <w:rsid w:val="00465E2D"/>
    <w:rsid w:val="00465E66"/>
    <w:rsid w:val="00466217"/>
    <w:rsid w:val="0046661D"/>
    <w:rsid w:val="00466671"/>
    <w:rsid w:val="0046684B"/>
    <w:rsid w:val="004668CA"/>
    <w:rsid w:val="00466A3A"/>
    <w:rsid w:val="00466CC8"/>
    <w:rsid w:val="004670B2"/>
    <w:rsid w:val="004678F0"/>
    <w:rsid w:val="004678FF"/>
    <w:rsid w:val="00467AAA"/>
    <w:rsid w:val="00467AB1"/>
    <w:rsid w:val="00467C65"/>
    <w:rsid w:val="00467DCE"/>
    <w:rsid w:val="004703E5"/>
    <w:rsid w:val="00470400"/>
    <w:rsid w:val="00470869"/>
    <w:rsid w:val="00470CD2"/>
    <w:rsid w:val="00471612"/>
    <w:rsid w:val="004718C5"/>
    <w:rsid w:val="00471A70"/>
    <w:rsid w:val="004721D9"/>
    <w:rsid w:val="00472222"/>
    <w:rsid w:val="00472327"/>
    <w:rsid w:val="00472675"/>
    <w:rsid w:val="00472677"/>
    <w:rsid w:val="004727C7"/>
    <w:rsid w:val="00472D3E"/>
    <w:rsid w:val="00472D4A"/>
    <w:rsid w:val="00472DFA"/>
    <w:rsid w:val="00472EDF"/>
    <w:rsid w:val="00472F5A"/>
    <w:rsid w:val="00472FF3"/>
    <w:rsid w:val="004730B9"/>
    <w:rsid w:val="004731B6"/>
    <w:rsid w:val="00473348"/>
    <w:rsid w:val="004737A2"/>
    <w:rsid w:val="00473AC6"/>
    <w:rsid w:val="00473C68"/>
    <w:rsid w:val="00473F1C"/>
    <w:rsid w:val="00473FB8"/>
    <w:rsid w:val="00474246"/>
    <w:rsid w:val="0047461C"/>
    <w:rsid w:val="0047481C"/>
    <w:rsid w:val="004748E1"/>
    <w:rsid w:val="0047490F"/>
    <w:rsid w:val="00474D07"/>
    <w:rsid w:val="00474D38"/>
    <w:rsid w:val="00475027"/>
    <w:rsid w:val="00475248"/>
    <w:rsid w:val="00475374"/>
    <w:rsid w:val="0047537B"/>
    <w:rsid w:val="0047537E"/>
    <w:rsid w:val="0047539B"/>
    <w:rsid w:val="00475636"/>
    <w:rsid w:val="004757CE"/>
    <w:rsid w:val="00475C3D"/>
    <w:rsid w:val="00475E60"/>
    <w:rsid w:val="00476513"/>
    <w:rsid w:val="0047657F"/>
    <w:rsid w:val="0047670E"/>
    <w:rsid w:val="00476954"/>
    <w:rsid w:val="00476966"/>
    <w:rsid w:val="00476D9B"/>
    <w:rsid w:val="00476DAB"/>
    <w:rsid w:val="00476DB2"/>
    <w:rsid w:val="0047715F"/>
    <w:rsid w:val="00477906"/>
    <w:rsid w:val="00477C7C"/>
    <w:rsid w:val="00477DCF"/>
    <w:rsid w:val="00477EDF"/>
    <w:rsid w:val="00480087"/>
    <w:rsid w:val="004800C8"/>
    <w:rsid w:val="0048044E"/>
    <w:rsid w:val="00480716"/>
    <w:rsid w:val="00480932"/>
    <w:rsid w:val="00480D03"/>
    <w:rsid w:val="0048145C"/>
    <w:rsid w:val="004815A1"/>
    <w:rsid w:val="00481DA4"/>
    <w:rsid w:val="0048204A"/>
    <w:rsid w:val="004824C2"/>
    <w:rsid w:val="00482587"/>
    <w:rsid w:val="004826F8"/>
    <w:rsid w:val="004828AD"/>
    <w:rsid w:val="00482CA1"/>
    <w:rsid w:val="00482FD2"/>
    <w:rsid w:val="00483139"/>
    <w:rsid w:val="0048321A"/>
    <w:rsid w:val="004837E9"/>
    <w:rsid w:val="004839D3"/>
    <w:rsid w:val="00483AFA"/>
    <w:rsid w:val="004840E6"/>
    <w:rsid w:val="0048428E"/>
    <w:rsid w:val="00484403"/>
    <w:rsid w:val="00484656"/>
    <w:rsid w:val="00484690"/>
    <w:rsid w:val="00484712"/>
    <w:rsid w:val="00484814"/>
    <w:rsid w:val="004849EB"/>
    <w:rsid w:val="00484A85"/>
    <w:rsid w:val="00484C51"/>
    <w:rsid w:val="00484CDC"/>
    <w:rsid w:val="00484DFB"/>
    <w:rsid w:val="00485383"/>
    <w:rsid w:val="004854D6"/>
    <w:rsid w:val="00485A31"/>
    <w:rsid w:val="00485B62"/>
    <w:rsid w:val="00485CA0"/>
    <w:rsid w:val="00485EA0"/>
    <w:rsid w:val="004864C6"/>
    <w:rsid w:val="0048668C"/>
    <w:rsid w:val="004868A5"/>
    <w:rsid w:val="004868AE"/>
    <w:rsid w:val="0048692E"/>
    <w:rsid w:val="00486B60"/>
    <w:rsid w:val="00486D80"/>
    <w:rsid w:val="004874A8"/>
    <w:rsid w:val="00487BCA"/>
    <w:rsid w:val="00487CBF"/>
    <w:rsid w:val="00487D70"/>
    <w:rsid w:val="00487F01"/>
    <w:rsid w:val="004903B7"/>
    <w:rsid w:val="0049052C"/>
    <w:rsid w:val="0049069A"/>
    <w:rsid w:val="0049086F"/>
    <w:rsid w:val="00490920"/>
    <w:rsid w:val="00490989"/>
    <w:rsid w:val="0049107A"/>
    <w:rsid w:val="0049129B"/>
    <w:rsid w:val="00491387"/>
    <w:rsid w:val="0049139D"/>
    <w:rsid w:val="00491656"/>
    <w:rsid w:val="004919A6"/>
    <w:rsid w:val="00491CF5"/>
    <w:rsid w:val="00491F7B"/>
    <w:rsid w:val="00492607"/>
    <w:rsid w:val="0049293B"/>
    <w:rsid w:val="004934D2"/>
    <w:rsid w:val="00493ED9"/>
    <w:rsid w:val="004943C2"/>
    <w:rsid w:val="0049497F"/>
    <w:rsid w:val="00494CFA"/>
    <w:rsid w:val="00494DEB"/>
    <w:rsid w:val="00494EF1"/>
    <w:rsid w:val="00495041"/>
    <w:rsid w:val="0049508B"/>
    <w:rsid w:val="00495115"/>
    <w:rsid w:val="00495264"/>
    <w:rsid w:val="0049529D"/>
    <w:rsid w:val="004952CB"/>
    <w:rsid w:val="00495427"/>
    <w:rsid w:val="00495896"/>
    <w:rsid w:val="00495957"/>
    <w:rsid w:val="00495B21"/>
    <w:rsid w:val="00495D53"/>
    <w:rsid w:val="00495D55"/>
    <w:rsid w:val="00496312"/>
    <w:rsid w:val="0049647D"/>
    <w:rsid w:val="004965B7"/>
    <w:rsid w:val="004966C6"/>
    <w:rsid w:val="004966D4"/>
    <w:rsid w:val="00496763"/>
    <w:rsid w:val="004967AB"/>
    <w:rsid w:val="00496F4F"/>
    <w:rsid w:val="00497086"/>
    <w:rsid w:val="0049748D"/>
    <w:rsid w:val="004978F9"/>
    <w:rsid w:val="00497AD9"/>
    <w:rsid w:val="004A04D3"/>
    <w:rsid w:val="004A0979"/>
    <w:rsid w:val="004A09CC"/>
    <w:rsid w:val="004A0A26"/>
    <w:rsid w:val="004A0CFB"/>
    <w:rsid w:val="004A0E81"/>
    <w:rsid w:val="004A0FC9"/>
    <w:rsid w:val="004A1564"/>
    <w:rsid w:val="004A1689"/>
    <w:rsid w:val="004A192D"/>
    <w:rsid w:val="004A1D94"/>
    <w:rsid w:val="004A1F99"/>
    <w:rsid w:val="004A2135"/>
    <w:rsid w:val="004A221D"/>
    <w:rsid w:val="004A25A8"/>
    <w:rsid w:val="004A2647"/>
    <w:rsid w:val="004A277C"/>
    <w:rsid w:val="004A27AF"/>
    <w:rsid w:val="004A2A39"/>
    <w:rsid w:val="004A2B53"/>
    <w:rsid w:val="004A33A5"/>
    <w:rsid w:val="004A346D"/>
    <w:rsid w:val="004A3814"/>
    <w:rsid w:val="004A415F"/>
    <w:rsid w:val="004A4325"/>
    <w:rsid w:val="004A4521"/>
    <w:rsid w:val="004A4549"/>
    <w:rsid w:val="004A4560"/>
    <w:rsid w:val="004A46F7"/>
    <w:rsid w:val="004A47CA"/>
    <w:rsid w:val="004A4AB5"/>
    <w:rsid w:val="004A4AF1"/>
    <w:rsid w:val="004A4B5A"/>
    <w:rsid w:val="004A4B60"/>
    <w:rsid w:val="004A4D49"/>
    <w:rsid w:val="004A4FDA"/>
    <w:rsid w:val="004A5062"/>
    <w:rsid w:val="004A569A"/>
    <w:rsid w:val="004A5A07"/>
    <w:rsid w:val="004A5B1D"/>
    <w:rsid w:val="004A5D30"/>
    <w:rsid w:val="004A6255"/>
    <w:rsid w:val="004A6553"/>
    <w:rsid w:val="004A66EF"/>
    <w:rsid w:val="004A6D55"/>
    <w:rsid w:val="004A7379"/>
    <w:rsid w:val="004A75A3"/>
    <w:rsid w:val="004A75F3"/>
    <w:rsid w:val="004A7804"/>
    <w:rsid w:val="004A7B5C"/>
    <w:rsid w:val="004B05D3"/>
    <w:rsid w:val="004B09D3"/>
    <w:rsid w:val="004B125B"/>
    <w:rsid w:val="004B1355"/>
    <w:rsid w:val="004B19E8"/>
    <w:rsid w:val="004B1D05"/>
    <w:rsid w:val="004B20D3"/>
    <w:rsid w:val="004B21EB"/>
    <w:rsid w:val="004B23DF"/>
    <w:rsid w:val="004B27FA"/>
    <w:rsid w:val="004B2815"/>
    <w:rsid w:val="004B2A48"/>
    <w:rsid w:val="004B2B98"/>
    <w:rsid w:val="004B3470"/>
    <w:rsid w:val="004B370B"/>
    <w:rsid w:val="004B3C26"/>
    <w:rsid w:val="004B3D33"/>
    <w:rsid w:val="004B4229"/>
    <w:rsid w:val="004B4769"/>
    <w:rsid w:val="004B49F1"/>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214"/>
    <w:rsid w:val="004B737E"/>
    <w:rsid w:val="004B7E06"/>
    <w:rsid w:val="004C004A"/>
    <w:rsid w:val="004C0692"/>
    <w:rsid w:val="004C074D"/>
    <w:rsid w:val="004C0AD0"/>
    <w:rsid w:val="004C0AF4"/>
    <w:rsid w:val="004C0AFA"/>
    <w:rsid w:val="004C0EBC"/>
    <w:rsid w:val="004C1048"/>
    <w:rsid w:val="004C1165"/>
    <w:rsid w:val="004C11DE"/>
    <w:rsid w:val="004C19F2"/>
    <w:rsid w:val="004C2181"/>
    <w:rsid w:val="004C22AE"/>
    <w:rsid w:val="004C2420"/>
    <w:rsid w:val="004C2F1F"/>
    <w:rsid w:val="004C3209"/>
    <w:rsid w:val="004C331B"/>
    <w:rsid w:val="004C337E"/>
    <w:rsid w:val="004C36AE"/>
    <w:rsid w:val="004C39EA"/>
    <w:rsid w:val="004C3B99"/>
    <w:rsid w:val="004C3C46"/>
    <w:rsid w:val="004C3F6B"/>
    <w:rsid w:val="004C42F6"/>
    <w:rsid w:val="004C4382"/>
    <w:rsid w:val="004C43FA"/>
    <w:rsid w:val="004C4404"/>
    <w:rsid w:val="004C45F4"/>
    <w:rsid w:val="004C46CD"/>
    <w:rsid w:val="004C4871"/>
    <w:rsid w:val="004C48A8"/>
    <w:rsid w:val="004C48DD"/>
    <w:rsid w:val="004C4983"/>
    <w:rsid w:val="004C4F17"/>
    <w:rsid w:val="004C5363"/>
    <w:rsid w:val="004C57CE"/>
    <w:rsid w:val="004C6114"/>
    <w:rsid w:val="004C620A"/>
    <w:rsid w:val="004C658F"/>
    <w:rsid w:val="004C6816"/>
    <w:rsid w:val="004C6A1F"/>
    <w:rsid w:val="004C6B31"/>
    <w:rsid w:val="004C72E9"/>
    <w:rsid w:val="004C74F7"/>
    <w:rsid w:val="004C7CED"/>
    <w:rsid w:val="004C7E38"/>
    <w:rsid w:val="004D00F6"/>
    <w:rsid w:val="004D066B"/>
    <w:rsid w:val="004D0A82"/>
    <w:rsid w:val="004D128D"/>
    <w:rsid w:val="004D1481"/>
    <w:rsid w:val="004D1672"/>
    <w:rsid w:val="004D1AAA"/>
    <w:rsid w:val="004D1AB8"/>
    <w:rsid w:val="004D1B0D"/>
    <w:rsid w:val="004D1DBD"/>
    <w:rsid w:val="004D1DCE"/>
    <w:rsid w:val="004D1F4F"/>
    <w:rsid w:val="004D279C"/>
    <w:rsid w:val="004D2909"/>
    <w:rsid w:val="004D2F13"/>
    <w:rsid w:val="004D3389"/>
    <w:rsid w:val="004D342A"/>
    <w:rsid w:val="004D3698"/>
    <w:rsid w:val="004D3986"/>
    <w:rsid w:val="004D3BF7"/>
    <w:rsid w:val="004D3FA5"/>
    <w:rsid w:val="004D41D4"/>
    <w:rsid w:val="004D4681"/>
    <w:rsid w:val="004D49A5"/>
    <w:rsid w:val="004D4BA9"/>
    <w:rsid w:val="004D500F"/>
    <w:rsid w:val="004D538D"/>
    <w:rsid w:val="004D5614"/>
    <w:rsid w:val="004D569B"/>
    <w:rsid w:val="004D5CBC"/>
    <w:rsid w:val="004D60B3"/>
    <w:rsid w:val="004D6506"/>
    <w:rsid w:val="004D65A0"/>
    <w:rsid w:val="004D6841"/>
    <w:rsid w:val="004D69E2"/>
    <w:rsid w:val="004D6AAF"/>
    <w:rsid w:val="004D6D96"/>
    <w:rsid w:val="004D6F0D"/>
    <w:rsid w:val="004D6F48"/>
    <w:rsid w:val="004D75D9"/>
    <w:rsid w:val="004D7BB3"/>
    <w:rsid w:val="004D7C69"/>
    <w:rsid w:val="004D7D5E"/>
    <w:rsid w:val="004E00F6"/>
    <w:rsid w:val="004E01E8"/>
    <w:rsid w:val="004E026B"/>
    <w:rsid w:val="004E02B3"/>
    <w:rsid w:val="004E0343"/>
    <w:rsid w:val="004E048B"/>
    <w:rsid w:val="004E0763"/>
    <w:rsid w:val="004E0E93"/>
    <w:rsid w:val="004E0F82"/>
    <w:rsid w:val="004E10E4"/>
    <w:rsid w:val="004E11CF"/>
    <w:rsid w:val="004E15DF"/>
    <w:rsid w:val="004E16D6"/>
    <w:rsid w:val="004E19CD"/>
    <w:rsid w:val="004E1D6E"/>
    <w:rsid w:val="004E1EE6"/>
    <w:rsid w:val="004E1FF4"/>
    <w:rsid w:val="004E20D3"/>
    <w:rsid w:val="004E210B"/>
    <w:rsid w:val="004E245F"/>
    <w:rsid w:val="004E2477"/>
    <w:rsid w:val="004E24BA"/>
    <w:rsid w:val="004E2515"/>
    <w:rsid w:val="004E26D0"/>
    <w:rsid w:val="004E2735"/>
    <w:rsid w:val="004E2D9B"/>
    <w:rsid w:val="004E2DCA"/>
    <w:rsid w:val="004E3149"/>
    <w:rsid w:val="004E3621"/>
    <w:rsid w:val="004E38F7"/>
    <w:rsid w:val="004E3966"/>
    <w:rsid w:val="004E39FB"/>
    <w:rsid w:val="004E3D21"/>
    <w:rsid w:val="004E3D4E"/>
    <w:rsid w:val="004E3EB4"/>
    <w:rsid w:val="004E416B"/>
    <w:rsid w:val="004E49B9"/>
    <w:rsid w:val="004E4CB3"/>
    <w:rsid w:val="004E4FEA"/>
    <w:rsid w:val="004E5261"/>
    <w:rsid w:val="004E545E"/>
    <w:rsid w:val="004E5B7F"/>
    <w:rsid w:val="004E5CB2"/>
    <w:rsid w:val="004E5D45"/>
    <w:rsid w:val="004E5F53"/>
    <w:rsid w:val="004E63E5"/>
    <w:rsid w:val="004E6502"/>
    <w:rsid w:val="004E6841"/>
    <w:rsid w:val="004E6878"/>
    <w:rsid w:val="004E6A31"/>
    <w:rsid w:val="004E6B25"/>
    <w:rsid w:val="004E6BF6"/>
    <w:rsid w:val="004E6C50"/>
    <w:rsid w:val="004E6D51"/>
    <w:rsid w:val="004E76CA"/>
    <w:rsid w:val="004E78AC"/>
    <w:rsid w:val="004E78AF"/>
    <w:rsid w:val="004E7959"/>
    <w:rsid w:val="004E799B"/>
    <w:rsid w:val="004E7A72"/>
    <w:rsid w:val="004E7C56"/>
    <w:rsid w:val="004E7E1D"/>
    <w:rsid w:val="004E7E67"/>
    <w:rsid w:val="004E7F0E"/>
    <w:rsid w:val="004F004C"/>
    <w:rsid w:val="004F0290"/>
    <w:rsid w:val="004F043A"/>
    <w:rsid w:val="004F0A70"/>
    <w:rsid w:val="004F0AC9"/>
    <w:rsid w:val="004F0AFB"/>
    <w:rsid w:val="004F0DD3"/>
    <w:rsid w:val="004F1003"/>
    <w:rsid w:val="004F15B6"/>
    <w:rsid w:val="004F1F3C"/>
    <w:rsid w:val="004F253F"/>
    <w:rsid w:val="004F25F5"/>
    <w:rsid w:val="004F2E6C"/>
    <w:rsid w:val="004F3364"/>
    <w:rsid w:val="004F3595"/>
    <w:rsid w:val="004F37AA"/>
    <w:rsid w:val="004F393E"/>
    <w:rsid w:val="004F39CD"/>
    <w:rsid w:val="004F426E"/>
    <w:rsid w:val="004F43FC"/>
    <w:rsid w:val="004F4570"/>
    <w:rsid w:val="004F459B"/>
    <w:rsid w:val="004F45B1"/>
    <w:rsid w:val="004F465B"/>
    <w:rsid w:val="004F4AD7"/>
    <w:rsid w:val="004F4D20"/>
    <w:rsid w:val="004F4F46"/>
    <w:rsid w:val="004F54CB"/>
    <w:rsid w:val="004F5924"/>
    <w:rsid w:val="004F5B43"/>
    <w:rsid w:val="004F5BE8"/>
    <w:rsid w:val="004F5D48"/>
    <w:rsid w:val="004F5EB7"/>
    <w:rsid w:val="004F5EEC"/>
    <w:rsid w:val="004F5F12"/>
    <w:rsid w:val="004F61F1"/>
    <w:rsid w:val="004F6331"/>
    <w:rsid w:val="004F66D2"/>
    <w:rsid w:val="004F673D"/>
    <w:rsid w:val="004F6842"/>
    <w:rsid w:val="004F6B42"/>
    <w:rsid w:val="004F6B9E"/>
    <w:rsid w:val="004F6DCF"/>
    <w:rsid w:val="004F6E53"/>
    <w:rsid w:val="004F6E74"/>
    <w:rsid w:val="004F71B8"/>
    <w:rsid w:val="004F71D7"/>
    <w:rsid w:val="004F735E"/>
    <w:rsid w:val="004F73CE"/>
    <w:rsid w:val="004F7408"/>
    <w:rsid w:val="004F77A7"/>
    <w:rsid w:val="004F78DB"/>
    <w:rsid w:val="004F7B97"/>
    <w:rsid w:val="004F7E00"/>
    <w:rsid w:val="0050008B"/>
    <w:rsid w:val="005001FD"/>
    <w:rsid w:val="00500714"/>
    <w:rsid w:val="00500920"/>
    <w:rsid w:val="00500A9E"/>
    <w:rsid w:val="00500B81"/>
    <w:rsid w:val="0050132B"/>
    <w:rsid w:val="00501373"/>
    <w:rsid w:val="005013FD"/>
    <w:rsid w:val="005016EC"/>
    <w:rsid w:val="00501874"/>
    <w:rsid w:val="005018F3"/>
    <w:rsid w:val="005019F9"/>
    <w:rsid w:val="00501EA1"/>
    <w:rsid w:val="005020EE"/>
    <w:rsid w:val="0050221F"/>
    <w:rsid w:val="00502331"/>
    <w:rsid w:val="005026C3"/>
    <w:rsid w:val="00502AAD"/>
    <w:rsid w:val="00502B2B"/>
    <w:rsid w:val="00502C31"/>
    <w:rsid w:val="00502F20"/>
    <w:rsid w:val="00503277"/>
    <w:rsid w:val="005033BB"/>
    <w:rsid w:val="005034A3"/>
    <w:rsid w:val="00503936"/>
    <w:rsid w:val="00503B83"/>
    <w:rsid w:val="00503CC1"/>
    <w:rsid w:val="00503FB2"/>
    <w:rsid w:val="005040C4"/>
    <w:rsid w:val="0050419E"/>
    <w:rsid w:val="005042FE"/>
    <w:rsid w:val="0050451B"/>
    <w:rsid w:val="0050477F"/>
    <w:rsid w:val="00504890"/>
    <w:rsid w:val="00504EB2"/>
    <w:rsid w:val="00504EDF"/>
    <w:rsid w:val="0050530B"/>
    <w:rsid w:val="00505B59"/>
    <w:rsid w:val="00505B7E"/>
    <w:rsid w:val="00506186"/>
    <w:rsid w:val="00506A54"/>
    <w:rsid w:val="00506E23"/>
    <w:rsid w:val="00506F54"/>
    <w:rsid w:val="0050701A"/>
    <w:rsid w:val="00507C2B"/>
    <w:rsid w:val="00507E74"/>
    <w:rsid w:val="00510140"/>
    <w:rsid w:val="00510578"/>
    <w:rsid w:val="005105C5"/>
    <w:rsid w:val="00510B27"/>
    <w:rsid w:val="00510E05"/>
    <w:rsid w:val="005115B0"/>
    <w:rsid w:val="005116A3"/>
    <w:rsid w:val="005119CA"/>
    <w:rsid w:val="00511F5F"/>
    <w:rsid w:val="005124A4"/>
    <w:rsid w:val="00512594"/>
    <w:rsid w:val="0051275D"/>
    <w:rsid w:val="00512770"/>
    <w:rsid w:val="005127EF"/>
    <w:rsid w:val="00512C8D"/>
    <w:rsid w:val="00512EED"/>
    <w:rsid w:val="00512EF5"/>
    <w:rsid w:val="00513009"/>
    <w:rsid w:val="00513368"/>
    <w:rsid w:val="0051350E"/>
    <w:rsid w:val="005137EF"/>
    <w:rsid w:val="00513887"/>
    <w:rsid w:val="00513902"/>
    <w:rsid w:val="00513C16"/>
    <w:rsid w:val="00513D21"/>
    <w:rsid w:val="00513FF8"/>
    <w:rsid w:val="0051460A"/>
    <w:rsid w:val="00514C9E"/>
    <w:rsid w:val="0051574E"/>
    <w:rsid w:val="00515C43"/>
    <w:rsid w:val="00515F5A"/>
    <w:rsid w:val="00516166"/>
    <w:rsid w:val="00516215"/>
    <w:rsid w:val="00516318"/>
    <w:rsid w:val="00516544"/>
    <w:rsid w:val="0051657F"/>
    <w:rsid w:val="0051684E"/>
    <w:rsid w:val="00516A0E"/>
    <w:rsid w:val="00516C57"/>
    <w:rsid w:val="00516C84"/>
    <w:rsid w:val="00516D30"/>
    <w:rsid w:val="00516D9B"/>
    <w:rsid w:val="0051700D"/>
    <w:rsid w:val="00517116"/>
    <w:rsid w:val="005171BA"/>
    <w:rsid w:val="00517345"/>
    <w:rsid w:val="005173A3"/>
    <w:rsid w:val="005174FB"/>
    <w:rsid w:val="00517636"/>
    <w:rsid w:val="005176FF"/>
    <w:rsid w:val="00517BB3"/>
    <w:rsid w:val="00517EBD"/>
    <w:rsid w:val="00517F5B"/>
    <w:rsid w:val="00517FBC"/>
    <w:rsid w:val="0052097D"/>
    <w:rsid w:val="00520CC1"/>
    <w:rsid w:val="00520E00"/>
    <w:rsid w:val="00520F76"/>
    <w:rsid w:val="005211A3"/>
    <w:rsid w:val="00521201"/>
    <w:rsid w:val="005214C1"/>
    <w:rsid w:val="005215DD"/>
    <w:rsid w:val="00521674"/>
    <w:rsid w:val="005216C1"/>
    <w:rsid w:val="00521C8D"/>
    <w:rsid w:val="00521E66"/>
    <w:rsid w:val="005223A5"/>
    <w:rsid w:val="005223FE"/>
    <w:rsid w:val="005226DD"/>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9D0"/>
    <w:rsid w:val="00525BEE"/>
    <w:rsid w:val="00525D01"/>
    <w:rsid w:val="00525E2D"/>
    <w:rsid w:val="00525F53"/>
    <w:rsid w:val="0052650A"/>
    <w:rsid w:val="005267A4"/>
    <w:rsid w:val="0052684F"/>
    <w:rsid w:val="005268B6"/>
    <w:rsid w:val="00526928"/>
    <w:rsid w:val="00526EF0"/>
    <w:rsid w:val="00527070"/>
    <w:rsid w:val="005275B4"/>
    <w:rsid w:val="0052768D"/>
    <w:rsid w:val="005279D4"/>
    <w:rsid w:val="005279EE"/>
    <w:rsid w:val="00527A14"/>
    <w:rsid w:val="00527F2E"/>
    <w:rsid w:val="0053020E"/>
    <w:rsid w:val="005305E7"/>
    <w:rsid w:val="00530A82"/>
    <w:rsid w:val="00530CF3"/>
    <w:rsid w:val="00530ED3"/>
    <w:rsid w:val="00530F49"/>
    <w:rsid w:val="00530FA7"/>
    <w:rsid w:val="005311AE"/>
    <w:rsid w:val="0053166E"/>
    <w:rsid w:val="005316C3"/>
    <w:rsid w:val="00531F8A"/>
    <w:rsid w:val="00531FC0"/>
    <w:rsid w:val="00532012"/>
    <w:rsid w:val="00532449"/>
    <w:rsid w:val="0053257E"/>
    <w:rsid w:val="005326EA"/>
    <w:rsid w:val="00532962"/>
    <w:rsid w:val="00532AF7"/>
    <w:rsid w:val="00532C16"/>
    <w:rsid w:val="00532D2F"/>
    <w:rsid w:val="005331C7"/>
    <w:rsid w:val="0053326F"/>
    <w:rsid w:val="00533286"/>
    <w:rsid w:val="00533E09"/>
    <w:rsid w:val="00533F08"/>
    <w:rsid w:val="00533F32"/>
    <w:rsid w:val="00533FE7"/>
    <w:rsid w:val="00534E3F"/>
    <w:rsid w:val="00534E49"/>
    <w:rsid w:val="00534ED7"/>
    <w:rsid w:val="0053500E"/>
    <w:rsid w:val="005351C4"/>
    <w:rsid w:val="0053550B"/>
    <w:rsid w:val="00535A81"/>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7C3"/>
    <w:rsid w:val="00540943"/>
    <w:rsid w:val="005409E8"/>
    <w:rsid w:val="005415ED"/>
    <w:rsid w:val="005416B2"/>
    <w:rsid w:val="00541C47"/>
    <w:rsid w:val="00541F1F"/>
    <w:rsid w:val="005421A2"/>
    <w:rsid w:val="0054230A"/>
    <w:rsid w:val="005423DC"/>
    <w:rsid w:val="00542459"/>
    <w:rsid w:val="00542834"/>
    <w:rsid w:val="0054296F"/>
    <w:rsid w:val="00542A93"/>
    <w:rsid w:val="00542B96"/>
    <w:rsid w:val="00542C63"/>
    <w:rsid w:val="00542E74"/>
    <w:rsid w:val="005430C8"/>
    <w:rsid w:val="005432FD"/>
    <w:rsid w:val="005434E9"/>
    <w:rsid w:val="005436C7"/>
    <w:rsid w:val="00543720"/>
    <w:rsid w:val="00543826"/>
    <w:rsid w:val="005438CD"/>
    <w:rsid w:val="00543D76"/>
    <w:rsid w:val="00543DC0"/>
    <w:rsid w:val="00544070"/>
    <w:rsid w:val="00544115"/>
    <w:rsid w:val="00544209"/>
    <w:rsid w:val="005443CB"/>
    <w:rsid w:val="005444B6"/>
    <w:rsid w:val="00544520"/>
    <w:rsid w:val="00544585"/>
    <w:rsid w:val="005448B3"/>
    <w:rsid w:val="00544A3F"/>
    <w:rsid w:val="00544B99"/>
    <w:rsid w:val="00544FA9"/>
    <w:rsid w:val="00544FF4"/>
    <w:rsid w:val="00545150"/>
    <w:rsid w:val="00545352"/>
    <w:rsid w:val="00545962"/>
    <w:rsid w:val="00545A41"/>
    <w:rsid w:val="00545D37"/>
    <w:rsid w:val="0054757A"/>
    <w:rsid w:val="00547B8A"/>
    <w:rsid w:val="00547FED"/>
    <w:rsid w:val="005500B3"/>
    <w:rsid w:val="005502C5"/>
    <w:rsid w:val="005504E6"/>
    <w:rsid w:val="00550A8F"/>
    <w:rsid w:val="00550EAC"/>
    <w:rsid w:val="00551C48"/>
    <w:rsid w:val="00551FA4"/>
    <w:rsid w:val="005526E3"/>
    <w:rsid w:val="00552812"/>
    <w:rsid w:val="005529AA"/>
    <w:rsid w:val="005529FD"/>
    <w:rsid w:val="00552B42"/>
    <w:rsid w:val="00552CFC"/>
    <w:rsid w:val="00552E95"/>
    <w:rsid w:val="00552F38"/>
    <w:rsid w:val="00553635"/>
    <w:rsid w:val="005538F6"/>
    <w:rsid w:val="00553AFA"/>
    <w:rsid w:val="00553EEF"/>
    <w:rsid w:val="00554482"/>
    <w:rsid w:val="0055455B"/>
    <w:rsid w:val="0055492F"/>
    <w:rsid w:val="00554C51"/>
    <w:rsid w:val="00554D49"/>
    <w:rsid w:val="00555341"/>
    <w:rsid w:val="005555BD"/>
    <w:rsid w:val="00555678"/>
    <w:rsid w:val="0055573F"/>
    <w:rsid w:val="00555793"/>
    <w:rsid w:val="005557D4"/>
    <w:rsid w:val="0055582A"/>
    <w:rsid w:val="00555E34"/>
    <w:rsid w:val="0055607E"/>
    <w:rsid w:val="0055626C"/>
    <w:rsid w:val="00556392"/>
    <w:rsid w:val="005565A4"/>
    <w:rsid w:val="00556604"/>
    <w:rsid w:val="00556945"/>
    <w:rsid w:val="00556A0C"/>
    <w:rsid w:val="00557163"/>
    <w:rsid w:val="0055762B"/>
    <w:rsid w:val="00557788"/>
    <w:rsid w:val="00557C45"/>
    <w:rsid w:val="00557C4B"/>
    <w:rsid w:val="00557C76"/>
    <w:rsid w:val="00557F8F"/>
    <w:rsid w:val="0056003B"/>
    <w:rsid w:val="005601A6"/>
    <w:rsid w:val="0056046E"/>
    <w:rsid w:val="00560E41"/>
    <w:rsid w:val="00560F6A"/>
    <w:rsid w:val="0056106A"/>
    <w:rsid w:val="005611A0"/>
    <w:rsid w:val="005611FD"/>
    <w:rsid w:val="0056130A"/>
    <w:rsid w:val="005617A4"/>
    <w:rsid w:val="005619C6"/>
    <w:rsid w:val="00561E47"/>
    <w:rsid w:val="00561F61"/>
    <w:rsid w:val="00561FD1"/>
    <w:rsid w:val="0056255E"/>
    <w:rsid w:val="005626B7"/>
    <w:rsid w:val="00562857"/>
    <w:rsid w:val="00562E3B"/>
    <w:rsid w:val="005631EE"/>
    <w:rsid w:val="005633F4"/>
    <w:rsid w:val="00563443"/>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6C30"/>
    <w:rsid w:val="00567432"/>
    <w:rsid w:val="00567563"/>
    <w:rsid w:val="005677BA"/>
    <w:rsid w:val="00567A7D"/>
    <w:rsid w:val="00567EE6"/>
    <w:rsid w:val="00570898"/>
    <w:rsid w:val="00570900"/>
    <w:rsid w:val="00570935"/>
    <w:rsid w:val="0057098A"/>
    <w:rsid w:val="00570A7B"/>
    <w:rsid w:val="00570CE2"/>
    <w:rsid w:val="00570DF6"/>
    <w:rsid w:val="0057148A"/>
    <w:rsid w:val="00571683"/>
    <w:rsid w:val="00571A16"/>
    <w:rsid w:val="00571B28"/>
    <w:rsid w:val="00571C20"/>
    <w:rsid w:val="00571DFC"/>
    <w:rsid w:val="005721D8"/>
    <w:rsid w:val="0057222B"/>
    <w:rsid w:val="00572376"/>
    <w:rsid w:val="005724D5"/>
    <w:rsid w:val="005726FA"/>
    <w:rsid w:val="00572C38"/>
    <w:rsid w:val="00572D65"/>
    <w:rsid w:val="00572EFC"/>
    <w:rsid w:val="00573124"/>
    <w:rsid w:val="005733CA"/>
    <w:rsid w:val="00573A14"/>
    <w:rsid w:val="00573E7E"/>
    <w:rsid w:val="00573F99"/>
    <w:rsid w:val="0057400E"/>
    <w:rsid w:val="0057410F"/>
    <w:rsid w:val="005743CB"/>
    <w:rsid w:val="005744D6"/>
    <w:rsid w:val="005744E7"/>
    <w:rsid w:val="005746BB"/>
    <w:rsid w:val="005749DA"/>
    <w:rsid w:val="00574A2B"/>
    <w:rsid w:val="00574B22"/>
    <w:rsid w:val="00574B99"/>
    <w:rsid w:val="00574D39"/>
    <w:rsid w:val="00574FCC"/>
    <w:rsid w:val="005754D5"/>
    <w:rsid w:val="005757C6"/>
    <w:rsid w:val="00575933"/>
    <w:rsid w:val="00575B3D"/>
    <w:rsid w:val="00575E57"/>
    <w:rsid w:val="00576007"/>
    <w:rsid w:val="005760E4"/>
    <w:rsid w:val="005761D9"/>
    <w:rsid w:val="005767CC"/>
    <w:rsid w:val="00576A9D"/>
    <w:rsid w:val="00576C9B"/>
    <w:rsid w:val="005770D9"/>
    <w:rsid w:val="00577B3D"/>
    <w:rsid w:val="00577BB7"/>
    <w:rsid w:val="00577E35"/>
    <w:rsid w:val="00577EF5"/>
    <w:rsid w:val="00580508"/>
    <w:rsid w:val="005807D6"/>
    <w:rsid w:val="00580835"/>
    <w:rsid w:val="005808FC"/>
    <w:rsid w:val="005809D9"/>
    <w:rsid w:val="005809DE"/>
    <w:rsid w:val="00580C05"/>
    <w:rsid w:val="00580C13"/>
    <w:rsid w:val="00580C6D"/>
    <w:rsid w:val="00580C94"/>
    <w:rsid w:val="00580D02"/>
    <w:rsid w:val="00581424"/>
    <w:rsid w:val="005817CE"/>
    <w:rsid w:val="005818CD"/>
    <w:rsid w:val="00581D34"/>
    <w:rsid w:val="00581D6A"/>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D2"/>
    <w:rsid w:val="005854F3"/>
    <w:rsid w:val="00585582"/>
    <w:rsid w:val="00585730"/>
    <w:rsid w:val="00585A15"/>
    <w:rsid w:val="00585B97"/>
    <w:rsid w:val="00585D73"/>
    <w:rsid w:val="00585DCC"/>
    <w:rsid w:val="00585F6B"/>
    <w:rsid w:val="00585FE4"/>
    <w:rsid w:val="005866F1"/>
    <w:rsid w:val="005867A9"/>
    <w:rsid w:val="00586D6B"/>
    <w:rsid w:val="00587276"/>
    <w:rsid w:val="0058757A"/>
    <w:rsid w:val="0058772D"/>
    <w:rsid w:val="0058774E"/>
    <w:rsid w:val="00587CD0"/>
    <w:rsid w:val="00587EAF"/>
    <w:rsid w:val="00587F4E"/>
    <w:rsid w:val="00590A15"/>
    <w:rsid w:val="00590A9A"/>
    <w:rsid w:val="00590C01"/>
    <w:rsid w:val="00590D1A"/>
    <w:rsid w:val="00590E8E"/>
    <w:rsid w:val="00590EC5"/>
    <w:rsid w:val="00591628"/>
    <w:rsid w:val="00591A17"/>
    <w:rsid w:val="00591E23"/>
    <w:rsid w:val="00591FCB"/>
    <w:rsid w:val="005920B5"/>
    <w:rsid w:val="0059224C"/>
    <w:rsid w:val="00592433"/>
    <w:rsid w:val="00592644"/>
    <w:rsid w:val="00592CD9"/>
    <w:rsid w:val="00592D56"/>
    <w:rsid w:val="00593120"/>
    <w:rsid w:val="005934DB"/>
    <w:rsid w:val="005936CB"/>
    <w:rsid w:val="0059374F"/>
    <w:rsid w:val="005937E1"/>
    <w:rsid w:val="00593C06"/>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6E2D"/>
    <w:rsid w:val="005972B4"/>
    <w:rsid w:val="005974C9"/>
    <w:rsid w:val="005975DC"/>
    <w:rsid w:val="005975EB"/>
    <w:rsid w:val="0059769C"/>
    <w:rsid w:val="00597D7B"/>
    <w:rsid w:val="00597F93"/>
    <w:rsid w:val="00597FB2"/>
    <w:rsid w:val="005A0719"/>
    <w:rsid w:val="005A08C0"/>
    <w:rsid w:val="005A0920"/>
    <w:rsid w:val="005A0964"/>
    <w:rsid w:val="005A0B18"/>
    <w:rsid w:val="005A0DE9"/>
    <w:rsid w:val="005A0E1B"/>
    <w:rsid w:val="005A0E23"/>
    <w:rsid w:val="005A0EDD"/>
    <w:rsid w:val="005A0FC1"/>
    <w:rsid w:val="005A1220"/>
    <w:rsid w:val="005A1535"/>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B99"/>
    <w:rsid w:val="005A3CD6"/>
    <w:rsid w:val="005A3D9F"/>
    <w:rsid w:val="005A3F20"/>
    <w:rsid w:val="005A3FA6"/>
    <w:rsid w:val="005A3FC0"/>
    <w:rsid w:val="005A430D"/>
    <w:rsid w:val="005A4533"/>
    <w:rsid w:val="005A4647"/>
    <w:rsid w:val="005A4C61"/>
    <w:rsid w:val="005A4FE5"/>
    <w:rsid w:val="005A5171"/>
    <w:rsid w:val="005A525C"/>
    <w:rsid w:val="005A5322"/>
    <w:rsid w:val="005A53AB"/>
    <w:rsid w:val="005A546E"/>
    <w:rsid w:val="005A5755"/>
    <w:rsid w:val="005A5889"/>
    <w:rsid w:val="005A59A0"/>
    <w:rsid w:val="005A5D90"/>
    <w:rsid w:val="005A5FF5"/>
    <w:rsid w:val="005A61C1"/>
    <w:rsid w:val="005A6221"/>
    <w:rsid w:val="005A67FA"/>
    <w:rsid w:val="005A6991"/>
    <w:rsid w:val="005A6A12"/>
    <w:rsid w:val="005A6EE5"/>
    <w:rsid w:val="005A6F35"/>
    <w:rsid w:val="005A6FE9"/>
    <w:rsid w:val="005A7042"/>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474"/>
    <w:rsid w:val="005B2776"/>
    <w:rsid w:val="005B27B8"/>
    <w:rsid w:val="005B294E"/>
    <w:rsid w:val="005B2AF1"/>
    <w:rsid w:val="005B2D33"/>
    <w:rsid w:val="005B2D6C"/>
    <w:rsid w:val="005B302B"/>
    <w:rsid w:val="005B33AF"/>
    <w:rsid w:val="005B3530"/>
    <w:rsid w:val="005B3630"/>
    <w:rsid w:val="005B3B6C"/>
    <w:rsid w:val="005B3BF9"/>
    <w:rsid w:val="005B3C0B"/>
    <w:rsid w:val="005B4210"/>
    <w:rsid w:val="005B441C"/>
    <w:rsid w:val="005B457E"/>
    <w:rsid w:val="005B4616"/>
    <w:rsid w:val="005B49DD"/>
    <w:rsid w:val="005B4EB4"/>
    <w:rsid w:val="005B54C9"/>
    <w:rsid w:val="005B55F2"/>
    <w:rsid w:val="005B5A13"/>
    <w:rsid w:val="005B5AD6"/>
    <w:rsid w:val="005B5CEF"/>
    <w:rsid w:val="005B640F"/>
    <w:rsid w:val="005B66B0"/>
    <w:rsid w:val="005B6C00"/>
    <w:rsid w:val="005B6E25"/>
    <w:rsid w:val="005B7077"/>
    <w:rsid w:val="005B74C6"/>
    <w:rsid w:val="005B7800"/>
    <w:rsid w:val="005B7A9D"/>
    <w:rsid w:val="005B7D59"/>
    <w:rsid w:val="005B7F73"/>
    <w:rsid w:val="005C0370"/>
    <w:rsid w:val="005C045D"/>
    <w:rsid w:val="005C0584"/>
    <w:rsid w:val="005C08E6"/>
    <w:rsid w:val="005C0C84"/>
    <w:rsid w:val="005C0E91"/>
    <w:rsid w:val="005C1469"/>
    <w:rsid w:val="005C1541"/>
    <w:rsid w:val="005C1644"/>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AAB"/>
    <w:rsid w:val="005C5C0A"/>
    <w:rsid w:val="005C5C65"/>
    <w:rsid w:val="005C600D"/>
    <w:rsid w:val="005C6180"/>
    <w:rsid w:val="005C6397"/>
    <w:rsid w:val="005C664F"/>
    <w:rsid w:val="005C66E9"/>
    <w:rsid w:val="005C67D9"/>
    <w:rsid w:val="005C6AC6"/>
    <w:rsid w:val="005C70ED"/>
    <w:rsid w:val="005C728E"/>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0CB"/>
    <w:rsid w:val="005D11B5"/>
    <w:rsid w:val="005D11CE"/>
    <w:rsid w:val="005D13F4"/>
    <w:rsid w:val="005D1688"/>
    <w:rsid w:val="005D1A93"/>
    <w:rsid w:val="005D1B1D"/>
    <w:rsid w:val="005D1C6E"/>
    <w:rsid w:val="005D2335"/>
    <w:rsid w:val="005D2436"/>
    <w:rsid w:val="005D28C9"/>
    <w:rsid w:val="005D2A34"/>
    <w:rsid w:val="005D2AD9"/>
    <w:rsid w:val="005D2B18"/>
    <w:rsid w:val="005D2FB2"/>
    <w:rsid w:val="005D31A8"/>
    <w:rsid w:val="005D3597"/>
    <w:rsid w:val="005D36A3"/>
    <w:rsid w:val="005D36C1"/>
    <w:rsid w:val="005D379A"/>
    <w:rsid w:val="005D3B59"/>
    <w:rsid w:val="005D3D7C"/>
    <w:rsid w:val="005D3DB3"/>
    <w:rsid w:val="005D443C"/>
    <w:rsid w:val="005D470B"/>
    <w:rsid w:val="005D4720"/>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6D9"/>
    <w:rsid w:val="005D7D3E"/>
    <w:rsid w:val="005D7F1C"/>
    <w:rsid w:val="005D7FE6"/>
    <w:rsid w:val="005E0186"/>
    <w:rsid w:val="005E01BA"/>
    <w:rsid w:val="005E045F"/>
    <w:rsid w:val="005E0997"/>
    <w:rsid w:val="005E09BA"/>
    <w:rsid w:val="005E09F5"/>
    <w:rsid w:val="005E0AFA"/>
    <w:rsid w:val="005E165F"/>
    <w:rsid w:val="005E1798"/>
    <w:rsid w:val="005E191E"/>
    <w:rsid w:val="005E1938"/>
    <w:rsid w:val="005E2307"/>
    <w:rsid w:val="005E253C"/>
    <w:rsid w:val="005E2891"/>
    <w:rsid w:val="005E2926"/>
    <w:rsid w:val="005E2CBC"/>
    <w:rsid w:val="005E2D47"/>
    <w:rsid w:val="005E2D4F"/>
    <w:rsid w:val="005E2F0E"/>
    <w:rsid w:val="005E340E"/>
    <w:rsid w:val="005E3462"/>
    <w:rsid w:val="005E3776"/>
    <w:rsid w:val="005E3835"/>
    <w:rsid w:val="005E3BE4"/>
    <w:rsid w:val="005E40D7"/>
    <w:rsid w:val="005E42D0"/>
    <w:rsid w:val="005E43BC"/>
    <w:rsid w:val="005E4A91"/>
    <w:rsid w:val="005E4E7A"/>
    <w:rsid w:val="005E4FFC"/>
    <w:rsid w:val="005E509B"/>
    <w:rsid w:val="005E539E"/>
    <w:rsid w:val="005E5412"/>
    <w:rsid w:val="005E5637"/>
    <w:rsid w:val="005E5EC4"/>
    <w:rsid w:val="005E5EDD"/>
    <w:rsid w:val="005E62DD"/>
    <w:rsid w:val="005E63F3"/>
    <w:rsid w:val="005E66BD"/>
    <w:rsid w:val="005E6847"/>
    <w:rsid w:val="005E69DA"/>
    <w:rsid w:val="005E70D5"/>
    <w:rsid w:val="005E70FC"/>
    <w:rsid w:val="005E7192"/>
    <w:rsid w:val="005E7A9C"/>
    <w:rsid w:val="005F06BA"/>
    <w:rsid w:val="005F08C8"/>
    <w:rsid w:val="005F08CA"/>
    <w:rsid w:val="005F0948"/>
    <w:rsid w:val="005F110E"/>
    <w:rsid w:val="005F15A8"/>
    <w:rsid w:val="005F1606"/>
    <w:rsid w:val="005F1697"/>
    <w:rsid w:val="005F1715"/>
    <w:rsid w:val="005F17B6"/>
    <w:rsid w:val="005F1AC3"/>
    <w:rsid w:val="005F1DF8"/>
    <w:rsid w:val="005F1EC3"/>
    <w:rsid w:val="005F1F1A"/>
    <w:rsid w:val="005F21ED"/>
    <w:rsid w:val="005F22AF"/>
    <w:rsid w:val="005F266E"/>
    <w:rsid w:val="005F2777"/>
    <w:rsid w:val="005F2A7D"/>
    <w:rsid w:val="005F2B44"/>
    <w:rsid w:val="005F2D3A"/>
    <w:rsid w:val="005F2DDF"/>
    <w:rsid w:val="005F2E3A"/>
    <w:rsid w:val="005F32AD"/>
    <w:rsid w:val="005F33C9"/>
    <w:rsid w:val="005F3A3C"/>
    <w:rsid w:val="005F403F"/>
    <w:rsid w:val="005F40E6"/>
    <w:rsid w:val="005F43EC"/>
    <w:rsid w:val="005F443E"/>
    <w:rsid w:val="005F456D"/>
    <w:rsid w:val="005F45B1"/>
    <w:rsid w:val="005F4905"/>
    <w:rsid w:val="005F4DAF"/>
    <w:rsid w:val="005F4DD6"/>
    <w:rsid w:val="005F4EDF"/>
    <w:rsid w:val="005F5089"/>
    <w:rsid w:val="005F50F5"/>
    <w:rsid w:val="005F517D"/>
    <w:rsid w:val="005F5325"/>
    <w:rsid w:val="005F5977"/>
    <w:rsid w:val="005F5B87"/>
    <w:rsid w:val="005F5F18"/>
    <w:rsid w:val="005F6121"/>
    <w:rsid w:val="005F63A5"/>
    <w:rsid w:val="005F63E9"/>
    <w:rsid w:val="005F658C"/>
    <w:rsid w:val="005F6FE6"/>
    <w:rsid w:val="005F7018"/>
    <w:rsid w:val="005F7242"/>
    <w:rsid w:val="005F7429"/>
    <w:rsid w:val="005F743B"/>
    <w:rsid w:val="005F74C9"/>
    <w:rsid w:val="005F78F2"/>
    <w:rsid w:val="005F7E42"/>
    <w:rsid w:val="005F7F48"/>
    <w:rsid w:val="0060067D"/>
    <w:rsid w:val="006007DD"/>
    <w:rsid w:val="0060083B"/>
    <w:rsid w:val="006009B4"/>
    <w:rsid w:val="00600A60"/>
    <w:rsid w:val="00600B16"/>
    <w:rsid w:val="00600D0C"/>
    <w:rsid w:val="00600F69"/>
    <w:rsid w:val="00600F6F"/>
    <w:rsid w:val="0060118F"/>
    <w:rsid w:val="006018AF"/>
    <w:rsid w:val="006018B4"/>
    <w:rsid w:val="00601C38"/>
    <w:rsid w:val="00601CB7"/>
    <w:rsid w:val="00601E8A"/>
    <w:rsid w:val="006020AD"/>
    <w:rsid w:val="0060223A"/>
    <w:rsid w:val="0060229C"/>
    <w:rsid w:val="00602419"/>
    <w:rsid w:val="00602689"/>
    <w:rsid w:val="006027B3"/>
    <w:rsid w:val="00602ECB"/>
    <w:rsid w:val="00602F01"/>
    <w:rsid w:val="00602FD5"/>
    <w:rsid w:val="006030AF"/>
    <w:rsid w:val="00603535"/>
    <w:rsid w:val="00603F9A"/>
    <w:rsid w:val="0060436A"/>
    <w:rsid w:val="006044B0"/>
    <w:rsid w:val="00604937"/>
    <w:rsid w:val="00604AB7"/>
    <w:rsid w:val="00604B07"/>
    <w:rsid w:val="00604FFC"/>
    <w:rsid w:val="00605077"/>
    <w:rsid w:val="006053C1"/>
    <w:rsid w:val="006054DF"/>
    <w:rsid w:val="00605707"/>
    <w:rsid w:val="00605A8F"/>
    <w:rsid w:val="00605B18"/>
    <w:rsid w:val="00605BAF"/>
    <w:rsid w:val="00605DB7"/>
    <w:rsid w:val="006063BD"/>
    <w:rsid w:val="006064DD"/>
    <w:rsid w:val="00606616"/>
    <w:rsid w:val="006066F5"/>
    <w:rsid w:val="00606778"/>
    <w:rsid w:val="006067C9"/>
    <w:rsid w:val="00606A96"/>
    <w:rsid w:val="00606DC9"/>
    <w:rsid w:val="006070D1"/>
    <w:rsid w:val="00607508"/>
    <w:rsid w:val="006075E8"/>
    <w:rsid w:val="00607656"/>
    <w:rsid w:val="00607922"/>
    <w:rsid w:val="00607CF6"/>
    <w:rsid w:val="00607E59"/>
    <w:rsid w:val="006103ED"/>
    <w:rsid w:val="006104DA"/>
    <w:rsid w:val="006105A3"/>
    <w:rsid w:val="006107AD"/>
    <w:rsid w:val="00610800"/>
    <w:rsid w:val="0061086C"/>
    <w:rsid w:val="006109E0"/>
    <w:rsid w:val="00611081"/>
    <w:rsid w:val="00611688"/>
    <w:rsid w:val="006116DB"/>
    <w:rsid w:val="00611B27"/>
    <w:rsid w:val="00611DC3"/>
    <w:rsid w:val="00612035"/>
    <w:rsid w:val="006122FE"/>
    <w:rsid w:val="00612452"/>
    <w:rsid w:val="006125B8"/>
    <w:rsid w:val="00612C57"/>
    <w:rsid w:val="00612EA7"/>
    <w:rsid w:val="00612F54"/>
    <w:rsid w:val="006131BD"/>
    <w:rsid w:val="00613374"/>
    <w:rsid w:val="00613633"/>
    <w:rsid w:val="006137A7"/>
    <w:rsid w:val="006137D1"/>
    <w:rsid w:val="00613920"/>
    <w:rsid w:val="006139F0"/>
    <w:rsid w:val="00613E58"/>
    <w:rsid w:val="006141E2"/>
    <w:rsid w:val="00614275"/>
    <w:rsid w:val="006143B3"/>
    <w:rsid w:val="006145E8"/>
    <w:rsid w:val="00614696"/>
    <w:rsid w:val="00614AFE"/>
    <w:rsid w:val="00614B2E"/>
    <w:rsid w:val="006150BA"/>
    <w:rsid w:val="0061516D"/>
    <w:rsid w:val="00615342"/>
    <w:rsid w:val="00615B6C"/>
    <w:rsid w:val="00615C1B"/>
    <w:rsid w:val="00615DEA"/>
    <w:rsid w:val="00615F0B"/>
    <w:rsid w:val="00615FC1"/>
    <w:rsid w:val="006162C7"/>
    <w:rsid w:val="00616427"/>
    <w:rsid w:val="00616666"/>
    <w:rsid w:val="00616681"/>
    <w:rsid w:val="0061669F"/>
    <w:rsid w:val="00617321"/>
    <w:rsid w:val="00617638"/>
    <w:rsid w:val="006177CA"/>
    <w:rsid w:val="00617B2E"/>
    <w:rsid w:val="00617C75"/>
    <w:rsid w:val="00617DFF"/>
    <w:rsid w:val="00620408"/>
    <w:rsid w:val="0062049C"/>
    <w:rsid w:val="00620B05"/>
    <w:rsid w:val="00620BD6"/>
    <w:rsid w:val="0062113C"/>
    <w:rsid w:val="0062131D"/>
    <w:rsid w:val="0062142E"/>
    <w:rsid w:val="00621542"/>
    <w:rsid w:val="0062174D"/>
    <w:rsid w:val="00621BA6"/>
    <w:rsid w:val="00622074"/>
    <w:rsid w:val="006220A5"/>
    <w:rsid w:val="00622249"/>
    <w:rsid w:val="006228D2"/>
    <w:rsid w:val="00622D7A"/>
    <w:rsid w:val="00622E97"/>
    <w:rsid w:val="00623164"/>
    <w:rsid w:val="0062329B"/>
    <w:rsid w:val="00623838"/>
    <w:rsid w:val="00623BF9"/>
    <w:rsid w:val="00624063"/>
    <w:rsid w:val="006240F0"/>
    <w:rsid w:val="0062486A"/>
    <w:rsid w:val="00624C64"/>
    <w:rsid w:val="00624DAD"/>
    <w:rsid w:val="00624F4D"/>
    <w:rsid w:val="00625099"/>
    <w:rsid w:val="006250F5"/>
    <w:rsid w:val="0062517E"/>
    <w:rsid w:val="00625C89"/>
    <w:rsid w:val="00625CF6"/>
    <w:rsid w:val="006267DA"/>
    <w:rsid w:val="00626DA6"/>
    <w:rsid w:val="006270D0"/>
    <w:rsid w:val="0062718F"/>
    <w:rsid w:val="006271BB"/>
    <w:rsid w:val="006271F7"/>
    <w:rsid w:val="006278F9"/>
    <w:rsid w:val="00627900"/>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2D1"/>
    <w:rsid w:val="0063186B"/>
    <w:rsid w:val="00631A63"/>
    <w:rsid w:val="00631C3F"/>
    <w:rsid w:val="00631CCD"/>
    <w:rsid w:val="00631E81"/>
    <w:rsid w:val="00631EE0"/>
    <w:rsid w:val="00631F39"/>
    <w:rsid w:val="00632071"/>
    <w:rsid w:val="006324E3"/>
    <w:rsid w:val="0063262C"/>
    <w:rsid w:val="0063286F"/>
    <w:rsid w:val="0063292D"/>
    <w:rsid w:val="00632C11"/>
    <w:rsid w:val="00632E17"/>
    <w:rsid w:val="00632E59"/>
    <w:rsid w:val="00632E88"/>
    <w:rsid w:val="00633AA9"/>
    <w:rsid w:val="00633DE9"/>
    <w:rsid w:val="00634810"/>
    <w:rsid w:val="00634912"/>
    <w:rsid w:val="00634B5F"/>
    <w:rsid w:val="00634CBB"/>
    <w:rsid w:val="00634DD0"/>
    <w:rsid w:val="00634EDC"/>
    <w:rsid w:val="0063502A"/>
    <w:rsid w:val="006350E4"/>
    <w:rsid w:val="006351D7"/>
    <w:rsid w:val="0063557F"/>
    <w:rsid w:val="00635967"/>
    <w:rsid w:val="00635971"/>
    <w:rsid w:val="00635A68"/>
    <w:rsid w:val="00635C10"/>
    <w:rsid w:val="00635C66"/>
    <w:rsid w:val="00636160"/>
    <w:rsid w:val="006368E6"/>
    <w:rsid w:val="006369FF"/>
    <w:rsid w:val="00636C88"/>
    <w:rsid w:val="006371DC"/>
    <w:rsid w:val="00637AD3"/>
    <w:rsid w:val="00637B97"/>
    <w:rsid w:val="00637FA2"/>
    <w:rsid w:val="006403AA"/>
    <w:rsid w:val="0064051F"/>
    <w:rsid w:val="0064057E"/>
    <w:rsid w:val="00641770"/>
    <w:rsid w:val="00641BEA"/>
    <w:rsid w:val="00641C7E"/>
    <w:rsid w:val="006420DF"/>
    <w:rsid w:val="0064275F"/>
    <w:rsid w:val="00643236"/>
    <w:rsid w:val="00643284"/>
    <w:rsid w:val="006433AC"/>
    <w:rsid w:val="00643638"/>
    <w:rsid w:val="0064369E"/>
    <w:rsid w:val="0064395E"/>
    <w:rsid w:val="00643B20"/>
    <w:rsid w:val="00643BB5"/>
    <w:rsid w:val="00643E55"/>
    <w:rsid w:val="00644649"/>
    <w:rsid w:val="0064469F"/>
    <w:rsid w:val="00644A64"/>
    <w:rsid w:val="00644D6C"/>
    <w:rsid w:val="00645090"/>
    <w:rsid w:val="0064517A"/>
    <w:rsid w:val="006451EC"/>
    <w:rsid w:val="00645341"/>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876"/>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1B2"/>
    <w:rsid w:val="00651359"/>
    <w:rsid w:val="00651457"/>
    <w:rsid w:val="006520BE"/>
    <w:rsid w:val="00652238"/>
    <w:rsid w:val="00652643"/>
    <w:rsid w:val="00652817"/>
    <w:rsid w:val="00652857"/>
    <w:rsid w:val="00652960"/>
    <w:rsid w:val="00652996"/>
    <w:rsid w:val="00652BA5"/>
    <w:rsid w:val="00652FC9"/>
    <w:rsid w:val="00653139"/>
    <w:rsid w:val="00653399"/>
    <w:rsid w:val="00653649"/>
    <w:rsid w:val="00653DA6"/>
    <w:rsid w:val="00653EB6"/>
    <w:rsid w:val="00653FE3"/>
    <w:rsid w:val="00654B17"/>
    <w:rsid w:val="00654C5C"/>
    <w:rsid w:val="00654FAA"/>
    <w:rsid w:val="0065565E"/>
    <w:rsid w:val="00655A93"/>
    <w:rsid w:val="00655CEE"/>
    <w:rsid w:val="00655DBB"/>
    <w:rsid w:val="00656342"/>
    <w:rsid w:val="006564CB"/>
    <w:rsid w:val="00656514"/>
    <w:rsid w:val="00656724"/>
    <w:rsid w:val="00656911"/>
    <w:rsid w:val="00656D33"/>
    <w:rsid w:val="00657019"/>
    <w:rsid w:val="0065741C"/>
    <w:rsid w:val="0065744E"/>
    <w:rsid w:val="006574BE"/>
    <w:rsid w:val="006574F6"/>
    <w:rsid w:val="00657A61"/>
    <w:rsid w:val="00657B0A"/>
    <w:rsid w:val="00657FEB"/>
    <w:rsid w:val="0066019C"/>
    <w:rsid w:val="0066033E"/>
    <w:rsid w:val="006604D7"/>
    <w:rsid w:val="006607C2"/>
    <w:rsid w:val="006609B8"/>
    <w:rsid w:val="00660DB9"/>
    <w:rsid w:val="00661164"/>
    <w:rsid w:val="006611F7"/>
    <w:rsid w:val="006614EF"/>
    <w:rsid w:val="0066170E"/>
    <w:rsid w:val="0066190C"/>
    <w:rsid w:val="00661CEC"/>
    <w:rsid w:val="00661F97"/>
    <w:rsid w:val="006623A7"/>
    <w:rsid w:val="0066271F"/>
    <w:rsid w:val="0066292E"/>
    <w:rsid w:val="00662972"/>
    <w:rsid w:val="00662CC4"/>
    <w:rsid w:val="00662E72"/>
    <w:rsid w:val="006630B2"/>
    <w:rsid w:val="006632BE"/>
    <w:rsid w:val="00663300"/>
    <w:rsid w:val="006633C1"/>
    <w:rsid w:val="0066343A"/>
    <w:rsid w:val="00663570"/>
    <w:rsid w:val="00663C1C"/>
    <w:rsid w:val="00663E37"/>
    <w:rsid w:val="006640B4"/>
    <w:rsid w:val="006641A0"/>
    <w:rsid w:val="006643AC"/>
    <w:rsid w:val="00664781"/>
    <w:rsid w:val="00664830"/>
    <w:rsid w:val="00664ECD"/>
    <w:rsid w:val="00664FE2"/>
    <w:rsid w:val="0066506C"/>
    <w:rsid w:val="006654DA"/>
    <w:rsid w:val="00665595"/>
    <w:rsid w:val="006659D3"/>
    <w:rsid w:val="00665F99"/>
    <w:rsid w:val="006660B0"/>
    <w:rsid w:val="0066617A"/>
    <w:rsid w:val="00666207"/>
    <w:rsid w:val="006664D9"/>
    <w:rsid w:val="00666518"/>
    <w:rsid w:val="00666788"/>
    <w:rsid w:val="006667C2"/>
    <w:rsid w:val="006668A8"/>
    <w:rsid w:val="00666980"/>
    <w:rsid w:val="00666C07"/>
    <w:rsid w:val="00666F32"/>
    <w:rsid w:val="0066706C"/>
    <w:rsid w:val="0066722E"/>
    <w:rsid w:val="00667296"/>
    <w:rsid w:val="006673C3"/>
    <w:rsid w:val="0066783F"/>
    <w:rsid w:val="00667873"/>
    <w:rsid w:val="006679B8"/>
    <w:rsid w:val="00667C96"/>
    <w:rsid w:val="00667EB5"/>
    <w:rsid w:val="00670483"/>
    <w:rsid w:val="00670877"/>
    <w:rsid w:val="006709AD"/>
    <w:rsid w:val="00670DBE"/>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823"/>
    <w:rsid w:val="0067295E"/>
    <w:rsid w:val="006729ED"/>
    <w:rsid w:val="00672BCC"/>
    <w:rsid w:val="00672F3F"/>
    <w:rsid w:val="0067343A"/>
    <w:rsid w:val="006737E3"/>
    <w:rsid w:val="00673BA9"/>
    <w:rsid w:val="00673EE5"/>
    <w:rsid w:val="006742EC"/>
    <w:rsid w:val="006743C5"/>
    <w:rsid w:val="006747A9"/>
    <w:rsid w:val="00674979"/>
    <w:rsid w:val="00674C21"/>
    <w:rsid w:val="00674DC9"/>
    <w:rsid w:val="00675203"/>
    <w:rsid w:val="006755A5"/>
    <w:rsid w:val="006755AA"/>
    <w:rsid w:val="00675674"/>
    <w:rsid w:val="006756DC"/>
    <w:rsid w:val="0067581C"/>
    <w:rsid w:val="006759BF"/>
    <w:rsid w:val="00675D68"/>
    <w:rsid w:val="00675EB2"/>
    <w:rsid w:val="00675F4A"/>
    <w:rsid w:val="00676477"/>
    <w:rsid w:val="006766C5"/>
    <w:rsid w:val="00676B61"/>
    <w:rsid w:val="00676B8A"/>
    <w:rsid w:val="00676C6D"/>
    <w:rsid w:val="00676D31"/>
    <w:rsid w:val="00676EA9"/>
    <w:rsid w:val="00677056"/>
    <w:rsid w:val="00677536"/>
    <w:rsid w:val="006775A4"/>
    <w:rsid w:val="0067782E"/>
    <w:rsid w:val="006778B6"/>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71B"/>
    <w:rsid w:val="00682B63"/>
    <w:rsid w:val="00682CB9"/>
    <w:rsid w:val="006831CD"/>
    <w:rsid w:val="00683296"/>
    <w:rsid w:val="006839BB"/>
    <w:rsid w:val="006839E0"/>
    <w:rsid w:val="00683ADD"/>
    <w:rsid w:val="0068405A"/>
    <w:rsid w:val="00684192"/>
    <w:rsid w:val="006843DD"/>
    <w:rsid w:val="00684BC7"/>
    <w:rsid w:val="00684D54"/>
    <w:rsid w:val="0068512D"/>
    <w:rsid w:val="00685D0A"/>
    <w:rsid w:val="006861FE"/>
    <w:rsid w:val="00686205"/>
    <w:rsid w:val="006864AE"/>
    <w:rsid w:val="00686E10"/>
    <w:rsid w:val="006870B4"/>
    <w:rsid w:val="006878CA"/>
    <w:rsid w:val="0068798B"/>
    <w:rsid w:val="00687AD4"/>
    <w:rsid w:val="00687F60"/>
    <w:rsid w:val="00690093"/>
    <w:rsid w:val="00690687"/>
    <w:rsid w:val="006906B4"/>
    <w:rsid w:val="0069075B"/>
    <w:rsid w:val="00690832"/>
    <w:rsid w:val="00691130"/>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3AA"/>
    <w:rsid w:val="00694689"/>
    <w:rsid w:val="00694969"/>
    <w:rsid w:val="00695075"/>
    <w:rsid w:val="00695283"/>
    <w:rsid w:val="006956AA"/>
    <w:rsid w:val="006957A9"/>
    <w:rsid w:val="006957EE"/>
    <w:rsid w:val="00695956"/>
    <w:rsid w:val="006959A8"/>
    <w:rsid w:val="00695B85"/>
    <w:rsid w:val="00695E0E"/>
    <w:rsid w:val="00695E8D"/>
    <w:rsid w:val="00695FE0"/>
    <w:rsid w:val="006960D7"/>
    <w:rsid w:val="006961F0"/>
    <w:rsid w:val="00696538"/>
    <w:rsid w:val="00696753"/>
    <w:rsid w:val="00696939"/>
    <w:rsid w:val="00696A7C"/>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9CD"/>
    <w:rsid w:val="006A2A2A"/>
    <w:rsid w:val="006A2A71"/>
    <w:rsid w:val="006A2CAD"/>
    <w:rsid w:val="006A3153"/>
    <w:rsid w:val="006A38CD"/>
    <w:rsid w:val="006A38EE"/>
    <w:rsid w:val="006A391D"/>
    <w:rsid w:val="006A39A0"/>
    <w:rsid w:val="006A3A4A"/>
    <w:rsid w:val="006A4243"/>
    <w:rsid w:val="006A475A"/>
    <w:rsid w:val="006A4B1E"/>
    <w:rsid w:val="006A4C10"/>
    <w:rsid w:val="006A4D5A"/>
    <w:rsid w:val="006A5102"/>
    <w:rsid w:val="006A54B8"/>
    <w:rsid w:val="006A5622"/>
    <w:rsid w:val="006A57C8"/>
    <w:rsid w:val="006A5A23"/>
    <w:rsid w:val="006A5F68"/>
    <w:rsid w:val="006A6126"/>
    <w:rsid w:val="006A614E"/>
    <w:rsid w:val="006A6240"/>
    <w:rsid w:val="006A62A6"/>
    <w:rsid w:val="006A63AA"/>
    <w:rsid w:val="006A64EF"/>
    <w:rsid w:val="006A6547"/>
    <w:rsid w:val="006A6681"/>
    <w:rsid w:val="006A6705"/>
    <w:rsid w:val="006A6B4D"/>
    <w:rsid w:val="006A6FF4"/>
    <w:rsid w:val="006A7373"/>
    <w:rsid w:val="006A7523"/>
    <w:rsid w:val="006A7F95"/>
    <w:rsid w:val="006B011A"/>
    <w:rsid w:val="006B03C2"/>
    <w:rsid w:val="006B0960"/>
    <w:rsid w:val="006B0A95"/>
    <w:rsid w:val="006B11E9"/>
    <w:rsid w:val="006B13E9"/>
    <w:rsid w:val="006B1BE1"/>
    <w:rsid w:val="006B1BF9"/>
    <w:rsid w:val="006B2353"/>
    <w:rsid w:val="006B241F"/>
    <w:rsid w:val="006B270A"/>
    <w:rsid w:val="006B2893"/>
    <w:rsid w:val="006B2C22"/>
    <w:rsid w:val="006B2C3A"/>
    <w:rsid w:val="006B334F"/>
    <w:rsid w:val="006B3483"/>
    <w:rsid w:val="006B3CF3"/>
    <w:rsid w:val="006B3EF6"/>
    <w:rsid w:val="006B45F1"/>
    <w:rsid w:val="006B4949"/>
    <w:rsid w:val="006B4A8D"/>
    <w:rsid w:val="006B4D4B"/>
    <w:rsid w:val="006B4DBA"/>
    <w:rsid w:val="006B4FAC"/>
    <w:rsid w:val="006B501F"/>
    <w:rsid w:val="006B50D3"/>
    <w:rsid w:val="006B54F3"/>
    <w:rsid w:val="006B55E3"/>
    <w:rsid w:val="006B5701"/>
    <w:rsid w:val="006B59BE"/>
    <w:rsid w:val="006B5AF5"/>
    <w:rsid w:val="006B5B50"/>
    <w:rsid w:val="006B5CD8"/>
    <w:rsid w:val="006B5F18"/>
    <w:rsid w:val="006B6E37"/>
    <w:rsid w:val="006B6F3B"/>
    <w:rsid w:val="006B710F"/>
    <w:rsid w:val="006B72C1"/>
    <w:rsid w:val="006B72CB"/>
    <w:rsid w:val="006B76E5"/>
    <w:rsid w:val="006B776C"/>
    <w:rsid w:val="006B7887"/>
    <w:rsid w:val="006C02E4"/>
    <w:rsid w:val="006C0DD7"/>
    <w:rsid w:val="006C0E28"/>
    <w:rsid w:val="006C0EA5"/>
    <w:rsid w:val="006C13CE"/>
    <w:rsid w:val="006C142E"/>
    <w:rsid w:val="006C14B1"/>
    <w:rsid w:val="006C1571"/>
    <w:rsid w:val="006C1A22"/>
    <w:rsid w:val="006C1B0F"/>
    <w:rsid w:val="006C1BA5"/>
    <w:rsid w:val="006C1C94"/>
    <w:rsid w:val="006C1FB6"/>
    <w:rsid w:val="006C20B4"/>
    <w:rsid w:val="006C2676"/>
    <w:rsid w:val="006C2B6E"/>
    <w:rsid w:val="006C2C67"/>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F7"/>
    <w:rsid w:val="006C55B3"/>
    <w:rsid w:val="006C5A9B"/>
    <w:rsid w:val="006C5DF0"/>
    <w:rsid w:val="006C6699"/>
    <w:rsid w:val="006C6B76"/>
    <w:rsid w:val="006C6E14"/>
    <w:rsid w:val="006C6E97"/>
    <w:rsid w:val="006C6F91"/>
    <w:rsid w:val="006C713E"/>
    <w:rsid w:val="006C725B"/>
    <w:rsid w:val="006C74A7"/>
    <w:rsid w:val="006C76F1"/>
    <w:rsid w:val="006C7728"/>
    <w:rsid w:val="006C7B04"/>
    <w:rsid w:val="006C7D11"/>
    <w:rsid w:val="006D02A6"/>
    <w:rsid w:val="006D0335"/>
    <w:rsid w:val="006D04A8"/>
    <w:rsid w:val="006D067E"/>
    <w:rsid w:val="006D0787"/>
    <w:rsid w:val="006D0978"/>
    <w:rsid w:val="006D0F26"/>
    <w:rsid w:val="006D169C"/>
    <w:rsid w:val="006D179E"/>
    <w:rsid w:val="006D1857"/>
    <w:rsid w:val="006D19EA"/>
    <w:rsid w:val="006D1D95"/>
    <w:rsid w:val="006D1E77"/>
    <w:rsid w:val="006D1E89"/>
    <w:rsid w:val="006D2231"/>
    <w:rsid w:val="006D246B"/>
    <w:rsid w:val="006D2784"/>
    <w:rsid w:val="006D287F"/>
    <w:rsid w:val="006D298C"/>
    <w:rsid w:val="006D29D8"/>
    <w:rsid w:val="006D2C66"/>
    <w:rsid w:val="006D2F71"/>
    <w:rsid w:val="006D3077"/>
    <w:rsid w:val="006D30DE"/>
    <w:rsid w:val="006D3614"/>
    <w:rsid w:val="006D36F6"/>
    <w:rsid w:val="006D3722"/>
    <w:rsid w:val="006D3792"/>
    <w:rsid w:val="006D37DC"/>
    <w:rsid w:val="006D39BA"/>
    <w:rsid w:val="006D3A04"/>
    <w:rsid w:val="006D3AEF"/>
    <w:rsid w:val="006D3DEF"/>
    <w:rsid w:val="006D3F44"/>
    <w:rsid w:val="006D3FA7"/>
    <w:rsid w:val="006D438E"/>
    <w:rsid w:val="006D484A"/>
    <w:rsid w:val="006D49D3"/>
    <w:rsid w:val="006D4A25"/>
    <w:rsid w:val="006D4BF5"/>
    <w:rsid w:val="006D4C14"/>
    <w:rsid w:val="006D4D22"/>
    <w:rsid w:val="006D5006"/>
    <w:rsid w:val="006D51D6"/>
    <w:rsid w:val="006D56A8"/>
    <w:rsid w:val="006D57BF"/>
    <w:rsid w:val="006D5A19"/>
    <w:rsid w:val="006D5A46"/>
    <w:rsid w:val="006D5D25"/>
    <w:rsid w:val="006D5E27"/>
    <w:rsid w:val="006D6015"/>
    <w:rsid w:val="006D6307"/>
    <w:rsid w:val="006D64BD"/>
    <w:rsid w:val="006D659A"/>
    <w:rsid w:val="006D6ED7"/>
    <w:rsid w:val="006D71F9"/>
    <w:rsid w:val="006D76AB"/>
    <w:rsid w:val="006D77DA"/>
    <w:rsid w:val="006D79B3"/>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1D03"/>
    <w:rsid w:val="006E22C5"/>
    <w:rsid w:val="006E234C"/>
    <w:rsid w:val="006E24BE"/>
    <w:rsid w:val="006E263D"/>
    <w:rsid w:val="006E2893"/>
    <w:rsid w:val="006E2A14"/>
    <w:rsid w:val="006E306C"/>
    <w:rsid w:val="006E3187"/>
    <w:rsid w:val="006E3212"/>
    <w:rsid w:val="006E329F"/>
    <w:rsid w:val="006E334F"/>
    <w:rsid w:val="006E37BC"/>
    <w:rsid w:val="006E384F"/>
    <w:rsid w:val="006E3856"/>
    <w:rsid w:val="006E3CC6"/>
    <w:rsid w:val="006E3E6E"/>
    <w:rsid w:val="006E3EE8"/>
    <w:rsid w:val="006E40FB"/>
    <w:rsid w:val="006E4358"/>
    <w:rsid w:val="006E45D2"/>
    <w:rsid w:val="006E47A5"/>
    <w:rsid w:val="006E47E8"/>
    <w:rsid w:val="006E4B20"/>
    <w:rsid w:val="006E4F0F"/>
    <w:rsid w:val="006E5532"/>
    <w:rsid w:val="006E5597"/>
    <w:rsid w:val="006E5CF2"/>
    <w:rsid w:val="006E5CFE"/>
    <w:rsid w:val="006E5E97"/>
    <w:rsid w:val="006E60FF"/>
    <w:rsid w:val="006E619B"/>
    <w:rsid w:val="006E6C3F"/>
    <w:rsid w:val="006E6CB8"/>
    <w:rsid w:val="006E6D1A"/>
    <w:rsid w:val="006E6D61"/>
    <w:rsid w:val="006E6EB6"/>
    <w:rsid w:val="006E6F3B"/>
    <w:rsid w:val="006E7FC8"/>
    <w:rsid w:val="006F04B5"/>
    <w:rsid w:val="006F0846"/>
    <w:rsid w:val="006F0951"/>
    <w:rsid w:val="006F0A73"/>
    <w:rsid w:val="006F0DFD"/>
    <w:rsid w:val="006F0ECF"/>
    <w:rsid w:val="006F1029"/>
    <w:rsid w:val="006F112F"/>
    <w:rsid w:val="006F12FA"/>
    <w:rsid w:val="006F143F"/>
    <w:rsid w:val="006F19B4"/>
    <w:rsid w:val="006F1A29"/>
    <w:rsid w:val="006F1A75"/>
    <w:rsid w:val="006F1C31"/>
    <w:rsid w:val="006F1DBF"/>
    <w:rsid w:val="006F1F26"/>
    <w:rsid w:val="006F21B9"/>
    <w:rsid w:val="006F2280"/>
    <w:rsid w:val="006F2651"/>
    <w:rsid w:val="006F2882"/>
    <w:rsid w:val="006F2C01"/>
    <w:rsid w:val="006F35B7"/>
    <w:rsid w:val="006F3615"/>
    <w:rsid w:val="006F375D"/>
    <w:rsid w:val="006F3AE7"/>
    <w:rsid w:val="006F3C6F"/>
    <w:rsid w:val="006F3E05"/>
    <w:rsid w:val="006F4002"/>
    <w:rsid w:val="006F4DC3"/>
    <w:rsid w:val="006F5037"/>
    <w:rsid w:val="006F5610"/>
    <w:rsid w:val="006F5773"/>
    <w:rsid w:val="006F57ED"/>
    <w:rsid w:val="006F5A1B"/>
    <w:rsid w:val="006F5D4E"/>
    <w:rsid w:val="006F5E4B"/>
    <w:rsid w:val="006F5F80"/>
    <w:rsid w:val="006F6315"/>
    <w:rsid w:val="006F6435"/>
    <w:rsid w:val="006F6480"/>
    <w:rsid w:val="006F661F"/>
    <w:rsid w:val="006F6827"/>
    <w:rsid w:val="006F6AD1"/>
    <w:rsid w:val="006F6DF4"/>
    <w:rsid w:val="006F6FDF"/>
    <w:rsid w:val="006F710E"/>
    <w:rsid w:val="006F7580"/>
    <w:rsid w:val="006F793E"/>
    <w:rsid w:val="006F7AE1"/>
    <w:rsid w:val="006F7D9A"/>
    <w:rsid w:val="006F7F07"/>
    <w:rsid w:val="006F7F11"/>
    <w:rsid w:val="006F7F22"/>
    <w:rsid w:val="007005A1"/>
    <w:rsid w:val="007005DD"/>
    <w:rsid w:val="0070065F"/>
    <w:rsid w:val="0070087B"/>
    <w:rsid w:val="0070114D"/>
    <w:rsid w:val="007012F0"/>
    <w:rsid w:val="007013E1"/>
    <w:rsid w:val="00701453"/>
    <w:rsid w:val="007014DC"/>
    <w:rsid w:val="00701A06"/>
    <w:rsid w:val="00701A5F"/>
    <w:rsid w:val="007024B8"/>
    <w:rsid w:val="007024C7"/>
    <w:rsid w:val="007026B6"/>
    <w:rsid w:val="007026EB"/>
    <w:rsid w:val="00702FE2"/>
    <w:rsid w:val="00703535"/>
    <w:rsid w:val="00703631"/>
    <w:rsid w:val="00703998"/>
    <w:rsid w:val="00703D56"/>
    <w:rsid w:val="00703DC8"/>
    <w:rsid w:val="007041AA"/>
    <w:rsid w:val="007043E9"/>
    <w:rsid w:val="00704BBE"/>
    <w:rsid w:val="00704BF3"/>
    <w:rsid w:val="00705507"/>
    <w:rsid w:val="00705763"/>
    <w:rsid w:val="00705B36"/>
    <w:rsid w:val="00705BD4"/>
    <w:rsid w:val="00705FA3"/>
    <w:rsid w:val="007062EC"/>
    <w:rsid w:val="00706325"/>
    <w:rsid w:val="007069A1"/>
    <w:rsid w:val="007069B4"/>
    <w:rsid w:val="00706B8F"/>
    <w:rsid w:val="00706C1F"/>
    <w:rsid w:val="0070735D"/>
    <w:rsid w:val="00707485"/>
    <w:rsid w:val="0070777F"/>
    <w:rsid w:val="00707A43"/>
    <w:rsid w:val="00707AEE"/>
    <w:rsid w:val="00710000"/>
    <w:rsid w:val="007102EB"/>
    <w:rsid w:val="0071030A"/>
    <w:rsid w:val="00710863"/>
    <w:rsid w:val="0071094D"/>
    <w:rsid w:val="00710A41"/>
    <w:rsid w:val="00710CA3"/>
    <w:rsid w:val="00711004"/>
    <w:rsid w:val="0071123C"/>
    <w:rsid w:val="00711254"/>
    <w:rsid w:val="007113D3"/>
    <w:rsid w:val="0071150D"/>
    <w:rsid w:val="00711B01"/>
    <w:rsid w:val="00712027"/>
    <w:rsid w:val="00712208"/>
    <w:rsid w:val="007123AC"/>
    <w:rsid w:val="00712644"/>
    <w:rsid w:val="00712706"/>
    <w:rsid w:val="00712ACB"/>
    <w:rsid w:val="00712AEC"/>
    <w:rsid w:val="00712BD9"/>
    <w:rsid w:val="00712C3A"/>
    <w:rsid w:val="00713246"/>
    <w:rsid w:val="00713379"/>
    <w:rsid w:val="007133D9"/>
    <w:rsid w:val="0071390A"/>
    <w:rsid w:val="007140A9"/>
    <w:rsid w:val="0071423D"/>
    <w:rsid w:val="007144D7"/>
    <w:rsid w:val="007144F9"/>
    <w:rsid w:val="0071469C"/>
    <w:rsid w:val="00714936"/>
    <w:rsid w:val="00714BCC"/>
    <w:rsid w:val="0071508E"/>
    <w:rsid w:val="007152B1"/>
    <w:rsid w:val="007154BB"/>
    <w:rsid w:val="00715624"/>
    <w:rsid w:val="007157C7"/>
    <w:rsid w:val="0071598A"/>
    <w:rsid w:val="007162E3"/>
    <w:rsid w:val="0071649F"/>
    <w:rsid w:val="007166A9"/>
    <w:rsid w:val="00716798"/>
    <w:rsid w:val="007167DF"/>
    <w:rsid w:val="007168B3"/>
    <w:rsid w:val="00716B9D"/>
    <w:rsid w:val="00716C68"/>
    <w:rsid w:val="00716F24"/>
    <w:rsid w:val="007170FF"/>
    <w:rsid w:val="00717261"/>
    <w:rsid w:val="007175D9"/>
    <w:rsid w:val="007176B1"/>
    <w:rsid w:val="007178DB"/>
    <w:rsid w:val="007178DD"/>
    <w:rsid w:val="00717B64"/>
    <w:rsid w:val="00717F4A"/>
    <w:rsid w:val="00717F8F"/>
    <w:rsid w:val="0072016E"/>
    <w:rsid w:val="007201A9"/>
    <w:rsid w:val="00720617"/>
    <w:rsid w:val="00720678"/>
    <w:rsid w:val="0072096B"/>
    <w:rsid w:val="007209B4"/>
    <w:rsid w:val="00720DB2"/>
    <w:rsid w:val="007210DC"/>
    <w:rsid w:val="0072115B"/>
    <w:rsid w:val="007214F6"/>
    <w:rsid w:val="00721A17"/>
    <w:rsid w:val="00721C15"/>
    <w:rsid w:val="00722269"/>
    <w:rsid w:val="00722578"/>
    <w:rsid w:val="007225C0"/>
    <w:rsid w:val="0072285C"/>
    <w:rsid w:val="00722BBE"/>
    <w:rsid w:val="00722CB6"/>
    <w:rsid w:val="00722F9C"/>
    <w:rsid w:val="00722FB1"/>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5FF"/>
    <w:rsid w:val="00725D1D"/>
    <w:rsid w:val="00725D46"/>
    <w:rsid w:val="00725D8A"/>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99C"/>
    <w:rsid w:val="00731B32"/>
    <w:rsid w:val="00731C5E"/>
    <w:rsid w:val="0073233F"/>
    <w:rsid w:val="00732D31"/>
    <w:rsid w:val="00732E0B"/>
    <w:rsid w:val="00732F2B"/>
    <w:rsid w:val="0073316B"/>
    <w:rsid w:val="00733353"/>
    <w:rsid w:val="007333D0"/>
    <w:rsid w:val="00733923"/>
    <w:rsid w:val="007339ED"/>
    <w:rsid w:val="00733A90"/>
    <w:rsid w:val="0073419A"/>
    <w:rsid w:val="007344B8"/>
    <w:rsid w:val="0073458A"/>
    <w:rsid w:val="0073461F"/>
    <w:rsid w:val="00734AF4"/>
    <w:rsid w:val="007350B2"/>
    <w:rsid w:val="00735196"/>
    <w:rsid w:val="00735257"/>
    <w:rsid w:val="007352A2"/>
    <w:rsid w:val="00735890"/>
    <w:rsid w:val="00735F42"/>
    <w:rsid w:val="00736222"/>
    <w:rsid w:val="00736464"/>
    <w:rsid w:val="007364D4"/>
    <w:rsid w:val="0073664A"/>
    <w:rsid w:val="0073675B"/>
    <w:rsid w:val="0073696A"/>
    <w:rsid w:val="00736A90"/>
    <w:rsid w:val="007372A0"/>
    <w:rsid w:val="007374F4"/>
    <w:rsid w:val="0073773C"/>
    <w:rsid w:val="00737793"/>
    <w:rsid w:val="00737D5B"/>
    <w:rsid w:val="00737E4D"/>
    <w:rsid w:val="00737EEC"/>
    <w:rsid w:val="00737FB7"/>
    <w:rsid w:val="0074047F"/>
    <w:rsid w:val="007404CA"/>
    <w:rsid w:val="00740541"/>
    <w:rsid w:val="00740704"/>
    <w:rsid w:val="007408D3"/>
    <w:rsid w:val="00740A6F"/>
    <w:rsid w:val="00740B3B"/>
    <w:rsid w:val="00740E4A"/>
    <w:rsid w:val="00740E6C"/>
    <w:rsid w:val="00740EB3"/>
    <w:rsid w:val="0074100D"/>
    <w:rsid w:val="00741210"/>
    <w:rsid w:val="0074179A"/>
    <w:rsid w:val="00741968"/>
    <w:rsid w:val="00741A02"/>
    <w:rsid w:val="00741DE8"/>
    <w:rsid w:val="00741F76"/>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782"/>
    <w:rsid w:val="00746849"/>
    <w:rsid w:val="00746943"/>
    <w:rsid w:val="00746BAF"/>
    <w:rsid w:val="00746F81"/>
    <w:rsid w:val="0074701A"/>
    <w:rsid w:val="007470BB"/>
    <w:rsid w:val="007470E7"/>
    <w:rsid w:val="00747211"/>
    <w:rsid w:val="00747286"/>
    <w:rsid w:val="007472C1"/>
    <w:rsid w:val="007474FE"/>
    <w:rsid w:val="00747759"/>
    <w:rsid w:val="00747B45"/>
    <w:rsid w:val="00747FA9"/>
    <w:rsid w:val="00747FC7"/>
    <w:rsid w:val="0075020C"/>
    <w:rsid w:val="0075022F"/>
    <w:rsid w:val="007506E7"/>
    <w:rsid w:val="0075075A"/>
    <w:rsid w:val="00750807"/>
    <w:rsid w:val="007508C9"/>
    <w:rsid w:val="00750B7E"/>
    <w:rsid w:val="00750BA6"/>
    <w:rsid w:val="00750DA6"/>
    <w:rsid w:val="00750E70"/>
    <w:rsid w:val="00750E88"/>
    <w:rsid w:val="00750FE6"/>
    <w:rsid w:val="00751148"/>
    <w:rsid w:val="007514F2"/>
    <w:rsid w:val="00751529"/>
    <w:rsid w:val="007516BC"/>
    <w:rsid w:val="00751882"/>
    <w:rsid w:val="00751B92"/>
    <w:rsid w:val="00751E8C"/>
    <w:rsid w:val="00751F62"/>
    <w:rsid w:val="00751F7C"/>
    <w:rsid w:val="007520D8"/>
    <w:rsid w:val="0075229A"/>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78B"/>
    <w:rsid w:val="00755815"/>
    <w:rsid w:val="007558A9"/>
    <w:rsid w:val="00755995"/>
    <w:rsid w:val="00755BEC"/>
    <w:rsid w:val="00755C75"/>
    <w:rsid w:val="00755D65"/>
    <w:rsid w:val="00755F03"/>
    <w:rsid w:val="007563E0"/>
    <w:rsid w:val="0075648F"/>
    <w:rsid w:val="00756759"/>
    <w:rsid w:val="007575FF"/>
    <w:rsid w:val="00757727"/>
    <w:rsid w:val="00757905"/>
    <w:rsid w:val="00757AA1"/>
    <w:rsid w:val="00757CE9"/>
    <w:rsid w:val="00757EA3"/>
    <w:rsid w:val="007600AB"/>
    <w:rsid w:val="007601BC"/>
    <w:rsid w:val="00760239"/>
    <w:rsid w:val="007606BE"/>
    <w:rsid w:val="00760BEF"/>
    <w:rsid w:val="00760CDB"/>
    <w:rsid w:val="00760CDF"/>
    <w:rsid w:val="00760CE8"/>
    <w:rsid w:val="00761049"/>
    <w:rsid w:val="0076154C"/>
    <w:rsid w:val="007615AC"/>
    <w:rsid w:val="007621D3"/>
    <w:rsid w:val="007623C0"/>
    <w:rsid w:val="00762666"/>
    <w:rsid w:val="00762686"/>
    <w:rsid w:val="007627D4"/>
    <w:rsid w:val="007627E0"/>
    <w:rsid w:val="00762869"/>
    <w:rsid w:val="00762BF6"/>
    <w:rsid w:val="00762C32"/>
    <w:rsid w:val="00762D90"/>
    <w:rsid w:val="007631B7"/>
    <w:rsid w:val="00763703"/>
    <w:rsid w:val="0076387D"/>
    <w:rsid w:val="00763B4A"/>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421"/>
    <w:rsid w:val="007677A2"/>
    <w:rsid w:val="00767BC1"/>
    <w:rsid w:val="00767E3B"/>
    <w:rsid w:val="00767EA4"/>
    <w:rsid w:val="00767F5D"/>
    <w:rsid w:val="007701E8"/>
    <w:rsid w:val="007705A7"/>
    <w:rsid w:val="00770672"/>
    <w:rsid w:val="007706AC"/>
    <w:rsid w:val="0077086B"/>
    <w:rsid w:val="00770873"/>
    <w:rsid w:val="00770B79"/>
    <w:rsid w:val="00770E68"/>
    <w:rsid w:val="00770F3D"/>
    <w:rsid w:val="00771DA6"/>
    <w:rsid w:val="00772096"/>
    <w:rsid w:val="00772168"/>
    <w:rsid w:val="00772286"/>
    <w:rsid w:val="007724F2"/>
    <w:rsid w:val="00772682"/>
    <w:rsid w:val="00772AA3"/>
    <w:rsid w:val="00772D83"/>
    <w:rsid w:val="0077328D"/>
    <w:rsid w:val="0077341F"/>
    <w:rsid w:val="00773453"/>
    <w:rsid w:val="007734B0"/>
    <w:rsid w:val="007735C5"/>
    <w:rsid w:val="00773973"/>
    <w:rsid w:val="00773A05"/>
    <w:rsid w:val="00773A8B"/>
    <w:rsid w:val="00773AF7"/>
    <w:rsid w:val="00773BB2"/>
    <w:rsid w:val="007741D3"/>
    <w:rsid w:val="0077487F"/>
    <w:rsid w:val="00774ACC"/>
    <w:rsid w:val="00774C52"/>
    <w:rsid w:val="00775262"/>
    <w:rsid w:val="007756D3"/>
    <w:rsid w:val="007756D6"/>
    <w:rsid w:val="007757DE"/>
    <w:rsid w:val="00775871"/>
    <w:rsid w:val="007758C0"/>
    <w:rsid w:val="007758C3"/>
    <w:rsid w:val="0077595E"/>
    <w:rsid w:val="00776053"/>
    <w:rsid w:val="00776300"/>
    <w:rsid w:val="0077659B"/>
    <w:rsid w:val="007766AF"/>
    <w:rsid w:val="0077677C"/>
    <w:rsid w:val="0077690A"/>
    <w:rsid w:val="00776B16"/>
    <w:rsid w:val="00776CA4"/>
    <w:rsid w:val="00776DA3"/>
    <w:rsid w:val="00776EDD"/>
    <w:rsid w:val="00776F8A"/>
    <w:rsid w:val="0077705A"/>
    <w:rsid w:val="00777369"/>
    <w:rsid w:val="007779ED"/>
    <w:rsid w:val="00777A96"/>
    <w:rsid w:val="00777D3C"/>
    <w:rsid w:val="00777DFC"/>
    <w:rsid w:val="00780003"/>
    <w:rsid w:val="0078005F"/>
    <w:rsid w:val="00780208"/>
    <w:rsid w:val="007803EC"/>
    <w:rsid w:val="0078044F"/>
    <w:rsid w:val="00780A9D"/>
    <w:rsid w:val="0078161A"/>
    <w:rsid w:val="0078165F"/>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7EF"/>
    <w:rsid w:val="007868FA"/>
    <w:rsid w:val="00786B01"/>
    <w:rsid w:val="00787487"/>
    <w:rsid w:val="007874ED"/>
    <w:rsid w:val="00787A08"/>
    <w:rsid w:val="00787A88"/>
    <w:rsid w:val="00787B59"/>
    <w:rsid w:val="00787D57"/>
    <w:rsid w:val="00790090"/>
    <w:rsid w:val="00790ADE"/>
    <w:rsid w:val="00790C11"/>
    <w:rsid w:val="00790DC5"/>
    <w:rsid w:val="00790E49"/>
    <w:rsid w:val="007910BC"/>
    <w:rsid w:val="007914D5"/>
    <w:rsid w:val="007915FC"/>
    <w:rsid w:val="0079162D"/>
    <w:rsid w:val="0079177A"/>
    <w:rsid w:val="00791A3E"/>
    <w:rsid w:val="00791E67"/>
    <w:rsid w:val="00792A31"/>
    <w:rsid w:val="00792C0D"/>
    <w:rsid w:val="00792C4C"/>
    <w:rsid w:val="007931EA"/>
    <w:rsid w:val="007931F9"/>
    <w:rsid w:val="00793274"/>
    <w:rsid w:val="007935E6"/>
    <w:rsid w:val="007936A9"/>
    <w:rsid w:val="00793803"/>
    <w:rsid w:val="007939B7"/>
    <w:rsid w:val="00793FD1"/>
    <w:rsid w:val="007945AE"/>
    <w:rsid w:val="007945FF"/>
    <w:rsid w:val="00794A40"/>
    <w:rsid w:val="00794E13"/>
    <w:rsid w:val="00795136"/>
    <w:rsid w:val="00795284"/>
    <w:rsid w:val="007952F7"/>
    <w:rsid w:val="007953BF"/>
    <w:rsid w:val="00795C0C"/>
    <w:rsid w:val="00795F01"/>
    <w:rsid w:val="00795FA6"/>
    <w:rsid w:val="0079637C"/>
    <w:rsid w:val="007965CE"/>
    <w:rsid w:val="00796608"/>
    <w:rsid w:val="00796622"/>
    <w:rsid w:val="00796874"/>
    <w:rsid w:val="00796898"/>
    <w:rsid w:val="00796A68"/>
    <w:rsid w:val="00796FAC"/>
    <w:rsid w:val="0079710A"/>
    <w:rsid w:val="00797252"/>
    <w:rsid w:val="007978B1"/>
    <w:rsid w:val="0079792C"/>
    <w:rsid w:val="0079796C"/>
    <w:rsid w:val="00797E60"/>
    <w:rsid w:val="00797E92"/>
    <w:rsid w:val="007A026B"/>
    <w:rsid w:val="007A02D7"/>
    <w:rsid w:val="007A0491"/>
    <w:rsid w:val="007A0539"/>
    <w:rsid w:val="007A05A2"/>
    <w:rsid w:val="007A05A5"/>
    <w:rsid w:val="007A09F0"/>
    <w:rsid w:val="007A0BC7"/>
    <w:rsid w:val="007A1150"/>
    <w:rsid w:val="007A1C4C"/>
    <w:rsid w:val="007A1F0B"/>
    <w:rsid w:val="007A225F"/>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01"/>
    <w:rsid w:val="007A482C"/>
    <w:rsid w:val="007A4E71"/>
    <w:rsid w:val="007A52CB"/>
    <w:rsid w:val="007A5476"/>
    <w:rsid w:val="007A5972"/>
    <w:rsid w:val="007A5D8E"/>
    <w:rsid w:val="007A5DB0"/>
    <w:rsid w:val="007A5EC8"/>
    <w:rsid w:val="007A5F93"/>
    <w:rsid w:val="007A6026"/>
    <w:rsid w:val="007A61E5"/>
    <w:rsid w:val="007A652B"/>
    <w:rsid w:val="007A67D8"/>
    <w:rsid w:val="007A6C02"/>
    <w:rsid w:val="007A6D2C"/>
    <w:rsid w:val="007A735E"/>
    <w:rsid w:val="007A776A"/>
    <w:rsid w:val="007A7C30"/>
    <w:rsid w:val="007A7C5E"/>
    <w:rsid w:val="007A7FF0"/>
    <w:rsid w:val="007B078B"/>
    <w:rsid w:val="007B07E1"/>
    <w:rsid w:val="007B0BF8"/>
    <w:rsid w:val="007B0E7A"/>
    <w:rsid w:val="007B0EA9"/>
    <w:rsid w:val="007B0EC7"/>
    <w:rsid w:val="007B119A"/>
    <w:rsid w:val="007B1599"/>
    <w:rsid w:val="007B163B"/>
    <w:rsid w:val="007B165E"/>
    <w:rsid w:val="007B1A1B"/>
    <w:rsid w:val="007B1C7D"/>
    <w:rsid w:val="007B2411"/>
    <w:rsid w:val="007B2BE4"/>
    <w:rsid w:val="007B2D03"/>
    <w:rsid w:val="007B3757"/>
    <w:rsid w:val="007B378C"/>
    <w:rsid w:val="007B3903"/>
    <w:rsid w:val="007B399B"/>
    <w:rsid w:val="007B3AE5"/>
    <w:rsid w:val="007B3CEF"/>
    <w:rsid w:val="007B3E01"/>
    <w:rsid w:val="007B3FDA"/>
    <w:rsid w:val="007B4C05"/>
    <w:rsid w:val="007B4EC1"/>
    <w:rsid w:val="007B558A"/>
    <w:rsid w:val="007B55DE"/>
    <w:rsid w:val="007B573A"/>
    <w:rsid w:val="007B5820"/>
    <w:rsid w:val="007B5D97"/>
    <w:rsid w:val="007B5DE7"/>
    <w:rsid w:val="007B5E9F"/>
    <w:rsid w:val="007B5F72"/>
    <w:rsid w:val="007B6095"/>
    <w:rsid w:val="007B61D8"/>
    <w:rsid w:val="007B651D"/>
    <w:rsid w:val="007B6640"/>
    <w:rsid w:val="007B666D"/>
    <w:rsid w:val="007B66A6"/>
    <w:rsid w:val="007B671A"/>
    <w:rsid w:val="007B6776"/>
    <w:rsid w:val="007B6859"/>
    <w:rsid w:val="007B68E1"/>
    <w:rsid w:val="007B6C3F"/>
    <w:rsid w:val="007B72D1"/>
    <w:rsid w:val="007B7452"/>
    <w:rsid w:val="007B7530"/>
    <w:rsid w:val="007B7CCB"/>
    <w:rsid w:val="007C03A0"/>
    <w:rsid w:val="007C0510"/>
    <w:rsid w:val="007C06B0"/>
    <w:rsid w:val="007C078A"/>
    <w:rsid w:val="007C0BBA"/>
    <w:rsid w:val="007C0E4F"/>
    <w:rsid w:val="007C0EC1"/>
    <w:rsid w:val="007C0F8E"/>
    <w:rsid w:val="007C116E"/>
    <w:rsid w:val="007C1307"/>
    <w:rsid w:val="007C1818"/>
    <w:rsid w:val="007C1DE4"/>
    <w:rsid w:val="007C2100"/>
    <w:rsid w:val="007C24E3"/>
    <w:rsid w:val="007C251F"/>
    <w:rsid w:val="007C2A78"/>
    <w:rsid w:val="007C2A96"/>
    <w:rsid w:val="007C3034"/>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698"/>
    <w:rsid w:val="007C6A70"/>
    <w:rsid w:val="007C6A81"/>
    <w:rsid w:val="007C6C03"/>
    <w:rsid w:val="007C71A5"/>
    <w:rsid w:val="007C7224"/>
    <w:rsid w:val="007C72F2"/>
    <w:rsid w:val="007C7416"/>
    <w:rsid w:val="007C75D9"/>
    <w:rsid w:val="007C7C15"/>
    <w:rsid w:val="007D065C"/>
    <w:rsid w:val="007D06EC"/>
    <w:rsid w:val="007D0ED4"/>
    <w:rsid w:val="007D0F30"/>
    <w:rsid w:val="007D10CF"/>
    <w:rsid w:val="007D1EDB"/>
    <w:rsid w:val="007D1F37"/>
    <w:rsid w:val="007D23B0"/>
    <w:rsid w:val="007D259F"/>
    <w:rsid w:val="007D2C5B"/>
    <w:rsid w:val="007D325C"/>
    <w:rsid w:val="007D4125"/>
    <w:rsid w:val="007D4161"/>
    <w:rsid w:val="007D418C"/>
    <w:rsid w:val="007D42D0"/>
    <w:rsid w:val="007D4309"/>
    <w:rsid w:val="007D4532"/>
    <w:rsid w:val="007D46BA"/>
    <w:rsid w:val="007D47D4"/>
    <w:rsid w:val="007D4984"/>
    <w:rsid w:val="007D498F"/>
    <w:rsid w:val="007D4F32"/>
    <w:rsid w:val="007D51DB"/>
    <w:rsid w:val="007D5385"/>
    <w:rsid w:val="007D54A9"/>
    <w:rsid w:val="007D57C0"/>
    <w:rsid w:val="007D5A09"/>
    <w:rsid w:val="007D5A82"/>
    <w:rsid w:val="007D5ADF"/>
    <w:rsid w:val="007D5D96"/>
    <w:rsid w:val="007D62A8"/>
    <w:rsid w:val="007D64E7"/>
    <w:rsid w:val="007D69AA"/>
    <w:rsid w:val="007D6C18"/>
    <w:rsid w:val="007D6DEF"/>
    <w:rsid w:val="007D6F52"/>
    <w:rsid w:val="007D6FFD"/>
    <w:rsid w:val="007D70E2"/>
    <w:rsid w:val="007D7223"/>
    <w:rsid w:val="007D72AE"/>
    <w:rsid w:val="007D77AA"/>
    <w:rsid w:val="007D796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66E"/>
    <w:rsid w:val="007E19C5"/>
    <w:rsid w:val="007E1A6B"/>
    <w:rsid w:val="007E22FB"/>
    <w:rsid w:val="007E2365"/>
    <w:rsid w:val="007E2633"/>
    <w:rsid w:val="007E30AD"/>
    <w:rsid w:val="007E3568"/>
    <w:rsid w:val="007E3979"/>
    <w:rsid w:val="007E3984"/>
    <w:rsid w:val="007E3A89"/>
    <w:rsid w:val="007E3BEC"/>
    <w:rsid w:val="007E3C2A"/>
    <w:rsid w:val="007E4048"/>
    <w:rsid w:val="007E432E"/>
    <w:rsid w:val="007E47FD"/>
    <w:rsid w:val="007E4DB5"/>
    <w:rsid w:val="007E50F2"/>
    <w:rsid w:val="007E51A8"/>
    <w:rsid w:val="007E51FF"/>
    <w:rsid w:val="007E5540"/>
    <w:rsid w:val="007E5685"/>
    <w:rsid w:val="007E5DA6"/>
    <w:rsid w:val="007E5E41"/>
    <w:rsid w:val="007E5FFD"/>
    <w:rsid w:val="007E6193"/>
    <w:rsid w:val="007E6396"/>
    <w:rsid w:val="007E6478"/>
    <w:rsid w:val="007E64A1"/>
    <w:rsid w:val="007E6891"/>
    <w:rsid w:val="007E6A33"/>
    <w:rsid w:val="007E6A91"/>
    <w:rsid w:val="007E6C21"/>
    <w:rsid w:val="007E7217"/>
    <w:rsid w:val="007E7B80"/>
    <w:rsid w:val="007E7F5C"/>
    <w:rsid w:val="007E7FEE"/>
    <w:rsid w:val="007E7FFB"/>
    <w:rsid w:val="007F04CF"/>
    <w:rsid w:val="007F04D9"/>
    <w:rsid w:val="007F0920"/>
    <w:rsid w:val="007F1090"/>
    <w:rsid w:val="007F111A"/>
    <w:rsid w:val="007F196C"/>
    <w:rsid w:val="007F1ADB"/>
    <w:rsid w:val="007F1DE8"/>
    <w:rsid w:val="007F2234"/>
    <w:rsid w:val="007F243B"/>
    <w:rsid w:val="007F25F3"/>
    <w:rsid w:val="007F2AEE"/>
    <w:rsid w:val="007F2B73"/>
    <w:rsid w:val="007F2F88"/>
    <w:rsid w:val="007F35A7"/>
    <w:rsid w:val="007F35F2"/>
    <w:rsid w:val="007F39FD"/>
    <w:rsid w:val="007F3C2D"/>
    <w:rsid w:val="007F3FB6"/>
    <w:rsid w:val="007F3FE1"/>
    <w:rsid w:val="007F4A31"/>
    <w:rsid w:val="007F4BD3"/>
    <w:rsid w:val="007F4DD0"/>
    <w:rsid w:val="007F5045"/>
    <w:rsid w:val="007F5667"/>
    <w:rsid w:val="007F56EF"/>
    <w:rsid w:val="007F5AB6"/>
    <w:rsid w:val="007F5BA3"/>
    <w:rsid w:val="007F5CAD"/>
    <w:rsid w:val="007F6155"/>
    <w:rsid w:val="007F69E3"/>
    <w:rsid w:val="007F6FA7"/>
    <w:rsid w:val="007F6FDD"/>
    <w:rsid w:val="007F7048"/>
    <w:rsid w:val="007F7270"/>
    <w:rsid w:val="007F7363"/>
    <w:rsid w:val="007F73DC"/>
    <w:rsid w:val="007F750B"/>
    <w:rsid w:val="007F7619"/>
    <w:rsid w:val="007F773B"/>
    <w:rsid w:val="007F793D"/>
    <w:rsid w:val="007F797F"/>
    <w:rsid w:val="007F7B8D"/>
    <w:rsid w:val="007F7B9A"/>
    <w:rsid w:val="007F7CBE"/>
    <w:rsid w:val="007F7D63"/>
    <w:rsid w:val="008003E5"/>
    <w:rsid w:val="008005E4"/>
    <w:rsid w:val="00800607"/>
    <w:rsid w:val="00800772"/>
    <w:rsid w:val="00800A20"/>
    <w:rsid w:val="00800AA2"/>
    <w:rsid w:val="00800ABF"/>
    <w:rsid w:val="00801079"/>
    <w:rsid w:val="00801442"/>
    <w:rsid w:val="008016D4"/>
    <w:rsid w:val="008019DE"/>
    <w:rsid w:val="00801C8D"/>
    <w:rsid w:val="00801DB2"/>
    <w:rsid w:val="00801F68"/>
    <w:rsid w:val="00802036"/>
    <w:rsid w:val="00802279"/>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5B"/>
    <w:rsid w:val="00804483"/>
    <w:rsid w:val="008048C9"/>
    <w:rsid w:val="00804917"/>
    <w:rsid w:val="00804AC0"/>
    <w:rsid w:val="00804AE1"/>
    <w:rsid w:val="00804DA2"/>
    <w:rsid w:val="00804E52"/>
    <w:rsid w:val="0080508E"/>
    <w:rsid w:val="0080523E"/>
    <w:rsid w:val="00805722"/>
    <w:rsid w:val="00805885"/>
    <w:rsid w:val="00805BCD"/>
    <w:rsid w:val="00805E6D"/>
    <w:rsid w:val="0080627A"/>
    <w:rsid w:val="00806297"/>
    <w:rsid w:val="00806538"/>
    <w:rsid w:val="008065F3"/>
    <w:rsid w:val="00806678"/>
    <w:rsid w:val="00806A0D"/>
    <w:rsid w:val="00806C78"/>
    <w:rsid w:val="00806D79"/>
    <w:rsid w:val="00806ED7"/>
    <w:rsid w:val="00806F70"/>
    <w:rsid w:val="00807015"/>
    <w:rsid w:val="008071FE"/>
    <w:rsid w:val="008072E9"/>
    <w:rsid w:val="00807497"/>
    <w:rsid w:val="008075AA"/>
    <w:rsid w:val="0080792F"/>
    <w:rsid w:val="008079A6"/>
    <w:rsid w:val="00807C72"/>
    <w:rsid w:val="008103A9"/>
    <w:rsid w:val="0081053D"/>
    <w:rsid w:val="0081074E"/>
    <w:rsid w:val="00810859"/>
    <w:rsid w:val="00810B91"/>
    <w:rsid w:val="00810BAF"/>
    <w:rsid w:val="00810C6F"/>
    <w:rsid w:val="00810E0B"/>
    <w:rsid w:val="00810FC1"/>
    <w:rsid w:val="00811029"/>
    <w:rsid w:val="00811032"/>
    <w:rsid w:val="0081120D"/>
    <w:rsid w:val="008116AC"/>
    <w:rsid w:val="00811999"/>
    <w:rsid w:val="00811A11"/>
    <w:rsid w:val="00811E8F"/>
    <w:rsid w:val="0081223D"/>
    <w:rsid w:val="00812434"/>
    <w:rsid w:val="008124F1"/>
    <w:rsid w:val="0081267F"/>
    <w:rsid w:val="00812A15"/>
    <w:rsid w:val="00812F59"/>
    <w:rsid w:val="00813413"/>
    <w:rsid w:val="00813ABB"/>
    <w:rsid w:val="00813C4C"/>
    <w:rsid w:val="00813CCC"/>
    <w:rsid w:val="00813E91"/>
    <w:rsid w:val="00813F55"/>
    <w:rsid w:val="0081412E"/>
    <w:rsid w:val="00814522"/>
    <w:rsid w:val="0081469E"/>
    <w:rsid w:val="00814EA3"/>
    <w:rsid w:val="00815322"/>
    <w:rsid w:val="00815353"/>
    <w:rsid w:val="00815444"/>
    <w:rsid w:val="00815584"/>
    <w:rsid w:val="00815640"/>
    <w:rsid w:val="008156CF"/>
    <w:rsid w:val="00815AE5"/>
    <w:rsid w:val="00815BD8"/>
    <w:rsid w:val="00815C41"/>
    <w:rsid w:val="00815C48"/>
    <w:rsid w:val="00815C9A"/>
    <w:rsid w:val="0081636E"/>
    <w:rsid w:val="0081693E"/>
    <w:rsid w:val="008169A0"/>
    <w:rsid w:val="00816C09"/>
    <w:rsid w:val="0081727D"/>
    <w:rsid w:val="0081747E"/>
    <w:rsid w:val="00817484"/>
    <w:rsid w:val="008174A3"/>
    <w:rsid w:val="008174B7"/>
    <w:rsid w:val="00817A11"/>
    <w:rsid w:val="00817B1D"/>
    <w:rsid w:val="00817D10"/>
    <w:rsid w:val="00817EE0"/>
    <w:rsid w:val="00820539"/>
    <w:rsid w:val="008206AF"/>
    <w:rsid w:val="008206F1"/>
    <w:rsid w:val="008208A4"/>
    <w:rsid w:val="0082101A"/>
    <w:rsid w:val="00821068"/>
    <w:rsid w:val="008212D0"/>
    <w:rsid w:val="00821352"/>
    <w:rsid w:val="00821404"/>
    <w:rsid w:val="0082160B"/>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317"/>
    <w:rsid w:val="008245FB"/>
    <w:rsid w:val="0082460F"/>
    <w:rsid w:val="00824A38"/>
    <w:rsid w:val="00824CBA"/>
    <w:rsid w:val="00825038"/>
    <w:rsid w:val="008256DD"/>
    <w:rsid w:val="00825761"/>
    <w:rsid w:val="00825B9D"/>
    <w:rsid w:val="00825C27"/>
    <w:rsid w:val="00825DEA"/>
    <w:rsid w:val="00825E24"/>
    <w:rsid w:val="00826095"/>
    <w:rsid w:val="008260A1"/>
    <w:rsid w:val="008269B0"/>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0EEA"/>
    <w:rsid w:val="008315AC"/>
    <w:rsid w:val="00831844"/>
    <w:rsid w:val="00831998"/>
    <w:rsid w:val="00831DDE"/>
    <w:rsid w:val="00831F23"/>
    <w:rsid w:val="0083261A"/>
    <w:rsid w:val="00832656"/>
    <w:rsid w:val="00832734"/>
    <w:rsid w:val="00832CA7"/>
    <w:rsid w:val="00832DE7"/>
    <w:rsid w:val="00833339"/>
    <w:rsid w:val="00833406"/>
    <w:rsid w:val="0083382B"/>
    <w:rsid w:val="00833901"/>
    <w:rsid w:val="00833958"/>
    <w:rsid w:val="00833C92"/>
    <w:rsid w:val="00833ECC"/>
    <w:rsid w:val="00833F53"/>
    <w:rsid w:val="008340FC"/>
    <w:rsid w:val="0083437C"/>
    <w:rsid w:val="008343E8"/>
    <w:rsid w:val="008344A2"/>
    <w:rsid w:val="008344CC"/>
    <w:rsid w:val="0083464B"/>
    <w:rsid w:val="008346C4"/>
    <w:rsid w:val="008346DD"/>
    <w:rsid w:val="008349A0"/>
    <w:rsid w:val="00834C43"/>
    <w:rsid w:val="008351B8"/>
    <w:rsid w:val="008355F3"/>
    <w:rsid w:val="00835AAB"/>
    <w:rsid w:val="00835B58"/>
    <w:rsid w:val="00835CAB"/>
    <w:rsid w:val="00836055"/>
    <w:rsid w:val="00836432"/>
    <w:rsid w:val="008364D3"/>
    <w:rsid w:val="00836AF2"/>
    <w:rsid w:val="00836FEB"/>
    <w:rsid w:val="008373B7"/>
    <w:rsid w:val="008374A4"/>
    <w:rsid w:val="008374B8"/>
    <w:rsid w:val="0083750B"/>
    <w:rsid w:val="00837657"/>
    <w:rsid w:val="008377E4"/>
    <w:rsid w:val="00837A9C"/>
    <w:rsid w:val="00837B1B"/>
    <w:rsid w:val="00837B21"/>
    <w:rsid w:val="00837C45"/>
    <w:rsid w:val="00837D36"/>
    <w:rsid w:val="00837D5F"/>
    <w:rsid w:val="008401AB"/>
    <w:rsid w:val="00840245"/>
    <w:rsid w:val="00840266"/>
    <w:rsid w:val="0084054C"/>
    <w:rsid w:val="008408D1"/>
    <w:rsid w:val="0084090F"/>
    <w:rsid w:val="0084094A"/>
    <w:rsid w:val="00840A9B"/>
    <w:rsid w:val="00840DE6"/>
    <w:rsid w:val="0084107D"/>
    <w:rsid w:val="00841475"/>
    <w:rsid w:val="008414E9"/>
    <w:rsid w:val="008417F1"/>
    <w:rsid w:val="00841AD1"/>
    <w:rsid w:val="00841EB1"/>
    <w:rsid w:val="00841ED5"/>
    <w:rsid w:val="00841F0E"/>
    <w:rsid w:val="00841F4D"/>
    <w:rsid w:val="00842154"/>
    <w:rsid w:val="008422A7"/>
    <w:rsid w:val="00842379"/>
    <w:rsid w:val="00842772"/>
    <w:rsid w:val="00842809"/>
    <w:rsid w:val="00842A67"/>
    <w:rsid w:val="00842A82"/>
    <w:rsid w:val="00842D79"/>
    <w:rsid w:val="00842F4A"/>
    <w:rsid w:val="008431DD"/>
    <w:rsid w:val="0084328D"/>
    <w:rsid w:val="0084328E"/>
    <w:rsid w:val="00843493"/>
    <w:rsid w:val="0084357C"/>
    <w:rsid w:val="008435E7"/>
    <w:rsid w:val="008437F1"/>
    <w:rsid w:val="00843A64"/>
    <w:rsid w:val="00843A8C"/>
    <w:rsid w:val="00844048"/>
    <w:rsid w:val="0084426C"/>
    <w:rsid w:val="00844326"/>
    <w:rsid w:val="0084458C"/>
    <w:rsid w:val="00844630"/>
    <w:rsid w:val="008446E1"/>
    <w:rsid w:val="00844D15"/>
    <w:rsid w:val="00845290"/>
    <w:rsid w:val="00845805"/>
    <w:rsid w:val="008458DA"/>
    <w:rsid w:val="008458DF"/>
    <w:rsid w:val="00845988"/>
    <w:rsid w:val="00845C0E"/>
    <w:rsid w:val="00845D8C"/>
    <w:rsid w:val="00845E70"/>
    <w:rsid w:val="00846398"/>
    <w:rsid w:val="008469B4"/>
    <w:rsid w:val="008469E3"/>
    <w:rsid w:val="00846F50"/>
    <w:rsid w:val="00846FDE"/>
    <w:rsid w:val="008473AA"/>
    <w:rsid w:val="0084792B"/>
    <w:rsid w:val="00847D4C"/>
    <w:rsid w:val="00847E4C"/>
    <w:rsid w:val="00847F79"/>
    <w:rsid w:val="00850253"/>
    <w:rsid w:val="008506EE"/>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E52"/>
    <w:rsid w:val="00853EBE"/>
    <w:rsid w:val="00853F39"/>
    <w:rsid w:val="0085404B"/>
    <w:rsid w:val="00854222"/>
    <w:rsid w:val="00854230"/>
    <w:rsid w:val="00854309"/>
    <w:rsid w:val="008545AE"/>
    <w:rsid w:val="00854721"/>
    <w:rsid w:val="00854A70"/>
    <w:rsid w:val="00854A7E"/>
    <w:rsid w:val="00854AF6"/>
    <w:rsid w:val="00854B37"/>
    <w:rsid w:val="00854D3E"/>
    <w:rsid w:val="0085516F"/>
    <w:rsid w:val="00855751"/>
    <w:rsid w:val="008557A1"/>
    <w:rsid w:val="0085584E"/>
    <w:rsid w:val="00855B42"/>
    <w:rsid w:val="00855C8F"/>
    <w:rsid w:val="00855FD0"/>
    <w:rsid w:val="00856431"/>
    <w:rsid w:val="00856520"/>
    <w:rsid w:val="0085677D"/>
    <w:rsid w:val="00856967"/>
    <w:rsid w:val="00856A02"/>
    <w:rsid w:val="008571FB"/>
    <w:rsid w:val="00857531"/>
    <w:rsid w:val="00857D2C"/>
    <w:rsid w:val="00857EA7"/>
    <w:rsid w:val="00857FFA"/>
    <w:rsid w:val="0086009E"/>
    <w:rsid w:val="00860872"/>
    <w:rsid w:val="008608A9"/>
    <w:rsid w:val="00860CA7"/>
    <w:rsid w:val="00860D25"/>
    <w:rsid w:val="00861197"/>
    <w:rsid w:val="0086136A"/>
    <w:rsid w:val="00861684"/>
    <w:rsid w:val="008617D6"/>
    <w:rsid w:val="008619AC"/>
    <w:rsid w:val="0086208D"/>
    <w:rsid w:val="00862185"/>
    <w:rsid w:val="00862398"/>
    <w:rsid w:val="008627A3"/>
    <w:rsid w:val="00862A82"/>
    <w:rsid w:val="00862C6B"/>
    <w:rsid w:val="008630C1"/>
    <w:rsid w:val="00863408"/>
    <w:rsid w:val="008634A7"/>
    <w:rsid w:val="0086361A"/>
    <w:rsid w:val="008638EB"/>
    <w:rsid w:val="00863C16"/>
    <w:rsid w:val="00864165"/>
    <w:rsid w:val="008641FF"/>
    <w:rsid w:val="00864484"/>
    <w:rsid w:val="008644C9"/>
    <w:rsid w:val="008646BF"/>
    <w:rsid w:val="00864BDA"/>
    <w:rsid w:val="00864E57"/>
    <w:rsid w:val="00864E70"/>
    <w:rsid w:val="008650B8"/>
    <w:rsid w:val="00865292"/>
    <w:rsid w:val="00865A54"/>
    <w:rsid w:val="00865DB6"/>
    <w:rsid w:val="0086612D"/>
    <w:rsid w:val="0086624C"/>
    <w:rsid w:val="00866639"/>
    <w:rsid w:val="008668D3"/>
    <w:rsid w:val="0086694B"/>
    <w:rsid w:val="008669B0"/>
    <w:rsid w:val="00866AC1"/>
    <w:rsid w:val="00866D38"/>
    <w:rsid w:val="00866F2C"/>
    <w:rsid w:val="0086706D"/>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3D"/>
    <w:rsid w:val="008716DB"/>
    <w:rsid w:val="0087195E"/>
    <w:rsid w:val="00871B4A"/>
    <w:rsid w:val="00871C18"/>
    <w:rsid w:val="00871D5C"/>
    <w:rsid w:val="00871FA5"/>
    <w:rsid w:val="00871FB2"/>
    <w:rsid w:val="008720CB"/>
    <w:rsid w:val="008726E9"/>
    <w:rsid w:val="008726F7"/>
    <w:rsid w:val="0087293D"/>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A52"/>
    <w:rsid w:val="00876CEF"/>
    <w:rsid w:val="00876EBE"/>
    <w:rsid w:val="00877041"/>
    <w:rsid w:val="00877081"/>
    <w:rsid w:val="0087715D"/>
    <w:rsid w:val="00877475"/>
    <w:rsid w:val="00877530"/>
    <w:rsid w:val="00877706"/>
    <w:rsid w:val="008777D0"/>
    <w:rsid w:val="0087792A"/>
    <w:rsid w:val="00877AFA"/>
    <w:rsid w:val="00877D8F"/>
    <w:rsid w:val="008802D3"/>
    <w:rsid w:val="00880878"/>
    <w:rsid w:val="00880E40"/>
    <w:rsid w:val="00881699"/>
    <w:rsid w:val="0088182E"/>
    <w:rsid w:val="00881A0F"/>
    <w:rsid w:val="00881B78"/>
    <w:rsid w:val="00881BDA"/>
    <w:rsid w:val="00881E75"/>
    <w:rsid w:val="00881EC4"/>
    <w:rsid w:val="00881FD3"/>
    <w:rsid w:val="0088209E"/>
    <w:rsid w:val="008828E6"/>
    <w:rsid w:val="00882CE6"/>
    <w:rsid w:val="00883309"/>
    <w:rsid w:val="0088361F"/>
    <w:rsid w:val="0088383A"/>
    <w:rsid w:val="00883892"/>
    <w:rsid w:val="0088410B"/>
    <w:rsid w:val="0088417C"/>
    <w:rsid w:val="00884343"/>
    <w:rsid w:val="0088444A"/>
    <w:rsid w:val="008847AB"/>
    <w:rsid w:val="00884AB0"/>
    <w:rsid w:val="00885007"/>
    <w:rsid w:val="008851F7"/>
    <w:rsid w:val="0088587E"/>
    <w:rsid w:val="0088590B"/>
    <w:rsid w:val="008859F9"/>
    <w:rsid w:val="00885D7A"/>
    <w:rsid w:val="00885DF2"/>
    <w:rsid w:val="00885FF2"/>
    <w:rsid w:val="00886632"/>
    <w:rsid w:val="008868C9"/>
    <w:rsid w:val="00886A7D"/>
    <w:rsid w:val="00886AB3"/>
    <w:rsid w:val="00886BDA"/>
    <w:rsid w:val="00886CDE"/>
    <w:rsid w:val="00886CEB"/>
    <w:rsid w:val="008875AC"/>
    <w:rsid w:val="00887DBC"/>
    <w:rsid w:val="00887EF6"/>
    <w:rsid w:val="00890106"/>
    <w:rsid w:val="00890276"/>
    <w:rsid w:val="008903AD"/>
    <w:rsid w:val="00890AA0"/>
    <w:rsid w:val="00890C1B"/>
    <w:rsid w:val="00890DD9"/>
    <w:rsid w:val="00890ECE"/>
    <w:rsid w:val="00890FD5"/>
    <w:rsid w:val="008914E6"/>
    <w:rsid w:val="00891D4D"/>
    <w:rsid w:val="00892051"/>
    <w:rsid w:val="0089233F"/>
    <w:rsid w:val="0089255F"/>
    <w:rsid w:val="00892585"/>
    <w:rsid w:val="0089282F"/>
    <w:rsid w:val="00892955"/>
    <w:rsid w:val="00892DEB"/>
    <w:rsid w:val="00892F24"/>
    <w:rsid w:val="008930A0"/>
    <w:rsid w:val="00893661"/>
    <w:rsid w:val="00893DFD"/>
    <w:rsid w:val="00894080"/>
    <w:rsid w:val="008947AD"/>
    <w:rsid w:val="00895118"/>
    <w:rsid w:val="0089517E"/>
    <w:rsid w:val="008952AA"/>
    <w:rsid w:val="0089543C"/>
    <w:rsid w:val="00895872"/>
    <w:rsid w:val="00895A77"/>
    <w:rsid w:val="00895B87"/>
    <w:rsid w:val="00895D03"/>
    <w:rsid w:val="00896138"/>
    <w:rsid w:val="00896B9B"/>
    <w:rsid w:val="00896D30"/>
    <w:rsid w:val="0089743C"/>
    <w:rsid w:val="00897776"/>
    <w:rsid w:val="0089791B"/>
    <w:rsid w:val="00897BAD"/>
    <w:rsid w:val="00897C40"/>
    <w:rsid w:val="00897E8F"/>
    <w:rsid w:val="00897F0A"/>
    <w:rsid w:val="00897FB1"/>
    <w:rsid w:val="008A0081"/>
    <w:rsid w:val="008A0467"/>
    <w:rsid w:val="008A064C"/>
    <w:rsid w:val="008A0883"/>
    <w:rsid w:val="008A0BBC"/>
    <w:rsid w:val="008A0CA0"/>
    <w:rsid w:val="008A16DD"/>
    <w:rsid w:val="008A17C7"/>
    <w:rsid w:val="008A1898"/>
    <w:rsid w:val="008A1BD7"/>
    <w:rsid w:val="008A1DFB"/>
    <w:rsid w:val="008A2043"/>
    <w:rsid w:val="008A20BA"/>
    <w:rsid w:val="008A2138"/>
    <w:rsid w:val="008A21DC"/>
    <w:rsid w:val="008A2635"/>
    <w:rsid w:val="008A26D9"/>
    <w:rsid w:val="008A2B1B"/>
    <w:rsid w:val="008A2DA4"/>
    <w:rsid w:val="008A3228"/>
    <w:rsid w:val="008A33F6"/>
    <w:rsid w:val="008A354A"/>
    <w:rsid w:val="008A373F"/>
    <w:rsid w:val="008A3A9B"/>
    <w:rsid w:val="008A3D89"/>
    <w:rsid w:val="008A42A0"/>
    <w:rsid w:val="008A42F6"/>
    <w:rsid w:val="008A4775"/>
    <w:rsid w:val="008A4813"/>
    <w:rsid w:val="008A481E"/>
    <w:rsid w:val="008A485C"/>
    <w:rsid w:val="008A4ABE"/>
    <w:rsid w:val="008A4CC8"/>
    <w:rsid w:val="008A54AA"/>
    <w:rsid w:val="008A575E"/>
    <w:rsid w:val="008A5824"/>
    <w:rsid w:val="008A5828"/>
    <w:rsid w:val="008A5AE0"/>
    <w:rsid w:val="008A5EB1"/>
    <w:rsid w:val="008A700F"/>
    <w:rsid w:val="008A7092"/>
    <w:rsid w:val="008A7588"/>
    <w:rsid w:val="008A7DCD"/>
    <w:rsid w:val="008A7FB3"/>
    <w:rsid w:val="008B0210"/>
    <w:rsid w:val="008B0313"/>
    <w:rsid w:val="008B0319"/>
    <w:rsid w:val="008B0563"/>
    <w:rsid w:val="008B076E"/>
    <w:rsid w:val="008B088C"/>
    <w:rsid w:val="008B0BED"/>
    <w:rsid w:val="008B0E24"/>
    <w:rsid w:val="008B0FB7"/>
    <w:rsid w:val="008B1632"/>
    <w:rsid w:val="008B1788"/>
    <w:rsid w:val="008B1C2D"/>
    <w:rsid w:val="008B225D"/>
    <w:rsid w:val="008B22A1"/>
    <w:rsid w:val="008B23F3"/>
    <w:rsid w:val="008B2885"/>
    <w:rsid w:val="008B2B19"/>
    <w:rsid w:val="008B2D24"/>
    <w:rsid w:val="008B2DF2"/>
    <w:rsid w:val="008B2E5C"/>
    <w:rsid w:val="008B3134"/>
    <w:rsid w:val="008B3220"/>
    <w:rsid w:val="008B325D"/>
    <w:rsid w:val="008B385F"/>
    <w:rsid w:val="008B3DF2"/>
    <w:rsid w:val="008B3E2B"/>
    <w:rsid w:val="008B4188"/>
    <w:rsid w:val="008B4213"/>
    <w:rsid w:val="008B4663"/>
    <w:rsid w:val="008B4899"/>
    <w:rsid w:val="008B4C9D"/>
    <w:rsid w:val="008B4D4A"/>
    <w:rsid w:val="008B50EA"/>
    <w:rsid w:val="008B5331"/>
    <w:rsid w:val="008B5754"/>
    <w:rsid w:val="008B58BE"/>
    <w:rsid w:val="008B5AAC"/>
    <w:rsid w:val="008B5B5B"/>
    <w:rsid w:val="008B5C0B"/>
    <w:rsid w:val="008B5C59"/>
    <w:rsid w:val="008B6601"/>
    <w:rsid w:val="008B6786"/>
    <w:rsid w:val="008B6849"/>
    <w:rsid w:val="008B6868"/>
    <w:rsid w:val="008B6ED7"/>
    <w:rsid w:val="008B71A8"/>
    <w:rsid w:val="008B7793"/>
    <w:rsid w:val="008B77F0"/>
    <w:rsid w:val="008B78CD"/>
    <w:rsid w:val="008B79F4"/>
    <w:rsid w:val="008B7AEA"/>
    <w:rsid w:val="008B7C3B"/>
    <w:rsid w:val="008B7E6C"/>
    <w:rsid w:val="008B7E91"/>
    <w:rsid w:val="008C0029"/>
    <w:rsid w:val="008C00B6"/>
    <w:rsid w:val="008C010B"/>
    <w:rsid w:val="008C0115"/>
    <w:rsid w:val="008C0169"/>
    <w:rsid w:val="008C0284"/>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95"/>
    <w:rsid w:val="008C31B3"/>
    <w:rsid w:val="008C33B2"/>
    <w:rsid w:val="008C34D7"/>
    <w:rsid w:val="008C3555"/>
    <w:rsid w:val="008C35C7"/>
    <w:rsid w:val="008C370C"/>
    <w:rsid w:val="008C3B69"/>
    <w:rsid w:val="008C3DFE"/>
    <w:rsid w:val="008C40B7"/>
    <w:rsid w:val="008C4102"/>
    <w:rsid w:val="008C4147"/>
    <w:rsid w:val="008C419A"/>
    <w:rsid w:val="008C4598"/>
    <w:rsid w:val="008C47B4"/>
    <w:rsid w:val="008C4847"/>
    <w:rsid w:val="008C49EA"/>
    <w:rsid w:val="008C4A52"/>
    <w:rsid w:val="008C4A93"/>
    <w:rsid w:val="008C52E8"/>
    <w:rsid w:val="008C5670"/>
    <w:rsid w:val="008C56F7"/>
    <w:rsid w:val="008C5860"/>
    <w:rsid w:val="008C596D"/>
    <w:rsid w:val="008C59E9"/>
    <w:rsid w:val="008C5A6E"/>
    <w:rsid w:val="008C5B8D"/>
    <w:rsid w:val="008C5DF6"/>
    <w:rsid w:val="008C6024"/>
    <w:rsid w:val="008C6227"/>
    <w:rsid w:val="008C6303"/>
    <w:rsid w:val="008C68A4"/>
    <w:rsid w:val="008C6CC6"/>
    <w:rsid w:val="008C6E73"/>
    <w:rsid w:val="008C6F62"/>
    <w:rsid w:val="008C700A"/>
    <w:rsid w:val="008C73F0"/>
    <w:rsid w:val="008C7481"/>
    <w:rsid w:val="008C7C8C"/>
    <w:rsid w:val="008C7DC6"/>
    <w:rsid w:val="008D02FD"/>
    <w:rsid w:val="008D0417"/>
    <w:rsid w:val="008D0892"/>
    <w:rsid w:val="008D0E5F"/>
    <w:rsid w:val="008D1277"/>
    <w:rsid w:val="008D181A"/>
    <w:rsid w:val="008D19DF"/>
    <w:rsid w:val="008D21C5"/>
    <w:rsid w:val="008D2368"/>
    <w:rsid w:val="008D268A"/>
    <w:rsid w:val="008D2DB6"/>
    <w:rsid w:val="008D31EE"/>
    <w:rsid w:val="008D3591"/>
    <w:rsid w:val="008D35E6"/>
    <w:rsid w:val="008D3EFA"/>
    <w:rsid w:val="008D3FF1"/>
    <w:rsid w:val="008D4023"/>
    <w:rsid w:val="008D414F"/>
    <w:rsid w:val="008D4357"/>
    <w:rsid w:val="008D4507"/>
    <w:rsid w:val="008D4679"/>
    <w:rsid w:val="008D51B4"/>
    <w:rsid w:val="008D527C"/>
    <w:rsid w:val="008D557C"/>
    <w:rsid w:val="008D59AB"/>
    <w:rsid w:val="008D5EBA"/>
    <w:rsid w:val="008D63E7"/>
    <w:rsid w:val="008D66C1"/>
    <w:rsid w:val="008D69CE"/>
    <w:rsid w:val="008D70C9"/>
    <w:rsid w:val="008D7332"/>
    <w:rsid w:val="008D742C"/>
    <w:rsid w:val="008D74E7"/>
    <w:rsid w:val="008D7C9F"/>
    <w:rsid w:val="008D7FA3"/>
    <w:rsid w:val="008E00C9"/>
    <w:rsid w:val="008E035C"/>
    <w:rsid w:val="008E06F8"/>
    <w:rsid w:val="008E07A0"/>
    <w:rsid w:val="008E0817"/>
    <w:rsid w:val="008E0E0F"/>
    <w:rsid w:val="008E0E34"/>
    <w:rsid w:val="008E0EFE"/>
    <w:rsid w:val="008E0F2D"/>
    <w:rsid w:val="008E136E"/>
    <w:rsid w:val="008E14F8"/>
    <w:rsid w:val="008E155F"/>
    <w:rsid w:val="008E183E"/>
    <w:rsid w:val="008E1C42"/>
    <w:rsid w:val="008E1D4C"/>
    <w:rsid w:val="008E1DFB"/>
    <w:rsid w:val="008E1FEB"/>
    <w:rsid w:val="008E2208"/>
    <w:rsid w:val="008E28EF"/>
    <w:rsid w:val="008E2C02"/>
    <w:rsid w:val="008E2C15"/>
    <w:rsid w:val="008E2C7D"/>
    <w:rsid w:val="008E2E81"/>
    <w:rsid w:val="008E313E"/>
    <w:rsid w:val="008E3678"/>
    <w:rsid w:val="008E3A0E"/>
    <w:rsid w:val="008E3CF9"/>
    <w:rsid w:val="008E4432"/>
    <w:rsid w:val="008E454F"/>
    <w:rsid w:val="008E4696"/>
    <w:rsid w:val="008E481D"/>
    <w:rsid w:val="008E4C02"/>
    <w:rsid w:val="008E4E20"/>
    <w:rsid w:val="008E4ED0"/>
    <w:rsid w:val="008E5185"/>
    <w:rsid w:val="008E54DD"/>
    <w:rsid w:val="008E551F"/>
    <w:rsid w:val="008E5592"/>
    <w:rsid w:val="008E59F6"/>
    <w:rsid w:val="008E5DF7"/>
    <w:rsid w:val="008E6115"/>
    <w:rsid w:val="008E6124"/>
    <w:rsid w:val="008E626F"/>
    <w:rsid w:val="008E6706"/>
    <w:rsid w:val="008E692A"/>
    <w:rsid w:val="008E6A82"/>
    <w:rsid w:val="008E6D8C"/>
    <w:rsid w:val="008E75BC"/>
    <w:rsid w:val="008E7837"/>
    <w:rsid w:val="008E7C34"/>
    <w:rsid w:val="008E7D83"/>
    <w:rsid w:val="008E7DA3"/>
    <w:rsid w:val="008F0068"/>
    <w:rsid w:val="008F01DA"/>
    <w:rsid w:val="008F0400"/>
    <w:rsid w:val="008F0B88"/>
    <w:rsid w:val="008F130A"/>
    <w:rsid w:val="008F15AA"/>
    <w:rsid w:val="008F162A"/>
    <w:rsid w:val="008F16CA"/>
    <w:rsid w:val="008F187D"/>
    <w:rsid w:val="008F1A57"/>
    <w:rsid w:val="008F1BF3"/>
    <w:rsid w:val="008F201A"/>
    <w:rsid w:val="008F2239"/>
    <w:rsid w:val="008F2437"/>
    <w:rsid w:val="008F275C"/>
    <w:rsid w:val="008F2856"/>
    <w:rsid w:val="008F2AF2"/>
    <w:rsid w:val="008F2D6C"/>
    <w:rsid w:val="008F2EE2"/>
    <w:rsid w:val="008F32FF"/>
    <w:rsid w:val="008F3513"/>
    <w:rsid w:val="008F3FA8"/>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C36"/>
    <w:rsid w:val="008F6EC2"/>
    <w:rsid w:val="008F7012"/>
    <w:rsid w:val="008F7129"/>
    <w:rsid w:val="008F7262"/>
    <w:rsid w:val="008F7289"/>
    <w:rsid w:val="008F7542"/>
    <w:rsid w:val="008F7D51"/>
    <w:rsid w:val="008F7E96"/>
    <w:rsid w:val="00900562"/>
    <w:rsid w:val="00900636"/>
    <w:rsid w:val="009007E8"/>
    <w:rsid w:val="009009C4"/>
    <w:rsid w:val="00900B1D"/>
    <w:rsid w:val="00900CBF"/>
    <w:rsid w:val="0090125C"/>
    <w:rsid w:val="00901839"/>
    <w:rsid w:val="00901867"/>
    <w:rsid w:val="00901A66"/>
    <w:rsid w:val="00901A98"/>
    <w:rsid w:val="00901DA3"/>
    <w:rsid w:val="00901E4A"/>
    <w:rsid w:val="009025E3"/>
    <w:rsid w:val="0090290E"/>
    <w:rsid w:val="00902910"/>
    <w:rsid w:val="00902A37"/>
    <w:rsid w:val="00902B25"/>
    <w:rsid w:val="00902C6A"/>
    <w:rsid w:val="00902D72"/>
    <w:rsid w:val="0090317C"/>
    <w:rsid w:val="009033B6"/>
    <w:rsid w:val="009033F8"/>
    <w:rsid w:val="00903439"/>
    <w:rsid w:val="00903618"/>
    <w:rsid w:val="00903AA3"/>
    <w:rsid w:val="00903CF3"/>
    <w:rsid w:val="00904141"/>
    <w:rsid w:val="0090417F"/>
    <w:rsid w:val="009041D4"/>
    <w:rsid w:val="009043F8"/>
    <w:rsid w:val="009044E9"/>
    <w:rsid w:val="0090458C"/>
    <w:rsid w:val="00904920"/>
    <w:rsid w:val="0090495B"/>
    <w:rsid w:val="00904BA1"/>
    <w:rsid w:val="00904D2C"/>
    <w:rsid w:val="00904E47"/>
    <w:rsid w:val="00904F14"/>
    <w:rsid w:val="00904F2B"/>
    <w:rsid w:val="009050B3"/>
    <w:rsid w:val="009051F9"/>
    <w:rsid w:val="009053CD"/>
    <w:rsid w:val="00905451"/>
    <w:rsid w:val="00905659"/>
    <w:rsid w:val="009057B0"/>
    <w:rsid w:val="00905BB2"/>
    <w:rsid w:val="00905C02"/>
    <w:rsid w:val="00905E3F"/>
    <w:rsid w:val="00905F87"/>
    <w:rsid w:val="009060C1"/>
    <w:rsid w:val="00906398"/>
    <w:rsid w:val="009065B9"/>
    <w:rsid w:val="009068FC"/>
    <w:rsid w:val="00906B97"/>
    <w:rsid w:val="00906DC2"/>
    <w:rsid w:val="009071CE"/>
    <w:rsid w:val="00907605"/>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65"/>
    <w:rsid w:val="0091268A"/>
    <w:rsid w:val="009127C7"/>
    <w:rsid w:val="00912A3E"/>
    <w:rsid w:val="00912A83"/>
    <w:rsid w:val="00912D3F"/>
    <w:rsid w:val="009130F9"/>
    <w:rsid w:val="00913192"/>
    <w:rsid w:val="009131DB"/>
    <w:rsid w:val="009135CE"/>
    <w:rsid w:val="00913618"/>
    <w:rsid w:val="009139C3"/>
    <w:rsid w:val="00913A9D"/>
    <w:rsid w:val="00913AEF"/>
    <w:rsid w:val="00913F90"/>
    <w:rsid w:val="009142AC"/>
    <w:rsid w:val="00914544"/>
    <w:rsid w:val="00914814"/>
    <w:rsid w:val="00914E10"/>
    <w:rsid w:val="00914E78"/>
    <w:rsid w:val="00915475"/>
    <w:rsid w:val="0091574E"/>
    <w:rsid w:val="00915809"/>
    <w:rsid w:val="00915A20"/>
    <w:rsid w:val="00915C24"/>
    <w:rsid w:val="0091608D"/>
    <w:rsid w:val="00916223"/>
    <w:rsid w:val="009164F8"/>
    <w:rsid w:val="00916673"/>
    <w:rsid w:val="00916AFB"/>
    <w:rsid w:val="00916C26"/>
    <w:rsid w:val="00916FA3"/>
    <w:rsid w:val="0091707B"/>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A31"/>
    <w:rsid w:val="00921B51"/>
    <w:rsid w:val="00921B84"/>
    <w:rsid w:val="00921D2F"/>
    <w:rsid w:val="00921E2C"/>
    <w:rsid w:val="00922164"/>
    <w:rsid w:val="009221B7"/>
    <w:rsid w:val="009221EF"/>
    <w:rsid w:val="0092225E"/>
    <w:rsid w:val="009225D3"/>
    <w:rsid w:val="009228A7"/>
    <w:rsid w:val="009228C2"/>
    <w:rsid w:val="00922924"/>
    <w:rsid w:val="00922A95"/>
    <w:rsid w:val="00922ABD"/>
    <w:rsid w:val="009232AB"/>
    <w:rsid w:val="00923453"/>
    <w:rsid w:val="009238FE"/>
    <w:rsid w:val="00923996"/>
    <w:rsid w:val="00923E28"/>
    <w:rsid w:val="00923F9D"/>
    <w:rsid w:val="0092444B"/>
    <w:rsid w:val="00924553"/>
    <w:rsid w:val="009246D4"/>
    <w:rsid w:val="00924817"/>
    <w:rsid w:val="009249E6"/>
    <w:rsid w:val="00924AB0"/>
    <w:rsid w:val="00925586"/>
    <w:rsid w:val="0092564B"/>
    <w:rsid w:val="0092589C"/>
    <w:rsid w:val="00925AD3"/>
    <w:rsid w:val="00925B1A"/>
    <w:rsid w:val="00925BA7"/>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D5B"/>
    <w:rsid w:val="00927D62"/>
    <w:rsid w:val="00927E50"/>
    <w:rsid w:val="009300DE"/>
    <w:rsid w:val="0093018A"/>
    <w:rsid w:val="0093048E"/>
    <w:rsid w:val="00930513"/>
    <w:rsid w:val="00930E41"/>
    <w:rsid w:val="00931296"/>
    <w:rsid w:val="0093166D"/>
    <w:rsid w:val="009322C5"/>
    <w:rsid w:val="009324A9"/>
    <w:rsid w:val="0093251E"/>
    <w:rsid w:val="00932567"/>
    <w:rsid w:val="009328C9"/>
    <w:rsid w:val="00932A2D"/>
    <w:rsid w:val="00932D1A"/>
    <w:rsid w:val="00932DAD"/>
    <w:rsid w:val="009331F7"/>
    <w:rsid w:val="0093346D"/>
    <w:rsid w:val="009335B7"/>
    <w:rsid w:val="009336DC"/>
    <w:rsid w:val="009337D8"/>
    <w:rsid w:val="00933BBB"/>
    <w:rsid w:val="0093477A"/>
    <w:rsid w:val="009348F8"/>
    <w:rsid w:val="00934946"/>
    <w:rsid w:val="00934EB8"/>
    <w:rsid w:val="00934EC0"/>
    <w:rsid w:val="00934EEC"/>
    <w:rsid w:val="00935069"/>
    <w:rsid w:val="009350A8"/>
    <w:rsid w:val="009354BE"/>
    <w:rsid w:val="00935571"/>
    <w:rsid w:val="0093592B"/>
    <w:rsid w:val="00935C65"/>
    <w:rsid w:val="00935C85"/>
    <w:rsid w:val="0093623D"/>
    <w:rsid w:val="0093628D"/>
    <w:rsid w:val="009362FE"/>
    <w:rsid w:val="00936350"/>
    <w:rsid w:val="00936519"/>
    <w:rsid w:val="009366E6"/>
    <w:rsid w:val="009366FA"/>
    <w:rsid w:val="00936AEE"/>
    <w:rsid w:val="00936CAF"/>
    <w:rsid w:val="00936F3B"/>
    <w:rsid w:val="00937165"/>
    <w:rsid w:val="009372A9"/>
    <w:rsid w:val="009373DF"/>
    <w:rsid w:val="0093752E"/>
    <w:rsid w:val="00937563"/>
    <w:rsid w:val="0093770A"/>
    <w:rsid w:val="00937856"/>
    <w:rsid w:val="0093790A"/>
    <w:rsid w:val="0093790B"/>
    <w:rsid w:val="00937CBE"/>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268"/>
    <w:rsid w:val="009432E6"/>
    <w:rsid w:val="00943397"/>
    <w:rsid w:val="00943940"/>
    <w:rsid w:val="009439AE"/>
    <w:rsid w:val="00943DF8"/>
    <w:rsid w:val="00943DFB"/>
    <w:rsid w:val="00943E43"/>
    <w:rsid w:val="00943FAA"/>
    <w:rsid w:val="00943FB8"/>
    <w:rsid w:val="00943FEE"/>
    <w:rsid w:val="0094402E"/>
    <w:rsid w:val="0094416D"/>
    <w:rsid w:val="00944248"/>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7D3"/>
    <w:rsid w:val="00946BBE"/>
    <w:rsid w:val="00946D14"/>
    <w:rsid w:val="00946FC0"/>
    <w:rsid w:val="009474C3"/>
    <w:rsid w:val="00947784"/>
    <w:rsid w:val="00947ADA"/>
    <w:rsid w:val="0095022F"/>
    <w:rsid w:val="00950433"/>
    <w:rsid w:val="009508B4"/>
    <w:rsid w:val="00950C64"/>
    <w:rsid w:val="00950F74"/>
    <w:rsid w:val="009511D4"/>
    <w:rsid w:val="009514CC"/>
    <w:rsid w:val="00951818"/>
    <w:rsid w:val="00951A8C"/>
    <w:rsid w:val="00951AD0"/>
    <w:rsid w:val="00951B04"/>
    <w:rsid w:val="00951BF3"/>
    <w:rsid w:val="009520D1"/>
    <w:rsid w:val="0095210C"/>
    <w:rsid w:val="00952434"/>
    <w:rsid w:val="00952897"/>
    <w:rsid w:val="0095289D"/>
    <w:rsid w:val="009528F3"/>
    <w:rsid w:val="00952A10"/>
    <w:rsid w:val="00952C7A"/>
    <w:rsid w:val="00952E72"/>
    <w:rsid w:val="00952EA0"/>
    <w:rsid w:val="009530E6"/>
    <w:rsid w:val="0095311C"/>
    <w:rsid w:val="00953165"/>
    <w:rsid w:val="009533D6"/>
    <w:rsid w:val="00953CF4"/>
    <w:rsid w:val="009543F0"/>
    <w:rsid w:val="00954B0A"/>
    <w:rsid w:val="00954C5F"/>
    <w:rsid w:val="00954D21"/>
    <w:rsid w:val="00954DAA"/>
    <w:rsid w:val="00954EC6"/>
    <w:rsid w:val="00954F15"/>
    <w:rsid w:val="0095503E"/>
    <w:rsid w:val="0095530E"/>
    <w:rsid w:val="009553DD"/>
    <w:rsid w:val="009554EA"/>
    <w:rsid w:val="009556F9"/>
    <w:rsid w:val="00955E88"/>
    <w:rsid w:val="00955F39"/>
    <w:rsid w:val="009566C3"/>
    <w:rsid w:val="009569BF"/>
    <w:rsid w:val="00956BE5"/>
    <w:rsid w:val="00956EAC"/>
    <w:rsid w:val="00956F81"/>
    <w:rsid w:val="009570C5"/>
    <w:rsid w:val="00957188"/>
    <w:rsid w:val="00957264"/>
    <w:rsid w:val="00957331"/>
    <w:rsid w:val="0095787E"/>
    <w:rsid w:val="009601A1"/>
    <w:rsid w:val="00960335"/>
    <w:rsid w:val="00960448"/>
    <w:rsid w:val="009604D6"/>
    <w:rsid w:val="009605CF"/>
    <w:rsid w:val="0096066F"/>
    <w:rsid w:val="009612CE"/>
    <w:rsid w:val="0096151C"/>
    <w:rsid w:val="009615C8"/>
    <w:rsid w:val="009619C4"/>
    <w:rsid w:val="00961D2A"/>
    <w:rsid w:val="00962367"/>
    <w:rsid w:val="009623E7"/>
    <w:rsid w:val="009624CD"/>
    <w:rsid w:val="009627D8"/>
    <w:rsid w:val="009629E1"/>
    <w:rsid w:val="00962F24"/>
    <w:rsid w:val="00963029"/>
    <w:rsid w:val="00963369"/>
    <w:rsid w:val="009633E2"/>
    <w:rsid w:val="0096356F"/>
    <w:rsid w:val="00963DBB"/>
    <w:rsid w:val="00963DEE"/>
    <w:rsid w:val="00964009"/>
    <w:rsid w:val="00964173"/>
    <w:rsid w:val="00964331"/>
    <w:rsid w:val="00964478"/>
    <w:rsid w:val="00964525"/>
    <w:rsid w:val="0096478B"/>
    <w:rsid w:val="00964BE5"/>
    <w:rsid w:val="00964CCF"/>
    <w:rsid w:val="0096528A"/>
    <w:rsid w:val="00965476"/>
    <w:rsid w:val="009655CC"/>
    <w:rsid w:val="009658D8"/>
    <w:rsid w:val="00965905"/>
    <w:rsid w:val="0096590A"/>
    <w:rsid w:val="00965AC0"/>
    <w:rsid w:val="00965B02"/>
    <w:rsid w:val="00965E68"/>
    <w:rsid w:val="00966247"/>
    <w:rsid w:val="0096631C"/>
    <w:rsid w:val="00966645"/>
    <w:rsid w:val="00966800"/>
    <w:rsid w:val="00966A91"/>
    <w:rsid w:val="00966AC8"/>
    <w:rsid w:val="00966C33"/>
    <w:rsid w:val="00966FD6"/>
    <w:rsid w:val="0096722D"/>
    <w:rsid w:val="00967235"/>
    <w:rsid w:val="00967335"/>
    <w:rsid w:val="009673A3"/>
    <w:rsid w:val="0096758D"/>
    <w:rsid w:val="00967A53"/>
    <w:rsid w:val="00967AE5"/>
    <w:rsid w:val="00970039"/>
    <w:rsid w:val="0097010D"/>
    <w:rsid w:val="00970229"/>
    <w:rsid w:val="009705A1"/>
    <w:rsid w:val="00970D1F"/>
    <w:rsid w:val="00971254"/>
    <w:rsid w:val="0097160D"/>
    <w:rsid w:val="00971938"/>
    <w:rsid w:val="00971CBC"/>
    <w:rsid w:val="00971E2D"/>
    <w:rsid w:val="00971F9A"/>
    <w:rsid w:val="00972051"/>
    <w:rsid w:val="009723E4"/>
    <w:rsid w:val="0097282F"/>
    <w:rsid w:val="00972914"/>
    <w:rsid w:val="009729FF"/>
    <w:rsid w:val="00972C9E"/>
    <w:rsid w:val="00972DEA"/>
    <w:rsid w:val="00972F1E"/>
    <w:rsid w:val="00972F9E"/>
    <w:rsid w:val="009732C2"/>
    <w:rsid w:val="009736D7"/>
    <w:rsid w:val="009736F2"/>
    <w:rsid w:val="00973B00"/>
    <w:rsid w:val="00973F93"/>
    <w:rsid w:val="0097425E"/>
    <w:rsid w:val="0097438D"/>
    <w:rsid w:val="00974948"/>
    <w:rsid w:val="009749BA"/>
    <w:rsid w:val="009751F5"/>
    <w:rsid w:val="00975453"/>
    <w:rsid w:val="00975CCD"/>
    <w:rsid w:val="009761F9"/>
    <w:rsid w:val="00976339"/>
    <w:rsid w:val="00976592"/>
    <w:rsid w:val="009767DB"/>
    <w:rsid w:val="0097681C"/>
    <w:rsid w:val="00976B10"/>
    <w:rsid w:val="00976BD1"/>
    <w:rsid w:val="00976E6C"/>
    <w:rsid w:val="00977246"/>
    <w:rsid w:val="009773A0"/>
    <w:rsid w:val="00977527"/>
    <w:rsid w:val="009779BD"/>
    <w:rsid w:val="00977CB3"/>
    <w:rsid w:val="00977CCF"/>
    <w:rsid w:val="00977DF9"/>
    <w:rsid w:val="00977F34"/>
    <w:rsid w:val="00980115"/>
    <w:rsid w:val="0098011F"/>
    <w:rsid w:val="0098018A"/>
    <w:rsid w:val="009807DC"/>
    <w:rsid w:val="009809B0"/>
    <w:rsid w:val="00980B1B"/>
    <w:rsid w:val="00980DD8"/>
    <w:rsid w:val="00981666"/>
    <w:rsid w:val="009816F7"/>
    <w:rsid w:val="009816F8"/>
    <w:rsid w:val="0098171F"/>
    <w:rsid w:val="0098174C"/>
    <w:rsid w:val="00981A72"/>
    <w:rsid w:val="00981E8E"/>
    <w:rsid w:val="00982022"/>
    <w:rsid w:val="009821B0"/>
    <w:rsid w:val="00982201"/>
    <w:rsid w:val="00982624"/>
    <w:rsid w:val="0098280F"/>
    <w:rsid w:val="0098298C"/>
    <w:rsid w:val="00982A61"/>
    <w:rsid w:val="00982C44"/>
    <w:rsid w:val="00982D04"/>
    <w:rsid w:val="00982EF8"/>
    <w:rsid w:val="00982F43"/>
    <w:rsid w:val="009832E2"/>
    <w:rsid w:val="00983303"/>
    <w:rsid w:val="00983540"/>
    <w:rsid w:val="00983766"/>
    <w:rsid w:val="009838C2"/>
    <w:rsid w:val="00983A30"/>
    <w:rsid w:val="00983B3A"/>
    <w:rsid w:val="00983C15"/>
    <w:rsid w:val="00984238"/>
    <w:rsid w:val="009843F3"/>
    <w:rsid w:val="00984408"/>
    <w:rsid w:val="009846AD"/>
    <w:rsid w:val="00984736"/>
    <w:rsid w:val="00984788"/>
    <w:rsid w:val="009849FC"/>
    <w:rsid w:val="00984A58"/>
    <w:rsid w:val="00984D53"/>
    <w:rsid w:val="00984D88"/>
    <w:rsid w:val="00984DBF"/>
    <w:rsid w:val="00985112"/>
    <w:rsid w:val="0098533D"/>
    <w:rsid w:val="00985364"/>
    <w:rsid w:val="0098593D"/>
    <w:rsid w:val="00985A5C"/>
    <w:rsid w:val="00985A8B"/>
    <w:rsid w:val="00985AA2"/>
    <w:rsid w:val="00985CB7"/>
    <w:rsid w:val="00985F29"/>
    <w:rsid w:val="00985FE1"/>
    <w:rsid w:val="009862B5"/>
    <w:rsid w:val="009866D5"/>
    <w:rsid w:val="0098678D"/>
    <w:rsid w:val="00986862"/>
    <w:rsid w:val="0098691A"/>
    <w:rsid w:val="0098692C"/>
    <w:rsid w:val="0098694A"/>
    <w:rsid w:val="00986A0B"/>
    <w:rsid w:val="00986A3A"/>
    <w:rsid w:val="00986BE0"/>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AC"/>
    <w:rsid w:val="00992A77"/>
    <w:rsid w:val="00992B2D"/>
    <w:rsid w:val="00992D20"/>
    <w:rsid w:val="00992DA1"/>
    <w:rsid w:val="00992F04"/>
    <w:rsid w:val="009932BE"/>
    <w:rsid w:val="00993579"/>
    <w:rsid w:val="00993B93"/>
    <w:rsid w:val="00994185"/>
    <w:rsid w:val="0099456E"/>
    <w:rsid w:val="0099472A"/>
    <w:rsid w:val="00994B96"/>
    <w:rsid w:val="00994C17"/>
    <w:rsid w:val="00995067"/>
    <w:rsid w:val="00995A32"/>
    <w:rsid w:val="00995C91"/>
    <w:rsid w:val="0099607B"/>
    <w:rsid w:val="00996581"/>
    <w:rsid w:val="00996C5A"/>
    <w:rsid w:val="00996DC4"/>
    <w:rsid w:val="0099704D"/>
    <w:rsid w:val="00997162"/>
    <w:rsid w:val="009971AD"/>
    <w:rsid w:val="00997942"/>
    <w:rsid w:val="00997BAD"/>
    <w:rsid w:val="00997C53"/>
    <w:rsid w:val="00997C56"/>
    <w:rsid w:val="00997FAA"/>
    <w:rsid w:val="009A02E7"/>
    <w:rsid w:val="009A0C15"/>
    <w:rsid w:val="009A109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414"/>
    <w:rsid w:val="009A3545"/>
    <w:rsid w:val="009A354F"/>
    <w:rsid w:val="009A3778"/>
    <w:rsid w:val="009A384F"/>
    <w:rsid w:val="009A3A8B"/>
    <w:rsid w:val="009A3AFD"/>
    <w:rsid w:val="009A3C01"/>
    <w:rsid w:val="009A3C99"/>
    <w:rsid w:val="009A3E52"/>
    <w:rsid w:val="009A415E"/>
    <w:rsid w:val="009A41AC"/>
    <w:rsid w:val="009A42DF"/>
    <w:rsid w:val="009A467E"/>
    <w:rsid w:val="009A4A24"/>
    <w:rsid w:val="009A4B84"/>
    <w:rsid w:val="009A4C18"/>
    <w:rsid w:val="009A51F1"/>
    <w:rsid w:val="009A53D0"/>
    <w:rsid w:val="009A55F5"/>
    <w:rsid w:val="009A5681"/>
    <w:rsid w:val="009A570A"/>
    <w:rsid w:val="009A5D88"/>
    <w:rsid w:val="009A6238"/>
    <w:rsid w:val="009A6759"/>
    <w:rsid w:val="009A6C89"/>
    <w:rsid w:val="009A6CF4"/>
    <w:rsid w:val="009A6D41"/>
    <w:rsid w:val="009A6D71"/>
    <w:rsid w:val="009A7126"/>
    <w:rsid w:val="009A76BE"/>
    <w:rsid w:val="009A77BD"/>
    <w:rsid w:val="009A7EE7"/>
    <w:rsid w:val="009B01CF"/>
    <w:rsid w:val="009B0225"/>
    <w:rsid w:val="009B05A6"/>
    <w:rsid w:val="009B096A"/>
    <w:rsid w:val="009B1287"/>
    <w:rsid w:val="009B1407"/>
    <w:rsid w:val="009B1864"/>
    <w:rsid w:val="009B1C7B"/>
    <w:rsid w:val="009B1D58"/>
    <w:rsid w:val="009B1E50"/>
    <w:rsid w:val="009B2180"/>
    <w:rsid w:val="009B22C2"/>
    <w:rsid w:val="009B2EFC"/>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753"/>
    <w:rsid w:val="009B4A9D"/>
    <w:rsid w:val="009B4B49"/>
    <w:rsid w:val="009B4C16"/>
    <w:rsid w:val="009B4C22"/>
    <w:rsid w:val="009B4D9D"/>
    <w:rsid w:val="009B4FAE"/>
    <w:rsid w:val="009B50CF"/>
    <w:rsid w:val="009B51AA"/>
    <w:rsid w:val="009B526D"/>
    <w:rsid w:val="009B5275"/>
    <w:rsid w:val="009B54A9"/>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0AE"/>
    <w:rsid w:val="009C0262"/>
    <w:rsid w:val="009C05C5"/>
    <w:rsid w:val="009C0990"/>
    <w:rsid w:val="009C0F9B"/>
    <w:rsid w:val="009C10DB"/>
    <w:rsid w:val="009C1239"/>
    <w:rsid w:val="009C186E"/>
    <w:rsid w:val="009C1973"/>
    <w:rsid w:val="009C1FA5"/>
    <w:rsid w:val="009C2047"/>
    <w:rsid w:val="009C21D3"/>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561"/>
    <w:rsid w:val="009C55A1"/>
    <w:rsid w:val="009C5A51"/>
    <w:rsid w:val="009C5C7F"/>
    <w:rsid w:val="009C5DBC"/>
    <w:rsid w:val="009C5EB6"/>
    <w:rsid w:val="009C5FEF"/>
    <w:rsid w:val="009C67B6"/>
    <w:rsid w:val="009C6829"/>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BAE"/>
    <w:rsid w:val="009D1C56"/>
    <w:rsid w:val="009D2029"/>
    <w:rsid w:val="009D2BF8"/>
    <w:rsid w:val="009D2C6D"/>
    <w:rsid w:val="009D3355"/>
    <w:rsid w:val="009D346D"/>
    <w:rsid w:val="009D3560"/>
    <w:rsid w:val="009D377C"/>
    <w:rsid w:val="009D37EC"/>
    <w:rsid w:val="009D389E"/>
    <w:rsid w:val="009D3B65"/>
    <w:rsid w:val="009D3F13"/>
    <w:rsid w:val="009D415B"/>
    <w:rsid w:val="009D4309"/>
    <w:rsid w:val="009D4667"/>
    <w:rsid w:val="009D4711"/>
    <w:rsid w:val="009D4A19"/>
    <w:rsid w:val="009D4EAC"/>
    <w:rsid w:val="009D51DE"/>
    <w:rsid w:val="009D5A2D"/>
    <w:rsid w:val="009D5AA2"/>
    <w:rsid w:val="009D5D1A"/>
    <w:rsid w:val="009D5DBC"/>
    <w:rsid w:val="009D5F76"/>
    <w:rsid w:val="009D5FC0"/>
    <w:rsid w:val="009D636B"/>
    <w:rsid w:val="009D6555"/>
    <w:rsid w:val="009D656F"/>
    <w:rsid w:val="009D69D9"/>
    <w:rsid w:val="009D6A0E"/>
    <w:rsid w:val="009D75E1"/>
    <w:rsid w:val="009D769D"/>
    <w:rsid w:val="009D7860"/>
    <w:rsid w:val="009D7C32"/>
    <w:rsid w:val="009D7D38"/>
    <w:rsid w:val="009D7E95"/>
    <w:rsid w:val="009E0577"/>
    <w:rsid w:val="009E069C"/>
    <w:rsid w:val="009E0DA6"/>
    <w:rsid w:val="009E0EEF"/>
    <w:rsid w:val="009E0EFA"/>
    <w:rsid w:val="009E1105"/>
    <w:rsid w:val="009E12CB"/>
    <w:rsid w:val="009E1314"/>
    <w:rsid w:val="009E1356"/>
    <w:rsid w:val="009E1392"/>
    <w:rsid w:val="009E13CF"/>
    <w:rsid w:val="009E19B7"/>
    <w:rsid w:val="009E1BAC"/>
    <w:rsid w:val="009E1D71"/>
    <w:rsid w:val="009E1F43"/>
    <w:rsid w:val="009E24ED"/>
    <w:rsid w:val="009E2836"/>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2BE"/>
    <w:rsid w:val="009E5353"/>
    <w:rsid w:val="009E541E"/>
    <w:rsid w:val="009E5445"/>
    <w:rsid w:val="009E561D"/>
    <w:rsid w:val="009E5AD4"/>
    <w:rsid w:val="009E5C04"/>
    <w:rsid w:val="009E5C26"/>
    <w:rsid w:val="009E5E1F"/>
    <w:rsid w:val="009E5F63"/>
    <w:rsid w:val="009E6276"/>
    <w:rsid w:val="009E6361"/>
    <w:rsid w:val="009E64CB"/>
    <w:rsid w:val="009E66E6"/>
    <w:rsid w:val="009E69B9"/>
    <w:rsid w:val="009E6B26"/>
    <w:rsid w:val="009E6B8E"/>
    <w:rsid w:val="009E6C94"/>
    <w:rsid w:val="009E7228"/>
    <w:rsid w:val="009E733D"/>
    <w:rsid w:val="009E73FC"/>
    <w:rsid w:val="009E7406"/>
    <w:rsid w:val="009E7448"/>
    <w:rsid w:val="009E74C3"/>
    <w:rsid w:val="009E77BB"/>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2EF8"/>
    <w:rsid w:val="009F30CC"/>
    <w:rsid w:val="009F3266"/>
    <w:rsid w:val="009F3AD5"/>
    <w:rsid w:val="009F3B67"/>
    <w:rsid w:val="009F3C89"/>
    <w:rsid w:val="009F3CE7"/>
    <w:rsid w:val="009F3DFA"/>
    <w:rsid w:val="009F42AD"/>
    <w:rsid w:val="009F442E"/>
    <w:rsid w:val="009F5288"/>
    <w:rsid w:val="009F54A4"/>
    <w:rsid w:val="009F566A"/>
    <w:rsid w:val="009F5C1E"/>
    <w:rsid w:val="009F5C9A"/>
    <w:rsid w:val="009F5ED1"/>
    <w:rsid w:val="009F6280"/>
    <w:rsid w:val="009F62BB"/>
    <w:rsid w:val="009F6826"/>
    <w:rsid w:val="009F699C"/>
    <w:rsid w:val="009F70C6"/>
    <w:rsid w:val="009F7BDE"/>
    <w:rsid w:val="009F7D02"/>
    <w:rsid w:val="009F7E2E"/>
    <w:rsid w:val="009F7EBD"/>
    <w:rsid w:val="00A002EB"/>
    <w:rsid w:val="00A0035E"/>
    <w:rsid w:val="00A00376"/>
    <w:rsid w:val="00A005C0"/>
    <w:rsid w:val="00A005F5"/>
    <w:rsid w:val="00A00A01"/>
    <w:rsid w:val="00A00DC4"/>
    <w:rsid w:val="00A00DC8"/>
    <w:rsid w:val="00A00F0E"/>
    <w:rsid w:val="00A00F3D"/>
    <w:rsid w:val="00A00F5F"/>
    <w:rsid w:val="00A0109B"/>
    <w:rsid w:val="00A010E1"/>
    <w:rsid w:val="00A01159"/>
    <w:rsid w:val="00A012FF"/>
    <w:rsid w:val="00A01305"/>
    <w:rsid w:val="00A0147A"/>
    <w:rsid w:val="00A014BB"/>
    <w:rsid w:val="00A014C9"/>
    <w:rsid w:val="00A014CD"/>
    <w:rsid w:val="00A0195A"/>
    <w:rsid w:val="00A019CB"/>
    <w:rsid w:val="00A01A8D"/>
    <w:rsid w:val="00A01E19"/>
    <w:rsid w:val="00A0204E"/>
    <w:rsid w:val="00A02219"/>
    <w:rsid w:val="00A02486"/>
    <w:rsid w:val="00A0261D"/>
    <w:rsid w:val="00A02A52"/>
    <w:rsid w:val="00A02C89"/>
    <w:rsid w:val="00A02DD8"/>
    <w:rsid w:val="00A02DE8"/>
    <w:rsid w:val="00A02F24"/>
    <w:rsid w:val="00A02F67"/>
    <w:rsid w:val="00A031F6"/>
    <w:rsid w:val="00A03581"/>
    <w:rsid w:val="00A036C8"/>
    <w:rsid w:val="00A036F2"/>
    <w:rsid w:val="00A0381B"/>
    <w:rsid w:val="00A0398A"/>
    <w:rsid w:val="00A039AF"/>
    <w:rsid w:val="00A0423A"/>
    <w:rsid w:val="00A046CB"/>
    <w:rsid w:val="00A048AC"/>
    <w:rsid w:val="00A048C6"/>
    <w:rsid w:val="00A048E0"/>
    <w:rsid w:val="00A04CF0"/>
    <w:rsid w:val="00A054DA"/>
    <w:rsid w:val="00A055A6"/>
    <w:rsid w:val="00A0594B"/>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BAA"/>
    <w:rsid w:val="00A12E59"/>
    <w:rsid w:val="00A13837"/>
    <w:rsid w:val="00A1393C"/>
    <w:rsid w:val="00A13A94"/>
    <w:rsid w:val="00A13C77"/>
    <w:rsid w:val="00A13D80"/>
    <w:rsid w:val="00A14290"/>
    <w:rsid w:val="00A142DD"/>
    <w:rsid w:val="00A14963"/>
    <w:rsid w:val="00A14A34"/>
    <w:rsid w:val="00A14D05"/>
    <w:rsid w:val="00A14EC9"/>
    <w:rsid w:val="00A14F34"/>
    <w:rsid w:val="00A15109"/>
    <w:rsid w:val="00A152E2"/>
    <w:rsid w:val="00A153BD"/>
    <w:rsid w:val="00A15671"/>
    <w:rsid w:val="00A15786"/>
    <w:rsid w:val="00A15AA9"/>
    <w:rsid w:val="00A15BF0"/>
    <w:rsid w:val="00A163EB"/>
    <w:rsid w:val="00A166AE"/>
    <w:rsid w:val="00A166CD"/>
    <w:rsid w:val="00A16840"/>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81"/>
    <w:rsid w:val="00A208E9"/>
    <w:rsid w:val="00A209D3"/>
    <w:rsid w:val="00A20EF2"/>
    <w:rsid w:val="00A214A4"/>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2FF"/>
    <w:rsid w:val="00A2356B"/>
    <w:rsid w:val="00A23849"/>
    <w:rsid w:val="00A238B7"/>
    <w:rsid w:val="00A23915"/>
    <w:rsid w:val="00A240FE"/>
    <w:rsid w:val="00A242BF"/>
    <w:rsid w:val="00A24322"/>
    <w:rsid w:val="00A2435D"/>
    <w:rsid w:val="00A24401"/>
    <w:rsid w:val="00A245CD"/>
    <w:rsid w:val="00A24C44"/>
    <w:rsid w:val="00A24EFD"/>
    <w:rsid w:val="00A24F58"/>
    <w:rsid w:val="00A25144"/>
    <w:rsid w:val="00A2534E"/>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9DD"/>
    <w:rsid w:val="00A27D7E"/>
    <w:rsid w:val="00A30006"/>
    <w:rsid w:val="00A3034F"/>
    <w:rsid w:val="00A3043D"/>
    <w:rsid w:val="00A3047B"/>
    <w:rsid w:val="00A30481"/>
    <w:rsid w:val="00A30852"/>
    <w:rsid w:val="00A30B4C"/>
    <w:rsid w:val="00A317CB"/>
    <w:rsid w:val="00A3243E"/>
    <w:rsid w:val="00A32546"/>
    <w:rsid w:val="00A325B9"/>
    <w:rsid w:val="00A32765"/>
    <w:rsid w:val="00A32B69"/>
    <w:rsid w:val="00A32C11"/>
    <w:rsid w:val="00A32C6F"/>
    <w:rsid w:val="00A331FA"/>
    <w:rsid w:val="00A3354D"/>
    <w:rsid w:val="00A33AA0"/>
    <w:rsid w:val="00A33B43"/>
    <w:rsid w:val="00A33CE5"/>
    <w:rsid w:val="00A33EB4"/>
    <w:rsid w:val="00A341DF"/>
    <w:rsid w:val="00A3454F"/>
    <w:rsid w:val="00A34A16"/>
    <w:rsid w:val="00A34BFA"/>
    <w:rsid w:val="00A35103"/>
    <w:rsid w:val="00A35215"/>
    <w:rsid w:val="00A35478"/>
    <w:rsid w:val="00A35841"/>
    <w:rsid w:val="00A35C8A"/>
    <w:rsid w:val="00A36172"/>
    <w:rsid w:val="00A36371"/>
    <w:rsid w:val="00A36D47"/>
    <w:rsid w:val="00A36D8E"/>
    <w:rsid w:val="00A36FAC"/>
    <w:rsid w:val="00A371B5"/>
    <w:rsid w:val="00A37354"/>
    <w:rsid w:val="00A374F1"/>
    <w:rsid w:val="00A375AF"/>
    <w:rsid w:val="00A376C0"/>
    <w:rsid w:val="00A37B26"/>
    <w:rsid w:val="00A37DE5"/>
    <w:rsid w:val="00A37FB4"/>
    <w:rsid w:val="00A406B8"/>
    <w:rsid w:val="00A40A86"/>
    <w:rsid w:val="00A40C2A"/>
    <w:rsid w:val="00A40D5F"/>
    <w:rsid w:val="00A41166"/>
    <w:rsid w:val="00A41234"/>
    <w:rsid w:val="00A412A2"/>
    <w:rsid w:val="00A4142D"/>
    <w:rsid w:val="00A417BB"/>
    <w:rsid w:val="00A41E9A"/>
    <w:rsid w:val="00A41FE6"/>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683"/>
    <w:rsid w:val="00A44968"/>
    <w:rsid w:val="00A45066"/>
    <w:rsid w:val="00A450D9"/>
    <w:rsid w:val="00A451B7"/>
    <w:rsid w:val="00A45544"/>
    <w:rsid w:val="00A45BBA"/>
    <w:rsid w:val="00A45E1E"/>
    <w:rsid w:val="00A4605D"/>
    <w:rsid w:val="00A46201"/>
    <w:rsid w:val="00A46AFC"/>
    <w:rsid w:val="00A46BFC"/>
    <w:rsid w:val="00A46E23"/>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EBE"/>
    <w:rsid w:val="00A50F01"/>
    <w:rsid w:val="00A5124B"/>
    <w:rsid w:val="00A5130F"/>
    <w:rsid w:val="00A51C91"/>
    <w:rsid w:val="00A522A0"/>
    <w:rsid w:val="00A52607"/>
    <w:rsid w:val="00A527AE"/>
    <w:rsid w:val="00A528BF"/>
    <w:rsid w:val="00A52901"/>
    <w:rsid w:val="00A529D6"/>
    <w:rsid w:val="00A52B18"/>
    <w:rsid w:val="00A52F75"/>
    <w:rsid w:val="00A531B4"/>
    <w:rsid w:val="00A531B6"/>
    <w:rsid w:val="00A53377"/>
    <w:rsid w:val="00A5344F"/>
    <w:rsid w:val="00A534A7"/>
    <w:rsid w:val="00A5354C"/>
    <w:rsid w:val="00A53651"/>
    <w:rsid w:val="00A53686"/>
    <w:rsid w:val="00A53689"/>
    <w:rsid w:val="00A53713"/>
    <w:rsid w:val="00A5398D"/>
    <w:rsid w:val="00A53C40"/>
    <w:rsid w:val="00A53D0A"/>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884"/>
    <w:rsid w:val="00A55BFA"/>
    <w:rsid w:val="00A55D2C"/>
    <w:rsid w:val="00A56027"/>
    <w:rsid w:val="00A56481"/>
    <w:rsid w:val="00A5663A"/>
    <w:rsid w:val="00A56A4F"/>
    <w:rsid w:val="00A56F3B"/>
    <w:rsid w:val="00A56F4F"/>
    <w:rsid w:val="00A57415"/>
    <w:rsid w:val="00A5746A"/>
    <w:rsid w:val="00A57510"/>
    <w:rsid w:val="00A57535"/>
    <w:rsid w:val="00A579F3"/>
    <w:rsid w:val="00A57CC0"/>
    <w:rsid w:val="00A57E83"/>
    <w:rsid w:val="00A57F74"/>
    <w:rsid w:val="00A57FC2"/>
    <w:rsid w:val="00A60080"/>
    <w:rsid w:val="00A6078D"/>
    <w:rsid w:val="00A60C26"/>
    <w:rsid w:val="00A60D32"/>
    <w:rsid w:val="00A60E15"/>
    <w:rsid w:val="00A613C9"/>
    <w:rsid w:val="00A61408"/>
    <w:rsid w:val="00A6159D"/>
    <w:rsid w:val="00A61673"/>
    <w:rsid w:val="00A6170A"/>
    <w:rsid w:val="00A619A6"/>
    <w:rsid w:val="00A61B4A"/>
    <w:rsid w:val="00A61C1D"/>
    <w:rsid w:val="00A61D6D"/>
    <w:rsid w:val="00A6209D"/>
    <w:rsid w:val="00A62C7F"/>
    <w:rsid w:val="00A6313C"/>
    <w:rsid w:val="00A63356"/>
    <w:rsid w:val="00A633B7"/>
    <w:rsid w:val="00A638DE"/>
    <w:rsid w:val="00A63B94"/>
    <w:rsid w:val="00A63C14"/>
    <w:rsid w:val="00A63D73"/>
    <w:rsid w:val="00A6453B"/>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67F81"/>
    <w:rsid w:val="00A70657"/>
    <w:rsid w:val="00A70658"/>
    <w:rsid w:val="00A70776"/>
    <w:rsid w:val="00A7091E"/>
    <w:rsid w:val="00A70951"/>
    <w:rsid w:val="00A70B5B"/>
    <w:rsid w:val="00A70CB6"/>
    <w:rsid w:val="00A70E69"/>
    <w:rsid w:val="00A70F65"/>
    <w:rsid w:val="00A715F9"/>
    <w:rsid w:val="00A717D7"/>
    <w:rsid w:val="00A718A2"/>
    <w:rsid w:val="00A71A2F"/>
    <w:rsid w:val="00A71AEC"/>
    <w:rsid w:val="00A71D05"/>
    <w:rsid w:val="00A71D40"/>
    <w:rsid w:val="00A7206F"/>
    <w:rsid w:val="00A728D7"/>
    <w:rsid w:val="00A72B98"/>
    <w:rsid w:val="00A72BD3"/>
    <w:rsid w:val="00A72F5D"/>
    <w:rsid w:val="00A734F8"/>
    <w:rsid w:val="00A7356D"/>
    <w:rsid w:val="00A73824"/>
    <w:rsid w:val="00A7382B"/>
    <w:rsid w:val="00A7426E"/>
    <w:rsid w:val="00A742AF"/>
    <w:rsid w:val="00A742DE"/>
    <w:rsid w:val="00A74476"/>
    <w:rsid w:val="00A748C3"/>
    <w:rsid w:val="00A748FC"/>
    <w:rsid w:val="00A74A0F"/>
    <w:rsid w:val="00A74B3C"/>
    <w:rsid w:val="00A750E6"/>
    <w:rsid w:val="00A7511A"/>
    <w:rsid w:val="00A75324"/>
    <w:rsid w:val="00A75796"/>
    <w:rsid w:val="00A75D67"/>
    <w:rsid w:val="00A75F28"/>
    <w:rsid w:val="00A763BA"/>
    <w:rsid w:val="00A76499"/>
    <w:rsid w:val="00A765FF"/>
    <w:rsid w:val="00A76815"/>
    <w:rsid w:val="00A76B35"/>
    <w:rsid w:val="00A76D94"/>
    <w:rsid w:val="00A771D2"/>
    <w:rsid w:val="00A77215"/>
    <w:rsid w:val="00A7730D"/>
    <w:rsid w:val="00A77313"/>
    <w:rsid w:val="00A7735D"/>
    <w:rsid w:val="00A773B8"/>
    <w:rsid w:val="00A77516"/>
    <w:rsid w:val="00A77614"/>
    <w:rsid w:val="00A776FC"/>
    <w:rsid w:val="00A7772C"/>
    <w:rsid w:val="00A7793C"/>
    <w:rsid w:val="00A80153"/>
    <w:rsid w:val="00A8017F"/>
    <w:rsid w:val="00A80489"/>
    <w:rsid w:val="00A80956"/>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23"/>
    <w:rsid w:val="00A845B5"/>
    <w:rsid w:val="00A8495D"/>
    <w:rsid w:val="00A84999"/>
    <w:rsid w:val="00A84FC1"/>
    <w:rsid w:val="00A8505A"/>
    <w:rsid w:val="00A85344"/>
    <w:rsid w:val="00A853F1"/>
    <w:rsid w:val="00A8547F"/>
    <w:rsid w:val="00A85C21"/>
    <w:rsid w:val="00A85ECF"/>
    <w:rsid w:val="00A86129"/>
    <w:rsid w:val="00A86403"/>
    <w:rsid w:val="00A86811"/>
    <w:rsid w:val="00A86C78"/>
    <w:rsid w:val="00A86F88"/>
    <w:rsid w:val="00A877D1"/>
    <w:rsid w:val="00A8787B"/>
    <w:rsid w:val="00A87DD4"/>
    <w:rsid w:val="00A87F0B"/>
    <w:rsid w:val="00A87F84"/>
    <w:rsid w:val="00A9009D"/>
    <w:rsid w:val="00A901C6"/>
    <w:rsid w:val="00A904FC"/>
    <w:rsid w:val="00A90BE0"/>
    <w:rsid w:val="00A90E87"/>
    <w:rsid w:val="00A90F36"/>
    <w:rsid w:val="00A91139"/>
    <w:rsid w:val="00A91300"/>
    <w:rsid w:val="00A91370"/>
    <w:rsid w:val="00A91982"/>
    <w:rsid w:val="00A91BAD"/>
    <w:rsid w:val="00A91F3F"/>
    <w:rsid w:val="00A9207D"/>
    <w:rsid w:val="00A92157"/>
    <w:rsid w:val="00A92238"/>
    <w:rsid w:val="00A9234A"/>
    <w:rsid w:val="00A924EB"/>
    <w:rsid w:val="00A92919"/>
    <w:rsid w:val="00A9294D"/>
    <w:rsid w:val="00A92C56"/>
    <w:rsid w:val="00A92EAF"/>
    <w:rsid w:val="00A93157"/>
    <w:rsid w:val="00A93406"/>
    <w:rsid w:val="00A93544"/>
    <w:rsid w:val="00A936F0"/>
    <w:rsid w:val="00A9370B"/>
    <w:rsid w:val="00A93C43"/>
    <w:rsid w:val="00A93D39"/>
    <w:rsid w:val="00A942B7"/>
    <w:rsid w:val="00A944D4"/>
    <w:rsid w:val="00A9523E"/>
    <w:rsid w:val="00A952DC"/>
    <w:rsid w:val="00A95A56"/>
    <w:rsid w:val="00A95C00"/>
    <w:rsid w:val="00A95D0A"/>
    <w:rsid w:val="00A95EAE"/>
    <w:rsid w:val="00A96560"/>
    <w:rsid w:val="00A96842"/>
    <w:rsid w:val="00A96987"/>
    <w:rsid w:val="00A96ADA"/>
    <w:rsid w:val="00A96B74"/>
    <w:rsid w:val="00A96B80"/>
    <w:rsid w:val="00A96CD6"/>
    <w:rsid w:val="00A96E03"/>
    <w:rsid w:val="00A96F14"/>
    <w:rsid w:val="00A97037"/>
    <w:rsid w:val="00A97166"/>
    <w:rsid w:val="00A9717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5E4"/>
    <w:rsid w:val="00AA1677"/>
    <w:rsid w:val="00AA1706"/>
    <w:rsid w:val="00AA1B13"/>
    <w:rsid w:val="00AA1C1F"/>
    <w:rsid w:val="00AA1D4F"/>
    <w:rsid w:val="00AA2046"/>
    <w:rsid w:val="00AA2241"/>
    <w:rsid w:val="00AA2875"/>
    <w:rsid w:val="00AA2878"/>
    <w:rsid w:val="00AA2C5A"/>
    <w:rsid w:val="00AA2D0C"/>
    <w:rsid w:val="00AA2E79"/>
    <w:rsid w:val="00AA2EB2"/>
    <w:rsid w:val="00AA32C3"/>
    <w:rsid w:val="00AA332F"/>
    <w:rsid w:val="00AA3838"/>
    <w:rsid w:val="00AA3A1C"/>
    <w:rsid w:val="00AA411D"/>
    <w:rsid w:val="00AA4127"/>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95C"/>
    <w:rsid w:val="00AA7230"/>
    <w:rsid w:val="00AA76C4"/>
    <w:rsid w:val="00AA7A69"/>
    <w:rsid w:val="00AA7E6A"/>
    <w:rsid w:val="00AB0721"/>
    <w:rsid w:val="00AB074C"/>
    <w:rsid w:val="00AB07B1"/>
    <w:rsid w:val="00AB0969"/>
    <w:rsid w:val="00AB09EA"/>
    <w:rsid w:val="00AB0A81"/>
    <w:rsid w:val="00AB0BDA"/>
    <w:rsid w:val="00AB133A"/>
    <w:rsid w:val="00AB13E8"/>
    <w:rsid w:val="00AB1794"/>
    <w:rsid w:val="00AB1AAA"/>
    <w:rsid w:val="00AB1D04"/>
    <w:rsid w:val="00AB2021"/>
    <w:rsid w:val="00AB219E"/>
    <w:rsid w:val="00AB2ABA"/>
    <w:rsid w:val="00AB2B9C"/>
    <w:rsid w:val="00AB2C3E"/>
    <w:rsid w:val="00AB2DF6"/>
    <w:rsid w:val="00AB2FCA"/>
    <w:rsid w:val="00AB3457"/>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5D65"/>
    <w:rsid w:val="00AB6088"/>
    <w:rsid w:val="00AB60D6"/>
    <w:rsid w:val="00AB6178"/>
    <w:rsid w:val="00AB6271"/>
    <w:rsid w:val="00AB62C9"/>
    <w:rsid w:val="00AB648E"/>
    <w:rsid w:val="00AB6D0D"/>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6F"/>
    <w:rsid w:val="00AC2994"/>
    <w:rsid w:val="00AC2B7E"/>
    <w:rsid w:val="00AC2CA1"/>
    <w:rsid w:val="00AC2CB7"/>
    <w:rsid w:val="00AC2D1B"/>
    <w:rsid w:val="00AC2F50"/>
    <w:rsid w:val="00AC307F"/>
    <w:rsid w:val="00AC362E"/>
    <w:rsid w:val="00AC3642"/>
    <w:rsid w:val="00AC38A2"/>
    <w:rsid w:val="00AC38E9"/>
    <w:rsid w:val="00AC3A7C"/>
    <w:rsid w:val="00AC3B77"/>
    <w:rsid w:val="00AC3DE0"/>
    <w:rsid w:val="00AC3FED"/>
    <w:rsid w:val="00AC3FFF"/>
    <w:rsid w:val="00AC401F"/>
    <w:rsid w:val="00AC43C6"/>
    <w:rsid w:val="00AC4664"/>
    <w:rsid w:val="00AC4B42"/>
    <w:rsid w:val="00AC4E6A"/>
    <w:rsid w:val="00AC4F15"/>
    <w:rsid w:val="00AC4F94"/>
    <w:rsid w:val="00AC507C"/>
    <w:rsid w:val="00AC5344"/>
    <w:rsid w:val="00AC5716"/>
    <w:rsid w:val="00AC57BB"/>
    <w:rsid w:val="00AC584E"/>
    <w:rsid w:val="00AC588F"/>
    <w:rsid w:val="00AC59BC"/>
    <w:rsid w:val="00AC5C99"/>
    <w:rsid w:val="00AC5C9B"/>
    <w:rsid w:val="00AC5CE0"/>
    <w:rsid w:val="00AC5DEF"/>
    <w:rsid w:val="00AC6117"/>
    <w:rsid w:val="00AC6256"/>
    <w:rsid w:val="00AC627E"/>
    <w:rsid w:val="00AC68FB"/>
    <w:rsid w:val="00AC6AB1"/>
    <w:rsid w:val="00AC6BC2"/>
    <w:rsid w:val="00AC6E56"/>
    <w:rsid w:val="00AC725E"/>
    <w:rsid w:val="00AC734F"/>
    <w:rsid w:val="00AC76D9"/>
    <w:rsid w:val="00AC78FB"/>
    <w:rsid w:val="00AD00F1"/>
    <w:rsid w:val="00AD07DB"/>
    <w:rsid w:val="00AD0891"/>
    <w:rsid w:val="00AD08D2"/>
    <w:rsid w:val="00AD0928"/>
    <w:rsid w:val="00AD09BA"/>
    <w:rsid w:val="00AD0BA2"/>
    <w:rsid w:val="00AD0C53"/>
    <w:rsid w:val="00AD10D1"/>
    <w:rsid w:val="00AD1179"/>
    <w:rsid w:val="00AD124F"/>
    <w:rsid w:val="00AD13E6"/>
    <w:rsid w:val="00AD1875"/>
    <w:rsid w:val="00AD19A5"/>
    <w:rsid w:val="00AD1B85"/>
    <w:rsid w:val="00AD1C8D"/>
    <w:rsid w:val="00AD1EF1"/>
    <w:rsid w:val="00AD20D6"/>
    <w:rsid w:val="00AD22E1"/>
    <w:rsid w:val="00AD232D"/>
    <w:rsid w:val="00AD2C96"/>
    <w:rsid w:val="00AD32CC"/>
    <w:rsid w:val="00AD3654"/>
    <w:rsid w:val="00AD36B8"/>
    <w:rsid w:val="00AD37A1"/>
    <w:rsid w:val="00AD37B5"/>
    <w:rsid w:val="00AD3BD4"/>
    <w:rsid w:val="00AD3CBF"/>
    <w:rsid w:val="00AD40F2"/>
    <w:rsid w:val="00AD414E"/>
    <w:rsid w:val="00AD4484"/>
    <w:rsid w:val="00AD4614"/>
    <w:rsid w:val="00AD4845"/>
    <w:rsid w:val="00AD4983"/>
    <w:rsid w:val="00AD4AC8"/>
    <w:rsid w:val="00AD4C75"/>
    <w:rsid w:val="00AD4D92"/>
    <w:rsid w:val="00AD4E42"/>
    <w:rsid w:val="00AD55AF"/>
    <w:rsid w:val="00AD574F"/>
    <w:rsid w:val="00AD583F"/>
    <w:rsid w:val="00AD5F30"/>
    <w:rsid w:val="00AD6131"/>
    <w:rsid w:val="00AD6292"/>
    <w:rsid w:val="00AD62B8"/>
    <w:rsid w:val="00AD62C1"/>
    <w:rsid w:val="00AD6316"/>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8D0"/>
    <w:rsid w:val="00AE0B64"/>
    <w:rsid w:val="00AE0E70"/>
    <w:rsid w:val="00AE0F02"/>
    <w:rsid w:val="00AE0FD3"/>
    <w:rsid w:val="00AE1120"/>
    <w:rsid w:val="00AE13D2"/>
    <w:rsid w:val="00AE163C"/>
    <w:rsid w:val="00AE1B35"/>
    <w:rsid w:val="00AE1B51"/>
    <w:rsid w:val="00AE1DBC"/>
    <w:rsid w:val="00AE212D"/>
    <w:rsid w:val="00AE21C3"/>
    <w:rsid w:val="00AE258B"/>
    <w:rsid w:val="00AE26C2"/>
    <w:rsid w:val="00AE28FE"/>
    <w:rsid w:val="00AE2936"/>
    <w:rsid w:val="00AE2988"/>
    <w:rsid w:val="00AE2A17"/>
    <w:rsid w:val="00AE39FA"/>
    <w:rsid w:val="00AE3A0C"/>
    <w:rsid w:val="00AE3ED8"/>
    <w:rsid w:val="00AE4A32"/>
    <w:rsid w:val="00AE4C9B"/>
    <w:rsid w:val="00AE51F7"/>
    <w:rsid w:val="00AE55AB"/>
    <w:rsid w:val="00AE57CC"/>
    <w:rsid w:val="00AE5C8D"/>
    <w:rsid w:val="00AE5FDB"/>
    <w:rsid w:val="00AE6262"/>
    <w:rsid w:val="00AE65D9"/>
    <w:rsid w:val="00AE65E8"/>
    <w:rsid w:val="00AE65F9"/>
    <w:rsid w:val="00AE6D0E"/>
    <w:rsid w:val="00AE6F93"/>
    <w:rsid w:val="00AE7461"/>
    <w:rsid w:val="00AE76F6"/>
    <w:rsid w:val="00AE77A9"/>
    <w:rsid w:val="00AE7B45"/>
    <w:rsid w:val="00AE7C87"/>
    <w:rsid w:val="00AE7CFB"/>
    <w:rsid w:val="00AF055B"/>
    <w:rsid w:val="00AF0601"/>
    <w:rsid w:val="00AF0A2E"/>
    <w:rsid w:val="00AF0B2C"/>
    <w:rsid w:val="00AF0DD6"/>
    <w:rsid w:val="00AF109A"/>
    <w:rsid w:val="00AF15CA"/>
    <w:rsid w:val="00AF15DA"/>
    <w:rsid w:val="00AF1795"/>
    <w:rsid w:val="00AF17CF"/>
    <w:rsid w:val="00AF1E14"/>
    <w:rsid w:val="00AF1E56"/>
    <w:rsid w:val="00AF23C4"/>
    <w:rsid w:val="00AF246C"/>
    <w:rsid w:val="00AF2671"/>
    <w:rsid w:val="00AF271E"/>
    <w:rsid w:val="00AF2B90"/>
    <w:rsid w:val="00AF2CBF"/>
    <w:rsid w:val="00AF2DD9"/>
    <w:rsid w:val="00AF2DF4"/>
    <w:rsid w:val="00AF2FD1"/>
    <w:rsid w:val="00AF3004"/>
    <w:rsid w:val="00AF3018"/>
    <w:rsid w:val="00AF3034"/>
    <w:rsid w:val="00AF31AF"/>
    <w:rsid w:val="00AF3460"/>
    <w:rsid w:val="00AF3BA6"/>
    <w:rsid w:val="00AF3F37"/>
    <w:rsid w:val="00AF4086"/>
    <w:rsid w:val="00AF4252"/>
    <w:rsid w:val="00AF4790"/>
    <w:rsid w:val="00AF4AA4"/>
    <w:rsid w:val="00AF4F2A"/>
    <w:rsid w:val="00AF522C"/>
    <w:rsid w:val="00AF5514"/>
    <w:rsid w:val="00AF5637"/>
    <w:rsid w:val="00AF5885"/>
    <w:rsid w:val="00AF58AD"/>
    <w:rsid w:val="00AF5C9F"/>
    <w:rsid w:val="00AF5D6A"/>
    <w:rsid w:val="00AF5FE5"/>
    <w:rsid w:val="00AF5FEE"/>
    <w:rsid w:val="00AF62A8"/>
    <w:rsid w:val="00AF6CF5"/>
    <w:rsid w:val="00AF6EEC"/>
    <w:rsid w:val="00AF7295"/>
    <w:rsid w:val="00AF74B4"/>
    <w:rsid w:val="00AF7922"/>
    <w:rsid w:val="00AF79F9"/>
    <w:rsid w:val="00AF7A15"/>
    <w:rsid w:val="00AF7A67"/>
    <w:rsid w:val="00AF7C62"/>
    <w:rsid w:val="00AF7E4E"/>
    <w:rsid w:val="00B0002E"/>
    <w:rsid w:val="00B00336"/>
    <w:rsid w:val="00B00360"/>
    <w:rsid w:val="00B00555"/>
    <w:rsid w:val="00B00909"/>
    <w:rsid w:val="00B01005"/>
    <w:rsid w:val="00B010DE"/>
    <w:rsid w:val="00B0176C"/>
    <w:rsid w:val="00B01CE0"/>
    <w:rsid w:val="00B01CF7"/>
    <w:rsid w:val="00B01DB7"/>
    <w:rsid w:val="00B01F41"/>
    <w:rsid w:val="00B02012"/>
    <w:rsid w:val="00B020C2"/>
    <w:rsid w:val="00B02718"/>
    <w:rsid w:val="00B02743"/>
    <w:rsid w:val="00B0292D"/>
    <w:rsid w:val="00B02983"/>
    <w:rsid w:val="00B029E7"/>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384"/>
    <w:rsid w:val="00B05602"/>
    <w:rsid w:val="00B056B8"/>
    <w:rsid w:val="00B058D2"/>
    <w:rsid w:val="00B05C1B"/>
    <w:rsid w:val="00B060F2"/>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7E8"/>
    <w:rsid w:val="00B10AC5"/>
    <w:rsid w:val="00B10C62"/>
    <w:rsid w:val="00B10D99"/>
    <w:rsid w:val="00B111D5"/>
    <w:rsid w:val="00B11766"/>
    <w:rsid w:val="00B11B1C"/>
    <w:rsid w:val="00B120E5"/>
    <w:rsid w:val="00B123EB"/>
    <w:rsid w:val="00B125BE"/>
    <w:rsid w:val="00B1263A"/>
    <w:rsid w:val="00B126A1"/>
    <w:rsid w:val="00B126CC"/>
    <w:rsid w:val="00B1281C"/>
    <w:rsid w:val="00B12823"/>
    <w:rsid w:val="00B12850"/>
    <w:rsid w:val="00B1285A"/>
    <w:rsid w:val="00B12B03"/>
    <w:rsid w:val="00B12C1D"/>
    <w:rsid w:val="00B1308A"/>
    <w:rsid w:val="00B131A6"/>
    <w:rsid w:val="00B1329E"/>
    <w:rsid w:val="00B133F0"/>
    <w:rsid w:val="00B1371C"/>
    <w:rsid w:val="00B1372F"/>
    <w:rsid w:val="00B13896"/>
    <w:rsid w:val="00B13BC5"/>
    <w:rsid w:val="00B13D87"/>
    <w:rsid w:val="00B13FAE"/>
    <w:rsid w:val="00B14152"/>
    <w:rsid w:val="00B14214"/>
    <w:rsid w:val="00B1430C"/>
    <w:rsid w:val="00B1459F"/>
    <w:rsid w:val="00B146D1"/>
    <w:rsid w:val="00B14BAF"/>
    <w:rsid w:val="00B14CAB"/>
    <w:rsid w:val="00B14F44"/>
    <w:rsid w:val="00B15070"/>
    <w:rsid w:val="00B152D4"/>
    <w:rsid w:val="00B153B4"/>
    <w:rsid w:val="00B1554E"/>
    <w:rsid w:val="00B15820"/>
    <w:rsid w:val="00B15E46"/>
    <w:rsid w:val="00B15F36"/>
    <w:rsid w:val="00B1627C"/>
    <w:rsid w:val="00B164A3"/>
    <w:rsid w:val="00B166A8"/>
    <w:rsid w:val="00B168F4"/>
    <w:rsid w:val="00B1697A"/>
    <w:rsid w:val="00B16AA0"/>
    <w:rsid w:val="00B16BC4"/>
    <w:rsid w:val="00B16C7E"/>
    <w:rsid w:val="00B16C94"/>
    <w:rsid w:val="00B16CBC"/>
    <w:rsid w:val="00B16FFA"/>
    <w:rsid w:val="00B17106"/>
    <w:rsid w:val="00B17193"/>
    <w:rsid w:val="00B171AE"/>
    <w:rsid w:val="00B172A6"/>
    <w:rsid w:val="00B1741E"/>
    <w:rsid w:val="00B17AB8"/>
    <w:rsid w:val="00B2045E"/>
    <w:rsid w:val="00B205C3"/>
    <w:rsid w:val="00B207D1"/>
    <w:rsid w:val="00B20A25"/>
    <w:rsid w:val="00B20AF8"/>
    <w:rsid w:val="00B20B56"/>
    <w:rsid w:val="00B20F05"/>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CEA"/>
    <w:rsid w:val="00B23FB3"/>
    <w:rsid w:val="00B240BF"/>
    <w:rsid w:val="00B24146"/>
    <w:rsid w:val="00B24174"/>
    <w:rsid w:val="00B24699"/>
    <w:rsid w:val="00B24747"/>
    <w:rsid w:val="00B24A2A"/>
    <w:rsid w:val="00B24E31"/>
    <w:rsid w:val="00B2541F"/>
    <w:rsid w:val="00B254C3"/>
    <w:rsid w:val="00B254FD"/>
    <w:rsid w:val="00B25900"/>
    <w:rsid w:val="00B25CE6"/>
    <w:rsid w:val="00B26081"/>
    <w:rsid w:val="00B26459"/>
    <w:rsid w:val="00B26509"/>
    <w:rsid w:val="00B26743"/>
    <w:rsid w:val="00B26B3A"/>
    <w:rsid w:val="00B26DFB"/>
    <w:rsid w:val="00B26F56"/>
    <w:rsid w:val="00B274E3"/>
    <w:rsid w:val="00B27803"/>
    <w:rsid w:val="00B27B06"/>
    <w:rsid w:val="00B27B34"/>
    <w:rsid w:val="00B27E18"/>
    <w:rsid w:val="00B30127"/>
    <w:rsid w:val="00B3057C"/>
    <w:rsid w:val="00B309A5"/>
    <w:rsid w:val="00B30A08"/>
    <w:rsid w:val="00B30C4B"/>
    <w:rsid w:val="00B30CE5"/>
    <w:rsid w:val="00B30E0F"/>
    <w:rsid w:val="00B30FEB"/>
    <w:rsid w:val="00B312E6"/>
    <w:rsid w:val="00B31AF6"/>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1F"/>
    <w:rsid w:val="00B35856"/>
    <w:rsid w:val="00B35905"/>
    <w:rsid w:val="00B35B05"/>
    <w:rsid w:val="00B35FBA"/>
    <w:rsid w:val="00B362F1"/>
    <w:rsid w:val="00B36490"/>
    <w:rsid w:val="00B366EA"/>
    <w:rsid w:val="00B367D8"/>
    <w:rsid w:val="00B36900"/>
    <w:rsid w:val="00B36D04"/>
    <w:rsid w:val="00B370DB"/>
    <w:rsid w:val="00B37108"/>
    <w:rsid w:val="00B372C4"/>
    <w:rsid w:val="00B37304"/>
    <w:rsid w:val="00B3733B"/>
    <w:rsid w:val="00B37D93"/>
    <w:rsid w:val="00B4005B"/>
    <w:rsid w:val="00B40136"/>
    <w:rsid w:val="00B40241"/>
    <w:rsid w:val="00B40393"/>
    <w:rsid w:val="00B40700"/>
    <w:rsid w:val="00B40986"/>
    <w:rsid w:val="00B40C63"/>
    <w:rsid w:val="00B40CE4"/>
    <w:rsid w:val="00B40E8A"/>
    <w:rsid w:val="00B41061"/>
    <w:rsid w:val="00B410C9"/>
    <w:rsid w:val="00B412BC"/>
    <w:rsid w:val="00B4138C"/>
    <w:rsid w:val="00B41613"/>
    <w:rsid w:val="00B416D6"/>
    <w:rsid w:val="00B4194B"/>
    <w:rsid w:val="00B421C5"/>
    <w:rsid w:val="00B4257F"/>
    <w:rsid w:val="00B4275E"/>
    <w:rsid w:val="00B42E3A"/>
    <w:rsid w:val="00B42EFC"/>
    <w:rsid w:val="00B42F04"/>
    <w:rsid w:val="00B4305B"/>
    <w:rsid w:val="00B435AA"/>
    <w:rsid w:val="00B43A81"/>
    <w:rsid w:val="00B43AE6"/>
    <w:rsid w:val="00B43CDF"/>
    <w:rsid w:val="00B43DDF"/>
    <w:rsid w:val="00B43E9D"/>
    <w:rsid w:val="00B43ECB"/>
    <w:rsid w:val="00B44005"/>
    <w:rsid w:val="00B440CF"/>
    <w:rsid w:val="00B4413A"/>
    <w:rsid w:val="00B44258"/>
    <w:rsid w:val="00B4438E"/>
    <w:rsid w:val="00B443A3"/>
    <w:rsid w:val="00B444BE"/>
    <w:rsid w:val="00B444C7"/>
    <w:rsid w:val="00B44579"/>
    <w:rsid w:val="00B449D3"/>
    <w:rsid w:val="00B44AD6"/>
    <w:rsid w:val="00B44BF8"/>
    <w:rsid w:val="00B44C5E"/>
    <w:rsid w:val="00B44F21"/>
    <w:rsid w:val="00B45068"/>
    <w:rsid w:val="00B45D9B"/>
    <w:rsid w:val="00B45E72"/>
    <w:rsid w:val="00B45F28"/>
    <w:rsid w:val="00B46533"/>
    <w:rsid w:val="00B466A6"/>
    <w:rsid w:val="00B4692D"/>
    <w:rsid w:val="00B46C33"/>
    <w:rsid w:val="00B4722D"/>
    <w:rsid w:val="00B4727B"/>
    <w:rsid w:val="00B47393"/>
    <w:rsid w:val="00B474AA"/>
    <w:rsid w:val="00B47792"/>
    <w:rsid w:val="00B47920"/>
    <w:rsid w:val="00B479D3"/>
    <w:rsid w:val="00B47AB6"/>
    <w:rsid w:val="00B47BA9"/>
    <w:rsid w:val="00B50389"/>
    <w:rsid w:val="00B50938"/>
    <w:rsid w:val="00B50EEB"/>
    <w:rsid w:val="00B50F2B"/>
    <w:rsid w:val="00B51029"/>
    <w:rsid w:val="00B511A4"/>
    <w:rsid w:val="00B512B3"/>
    <w:rsid w:val="00B5135E"/>
    <w:rsid w:val="00B514AD"/>
    <w:rsid w:val="00B5167C"/>
    <w:rsid w:val="00B51766"/>
    <w:rsid w:val="00B51B48"/>
    <w:rsid w:val="00B51C3E"/>
    <w:rsid w:val="00B51EE5"/>
    <w:rsid w:val="00B51EF1"/>
    <w:rsid w:val="00B51FF1"/>
    <w:rsid w:val="00B52251"/>
    <w:rsid w:val="00B52316"/>
    <w:rsid w:val="00B52398"/>
    <w:rsid w:val="00B52E19"/>
    <w:rsid w:val="00B52E3F"/>
    <w:rsid w:val="00B52E7B"/>
    <w:rsid w:val="00B530C1"/>
    <w:rsid w:val="00B53276"/>
    <w:rsid w:val="00B53335"/>
    <w:rsid w:val="00B535C0"/>
    <w:rsid w:val="00B537AD"/>
    <w:rsid w:val="00B53FC1"/>
    <w:rsid w:val="00B5407B"/>
    <w:rsid w:val="00B54B1C"/>
    <w:rsid w:val="00B54FB8"/>
    <w:rsid w:val="00B5519C"/>
    <w:rsid w:val="00B55447"/>
    <w:rsid w:val="00B55666"/>
    <w:rsid w:val="00B55B17"/>
    <w:rsid w:val="00B55B7F"/>
    <w:rsid w:val="00B561DC"/>
    <w:rsid w:val="00B561F4"/>
    <w:rsid w:val="00B56253"/>
    <w:rsid w:val="00B56296"/>
    <w:rsid w:val="00B5650A"/>
    <w:rsid w:val="00B56744"/>
    <w:rsid w:val="00B56ACF"/>
    <w:rsid w:val="00B56B30"/>
    <w:rsid w:val="00B56E5D"/>
    <w:rsid w:val="00B56F36"/>
    <w:rsid w:val="00B5742B"/>
    <w:rsid w:val="00B5794C"/>
    <w:rsid w:val="00B6002B"/>
    <w:rsid w:val="00B6008D"/>
    <w:rsid w:val="00B60100"/>
    <w:rsid w:val="00B60613"/>
    <w:rsid w:val="00B607FB"/>
    <w:rsid w:val="00B608CD"/>
    <w:rsid w:val="00B6140B"/>
    <w:rsid w:val="00B61417"/>
    <w:rsid w:val="00B61425"/>
    <w:rsid w:val="00B61960"/>
    <w:rsid w:val="00B61E55"/>
    <w:rsid w:val="00B622F7"/>
    <w:rsid w:val="00B62310"/>
    <w:rsid w:val="00B625B5"/>
    <w:rsid w:val="00B62746"/>
    <w:rsid w:val="00B6274C"/>
    <w:rsid w:val="00B6274E"/>
    <w:rsid w:val="00B6277F"/>
    <w:rsid w:val="00B628EC"/>
    <w:rsid w:val="00B62A6D"/>
    <w:rsid w:val="00B62C89"/>
    <w:rsid w:val="00B62F5F"/>
    <w:rsid w:val="00B632B2"/>
    <w:rsid w:val="00B63332"/>
    <w:rsid w:val="00B63351"/>
    <w:rsid w:val="00B635BE"/>
    <w:rsid w:val="00B6366C"/>
    <w:rsid w:val="00B63767"/>
    <w:rsid w:val="00B63E4E"/>
    <w:rsid w:val="00B63E80"/>
    <w:rsid w:val="00B64582"/>
    <w:rsid w:val="00B64738"/>
    <w:rsid w:val="00B6491E"/>
    <w:rsid w:val="00B64F22"/>
    <w:rsid w:val="00B65191"/>
    <w:rsid w:val="00B65572"/>
    <w:rsid w:val="00B656D4"/>
    <w:rsid w:val="00B6582A"/>
    <w:rsid w:val="00B659C9"/>
    <w:rsid w:val="00B65E68"/>
    <w:rsid w:val="00B6636F"/>
    <w:rsid w:val="00B66A82"/>
    <w:rsid w:val="00B66C36"/>
    <w:rsid w:val="00B670D0"/>
    <w:rsid w:val="00B67C3E"/>
    <w:rsid w:val="00B707A8"/>
    <w:rsid w:val="00B707D9"/>
    <w:rsid w:val="00B7145E"/>
    <w:rsid w:val="00B71696"/>
    <w:rsid w:val="00B716FA"/>
    <w:rsid w:val="00B7183F"/>
    <w:rsid w:val="00B71A50"/>
    <w:rsid w:val="00B71C1E"/>
    <w:rsid w:val="00B71CD5"/>
    <w:rsid w:val="00B71DB3"/>
    <w:rsid w:val="00B71E9A"/>
    <w:rsid w:val="00B7223E"/>
    <w:rsid w:val="00B7231C"/>
    <w:rsid w:val="00B7251E"/>
    <w:rsid w:val="00B72E5E"/>
    <w:rsid w:val="00B72EC3"/>
    <w:rsid w:val="00B72F9E"/>
    <w:rsid w:val="00B731B5"/>
    <w:rsid w:val="00B738E0"/>
    <w:rsid w:val="00B73C9A"/>
    <w:rsid w:val="00B73EA7"/>
    <w:rsid w:val="00B73F8A"/>
    <w:rsid w:val="00B7417D"/>
    <w:rsid w:val="00B742DB"/>
    <w:rsid w:val="00B74361"/>
    <w:rsid w:val="00B74429"/>
    <w:rsid w:val="00B744C1"/>
    <w:rsid w:val="00B74D06"/>
    <w:rsid w:val="00B74ECE"/>
    <w:rsid w:val="00B74EE1"/>
    <w:rsid w:val="00B75305"/>
    <w:rsid w:val="00B75423"/>
    <w:rsid w:val="00B75440"/>
    <w:rsid w:val="00B75611"/>
    <w:rsid w:val="00B756BD"/>
    <w:rsid w:val="00B7575A"/>
    <w:rsid w:val="00B757D5"/>
    <w:rsid w:val="00B75842"/>
    <w:rsid w:val="00B75DD2"/>
    <w:rsid w:val="00B75E4E"/>
    <w:rsid w:val="00B76383"/>
    <w:rsid w:val="00B765BA"/>
    <w:rsid w:val="00B76BCC"/>
    <w:rsid w:val="00B76E47"/>
    <w:rsid w:val="00B771BD"/>
    <w:rsid w:val="00B774EF"/>
    <w:rsid w:val="00B77622"/>
    <w:rsid w:val="00B779B2"/>
    <w:rsid w:val="00B77BD5"/>
    <w:rsid w:val="00B77D59"/>
    <w:rsid w:val="00B77DE9"/>
    <w:rsid w:val="00B77E1B"/>
    <w:rsid w:val="00B80110"/>
    <w:rsid w:val="00B80333"/>
    <w:rsid w:val="00B803E6"/>
    <w:rsid w:val="00B81102"/>
    <w:rsid w:val="00B812B3"/>
    <w:rsid w:val="00B814C0"/>
    <w:rsid w:val="00B817CC"/>
    <w:rsid w:val="00B819AE"/>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C40"/>
    <w:rsid w:val="00B84D99"/>
    <w:rsid w:val="00B84F72"/>
    <w:rsid w:val="00B84FD9"/>
    <w:rsid w:val="00B851BA"/>
    <w:rsid w:val="00B85439"/>
    <w:rsid w:val="00B8555A"/>
    <w:rsid w:val="00B8558C"/>
    <w:rsid w:val="00B8582A"/>
    <w:rsid w:val="00B85992"/>
    <w:rsid w:val="00B85AFB"/>
    <w:rsid w:val="00B85BC3"/>
    <w:rsid w:val="00B85DAE"/>
    <w:rsid w:val="00B85E5E"/>
    <w:rsid w:val="00B86167"/>
    <w:rsid w:val="00B8616E"/>
    <w:rsid w:val="00B86871"/>
    <w:rsid w:val="00B86A0E"/>
    <w:rsid w:val="00B86BB1"/>
    <w:rsid w:val="00B87652"/>
    <w:rsid w:val="00B87754"/>
    <w:rsid w:val="00B879CF"/>
    <w:rsid w:val="00B87A56"/>
    <w:rsid w:val="00B87AA0"/>
    <w:rsid w:val="00B87DD0"/>
    <w:rsid w:val="00B90067"/>
    <w:rsid w:val="00B90639"/>
    <w:rsid w:val="00B90876"/>
    <w:rsid w:val="00B9091B"/>
    <w:rsid w:val="00B90A3B"/>
    <w:rsid w:val="00B90AD0"/>
    <w:rsid w:val="00B90C21"/>
    <w:rsid w:val="00B90E9B"/>
    <w:rsid w:val="00B90EC0"/>
    <w:rsid w:val="00B9121A"/>
    <w:rsid w:val="00B91350"/>
    <w:rsid w:val="00B914A6"/>
    <w:rsid w:val="00B91573"/>
    <w:rsid w:val="00B916D3"/>
    <w:rsid w:val="00B91A13"/>
    <w:rsid w:val="00B91ABB"/>
    <w:rsid w:val="00B91AD0"/>
    <w:rsid w:val="00B91AD9"/>
    <w:rsid w:val="00B928BD"/>
    <w:rsid w:val="00B929D7"/>
    <w:rsid w:val="00B92A06"/>
    <w:rsid w:val="00B92BA6"/>
    <w:rsid w:val="00B92EFF"/>
    <w:rsid w:val="00B93486"/>
    <w:rsid w:val="00B936B0"/>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E20"/>
    <w:rsid w:val="00B97E32"/>
    <w:rsid w:val="00BA048F"/>
    <w:rsid w:val="00BA05A0"/>
    <w:rsid w:val="00BA0691"/>
    <w:rsid w:val="00BA0738"/>
    <w:rsid w:val="00BA0785"/>
    <w:rsid w:val="00BA07B7"/>
    <w:rsid w:val="00BA1047"/>
    <w:rsid w:val="00BA113A"/>
    <w:rsid w:val="00BA15C4"/>
    <w:rsid w:val="00BA2301"/>
    <w:rsid w:val="00BA2562"/>
    <w:rsid w:val="00BA257C"/>
    <w:rsid w:val="00BA25B8"/>
    <w:rsid w:val="00BA266A"/>
    <w:rsid w:val="00BA2BF5"/>
    <w:rsid w:val="00BA2C6C"/>
    <w:rsid w:val="00BA306C"/>
    <w:rsid w:val="00BA32ED"/>
    <w:rsid w:val="00BA3541"/>
    <w:rsid w:val="00BA3638"/>
    <w:rsid w:val="00BA36C3"/>
    <w:rsid w:val="00BA3834"/>
    <w:rsid w:val="00BA3995"/>
    <w:rsid w:val="00BA3D9C"/>
    <w:rsid w:val="00BA3E3A"/>
    <w:rsid w:val="00BA43E0"/>
    <w:rsid w:val="00BA4406"/>
    <w:rsid w:val="00BA4609"/>
    <w:rsid w:val="00BA47D6"/>
    <w:rsid w:val="00BA4C7D"/>
    <w:rsid w:val="00BA53E8"/>
    <w:rsid w:val="00BA55FC"/>
    <w:rsid w:val="00BA572A"/>
    <w:rsid w:val="00BA577A"/>
    <w:rsid w:val="00BA58B0"/>
    <w:rsid w:val="00BA5AF6"/>
    <w:rsid w:val="00BA5B57"/>
    <w:rsid w:val="00BA5BA8"/>
    <w:rsid w:val="00BA5CAB"/>
    <w:rsid w:val="00BA5CC3"/>
    <w:rsid w:val="00BA5CE6"/>
    <w:rsid w:val="00BA5E25"/>
    <w:rsid w:val="00BA6026"/>
    <w:rsid w:val="00BA631E"/>
    <w:rsid w:val="00BA6396"/>
    <w:rsid w:val="00BA6563"/>
    <w:rsid w:val="00BA682B"/>
    <w:rsid w:val="00BA69F8"/>
    <w:rsid w:val="00BA6BDC"/>
    <w:rsid w:val="00BA6E3A"/>
    <w:rsid w:val="00BA6F61"/>
    <w:rsid w:val="00BA7327"/>
    <w:rsid w:val="00BA75C4"/>
    <w:rsid w:val="00BA7A47"/>
    <w:rsid w:val="00BA7AC2"/>
    <w:rsid w:val="00BA7E38"/>
    <w:rsid w:val="00BB01F0"/>
    <w:rsid w:val="00BB0314"/>
    <w:rsid w:val="00BB04BA"/>
    <w:rsid w:val="00BB0575"/>
    <w:rsid w:val="00BB0690"/>
    <w:rsid w:val="00BB0908"/>
    <w:rsid w:val="00BB0E2C"/>
    <w:rsid w:val="00BB1326"/>
    <w:rsid w:val="00BB1AED"/>
    <w:rsid w:val="00BB1BA5"/>
    <w:rsid w:val="00BB1D03"/>
    <w:rsid w:val="00BB2802"/>
    <w:rsid w:val="00BB284D"/>
    <w:rsid w:val="00BB29ED"/>
    <w:rsid w:val="00BB2A38"/>
    <w:rsid w:val="00BB31F4"/>
    <w:rsid w:val="00BB320A"/>
    <w:rsid w:val="00BB3359"/>
    <w:rsid w:val="00BB3A3B"/>
    <w:rsid w:val="00BB3D74"/>
    <w:rsid w:val="00BB3E7C"/>
    <w:rsid w:val="00BB40C7"/>
    <w:rsid w:val="00BB4109"/>
    <w:rsid w:val="00BB4959"/>
    <w:rsid w:val="00BB4BE6"/>
    <w:rsid w:val="00BB51A5"/>
    <w:rsid w:val="00BB5396"/>
    <w:rsid w:val="00BB552C"/>
    <w:rsid w:val="00BB5947"/>
    <w:rsid w:val="00BB5A94"/>
    <w:rsid w:val="00BB5C25"/>
    <w:rsid w:val="00BB5D7A"/>
    <w:rsid w:val="00BB5FBD"/>
    <w:rsid w:val="00BB6D45"/>
    <w:rsid w:val="00BB701F"/>
    <w:rsid w:val="00BB70AC"/>
    <w:rsid w:val="00BB735B"/>
    <w:rsid w:val="00BB7B1D"/>
    <w:rsid w:val="00BC0232"/>
    <w:rsid w:val="00BC0687"/>
    <w:rsid w:val="00BC06D1"/>
    <w:rsid w:val="00BC0723"/>
    <w:rsid w:val="00BC07C3"/>
    <w:rsid w:val="00BC0845"/>
    <w:rsid w:val="00BC0967"/>
    <w:rsid w:val="00BC0C0A"/>
    <w:rsid w:val="00BC0D17"/>
    <w:rsid w:val="00BC0F48"/>
    <w:rsid w:val="00BC1050"/>
    <w:rsid w:val="00BC1347"/>
    <w:rsid w:val="00BC134C"/>
    <w:rsid w:val="00BC1409"/>
    <w:rsid w:val="00BC1610"/>
    <w:rsid w:val="00BC192C"/>
    <w:rsid w:val="00BC19A9"/>
    <w:rsid w:val="00BC1C7C"/>
    <w:rsid w:val="00BC254F"/>
    <w:rsid w:val="00BC2587"/>
    <w:rsid w:val="00BC2749"/>
    <w:rsid w:val="00BC2A5C"/>
    <w:rsid w:val="00BC2DF2"/>
    <w:rsid w:val="00BC321E"/>
    <w:rsid w:val="00BC34B0"/>
    <w:rsid w:val="00BC352A"/>
    <w:rsid w:val="00BC361A"/>
    <w:rsid w:val="00BC369B"/>
    <w:rsid w:val="00BC3C00"/>
    <w:rsid w:val="00BC3CD2"/>
    <w:rsid w:val="00BC3E0B"/>
    <w:rsid w:val="00BC3E34"/>
    <w:rsid w:val="00BC3E6A"/>
    <w:rsid w:val="00BC3E87"/>
    <w:rsid w:val="00BC4104"/>
    <w:rsid w:val="00BC42EC"/>
    <w:rsid w:val="00BC4312"/>
    <w:rsid w:val="00BC451F"/>
    <w:rsid w:val="00BC45F1"/>
    <w:rsid w:val="00BC47FE"/>
    <w:rsid w:val="00BC4B69"/>
    <w:rsid w:val="00BC4BBC"/>
    <w:rsid w:val="00BC4DBC"/>
    <w:rsid w:val="00BC4FCF"/>
    <w:rsid w:val="00BC54E3"/>
    <w:rsid w:val="00BC550B"/>
    <w:rsid w:val="00BC5671"/>
    <w:rsid w:val="00BC5674"/>
    <w:rsid w:val="00BC58AE"/>
    <w:rsid w:val="00BC5EC1"/>
    <w:rsid w:val="00BC6016"/>
    <w:rsid w:val="00BC61FF"/>
    <w:rsid w:val="00BC62A0"/>
    <w:rsid w:val="00BC6460"/>
    <w:rsid w:val="00BC6567"/>
    <w:rsid w:val="00BC6840"/>
    <w:rsid w:val="00BC697D"/>
    <w:rsid w:val="00BC6A10"/>
    <w:rsid w:val="00BC6D45"/>
    <w:rsid w:val="00BC6E01"/>
    <w:rsid w:val="00BC6F46"/>
    <w:rsid w:val="00BC72BF"/>
    <w:rsid w:val="00BD0122"/>
    <w:rsid w:val="00BD0323"/>
    <w:rsid w:val="00BD0406"/>
    <w:rsid w:val="00BD080E"/>
    <w:rsid w:val="00BD0883"/>
    <w:rsid w:val="00BD0ED7"/>
    <w:rsid w:val="00BD1036"/>
    <w:rsid w:val="00BD1481"/>
    <w:rsid w:val="00BD15B7"/>
    <w:rsid w:val="00BD2356"/>
    <w:rsid w:val="00BD2452"/>
    <w:rsid w:val="00BD258B"/>
    <w:rsid w:val="00BD26D6"/>
    <w:rsid w:val="00BD29EB"/>
    <w:rsid w:val="00BD2A51"/>
    <w:rsid w:val="00BD2DFD"/>
    <w:rsid w:val="00BD32DD"/>
    <w:rsid w:val="00BD3490"/>
    <w:rsid w:val="00BD380A"/>
    <w:rsid w:val="00BD397A"/>
    <w:rsid w:val="00BD3C4B"/>
    <w:rsid w:val="00BD4063"/>
    <w:rsid w:val="00BD43DE"/>
    <w:rsid w:val="00BD46C7"/>
    <w:rsid w:val="00BD4944"/>
    <w:rsid w:val="00BD4AED"/>
    <w:rsid w:val="00BD4D62"/>
    <w:rsid w:val="00BD4E58"/>
    <w:rsid w:val="00BD502A"/>
    <w:rsid w:val="00BD5389"/>
    <w:rsid w:val="00BD5D4D"/>
    <w:rsid w:val="00BD5D70"/>
    <w:rsid w:val="00BD612E"/>
    <w:rsid w:val="00BD6204"/>
    <w:rsid w:val="00BD6258"/>
    <w:rsid w:val="00BD6818"/>
    <w:rsid w:val="00BD6852"/>
    <w:rsid w:val="00BD68E1"/>
    <w:rsid w:val="00BD6BBD"/>
    <w:rsid w:val="00BD6EB4"/>
    <w:rsid w:val="00BD6F8A"/>
    <w:rsid w:val="00BD6FAC"/>
    <w:rsid w:val="00BD710C"/>
    <w:rsid w:val="00BD7130"/>
    <w:rsid w:val="00BD7258"/>
    <w:rsid w:val="00BD73C8"/>
    <w:rsid w:val="00BD74BE"/>
    <w:rsid w:val="00BD788A"/>
    <w:rsid w:val="00BD7A86"/>
    <w:rsid w:val="00BD7C19"/>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1F24"/>
    <w:rsid w:val="00BE2296"/>
    <w:rsid w:val="00BE2362"/>
    <w:rsid w:val="00BE2610"/>
    <w:rsid w:val="00BE2AAD"/>
    <w:rsid w:val="00BE2D7A"/>
    <w:rsid w:val="00BE3026"/>
    <w:rsid w:val="00BE306E"/>
    <w:rsid w:val="00BE3861"/>
    <w:rsid w:val="00BE43B9"/>
    <w:rsid w:val="00BE4868"/>
    <w:rsid w:val="00BE4A23"/>
    <w:rsid w:val="00BE4A44"/>
    <w:rsid w:val="00BE4EA0"/>
    <w:rsid w:val="00BE5180"/>
    <w:rsid w:val="00BE558E"/>
    <w:rsid w:val="00BE56C4"/>
    <w:rsid w:val="00BE581A"/>
    <w:rsid w:val="00BE5890"/>
    <w:rsid w:val="00BE5A25"/>
    <w:rsid w:val="00BE5B68"/>
    <w:rsid w:val="00BE5BCE"/>
    <w:rsid w:val="00BE5DA5"/>
    <w:rsid w:val="00BE5DF4"/>
    <w:rsid w:val="00BE5E9B"/>
    <w:rsid w:val="00BE609C"/>
    <w:rsid w:val="00BE650A"/>
    <w:rsid w:val="00BE68D9"/>
    <w:rsid w:val="00BE6A18"/>
    <w:rsid w:val="00BE71F3"/>
    <w:rsid w:val="00BE72C5"/>
    <w:rsid w:val="00BE730B"/>
    <w:rsid w:val="00BE7B9D"/>
    <w:rsid w:val="00BE7EFE"/>
    <w:rsid w:val="00BF0089"/>
    <w:rsid w:val="00BF0402"/>
    <w:rsid w:val="00BF047F"/>
    <w:rsid w:val="00BF06D6"/>
    <w:rsid w:val="00BF0780"/>
    <w:rsid w:val="00BF0A57"/>
    <w:rsid w:val="00BF0A5A"/>
    <w:rsid w:val="00BF0BB5"/>
    <w:rsid w:val="00BF0D9B"/>
    <w:rsid w:val="00BF0F03"/>
    <w:rsid w:val="00BF0F50"/>
    <w:rsid w:val="00BF1007"/>
    <w:rsid w:val="00BF17EF"/>
    <w:rsid w:val="00BF1841"/>
    <w:rsid w:val="00BF261F"/>
    <w:rsid w:val="00BF27F7"/>
    <w:rsid w:val="00BF299F"/>
    <w:rsid w:val="00BF3102"/>
    <w:rsid w:val="00BF3117"/>
    <w:rsid w:val="00BF312E"/>
    <w:rsid w:val="00BF3277"/>
    <w:rsid w:val="00BF361E"/>
    <w:rsid w:val="00BF3B0B"/>
    <w:rsid w:val="00BF3B0D"/>
    <w:rsid w:val="00BF3CC3"/>
    <w:rsid w:val="00BF3F1E"/>
    <w:rsid w:val="00BF3F55"/>
    <w:rsid w:val="00BF4236"/>
    <w:rsid w:val="00BF4571"/>
    <w:rsid w:val="00BF47C0"/>
    <w:rsid w:val="00BF4A46"/>
    <w:rsid w:val="00BF4F11"/>
    <w:rsid w:val="00BF50CF"/>
    <w:rsid w:val="00BF5155"/>
    <w:rsid w:val="00BF52DE"/>
    <w:rsid w:val="00BF5510"/>
    <w:rsid w:val="00BF59C0"/>
    <w:rsid w:val="00BF59F2"/>
    <w:rsid w:val="00BF5A8B"/>
    <w:rsid w:val="00BF5AC5"/>
    <w:rsid w:val="00BF5D28"/>
    <w:rsid w:val="00BF5D74"/>
    <w:rsid w:val="00BF5EA4"/>
    <w:rsid w:val="00BF6041"/>
    <w:rsid w:val="00BF60E1"/>
    <w:rsid w:val="00BF6337"/>
    <w:rsid w:val="00BF6491"/>
    <w:rsid w:val="00BF66E5"/>
    <w:rsid w:val="00BF692B"/>
    <w:rsid w:val="00BF70FB"/>
    <w:rsid w:val="00BF713F"/>
    <w:rsid w:val="00BF71FA"/>
    <w:rsid w:val="00BF724F"/>
    <w:rsid w:val="00BF72B5"/>
    <w:rsid w:val="00BF7328"/>
    <w:rsid w:val="00BF7329"/>
    <w:rsid w:val="00BF74A3"/>
    <w:rsid w:val="00BF7B4A"/>
    <w:rsid w:val="00BF7F5A"/>
    <w:rsid w:val="00C002C3"/>
    <w:rsid w:val="00C0051D"/>
    <w:rsid w:val="00C005F3"/>
    <w:rsid w:val="00C00785"/>
    <w:rsid w:val="00C0098D"/>
    <w:rsid w:val="00C00A16"/>
    <w:rsid w:val="00C00DF7"/>
    <w:rsid w:val="00C00F34"/>
    <w:rsid w:val="00C0103B"/>
    <w:rsid w:val="00C01333"/>
    <w:rsid w:val="00C017E2"/>
    <w:rsid w:val="00C018DB"/>
    <w:rsid w:val="00C018E3"/>
    <w:rsid w:val="00C0192B"/>
    <w:rsid w:val="00C0195F"/>
    <w:rsid w:val="00C023DF"/>
    <w:rsid w:val="00C02593"/>
    <w:rsid w:val="00C025AD"/>
    <w:rsid w:val="00C0287C"/>
    <w:rsid w:val="00C031AD"/>
    <w:rsid w:val="00C038F0"/>
    <w:rsid w:val="00C039C2"/>
    <w:rsid w:val="00C03B68"/>
    <w:rsid w:val="00C03C27"/>
    <w:rsid w:val="00C03D87"/>
    <w:rsid w:val="00C03E52"/>
    <w:rsid w:val="00C03ED3"/>
    <w:rsid w:val="00C03F1A"/>
    <w:rsid w:val="00C040EE"/>
    <w:rsid w:val="00C042BE"/>
    <w:rsid w:val="00C045F5"/>
    <w:rsid w:val="00C047AD"/>
    <w:rsid w:val="00C04E4F"/>
    <w:rsid w:val="00C050B0"/>
    <w:rsid w:val="00C050E8"/>
    <w:rsid w:val="00C053EE"/>
    <w:rsid w:val="00C05452"/>
    <w:rsid w:val="00C05588"/>
    <w:rsid w:val="00C05897"/>
    <w:rsid w:val="00C0592F"/>
    <w:rsid w:val="00C05A59"/>
    <w:rsid w:val="00C05A9E"/>
    <w:rsid w:val="00C05B6E"/>
    <w:rsid w:val="00C0644E"/>
    <w:rsid w:val="00C065E8"/>
    <w:rsid w:val="00C06644"/>
    <w:rsid w:val="00C06729"/>
    <w:rsid w:val="00C06760"/>
    <w:rsid w:val="00C06AFC"/>
    <w:rsid w:val="00C06D50"/>
    <w:rsid w:val="00C07002"/>
    <w:rsid w:val="00C070C6"/>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8A5"/>
    <w:rsid w:val="00C11ACE"/>
    <w:rsid w:val="00C11DA7"/>
    <w:rsid w:val="00C1223A"/>
    <w:rsid w:val="00C1228B"/>
    <w:rsid w:val="00C12943"/>
    <w:rsid w:val="00C12C7C"/>
    <w:rsid w:val="00C12D24"/>
    <w:rsid w:val="00C12E38"/>
    <w:rsid w:val="00C12E9F"/>
    <w:rsid w:val="00C12F0A"/>
    <w:rsid w:val="00C13257"/>
    <w:rsid w:val="00C133E9"/>
    <w:rsid w:val="00C134E3"/>
    <w:rsid w:val="00C135B5"/>
    <w:rsid w:val="00C13892"/>
    <w:rsid w:val="00C13ABB"/>
    <w:rsid w:val="00C13E7A"/>
    <w:rsid w:val="00C13FB9"/>
    <w:rsid w:val="00C14380"/>
    <w:rsid w:val="00C144C5"/>
    <w:rsid w:val="00C1495A"/>
    <w:rsid w:val="00C149B8"/>
    <w:rsid w:val="00C14A41"/>
    <w:rsid w:val="00C14AB8"/>
    <w:rsid w:val="00C14CD2"/>
    <w:rsid w:val="00C1505B"/>
    <w:rsid w:val="00C150C8"/>
    <w:rsid w:val="00C15169"/>
    <w:rsid w:val="00C157E3"/>
    <w:rsid w:val="00C15BEB"/>
    <w:rsid w:val="00C160CE"/>
    <w:rsid w:val="00C162C4"/>
    <w:rsid w:val="00C1637E"/>
    <w:rsid w:val="00C165AE"/>
    <w:rsid w:val="00C16626"/>
    <w:rsid w:val="00C16A53"/>
    <w:rsid w:val="00C16EA9"/>
    <w:rsid w:val="00C1773E"/>
    <w:rsid w:val="00C17843"/>
    <w:rsid w:val="00C178AF"/>
    <w:rsid w:val="00C17DC1"/>
    <w:rsid w:val="00C200A0"/>
    <w:rsid w:val="00C203BB"/>
    <w:rsid w:val="00C20419"/>
    <w:rsid w:val="00C20B52"/>
    <w:rsid w:val="00C20D54"/>
    <w:rsid w:val="00C21752"/>
    <w:rsid w:val="00C21B81"/>
    <w:rsid w:val="00C21DD9"/>
    <w:rsid w:val="00C21E2A"/>
    <w:rsid w:val="00C21F1C"/>
    <w:rsid w:val="00C21FFD"/>
    <w:rsid w:val="00C22157"/>
    <w:rsid w:val="00C222F3"/>
    <w:rsid w:val="00C22334"/>
    <w:rsid w:val="00C22491"/>
    <w:rsid w:val="00C226A0"/>
    <w:rsid w:val="00C227D9"/>
    <w:rsid w:val="00C22FD5"/>
    <w:rsid w:val="00C22FFE"/>
    <w:rsid w:val="00C23211"/>
    <w:rsid w:val="00C23312"/>
    <w:rsid w:val="00C233B4"/>
    <w:rsid w:val="00C2365A"/>
    <w:rsid w:val="00C23A07"/>
    <w:rsid w:val="00C23E4E"/>
    <w:rsid w:val="00C240FB"/>
    <w:rsid w:val="00C24222"/>
    <w:rsid w:val="00C249EB"/>
    <w:rsid w:val="00C24C29"/>
    <w:rsid w:val="00C251DA"/>
    <w:rsid w:val="00C25289"/>
    <w:rsid w:val="00C2539A"/>
    <w:rsid w:val="00C25728"/>
    <w:rsid w:val="00C25891"/>
    <w:rsid w:val="00C25A4D"/>
    <w:rsid w:val="00C25C0E"/>
    <w:rsid w:val="00C25C5D"/>
    <w:rsid w:val="00C25E01"/>
    <w:rsid w:val="00C25FE6"/>
    <w:rsid w:val="00C2602B"/>
    <w:rsid w:val="00C260CB"/>
    <w:rsid w:val="00C2671F"/>
    <w:rsid w:val="00C26815"/>
    <w:rsid w:val="00C26B7D"/>
    <w:rsid w:val="00C27705"/>
    <w:rsid w:val="00C27ABD"/>
    <w:rsid w:val="00C27DFF"/>
    <w:rsid w:val="00C27F4D"/>
    <w:rsid w:val="00C30053"/>
    <w:rsid w:val="00C302C7"/>
    <w:rsid w:val="00C3055B"/>
    <w:rsid w:val="00C305BB"/>
    <w:rsid w:val="00C30A94"/>
    <w:rsid w:val="00C30AFE"/>
    <w:rsid w:val="00C30B2F"/>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6B3"/>
    <w:rsid w:val="00C3496F"/>
    <w:rsid w:val="00C349A9"/>
    <w:rsid w:val="00C34BD0"/>
    <w:rsid w:val="00C34C91"/>
    <w:rsid w:val="00C34DE1"/>
    <w:rsid w:val="00C35317"/>
    <w:rsid w:val="00C35343"/>
    <w:rsid w:val="00C354D8"/>
    <w:rsid w:val="00C35521"/>
    <w:rsid w:val="00C356B3"/>
    <w:rsid w:val="00C35836"/>
    <w:rsid w:val="00C35990"/>
    <w:rsid w:val="00C359E3"/>
    <w:rsid w:val="00C35DAC"/>
    <w:rsid w:val="00C36011"/>
    <w:rsid w:val="00C3628F"/>
    <w:rsid w:val="00C3674B"/>
    <w:rsid w:val="00C368E3"/>
    <w:rsid w:val="00C372E0"/>
    <w:rsid w:val="00C374E4"/>
    <w:rsid w:val="00C37599"/>
    <w:rsid w:val="00C37779"/>
    <w:rsid w:val="00C37B1D"/>
    <w:rsid w:val="00C37BCA"/>
    <w:rsid w:val="00C4000E"/>
    <w:rsid w:val="00C40263"/>
    <w:rsid w:val="00C403B4"/>
    <w:rsid w:val="00C40400"/>
    <w:rsid w:val="00C4047F"/>
    <w:rsid w:val="00C404B0"/>
    <w:rsid w:val="00C405C7"/>
    <w:rsid w:val="00C405CD"/>
    <w:rsid w:val="00C405F9"/>
    <w:rsid w:val="00C40815"/>
    <w:rsid w:val="00C40949"/>
    <w:rsid w:val="00C40CEC"/>
    <w:rsid w:val="00C41473"/>
    <w:rsid w:val="00C4147B"/>
    <w:rsid w:val="00C4163F"/>
    <w:rsid w:val="00C41976"/>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49B"/>
    <w:rsid w:val="00C44544"/>
    <w:rsid w:val="00C4456B"/>
    <w:rsid w:val="00C4466E"/>
    <w:rsid w:val="00C446E1"/>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24D"/>
    <w:rsid w:val="00C4652E"/>
    <w:rsid w:val="00C46645"/>
    <w:rsid w:val="00C4664D"/>
    <w:rsid w:val="00C466EF"/>
    <w:rsid w:val="00C46ED5"/>
    <w:rsid w:val="00C4708C"/>
    <w:rsid w:val="00C47189"/>
    <w:rsid w:val="00C47226"/>
    <w:rsid w:val="00C47313"/>
    <w:rsid w:val="00C4784C"/>
    <w:rsid w:val="00C47B21"/>
    <w:rsid w:val="00C47B2B"/>
    <w:rsid w:val="00C51406"/>
    <w:rsid w:val="00C515C6"/>
    <w:rsid w:val="00C51A58"/>
    <w:rsid w:val="00C51BB5"/>
    <w:rsid w:val="00C51C99"/>
    <w:rsid w:val="00C51CBD"/>
    <w:rsid w:val="00C51E14"/>
    <w:rsid w:val="00C51FFC"/>
    <w:rsid w:val="00C52323"/>
    <w:rsid w:val="00C529F6"/>
    <w:rsid w:val="00C52C4A"/>
    <w:rsid w:val="00C52FDB"/>
    <w:rsid w:val="00C530B7"/>
    <w:rsid w:val="00C53181"/>
    <w:rsid w:val="00C5320F"/>
    <w:rsid w:val="00C53262"/>
    <w:rsid w:val="00C5334E"/>
    <w:rsid w:val="00C53865"/>
    <w:rsid w:val="00C53D45"/>
    <w:rsid w:val="00C53D72"/>
    <w:rsid w:val="00C53E6A"/>
    <w:rsid w:val="00C53F19"/>
    <w:rsid w:val="00C54169"/>
    <w:rsid w:val="00C546B6"/>
    <w:rsid w:val="00C547D3"/>
    <w:rsid w:val="00C54A0C"/>
    <w:rsid w:val="00C54ADB"/>
    <w:rsid w:val="00C54E39"/>
    <w:rsid w:val="00C5504C"/>
    <w:rsid w:val="00C552D7"/>
    <w:rsid w:val="00C55399"/>
    <w:rsid w:val="00C559B2"/>
    <w:rsid w:val="00C55E6C"/>
    <w:rsid w:val="00C55F00"/>
    <w:rsid w:val="00C55FD5"/>
    <w:rsid w:val="00C5664E"/>
    <w:rsid w:val="00C5670D"/>
    <w:rsid w:val="00C567E0"/>
    <w:rsid w:val="00C56940"/>
    <w:rsid w:val="00C56FC6"/>
    <w:rsid w:val="00C57015"/>
    <w:rsid w:val="00C5711D"/>
    <w:rsid w:val="00C57335"/>
    <w:rsid w:val="00C57B54"/>
    <w:rsid w:val="00C57CE3"/>
    <w:rsid w:val="00C57E03"/>
    <w:rsid w:val="00C57FEB"/>
    <w:rsid w:val="00C6008C"/>
    <w:rsid w:val="00C6010C"/>
    <w:rsid w:val="00C602D1"/>
    <w:rsid w:val="00C602F3"/>
    <w:rsid w:val="00C60DCE"/>
    <w:rsid w:val="00C60E8F"/>
    <w:rsid w:val="00C6151B"/>
    <w:rsid w:val="00C6158B"/>
    <w:rsid w:val="00C61633"/>
    <w:rsid w:val="00C61981"/>
    <w:rsid w:val="00C61A58"/>
    <w:rsid w:val="00C61A9E"/>
    <w:rsid w:val="00C61C3F"/>
    <w:rsid w:val="00C61D65"/>
    <w:rsid w:val="00C61DF3"/>
    <w:rsid w:val="00C62566"/>
    <w:rsid w:val="00C6258A"/>
    <w:rsid w:val="00C6270A"/>
    <w:rsid w:val="00C62B96"/>
    <w:rsid w:val="00C63181"/>
    <w:rsid w:val="00C63825"/>
    <w:rsid w:val="00C638DC"/>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792"/>
    <w:rsid w:val="00C678BE"/>
    <w:rsid w:val="00C67928"/>
    <w:rsid w:val="00C67A13"/>
    <w:rsid w:val="00C67C1F"/>
    <w:rsid w:val="00C67C35"/>
    <w:rsid w:val="00C67DA3"/>
    <w:rsid w:val="00C67F5C"/>
    <w:rsid w:val="00C709EE"/>
    <w:rsid w:val="00C70AF8"/>
    <w:rsid w:val="00C70BA7"/>
    <w:rsid w:val="00C70CA4"/>
    <w:rsid w:val="00C70F74"/>
    <w:rsid w:val="00C71516"/>
    <w:rsid w:val="00C71931"/>
    <w:rsid w:val="00C71B99"/>
    <w:rsid w:val="00C7244A"/>
    <w:rsid w:val="00C72765"/>
    <w:rsid w:val="00C72A64"/>
    <w:rsid w:val="00C72B51"/>
    <w:rsid w:val="00C737F0"/>
    <w:rsid w:val="00C73BEB"/>
    <w:rsid w:val="00C73F64"/>
    <w:rsid w:val="00C743F1"/>
    <w:rsid w:val="00C74428"/>
    <w:rsid w:val="00C746A9"/>
    <w:rsid w:val="00C746EF"/>
    <w:rsid w:val="00C74896"/>
    <w:rsid w:val="00C7489A"/>
    <w:rsid w:val="00C74914"/>
    <w:rsid w:val="00C74A48"/>
    <w:rsid w:val="00C74B5D"/>
    <w:rsid w:val="00C74CB3"/>
    <w:rsid w:val="00C74CC5"/>
    <w:rsid w:val="00C74D29"/>
    <w:rsid w:val="00C74F2D"/>
    <w:rsid w:val="00C751A1"/>
    <w:rsid w:val="00C752F7"/>
    <w:rsid w:val="00C75308"/>
    <w:rsid w:val="00C75FAA"/>
    <w:rsid w:val="00C76022"/>
    <w:rsid w:val="00C760B1"/>
    <w:rsid w:val="00C7629A"/>
    <w:rsid w:val="00C76794"/>
    <w:rsid w:val="00C768C7"/>
    <w:rsid w:val="00C76EB3"/>
    <w:rsid w:val="00C77133"/>
    <w:rsid w:val="00C7714C"/>
    <w:rsid w:val="00C77459"/>
    <w:rsid w:val="00C775C7"/>
    <w:rsid w:val="00C779CD"/>
    <w:rsid w:val="00C77D9B"/>
    <w:rsid w:val="00C77E11"/>
    <w:rsid w:val="00C77E66"/>
    <w:rsid w:val="00C8002B"/>
    <w:rsid w:val="00C800AD"/>
    <w:rsid w:val="00C80339"/>
    <w:rsid w:val="00C8062A"/>
    <w:rsid w:val="00C80652"/>
    <w:rsid w:val="00C80717"/>
    <w:rsid w:val="00C80DA8"/>
    <w:rsid w:val="00C8107E"/>
    <w:rsid w:val="00C81174"/>
    <w:rsid w:val="00C816AD"/>
    <w:rsid w:val="00C816CC"/>
    <w:rsid w:val="00C81A2E"/>
    <w:rsid w:val="00C822EC"/>
    <w:rsid w:val="00C8241B"/>
    <w:rsid w:val="00C82479"/>
    <w:rsid w:val="00C82A2C"/>
    <w:rsid w:val="00C82A37"/>
    <w:rsid w:val="00C82C2E"/>
    <w:rsid w:val="00C8382E"/>
    <w:rsid w:val="00C83B3F"/>
    <w:rsid w:val="00C84011"/>
    <w:rsid w:val="00C8408C"/>
    <w:rsid w:val="00C843CB"/>
    <w:rsid w:val="00C844B2"/>
    <w:rsid w:val="00C844BF"/>
    <w:rsid w:val="00C8479F"/>
    <w:rsid w:val="00C84822"/>
    <w:rsid w:val="00C84965"/>
    <w:rsid w:val="00C84A46"/>
    <w:rsid w:val="00C84CCF"/>
    <w:rsid w:val="00C850D4"/>
    <w:rsid w:val="00C850D8"/>
    <w:rsid w:val="00C85686"/>
    <w:rsid w:val="00C856BA"/>
    <w:rsid w:val="00C85702"/>
    <w:rsid w:val="00C857BA"/>
    <w:rsid w:val="00C85D94"/>
    <w:rsid w:val="00C85EC6"/>
    <w:rsid w:val="00C860B7"/>
    <w:rsid w:val="00C86276"/>
    <w:rsid w:val="00C8636D"/>
    <w:rsid w:val="00C8650A"/>
    <w:rsid w:val="00C86A9F"/>
    <w:rsid w:val="00C86B01"/>
    <w:rsid w:val="00C86D2D"/>
    <w:rsid w:val="00C86E37"/>
    <w:rsid w:val="00C870E4"/>
    <w:rsid w:val="00C8716A"/>
    <w:rsid w:val="00C8732A"/>
    <w:rsid w:val="00C874BA"/>
    <w:rsid w:val="00C8756A"/>
    <w:rsid w:val="00C8775A"/>
    <w:rsid w:val="00C87779"/>
    <w:rsid w:val="00C87874"/>
    <w:rsid w:val="00C878CF"/>
    <w:rsid w:val="00C8793C"/>
    <w:rsid w:val="00C87C38"/>
    <w:rsid w:val="00C9017B"/>
    <w:rsid w:val="00C901A1"/>
    <w:rsid w:val="00C901F4"/>
    <w:rsid w:val="00C90705"/>
    <w:rsid w:val="00C90BB1"/>
    <w:rsid w:val="00C90F0F"/>
    <w:rsid w:val="00C911B4"/>
    <w:rsid w:val="00C91292"/>
    <w:rsid w:val="00C9136E"/>
    <w:rsid w:val="00C914FA"/>
    <w:rsid w:val="00C920A6"/>
    <w:rsid w:val="00C9213A"/>
    <w:rsid w:val="00C922A6"/>
    <w:rsid w:val="00C92ED0"/>
    <w:rsid w:val="00C93065"/>
    <w:rsid w:val="00C9356A"/>
    <w:rsid w:val="00C938CD"/>
    <w:rsid w:val="00C9447F"/>
    <w:rsid w:val="00C949F8"/>
    <w:rsid w:val="00C94B07"/>
    <w:rsid w:val="00C94FBC"/>
    <w:rsid w:val="00C952E2"/>
    <w:rsid w:val="00C953E3"/>
    <w:rsid w:val="00C957EA"/>
    <w:rsid w:val="00C9598C"/>
    <w:rsid w:val="00C95B4D"/>
    <w:rsid w:val="00C95F31"/>
    <w:rsid w:val="00C96317"/>
    <w:rsid w:val="00C9650F"/>
    <w:rsid w:val="00C966AB"/>
    <w:rsid w:val="00C967AC"/>
    <w:rsid w:val="00C969DA"/>
    <w:rsid w:val="00C96BA8"/>
    <w:rsid w:val="00C96CF7"/>
    <w:rsid w:val="00C96D17"/>
    <w:rsid w:val="00C96EFC"/>
    <w:rsid w:val="00C96FC9"/>
    <w:rsid w:val="00C97075"/>
    <w:rsid w:val="00C97316"/>
    <w:rsid w:val="00C97961"/>
    <w:rsid w:val="00C97BAA"/>
    <w:rsid w:val="00C97C3B"/>
    <w:rsid w:val="00C97C89"/>
    <w:rsid w:val="00C97ECD"/>
    <w:rsid w:val="00CA00C4"/>
    <w:rsid w:val="00CA00DE"/>
    <w:rsid w:val="00CA04CD"/>
    <w:rsid w:val="00CA058C"/>
    <w:rsid w:val="00CA069D"/>
    <w:rsid w:val="00CA073B"/>
    <w:rsid w:val="00CA0AE7"/>
    <w:rsid w:val="00CA0E81"/>
    <w:rsid w:val="00CA1626"/>
    <w:rsid w:val="00CA166F"/>
    <w:rsid w:val="00CA180E"/>
    <w:rsid w:val="00CA184F"/>
    <w:rsid w:val="00CA1A00"/>
    <w:rsid w:val="00CA1ABC"/>
    <w:rsid w:val="00CA1C3E"/>
    <w:rsid w:val="00CA1CE7"/>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8A"/>
    <w:rsid w:val="00CA5697"/>
    <w:rsid w:val="00CA574E"/>
    <w:rsid w:val="00CA5981"/>
    <w:rsid w:val="00CA5A8F"/>
    <w:rsid w:val="00CA5BBC"/>
    <w:rsid w:val="00CA5E10"/>
    <w:rsid w:val="00CA6049"/>
    <w:rsid w:val="00CA611C"/>
    <w:rsid w:val="00CA6367"/>
    <w:rsid w:val="00CA63EF"/>
    <w:rsid w:val="00CA6620"/>
    <w:rsid w:val="00CA6952"/>
    <w:rsid w:val="00CA69C1"/>
    <w:rsid w:val="00CA6D84"/>
    <w:rsid w:val="00CA7981"/>
    <w:rsid w:val="00CA7BD1"/>
    <w:rsid w:val="00CA7E8B"/>
    <w:rsid w:val="00CA7F11"/>
    <w:rsid w:val="00CA7FE1"/>
    <w:rsid w:val="00CB034C"/>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509"/>
    <w:rsid w:val="00CB46D9"/>
    <w:rsid w:val="00CB4FE7"/>
    <w:rsid w:val="00CB5127"/>
    <w:rsid w:val="00CB5286"/>
    <w:rsid w:val="00CB5A1E"/>
    <w:rsid w:val="00CB5E51"/>
    <w:rsid w:val="00CB602D"/>
    <w:rsid w:val="00CB61DB"/>
    <w:rsid w:val="00CB6221"/>
    <w:rsid w:val="00CB67EA"/>
    <w:rsid w:val="00CB680F"/>
    <w:rsid w:val="00CB6A5A"/>
    <w:rsid w:val="00CB6AC4"/>
    <w:rsid w:val="00CB6B75"/>
    <w:rsid w:val="00CB71E7"/>
    <w:rsid w:val="00CB7482"/>
    <w:rsid w:val="00CB7513"/>
    <w:rsid w:val="00CB775A"/>
    <w:rsid w:val="00CB7910"/>
    <w:rsid w:val="00CB7BCA"/>
    <w:rsid w:val="00CB7E73"/>
    <w:rsid w:val="00CB7F93"/>
    <w:rsid w:val="00CC00EE"/>
    <w:rsid w:val="00CC01DE"/>
    <w:rsid w:val="00CC065C"/>
    <w:rsid w:val="00CC07EC"/>
    <w:rsid w:val="00CC096B"/>
    <w:rsid w:val="00CC0B67"/>
    <w:rsid w:val="00CC0F91"/>
    <w:rsid w:val="00CC1035"/>
    <w:rsid w:val="00CC140D"/>
    <w:rsid w:val="00CC16E2"/>
    <w:rsid w:val="00CC1A3D"/>
    <w:rsid w:val="00CC1A8F"/>
    <w:rsid w:val="00CC206C"/>
    <w:rsid w:val="00CC2259"/>
    <w:rsid w:val="00CC2A51"/>
    <w:rsid w:val="00CC2CD8"/>
    <w:rsid w:val="00CC31F7"/>
    <w:rsid w:val="00CC3867"/>
    <w:rsid w:val="00CC3A91"/>
    <w:rsid w:val="00CC3BE7"/>
    <w:rsid w:val="00CC3C02"/>
    <w:rsid w:val="00CC3D4A"/>
    <w:rsid w:val="00CC4034"/>
    <w:rsid w:val="00CC44BF"/>
    <w:rsid w:val="00CC4BB1"/>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758"/>
    <w:rsid w:val="00CC7F0E"/>
    <w:rsid w:val="00CD0245"/>
    <w:rsid w:val="00CD0469"/>
    <w:rsid w:val="00CD050C"/>
    <w:rsid w:val="00CD0AE0"/>
    <w:rsid w:val="00CD0CB7"/>
    <w:rsid w:val="00CD0F41"/>
    <w:rsid w:val="00CD1E61"/>
    <w:rsid w:val="00CD2603"/>
    <w:rsid w:val="00CD2623"/>
    <w:rsid w:val="00CD262A"/>
    <w:rsid w:val="00CD27BF"/>
    <w:rsid w:val="00CD2986"/>
    <w:rsid w:val="00CD29DB"/>
    <w:rsid w:val="00CD2B95"/>
    <w:rsid w:val="00CD2FBC"/>
    <w:rsid w:val="00CD32CD"/>
    <w:rsid w:val="00CD371E"/>
    <w:rsid w:val="00CD37E0"/>
    <w:rsid w:val="00CD38EA"/>
    <w:rsid w:val="00CD3E83"/>
    <w:rsid w:val="00CD3ECE"/>
    <w:rsid w:val="00CD3FE9"/>
    <w:rsid w:val="00CD4010"/>
    <w:rsid w:val="00CD4256"/>
    <w:rsid w:val="00CD432E"/>
    <w:rsid w:val="00CD43A7"/>
    <w:rsid w:val="00CD45CF"/>
    <w:rsid w:val="00CD494E"/>
    <w:rsid w:val="00CD4A50"/>
    <w:rsid w:val="00CD55A3"/>
    <w:rsid w:val="00CD6156"/>
    <w:rsid w:val="00CD623C"/>
    <w:rsid w:val="00CD62ED"/>
    <w:rsid w:val="00CD639E"/>
    <w:rsid w:val="00CD6491"/>
    <w:rsid w:val="00CD6546"/>
    <w:rsid w:val="00CD6CD9"/>
    <w:rsid w:val="00CD6EEF"/>
    <w:rsid w:val="00CD7166"/>
    <w:rsid w:val="00CD72C9"/>
    <w:rsid w:val="00CD73CC"/>
    <w:rsid w:val="00CD7732"/>
    <w:rsid w:val="00CD78A1"/>
    <w:rsid w:val="00CD7A83"/>
    <w:rsid w:val="00CD7BBD"/>
    <w:rsid w:val="00CD7D56"/>
    <w:rsid w:val="00CD7F06"/>
    <w:rsid w:val="00CE008F"/>
    <w:rsid w:val="00CE00A9"/>
    <w:rsid w:val="00CE0142"/>
    <w:rsid w:val="00CE03F1"/>
    <w:rsid w:val="00CE04C3"/>
    <w:rsid w:val="00CE06C2"/>
    <w:rsid w:val="00CE0E69"/>
    <w:rsid w:val="00CE0F54"/>
    <w:rsid w:val="00CE103F"/>
    <w:rsid w:val="00CE1255"/>
    <w:rsid w:val="00CE12D3"/>
    <w:rsid w:val="00CE1465"/>
    <w:rsid w:val="00CE148C"/>
    <w:rsid w:val="00CE1870"/>
    <w:rsid w:val="00CE1BCF"/>
    <w:rsid w:val="00CE1F41"/>
    <w:rsid w:val="00CE1F5C"/>
    <w:rsid w:val="00CE1F9A"/>
    <w:rsid w:val="00CE2013"/>
    <w:rsid w:val="00CE28F5"/>
    <w:rsid w:val="00CE2BBA"/>
    <w:rsid w:val="00CE2C9B"/>
    <w:rsid w:val="00CE2D18"/>
    <w:rsid w:val="00CE2D23"/>
    <w:rsid w:val="00CE3094"/>
    <w:rsid w:val="00CE33C2"/>
    <w:rsid w:val="00CE3488"/>
    <w:rsid w:val="00CE3C6B"/>
    <w:rsid w:val="00CE3D1D"/>
    <w:rsid w:val="00CE40EC"/>
    <w:rsid w:val="00CE438A"/>
    <w:rsid w:val="00CE471B"/>
    <w:rsid w:val="00CE48B9"/>
    <w:rsid w:val="00CE4A19"/>
    <w:rsid w:val="00CE4D01"/>
    <w:rsid w:val="00CE4E73"/>
    <w:rsid w:val="00CE512D"/>
    <w:rsid w:val="00CE5259"/>
    <w:rsid w:val="00CE526C"/>
    <w:rsid w:val="00CE537C"/>
    <w:rsid w:val="00CE53B7"/>
    <w:rsid w:val="00CE5666"/>
    <w:rsid w:val="00CE57B6"/>
    <w:rsid w:val="00CE5924"/>
    <w:rsid w:val="00CE595F"/>
    <w:rsid w:val="00CE5ADF"/>
    <w:rsid w:val="00CE68ED"/>
    <w:rsid w:val="00CE6976"/>
    <w:rsid w:val="00CE69E8"/>
    <w:rsid w:val="00CE7214"/>
    <w:rsid w:val="00CE743F"/>
    <w:rsid w:val="00CE7712"/>
    <w:rsid w:val="00CE7BF6"/>
    <w:rsid w:val="00CE7F06"/>
    <w:rsid w:val="00CF059B"/>
    <w:rsid w:val="00CF05B6"/>
    <w:rsid w:val="00CF0679"/>
    <w:rsid w:val="00CF0C49"/>
    <w:rsid w:val="00CF1039"/>
    <w:rsid w:val="00CF15F3"/>
    <w:rsid w:val="00CF1611"/>
    <w:rsid w:val="00CF16C0"/>
    <w:rsid w:val="00CF18FF"/>
    <w:rsid w:val="00CF1910"/>
    <w:rsid w:val="00CF19C5"/>
    <w:rsid w:val="00CF1C89"/>
    <w:rsid w:val="00CF1CAF"/>
    <w:rsid w:val="00CF1DD7"/>
    <w:rsid w:val="00CF1F00"/>
    <w:rsid w:val="00CF1F1A"/>
    <w:rsid w:val="00CF2457"/>
    <w:rsid w:val="00CF270A"/>
    <w:rsid w:val="00CF2F41"/>
    <w:rsid w:val="00CF30CD"/>
    <w:rsid w:val="00CF38C6"/>
    <w:rsid w:val="00CF38EB"/>
    <w:rsid w:val="00CF3CB6"/>
    <w:rsid w:val="00CF3DE5"/>
    <w:rsid w:val="00CF3EC7"/>
    <w:rsid w:val="00CF401C"/>
    <w:rsid w:val="00CF4026"/>
    <w:rsid w:val="00CF40F9"/>
    <w:rsid w:val="00CF49E8"/>
    <w:rsid w:val="00CF4D1F"/>
    <w:rsid w:val="00CF5043"/>
    <w:rsid w:val="00CF5067"/>
    <w:rsid w:val="00CF5106"/>
    <w:rsid w:val="00CF5804"/>
    <w:rsid w:val="00CF58B8"/>
    <w:rsid w:val="00CF58CA"/>
    <w:rsid w:val="00CF596F"/>
    <w:rsid w:val="00CF5CD8"/>
    <w:rsid w:val="00CF5D21"/>
    <w:rsid w:val="00CF5EB8"/>
    <w:rsid w:val="00CF6018"/>
    <w:rsid w:val="00CF608A"/>
    <w:rsid w:val="00CF62A1"/>
    <w:rsid w:val="00CF62EC"/>
    <w:rsid w:val="00CF6334"/>
    <w:rsid w:val="00CF6604"/>
    <w:rsid w:val="00CF678C"/>
    <w:rsid w:val="00CF6B95"/>
    <w:rsid w:val="00CF6C69"/>
    <w:rsid w:val="00CF7006"/>
    <w:rsid w:val="00CF741B"/>
    <w:rsid w:val="00CF7467"/>
    <w:rsid w:val="00CF74E4"/>
    <w:rsid w:val="00CF7807"/>
    <w:rsid w:val="00CF783B"/>
    <w:rsid w:val="00CF79DB"/>
    <w:rsid w:val="00CF7B43"/>
    <w:rsid w:val="00CF7CDC"/>
    <w:rsid w:val="00CF7F82"/>
    <w:rsid w:val="00D000BE"/>
    <w:rsid w:val="00D000CC"/>
    <w:rsid w:val="00D001AA"/>
    <w:rsid w:val="00D001D5"/>
    <w:rsid w:val="00D0029F"/>
    <w:rsid w:val="00D009AB"/>
    <w:rsid w:val="00D00B9A"/>
    <w:rsid w:val="00D012C9"/>
    <w:rsid w:val="00D013D6"/>
    <w:rsid w:val="00D015EB"/>
    <w:rsid w:val="00D016C4"/>
    <w:rsid w:val="00D01A99"/>
    <w:rsid w:val="00D01B82"/>
    <w:rsid w:val="00D01C54"/>
    <w:rsid w:val="00D01FCE"/>
    <w:rsid w:val="00D023B3"/>
    <w:rsid w:val="00D025C9"/>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4E3B"/>
    <w:rsid w:val="00D052DB"/>
    <w:rsid w:val="00D053FD"/>
    <w:rsid w:val="00D058B2"/>
    <w:rsid w:val="00D058EA"/>
    <w:rsid w:val="00D05A36"/>
    <w:rsid w:val="00D05A84"/>
    <w:rsid w:val="00D05AB1"/>
    <w:rsid w:val="00D05C5C"/>
    <w:rsid w:val="00D0618E"/>
    <w:rsid w:val="00D06396"/>
    <w:rsid w:val="00D064B2"/>
    <w:rsid w:val="00D06873"/>
    <w:rsid w:val="00D069FF"/>
    <w:rsid w:val="00D06B5C"/>
    <w:rsid w:val="00D070CD"/>
    <w:rsid w:val="00D073C6"/>
    <w:rsid w:val="00D077C2"/>
    <w:rsid w:val="00D07893"/>
    <w:rsid w:val="00D07A82"/>
    <w:rsid w:val="00D07D69"/>
    <w:rsid w:val="00D07DE8"/>
    <w:rsid w:val="00D07F8E"/>
    <w:rsid w:val="00D10073"/>
    <w:rsid w:val="00D1019F"/>
    <w:rsid w:val="00D1093D"/>
    <w:rsid w:val="00D10A3F"/>
    <w:rsid w:val="00D10BB8"/>
    <w:rsid w:val="00D10E2F"/>
    <w:rsid w:val="00D10F78"/>
    <w:rsid w:val="00D10F7F"/>
    <w:rsid w:val="00D11125"/>
    <w:rsid w:val="00D112CA"/>
    <w:rsid w:val="00D1139C"/>
    <w:rsid w:val="00D1151E"/>
    <w:rsid w:val="00D11554"/>
    <w:rsid w:val="00D117F2"/>
    <w:rsid w:val="00D118A7"/>
    <w:rsid w:val="00D11928"/>
    <w:rsid w:val="00D11B0E"/>
    <w:rsid w:val="00D11BBE"/>
    <w:rsid w:val="00D11BF9"/>
    <w:rsid w:val="00D11FBC"/>
    <w:rsid w:val="00D1234F"/>
    <w:rsid w:val="00D123D2"/>
    <w:rsid w:val="00D12688"/>
    <w:rsid w:val="00D12783"/>
    <w:rsid w:val="00D12862"/>
    <w:rsid w:val="00D128D5"/>
    <w:rsid w:val="00D12963"/>
    <w:rsid w:val="00D12BBA"/>
    <w:rsid w:val="00D12CE7"/>
    <w:rsid w:val="00D1304B"/>
    <w:rsid w:val="00D13438"/>
    <w:rsid w:val="00D138C7"/>
    <w:rsid w:val="00D13F21"/>
    <w:rsid w:val="00D142E8"/>
    <w:rsid w:val="00D14870"/>
    <w:rsid w:val="00D14AC3"/>
    <w:rsid w:val="00D14BE2"/>
    <w:rsid w:val="00D14C2A"/>
    <w:rsid w:val="00D14CB7"/>
    <w:rsid w:val="00D151E2"/>
    <w:rsid w:val="00D15276"/>
    <w:rsid w:val="00D158ED"/>
    <w:rsid w:val="00D15AF7"/>
    <w:rsid w:val="00D15D10"/>
    <w:rsid w:val="00D15DD3"/>
    <w:rsid w:val="00D162B8"/>
    <w:rsid w:val="00D16453"/>
    <w:rsid w:val="00D164F3"/>
    <w:rsid w:val="00D16E73"/>
    <w:rsid w:val="00D16F5E"/>
    <w:rsid w:val="00D17622"/>
    <w:rsid w:val="00D178C7"/>
    <w:rsid w:val="00D17E78"/>
    <w:rsid w:val="00D17EF5"/>
    <w:rsid w:val="00D17F69"/>
    <w:rsid w:val="00D200F5"/>
    <w:rsid w:val="00D20132"/>
    <w:rsid w:val="00D201AC"/>
    <w:rsid w:val="00D202E5"/>
    <w:rsid w:val="00D20329"/>
    <w:rsid w:val="00D204DF"/>
    <w:rsid w:val="00D2063A"/>
    <w:rsid w:val="00D2067E"/>
    <w:rsid w:val="00D20745"/>
    <w:rsid w:val="00D207E3"/>
    <w:rsid w:val="00D20E92"/>
    <w:rsid w:val="00D20EF6"/>
    <w:rsid w:val="00D2108B"/>
    <w:rsid w:val="00D210C4"/>
    <w:rsid w:val="00D21153"/>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0B0"/>
    <w:rsid w:val="00D24298"/>
    <w:rsid w:val="00D24B05"/>
    <w:rsid w:val="00D24F38"/>
    <w:rsid w:val="00D25055"/>
    <w:rsid w:val="00D256AF"/>
    <w:rsid w:val="00D256E2"/>
    <w:rsid w:val="00D2575D"/>
    <w:rsid w:val="00D25C1C"/>
    <w:rsid w:val="00D25EBA"/>
    <w:rsid w:val="00D26664"/>
    <w:rsid w:val="00D267FA"/>
    <w:rsid w:val="00D26D35"/>
    <w:rsid w:val="00D26F7D"/>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1CF"/>
    <w:rsid w:val="00D33403"/>
    <w:rsid w:val="00D33754"/>
    <w:rsid w:val="00D338E4"/>
    <w:rsid w:val="00D339EC"/>
    <w:rsid w:val="00D33DB0"/>
    <w:rsid w:val="00D33E87"/>
    <w:rsid w:val="00D3401A"/>
    <w:rsid w:val="00D34055"/>
    <w:rsid w:val="00D342AE"/>
    <w:rsid w:val="00D34539"/>
    <w:rsid w:val="00D34778"/>
    <w:rsid w:val="00D347C7"/>
    <w:rsid w:val="00D34EAE"/>
    <w:rsid w:val="00D35561"/>
    <w:rsid w:val="00D3594B"/>
    <w:rsid w:val="00D35CAD"/>
    <w:rsid w:val="00D35EA5"/>
    <w:rsid w:val="00D36221"/>
    <w:rsid w:val="00D36281"/>
    <w:rsid w:val="00D3643E"/>
    <w:rsid w:val="00D36456"/>
    <w:rsid w:val="00D3697D"/>
    <w:rsid w:val="00D36A6A"/>
    <w:rsid w:val="00D36D4D"/>
    <w:rsid w:val="00D36D5A"/>
    <w:rsid w:val="00D36D94"/>
    <w:rsid w:val="00D37077"/>
    <w:rsid w:val="00D371EC"/>
    <w:rsid w:val="00D373F3"/>
    <w:rsid w:val="00D37B05"/>
    <w:rsid w:val="00D37C6B"/>
    <w:rsid w:val="00D37FBC"/>
    <w:rsid w:val="00D401AB"/>
    <w:rsid w:val="00D401DF"/>
    <w:rsid w:val="00D40213"/>
    <w:rsid w:val="00D40371"/>
    <w:rsid w:val="00D40942"/>
    <w:rsid w:val="00D40BEA"/>
    <w:rsid w:val="00D40D4B"/>
    <w:rsid w:val="00D40D94"/>
    <w:rsid w:val="00D40E9C"/>
    <w:rsid w:val="00D41237"/>
    <w:rsid w:val="00D413E5"/>
    <w:rsid w:val="00D41821"/>
    <w:rsid w:val="00D41979"/>
    <w:rsid w:val="00D41CB4"/>
    <w:rsid w:val="00D41CD9"/>
    <w:rsid w:val="00D4214C"/>
    <w:rsid w:val="00D422B4"/>
    <w:rsid w:val="00D42408"/>
    <w:rsid w:val="00D42BC7"/>
    <w:rsid w:val="00D42C81"/>
    <w:rsid w:val="00D43516"/>
    <w:rsid w:val="00D43664"/>
    <w:rsid w:val="00D43789"/>
    <w:rsid w:val="00D43D6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24C"/>
    <w:rsid w:val="00D4725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35"/>
    <w:rsid w:val="00D5188C"/>
    <w:rsid w:val="00D518A0"/>
    <w:rsid w:val="00D51C7A"/>
    <w:rsid w:val="00D51F79"/>
    <w:rsid w:val="00D51FBD"/>
    <w:rsid w:val="00D52896"/>
    <w:rsid w:val="00D52B29"/>
    <w:rsid w:val="00D52B4D"/>
    <w:rsid w:val="00D52E9E"/>
    <w:rsid w:val="00D52F6E"/>
    <w:rsid w:val="00D5313A"/>
    <w:rsid w:val="00D53688"/>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6EC4"/>
    <w:rsid w:val="00D570E0"/>
    <w:rsid w:val="00D57117"/>
    <w:rsid w:val="00D572D5"/>
    <w:rsid w:val="00D57408"/>
    <w:rsid w:val="00D5748A"/>
    <w:rsid w:val="00D574A0"/>
    <w:rsid w:val="00D57500"/>
    <w:rsid w:val="00D5752E"/>
    <w:rsid w:val="00D577E1"/>
    <w:rsid w:val="00D57926"/>
    <w:rsid w:val="00D579C3"/>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1E74"/>
    <w:rsid w:val="00D621B9"/>
    <w:rsid w:val="00D62289"/>
    <w:rsid w:val="00D62725"/>
    <w:rsid w:val="00D6289B"/>
    <w:rsid w:val="00D62A05"/>
    <w:rsid w:val="00D62BA2"/>
    <w:rsid w:val="00D62BA7"/>
    <w:rsid w:val="00D62CCB"/>
    <w:rsid w:val="00D62F24"/>
    <w:rsid w:val="00D63537"/>
    <w:rsid w:val="00D639C3"/>
    <w:rsid w:val="00D63A38"/>
    <w:rsid w:val="00D63C31"/>
    <w:rsid w:val="00D63D18"/>
    <w:rsid w:val="00D63D3A"/>
    <w:rsid w:val="00D63E97"/>
    <w:rsid w:val="00D6411B"/>
    <w:rsid w:val="00D641B6"/>
    <w:rsid w:val="00D641FE"/>
    <w:rsid w:val="00D64957"/>
    <w:rsid w:val="00D6497A"/>
    <w:rsid w:val="00D64CD2"/>
    <w:rsid w:val="00D64D6B"/>
    <w:rsid w:val="00D64DFD"/>
    <w:rsid w:val="00D64EFE"/>
    <w:rsid w:val="00D65243"/>
    <w:rsid w:val="00D652A0"/>
    <w:rsid w:val="00D65474"/>
    <w:rsid w:val="00D659B6"/>
    <w:rsid w:val="00D65B24"/>
    <w:rsid w:val="00D65EB1"/>
    <w:rsid w:val="00D66207"/>
    <w:rsid w:val="00D6653C"/>
    <w:rsid w:val="00D66E30"/>
    <w:rsid w:val="00D67032"/>
    <w:rsid w:val="00D672C3"/>
    <w:rsid w:val="00D67400"/>
    <w:rsid w:val="00D67459"/>
    <w:rsid w:val="00D67698"/>
    <w:rsid w:val="00D6779A"/>
    <w:rsid w:val="00D678BC"/>
    <w:rsid w:val="00D67ECE"/>
    <w:rsid w:val="00D67ECF"/>
    <w:rsid w:val="00D701C1"/>
    <w:rsid w:val="00D70224"/>
    <w:rsid w:val="00D702EE"/>
    <w:rsid w:val="00D706CE"/>
    <w:rsid w:val="00D707BD"/>
    <w:rsid w:val="00D70C2D"/>
    <w:rsid w:val="00D70D09"/>
    <w:rsid w:val="00D71528"/>
    <w:rsid w:val="00D719E8"/>
    <w:rsid w:val="00D71B49"/>
    <w:rsid w:val="00D72103"/>
    <w:rsid w:val="00D72250"/>
    <w:rsid w:val="00D728C4"/>
    <w:rsid w:val="00D72A73"/>
    <w:rsid w:val="00D72BF2"/>
    <w:rsid w:val="00D72ED9"/>
    <w:rsid w:val="00D72FCA"/>
    <w:rsid w:val="00D7310D"/>
    <w:rsid w:val="00D73350"/>
    <w:rsid w:val="00D733FC"/>
    <w:rsid w:val="00D737B3"/>
    <w:rsid w:val="00D73963"/>
    <w:rsid w:val="00D74436"/>
    <w:rsid w:val="00D7477A"/>
    <w:rsid w:val="00D747DB"/>
    <w:rsid w:val="00D74813"/>
    <w:rsid w:val="00D74C2F"/>
    <w:rsid w:val="00D74E1A"/>
    <w:rsid w:val="00D75295"/>
    <w:rsid w:val="00D753EC"/>
    <w:rsid w:val="00D758EE"/>
    <w:rsid w:val="00D75BBD"/>
    <w:rsid w:val="00D75D34"/>
    <w:rsid w:val="00D76004"/>
    <w:rsid w:val="00D76060"/>
    <w:rsid w:val="00D7622E"/>
    <w:rsid w:val="00D762D8"/>
    <w:rsid w:val="00D764C3"/>
    <w:rsid w:val="00D767A1"/>
    <w:rsid w:val="00D77029"/>
    <w:rsid w:val="00D7705D"/>
    <w:rsid w:val="00D770D2"/>
    <w:rsid w:val="00D77494"/>
    <w:rsid w:val="00D7752A"/>
    <w:rsid w:val="00D77876"/>
    <w:rsid w:val="00D77B2F"/>
    <w:rsid w:val="00D77D82"/>
    <w:rsid w:val="00D77F09"/>
    <w:rsid w:val="00D77F62"/>
    <w:rsid w:val="00D80837"/>
    <w:rsid w:val="00D808D5"/>
    <w:rsid w:val="00D808FF"/>
    <w:rsid w:val="00D80AA6"/>
    <w:rsid w:val="00D80E56"/>
    <w:rsid w:val="00D81062"/>
    <w:rsid w:val="00D8111B"/>
    <w:rsid w:val="00D811B7"/>
    <w:rsid w:val="00D815BB"/>
    <w:rsid w:val="00D815FC"/>
    <w:rsid w:val="00D81630"/>
    <w:rsid w:val="00D8176C"/>
    <w:rsid w:val="00D81B26"/>
    <w:rsid w:val="00D81BAE"/>
    <w:rsid w:val="00D81CF6"/>
    <w:rsid w:val="00D81D90"/>
    <w:rsid w:val="00D81E51"/>
    <w:rsid w:val="00D81E81"/>
    <w:rsid w:val="00D81ED9"/>
    <w:rsid w:val="00D81F2A"/>
    <w:rsid w:val="00D82464"/>
    <w:rsid w:val="00D829FD"/>
    <w:rsid w:val="00D82BED"/>
    <w:rsid w:val="00D82EA2"/>
    <w:rsid w:val="00D82F11"/>
    <w:rsid w:val="00D83049"/>
    <w:rsid w:val="00D8309B"/>
    <w:rsid w:val="00D8320F"/>
    <w:rsid w:val="00D83620"/>
    <w:rsid w:val="00D83BA0"/>
    <w:rsid w:val="00D83E1B"/>
    <w:rsid w:val="00D842BB"/>
    <w:rsid w:val="00D848C6"/>
    <w:rsid w:val="00D84D80"/>
    <w:rsid w:val="00D851E3"/>
    <w:rsid w:val="00D85399"/>
    <w:rsid w:val="00D85562"/>
    <w:rsid w:val="00D856B8"/>
    <w:rsid w:val="00D857EB"/>
    <w:rsid w:val="00D85A95"/>
    <w:rsid w:val="00D861EC"/>
    <w:rsid w:val="00D86813"/>
    <w:rsid w:val="00D87569"/>
    <w:rsid w:val="00D87925"/>
    <w:rsid w:val="00D9001A"/>
    <w:rsid w:val="00D90045"/>
    <w:rsid w:val="00D9012C"/>
    <w:rsid w:val="00D9013B"/>
    <w:rsid w:val="00D9031F"/>
    <w:rsid w:val="00D90367"/>
    <w:rsid w:val="00D90648"/>
    <w:rsid w:val="00D90799"/>
    <w:rsid w:val="00D90B0A"/>
    <w:rsid w:val="00D90E6C"/>
    <w:rsid w:val="00D91722"/>
    <w:rsid w:val="00D9176B"/>
    <w:rsid w:val="00D91A09"/>
    <w:rsid w:val="00D91A0A"/>
    <w:rsid w:val="00D91BD8"/>
    <w:rsid w:val="00D91E96"/>
    <w:rsid w:val="00D922C3"/>
    <w:rsid w:val="00D922F7"/>
    <w:rsid w:val="00D923D7"/>
    <w:rsid w:val="00D92493"/>
    <w:rsid w:val="00D925FD"/>
    <w:rsid w:val="00D9276C"/>
    <w:rsid w:val="00D92805"/>
    <w:rsid w:val="00D92979"/>
    <w:rsid w:val="00D92AA8"/>
    <w:rsid w:val="00D92B5A"/>
    <w:rsid w:val="00D92EBD"/>
    <w:rsid w:val="00D931DD"/>
    <w:rsid w:val="00D934E4"/>
    <w:rsid w:val="00D937E7"/>
    <w:rsid w:val="00D938BC"/>
    <w:rsid w:val="00D93B29"/>
    <w:rsid w:val="00D93C54"/>
    <w:rsid w:val="00D93CDC"/>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56A"/>
    <w:rsid w:val="00D96E9E"/>
    <w:rsid w:val="00D97409"/>
    <w:rsid w:val="00D97467"/>
    <w:rsid w:val="00D97555"/>
    <w:rsid w:val="00D97570"/>
    <w:rsid w:val="00D97967"/>
    <w:rsid w:val="00D979D5"/>
    <w:rsid w:val="00D97AFD"/>
    <w:rsid w:val="00DA08DD"/>
    <w:rsid w:val="00DA0D6B"/>
    <w:rsid w:val="00DA0F06"/>
    <w:rsid w:val="00DA1161"/>
    <w:rsid w:val="00DA1200"/>
    <w:rsid w:val="00DA12B0"/>
    <w:rsid w:val="00DA1634"/>
    <w:rsid w:val="00DA1685"/>
    <w:rsid w:val="00DA1EF7"/>
    <w:rsid w:val="00DA229D"/>
    <w:rsid w:val="00DA23AD"/>
    <w:rsid w:val="00DA27B3"/>
    <w:rsid w:val="00DA2955"/>
    <w:rsid w:val="00DA29E6"/>
    <w:rsid w:val="00DA2BD8"/>
    <w:rsid w:val="00DA2DAD"/>
    <w:rsid w:val="00DA2F56"/>
    <w:rsid w:val="00DA2FF0"/>
    <w:rsid w:val="00DA30E3"/>
    <w:rsid w:val="00DA319F"/>
    <w:rsid w:val="00DA3559"/>
    <w:rsid w:val="00DA3581"/>
    <w:rsid w:val="00DA3A77"/>
    <w:rsid w:val="00DA3ABA"/>
    <w:rsid w:val="00DA3C76"/>
    <w:rsid w:val="00DA40B1"/>
    <w:rsid w:val="00DA414F"/>
    <w:rsid w:val="00DA416D"/>
    <w:rsid w:val="00DA482B"/>
    <w:rsid w:val="00DA4A5A"/>
    <w:rsid w:val="00DA4C9B"/>
    <w:rsid w:val="00DA4E2E"/>
    <w:rsid w:val="00DA5736"/>
    <w:rsid w:val="00DA57F1"/>
    <w:rsid w:val="00DA5810"/>
    <w:rsid w:val="00DA5863"/>
    <w:rsid w:val="00DA5909"/>
    <w:rsid w:val="00DA5A8C"/>
    <w:rsid w:val="00DA5BEC"/>
    <w:rsid w:val="00DA5C2D"/>
    <w:rsid w:val="00DA5DC6"/>
    <w:rsid w:val="00DA626D"/>
    <w:rsid w:val="00DA64FD"/>
    <w:rsid w:val="00DA670A"/>
    <w:rsid w:val="00DA6AAA"/>
    <w:rsid w:val="00DA6D50"/>
    <w:rsid w:val="00DA6DF1"/>
    <w:rsid w:val="00DA6EB6"/>
    <w:rsid w:val="00DA73F7"/>
    <w:rsid w:val="00DA7543"/>
    <w:rsid w:val="00DA7B10"/>
    <w:rsid w:val="00DA7ED2"/>
    <w:rsid w:val="00DB0077"/>
    <w:rsid w:val="00DB0565"/>
    <w:rsid w:val="00DB0723"/>
    <w:rsid w:val="00DB08A6"/>
    <w:rsid w:val="00DB08BF"/>
    <w:rsid w:val="00DB08CF"/>
    <w:rsid w:val="00DB0C29"/>
    <w:rsid w:val="00DB0CC0"/>
    <w:rsid w:val="00DB0EE6"/>
    <w:rsid w:val="00DB1164"/>
    <w:rsid w:val="00DB1194"/>
    <w:rsid w:val="00DB1390"/>
    <w:rsid w:val="00DB155D"/>
    <w:rsid w:val="00DB1846"/>
    <w:rsid w:val="00DB1911"/>
    <w:rsid w:val="00DB1A4F"/>
    <w:rsid w:val="00DB1ECB"/>
    <w:rsid w:val="00DB1F95"/>
    <w:rsid w:val="00DB26CE"/>
    <w:rsid w:val="00DB28B1"/>
    <w:rsid w:val="00DB2D39"/>
    <w:rsid w:val="00DB3232"/>
    <w:rsid w:val="00DB34D2"/>
    <w:rsid w:val="00DB37B4"/>
    <w:rsid w:val="00DB3A82"/>
    <w:rsid w:val="00DB3FDC"/>
    <w:rsid w:val="00DB40B3"/>
    <w:rsid w:val="00DB4132"/>
    <w:rsid w:val="00DB4201"/>
    <w:rsid w:val="00DB42A5"/>
    <w:rsid w:val="00DB43D2"/>
    <w:rsid w:val="00DB444A"/>
    <w:rsid w:val="00DB4530"/>
    <w:rsid w:val="00DB480C"/>
    <w:rsid w:val="00DB49E2"/>
    <w:rsid w:val="00DB4C25"/>
    <w:rsid w:val="00DB4CEA"/>
    <w:rsid w:val="00DB4D70"/>
    <w:rsid w:val="00DB4D83"/>
    <w:rsid w:val="00DB4D8A"/>
    <w:rsid w:val="00DB4EC7"/>
    <w:rsid w:val="00DB4F0C"/>
    <w:rsid w:val="00DB4FA0"/>
    <w:rsid w:val="00DB52E4"/>
    <w:rsid w:val="00DB549E"/>
    <w:rsid w:val="00DB54BA"/>
    <w:rsid w:val="00DB54FA"/>
    <w:rsid w:val="00DB5694"/>
    <w:rsid w:val="00DB56E3"/>
    <w:rsid w:val="00DB5734"/>
    <w:rsid w:val="00DB5EB9"/>
    <w:rsid w:val="00DB5F89"/>
    <w:rsid w:val="00DB66E3"/>
    <w:rsid w:val="00DB676E"/>
    <w:rsid w:val="00DB6D6B"/>
    <w:rsid w:val="00DB6DFC"/>
    <w:rsid w:val="00DB7016"/>
    <w:rsid w:val="00DB71C8"/>
    <w:rsid w:val="00DB726D"/>
    <w:rsid w:val="00DB72D2"/>
    <w:rsid w:val="00DB79A4"/>
    <w:rsid w:val="00DB7BE1"/>
    <w:rsid w:val="00DB7C3E"/>
    <w:rsid w:val="00DB7E20"/>
    <w:rsid w:val="00DB7F19"/>
    <w:rsid w:val="00DB7F6C"/>
    <w:rsid w:val="00DC0190"/>
    <w:rsid w:val="00DC03BC"/>
    <w:rsid w:val="00DC0577"/>
    <w:rsid w:val="00DC0604"/>
    <w:rsid w:val="00DC07A8"/>
    <w:rsid w:val="00DC0A9F"/>
    <w:rsid w:val="00DC0D38"/>
    <w:rsid w:val="00DC0E99"/>
    <w:rsid w:val="00DC0F4B"/>
    <w:rsid w:val="00DC116E"/>
    <w:rsid w:val="00DC18F2"/>
    <w:rsid w:val="00DC1A80"/>
    <w:rsid w:val="00DC1AB6"/>
    <w:rsid w:val="00DC1B2C"/>
    <w:rsid w:val="00DC1D0C"/>
    <w:rsid w:val="00DC1F1F"/>
    <w:rsid w:val="00DC228B"/>
    <w:rsid w:val="00DC29AB"/>
    <w:rsid w:val="00DC29D9"/>
    <w:rsid w:val="00DC2EA5"/>
    <w:rsid w:val="00DC301C"/>
    <w:rsid w:val="00DC33FF"/>
    <w:rsid w:val="00DC358A"/>
    <w:rsid w:val="00DC36AC"/>
    <w:rsid w:val="00DC3DA1"/>
    <w:rsid w:val="00DC4196"/>
    <w:rsid w:val="00DC4204"/>
    <w:rsid w:val="00DC44BA"/>
    <w:rsid w:val="00DC4C42"/>
    <w:rsid w:val="00DC5324"/>
    <w:rsid w:val="00DC55B6"/>
    <w:rsid w:val="00DC5786"/>
    <w:rsid w:val="00DC59B1"/>
    <w:rsid w:val="00DC5B44"/>
    <w:rsid w:val="00DC5CD8"/>
    <w:rsid w:val="00DC5E9D"/>
    <w:rsid w:val="00DC6342"/>
    <w:rsid w:val="00DC63C5"/>
    <w:rsid w:val="00DC646D"/>
    <w:rsid w:val="00DC66EC"/>
    <w:rsid w:val="00DC67BE"/>
    <w:rsid w:val="00DC69EE"/>
    <w:rsid w:val="00DC6F1B"/>
    <w:rsid w:val="00DC7204"/>
    <w:rsid w:val="00DC7A9C"/>
    <w:rsid w:val="00DC7EE7"/>
    <w:rsid w:val="00DC7FA9"/>
    <w:rsid w:val="00DD0023"/>
    <w:rsid w:val="00DD0162"/>
    <w:rsid w:val="00DD03EC"/>
    <w:rsid w:val="00DD0561"/>
    <w:rsid w:val="00DD06B0"/>
    <w:rsid w:val="00DD0784"/>
    <w:rsid w:val="00DD07B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983"/>
    <w:rsid w:val="00DD3A89"/>
    <w:rsid w:val="00DD3F06"/>
    <w:rsid w:val="00DD42AB"/>
    <w:rsid w:val="00DD436B"/>
    <w:rsid w:val="00DD44AD"/>
    <w:rsid w:val="00DD457E"/>
    <w:rsid w:val="00DD46FB"/>
    <w:rsid w:val="00DD4725"/>
    <w:rsid w:val="00DD4789"/>
    <w:rsid w:val="00DD4ADC"/>
    <w:rsid w:val="00DD4B59"/>
    <w:rsid w:val="00DD4E7B"/>
    <w:rsid w:val="00DD4E99"/>
    <w:rsid w:val="00DD4EFD"/>
    <w:rsid w:val="00DD52A5"/>
    <w:rsid w:val="00DD543C"/>
    <w:rsid w:val="00DD5852"/>
    <w:rsid w:val="00DD5D28"/>
    <w:rsid w:val="00DD5FD5"/>
    <w:rsid w:val="00DD6298"/>
    <w:rsid w:val="00DD63E5"/>
    <w:rsid w:val="00DD63E8"/>
    <w:rsid w:val="00DD644E"/>
    <w:rsid w:val="00DD647E"/>
    <w:rsid w:val="00DD672F"/>
    <w:rsid w:val="00DD6855"/>
    <w:rsid w:val="00DD6C35"/>
    <w:rsid w:val="00DD6DF2"/>
    <w:rsid w:val="00DD700C"/>
    <w:rsid w:val="00DD77FB"/>
    <w:rsid w:val="00DD7A95"/>
    <w:rsid w:val="00DD7C9A"/>
    <w:rsid w:val="00DD7D78"/>
    <w:rsid w:val="00DD7E9E"/>
    <w:rsid w:val="00DD7EEF"/>
    <w:rsid w:val="00DD7F93"/>
    <w:rsid w:val="00DE01FA"/>
    <w:rsid w:val="00DE04A7"/>
    <w:rsid w:val="00DE0614"/>
    <w:rsid w:val="00DE09C1"/>
    <w:rsid w:val="00DE09DA"/>
    <w:rsid w:val="00DE0C04"/>
    <w:rsid w:val="00DE0C3F"/>
    <w:rsid w:val="00DE0E23"/>
    <w:rsid w:val="00DE122B"/>
    <w:rsid w:val="00DE14FD"/>
    <w:rsid w:val="00DE18FE"/>
    <w:rsid w:val="00DE1941"/>
    <w:rsid w:val="00DE1C9F"/>
    <w:rsid w:val="00DE2091"/>
    <w:rsid w:val="00DE21DF"/>
    <w:rsid w:val="00DE23F0"/>
    <w:rsid w:val="00DE2696"/>
    <w:rsid w:val="00DE26E4"/>
    <w:rsid w:val="00DE276D"/>
    <w:rsid w:val="00DE2792"/>
    <w:rsid w:val="00DE303B"/>
    <w:rsid w:val="00DE3282"/>
    <w:rsid w:val="00DE34B2"/>
    <w:rsid w:val="00DE39F2"/>
    <w:rsid w:val="00DE3A43"/>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ED"/>
    <w:rsid w:val="00DF0E75"/>
    <w:rsid w:val="00DF0EBB"/>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DAE"/>
    <w:rsid w:val="00DF4F33"/>
    <w:rsid w:val="00DF4F53"/>
    <w:rsid w:val="00DF5246"/>
    <w:rsid w:val="00DF5354"/>
    <w:rsid w:val="00DF548A"/>
    <w:rsid w:val="00DF5730"/>
    <w:rsid w:val="00DF573A"/>
    <w:rsid w:val="00DF5D23"/>
    <w:rsid w:val="00DF6009"/>
    <w:rsid w:val="00DF608D"/>
    <w:rsid w:val="00DF61B3"/>
    <w:rsid w:val="00DF6C2B"/>
    <w:rsid w:val="00DF6CAB"/>
    <w:rsid w:val="00DF6DD8"/>
    <w:rsid w:val="00DF6E49"/>
    <w:rsid w:val="00DF7785"/>
    <w:rsid w:val="00DF7821"/>
    <w:rsid w:val="00DF78F0"/>
    <w:rsid w:val="00DF7B04"/>
    <w:rsid w:val="00DF7CFB"/>
    <w:rsid w:val="00E0026E"/>
    <w:rsid w:val="00E00663"/>
    <w:rsid w:val="00E00715"/>
    <w:rsid w:val="00E00CB5"/>
    <w:rsid w:val="00E00D88"/>
    <w:rsid w:val="00E013C5"/>
    <w:rsid w:val="00E0190E"/>
    <w:rsid w:val="00E01AE0"/>
    <w:rsid w:val="00E01B22"/>
    <w:rsid w:val="00E01E21"/>
    <w:rsid w:val="00E02485"/>
    <w:rsid w:val="00E025F3"/>
    <w:rsid w:val="00E02B14"/>
    <w:rsid w:val="00E02C9C"/>
    <w:rsid w:val="00E02ECB"/>
    <w:rsid w:val="00E0307D"/>
    <w:rsid w:val="00E030D3"/>
    <w:rsid w:val="00E03668"/>
    <w:rsid w:val="00E03819"/>
    <w:rsid w:val="00E038A0"/>
    <w:rsid w:val="00E03DE0"/>
    <w:rsid w:val="00E03DFA"/>
    <w:rsid w:val="00E044AA"/>
    <w:rsid w:val="00E0497C"/>
    <w:rsid w:val="00E04A96"/>
    <w:rsid w:val="00E04BA2"/>
    <w:rsid w:val="00E04C1A"/>
    <w:rsid w:val="00E04F4B"/>
    <w:rsid w:val="00E04F63"/>
    <w:rsid w:val="00E0575C"/>
    <w:rsid w:val="00E06008"/>
    <w:rsid w:val="00E06547"/>
    <w:rsid w:val="00E06A32"/>
    <w:rsid w:val="00E06C8C"/>
    <w:rsid w:val="00E06D10"/>
    <w:rsid w:val="00E06DCD"/>
    <w:rsid w:val="00E0736E"/>
    <w:rsid w:val="00E075A2"/>
    <w:rsid w:val="00E07678"/>
    <w:rsid w:val="00E07BCD"/>
    <w:rsid w:val="00E07BEB"/>
    <w:rsid w:val="00E07BF2"/>
    <w:rsid w:val="00E07D0A"/>
    <w:rsid w:val="00E07D4E"/>
    <w:rsid w:val="00E07E52"/>
    <w:rsid w:val="00E102B6"/>
    <w:rsid w:val="00E1035E"/>
    <w:rsid w:val="00E104C5"/>
    <w:rsid w:val="00E107BD"/>
    <w:rsid w:val="00E10C49"/>
    <w:rsid w:val="00E10C95"/>
    <w:rsid w:val="00E10ED5"/>
    <w:rsid w:val="00E110FA"/>
    <w:rsid w:val="00E113AF"/>
    <w:rsid w:val="00E116AC"/>
    <w:rsid w:val="00E11774"/>
    <w:rsid w:val="00E11943"/>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862"/>
    <w:rsid w:val="00E14B62"/>
    <w:rsid w:val="00E14F81"/>
    <w:rsid w:val="00E152BA"/>
    <w:rsid w:val="00E152BF"/>
    <w:rsid w:val="00E15471"/>
    <w:rsid w:val="00E15569"/>
    <w:rsid w:val="00E155F8"/>
    <w:rsid w:val="00E1579C"/>
    <w:rsid w:val="00E1598A"/>
    <w:rsid w:val="00E15A5E"/>
    <w:rsid w:val="00E15D4C"/>
    <w:rsid w:val="00E15F68"/>
    <w:rsid w:val="00E1618D"/>
    <w:rsid w:val="00E16709"/>
    <w:rsid w:val="00E16849"/>
    <w:rsid w:val="00E168ED"/>
    <w:rsid w:val="00E16B92"/>
    <w:rsid w:val="00E16EFA"/>
    <w:rsid w:val="00E170E4"/>
    <w:rsid w:val="00E17299"/>
    <w:rsid w:val="00E1742F"/>
    <w:rsid w:val="00E17560"/>
    <w:rsid w:val="00E175A4"/>
    <w:rsid w:val="00E177F0"/>
    <w:rsid w:val="00E17806"/>
    <w:rsid w:val="00E1798F"/>
    <w:rsid w:val="00E17D4A"/>
    <w:rsid w:val="00E17E28"/>
    <w:rsid w:val="00E20566"/>
    <w:rsid w:val="00E207E1"/>
    <w:rsid w:val="00E20C12"/>
    <w:rsid w:val="00E20D9C"/>
    <w:rsid w:val="00E211DA"/>
    <w:rsid w:val="00E21240"/>
    <w:rsid w:val="00E21353"/>
    <w:rsid w:val="00E2181E"/>
    <w:rsid w:val="00E219F5"/>
    <w:rsid w:val="00E21D1F"/>
    <w:rsid w:val="00E21FCA"/>
    <w:rsid w:val="00E22775"/>
    <w:rsid w:val="00E22823"/>
    <w:rsid w:val="00E22973"/>
    <w:rsid w:val="00E22DA5"/>
    <w:rsid w:val="00E22E00"/>
    <w:rsid w:val="00E22E94"/>
    <w:rsid w:val="00E23297"/>
    <w:rsid w:val="00E234AB"/>
    <w:rsid w:val="00E23A5F"/>
    <w:rsid w:val="00E23B58"/>
    <w:rsid w:val="00E23F80"/>
    <w:rsid w:val="00E2400B"/>
    <w:rsid w:val="00E24212"/>
    <w:rsid w:val="00E246D9"/>
    <w:rsid w:val="00E248AD"/>
    <w:rsid w:val="00E248BF"/>
    <w:rsid w:val="00E24AB8"/>
    <w:rsid w:val="00E24B18"/>
    <w:rsid w:val="00E24BF2"/>
    <w:rsid w:val="00E24DB2"/>
    <w:rsid w:val="00E2517D"/>
    <w:rsid w:val="00E2526B"/>
    <w:rsid w:val="00E2552B"/>
    <w:rsid w:val="00E25E42"/>
    <w:rsid w:val="00E26675"/>
    <w:rsid w:val="00E269AE"/>
    <w:rsid w:val="00E26C2E"/>
    <w:rsid w:val="00E26C47"/>
    <w:rsid w:val="00E26D73"/>
    <w:rsid w:val="00E26D7B"/>
    <w:rsid w:val="00E26DF3"/>
    <w:rsid w:val="00E275C0"/>
    <w:rsid w:val="00E27ACB"/>
    <w:rsid w:val="00E27B3B"/>
    <w:rsid w:val="00E27B54"/>
    <w:rsid w:val="00E3004D"/>
    <w:rsid w:val="00E30145"/>
    <w:rsid w:val="00E305A1"/>
    <w:rsid w:val="00E309A0"/>
    <w:rsid w:val="00E30B3A"/>
    <w:rsid w:val="00E30B93"/>
    <w:rsid w:val="00E30EFD"/>
    <w:rsid w:val="00E30F44"/>
    <w:rsid w:val="00E30F5C"/>
    <w:rsid w:val="00E31285"/>
    <w:rsid w:val="00E312C5"/>
    <w:rsid w:val="00E312FD"/>
    <w:rsid w:val="00E3134A"/>
    <w:rsid w:val="00E313C6"/>
    <w:rsid w:val="00E31437"/>
    <w:rsid w:val="00E3153B"/>
    <w:rsid w:val="00E31B07"/>
    <w:rsid w:val="00E3212C"/>
    <w:rsid w:val="00E321AB"/>
    <w:rsid w:val="00E32714"/>
    <w:rsid w:val="00E32D4F"/>
    <w:rsid w:val="00E33689"/>
    <w:rsid w:val="00E3385D"/>
    <w:rsid w:val="00E339D0"/>
    <w:rsid w:val="00E33C5F"/>
    <w:rsid w:val="00E33E6A"/>
    <w:rsid w:val="00E342FB"/>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54A"/>
    <w:rsid w:val="00E378A6"/>
    <w:rsid w:val="00E379B6"/>
    <w:rsid w:val="00E37C10"/>
    <w:rsid w:val="00E37C29"/>
    <w:rsid w:val="00E37E5D"/>
    <w:rsid w:val="00E37EBB"/>
    <w:rsid w:val="00E40039"/>
    <w:rsid w:val="00E40046"/>
    <w:rsid w:val="00E40237"/>
    <w:rsid w:val="00E40295"/>
    <w:rsid w:val="00E4092C"/>
    <w:rsid w:val="00E40BD4"/>
    <w:rsid w:val="00E40D7F"/>
    <w:rsid w:val="00E4113D"/>
    <w:rsid w:val="00E4127B"/>
    <w:rsid w:val="00E41A4D"/>
    <w:rsid w:val="00E41AD2"/>
    <w:rsid w:val="00E41DDE"/>
    <w:rsid w:val="00E4220B"/>
    <w:rsid w:val="00E422A7"/>
    <w:rsid w:val="00E42336"/>
    <w:rsid w:val="00E42535"/>
    <w:rsid w:val="00E42940"/>
    <w:rsid w:val="00E430F5"/>
    <w:rsid w:val="00E431DC"/>
    <w:rsid w:val="00E4352A"/>
    <w:rsid w:val="00E437D9"/>
    <w:rsid w:val="00E43927"/>
    <w:rsid w:val="00E43A65"/>
    <w:rsid w:val="00E43A82"/>
    <w:rsid w:val="00E43B54"/>
    <w:rsid w:val="00E43CD1"/>
    <w:rsid w:val="00E43D2D"/>
    <w:rsid w:val="00E4422F"/>
    <w:rsid w:val="00E44357"/>
    <w:rsid w:val="00E444D5"/>
    <w:rsid w:val="00E444E6"/>
    <w:rsid w:val="00E4466F"/>
    <w:rsid w:val="00E44BBF"/>
    <w:rsid w:val="00E44DC2"/>
    <w:rsid w:val="00E44FFA"/>
    <w:rsid w:val="00E451FD"/>
    <w:rsid w:val="00E45424"/>
    <w:rsid w:val="00E45694"/>
    <w:rsid w:val="00E45758"/>
    <w:rsid w:val="00E45B37"/>
    <w:rsid w:val="00E45C0F"/>
    <w:rsid w:val="00E45E31"/>
    <w:rsid w:val="00E45E89"/>
    <w:rsid w:val="00E45E99"/>
    <w:rsid w:val="00E46067"/>
    <w:rsid w:val="00E462DF"/>
    <w:rsid w:val="00E4679E"/>
    <w:rsid w:val="00E46AC2"/>
    <w:rsid w:val="00E46C58"/>
    <w:rsid w:val="00E46DF5"/>
    <w:rsid w:val="00E46EE4"/>
    <w:rsid w:val="00E471D2"/>
    <w:rsid w:val="00E472F5"/>
    <w:rsid w:val="00E473E7"/>
    <w:rsid w:val="00E47670"/>
    <w:rsid w:val="00E47A93"/>
    <w:rsid w:val="00E47E51"/>
    <w:rsid w:val="00E47F7E"/>
    <w:rsid w:val="00E50264"/>
    <w:rsid w:val="00E502BA"/>
    <w:rsid w:val="00E502BE"/>
    <w:rsid w:val="00E5066F"/>
    <w:rsid w:val="00E50715"/>
    <w:rsid w:val="00E50722"/>
    <w:rsid w:val="00E50A55"/>
    <w:rsid w:val="00E50E2E"/>
    <w:rsid w:val="00E50FBE"/>
    <w:rsid w:val="00E51349"/>
    <w:rsid w:val="00E51498"/>
    <w:rsid w:val="00E5150E"/>
    <w:rsid w:val="00E5154D"/>
    <w:rsid w:val="00E516E4"/>
    <w:rsid w:val="00E5176D"/>
    <w:rsid w:val="00E519F6"/>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77C"/>
    <w:rsid w:val="00E55975"/>
    <w:rsid w:val="00E55E66"/>
    <w:rsid w:val="00E567B8"/>
    <w:rsid w:val="00E56970"/>
    <w:rsid w:val="00E56BCF"/>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D7D"/>
    <w:rsid w:val="00E62F74"/>
    <w:rsid w:val="00E630F2"/>
    <w:rsid w:val="00E6310C"/>
    <w:rsid w:val="00E633CA"/>
    <w:rsid w:val="00E63954"/>
    <w:rsid w:val="00E63A7D"/>
    <w:rsid w:val="00E6411E"/>
    <w:rsid w:val="00E641AF"/>
    <w:rsid w:val="00E6429C"/>
    <w:rsid w:val="00E64D65"/>
    <w:rsid w:val="00E6515D"/>
    <w:rsid w:val="00E651AF"/>
    <w:rsid w:val="00E65430"/>
    <w:rsid w:val="00E65685"/>
    <w:rsid w:val="00E656AB"/>
    <w:rsid w:val="00E65768"/>
    <w:rsid w:val="00E657B1"/>
    <w:rsid w:val="00E65938"/>
    <w:rsid w:val="00E659EA"/>
    <w:rsid w:val="00E65BFF"/>
    <w:rsid w:val="00E65E25"/>
    <w:rsid w:val="00E65E54"/>
    <w:rsid w:val="00E65E77"/>
    <w:rsid w:val="00E65F4C"/>
    <w:rsid w:val="00E663DC"/>
    <w:rsid w:val="00E664EB"/>
    <w:rsid w:val="00E668D3"/>
    <w:rsid w:val="00E669A1"/>
    <w:rsid w:val="00E66A7A"/>
    <w:rsid w:val="00E66AE5"/>
    <w:rsid w:val="00E66E0B"/>
    <w:rsid w:val="00E677CE"/>
    <w:rsid w:val="00E67BCE"/>
    <w:rsid w:val="00E703A7"/>
    <w:rsid w:val="00E7089B"/>
    <w:rsid w:val="00E7094F"/>
    <w:rsid w:val="00E70C6A"/>
    <w:rsid w:val="00E71428"/>
    <w:rsid w:val="00E718C2"/>
    <w:rsid w:val="00E71B62"/>
    <w:rsid w:val="00E71C3D"/>
    <w:rsid w:val="00E71D06"/>
    <w:rsid w:val="00E71DF8"/>
    <w:rsid w:val="00E71EC7"/>
    <w:rsid w:val="00E720E1"/>
    <w:rsid w:val="00E725D9"/>
    <w:rsid w:val="00E725FD"/>
    <w:rsid w:val="00E72B98"/>
    <w:rsid w:val="00E72E25"/>
    <w:rsid w:val="00E72F28"/>
    <w:rsid w:val="00E7303E"/>
    <w:rsid w:val="00E731FA"/>
    <w:rsid w:val="00E732CA"/>
    <w:rsid w:val="00E73785"/>
    <w:rsid w:val="00E737E2"/>
    <w:rsid w:val="00E73CC4"/>
    <w:rsid w:val="00E740A6"/>
    <w:rsid w:val="00E74457"/>
    <w:rsid w:val="00E7456D"/>
    <w:rsid w:val="00E74616"/>
    <w:rsid w:val="00E7474E"/>
    <w:rsid w:val="00E74A9B"/>
    <w:rsid w:val="00E74C4F"/>
    <w:rsid w:val="00E750BC"/>
    <w:rsid w:val="00E75355"/>
    <w:rsid w:val="00E75357"/>
    <w:rsid w:val="00E75611"/>
    <w:rsid w:val="00E75E84"/>
    <w:rsid w:val="00E75FE5"/>
    <w:rsid w:val="00E76336"/>
    <w:rsid w:val="00E763C9"/>
    <w:rsid w:val="00E765F7"/>
    <w:rsid w:val="00E766A2"/>
    <w:rsid w:val="00E76A74"/>
    <w:rsid w:val="00E76DC2"/>
    <w:rsid w:val="00E77331"/>
    <w:rsid w:val="00E774EB"/>
    <w:rsid w:val="00E77D00"/>
    <w:rsid w:val="00E8021E"/>
    <w:rsid w:val="00E803DB"/>
    <w:rsid w:val="00E80644"/>
    <w:rsid w:val="00E807AB"/>
    <w:rsid w:val="00E80B61"/>
    <w:rsid w:val="00E80E7A"/>
    <w:rsid w:val="00E80EA4"/>
    <w:rsid w:val="00E817CB"/>
    <w:rsid w:val="00E81893"/>
    <w:rsid w:val="00E818B3"/>
    <w:rsid w:val="00E81957"/>
    <w:rsid w:val="00E81A3B"/>
    <w:rsid w:val="00E81C82"/>
    <w:rsid w:val="00E82006"/>
    <w:rsid w:val="00E82225"/>
    <w:rsid w:val="00E825EC"/>
    <w:rsid w:val="00E82713"/>
    <w:rsid w:val="00E82739"/>
    <w:rsid w:val="00E82811"/>
    <w:rsid w:val="00E82851"/>
    <w:rsid w:val="00E82889"/>
    <w:rsid w:val="00E82B29"/>
    <w:rsid w:val="00E82C34"/>
    <w:rsid w:val="00E82C59"/>
    <w:rsid w:val="00E82CB4"/>
    <w:rsid w:val="00E82E2A"/>
    <w:rsid w:val="00E82FB8"/>
    <w:rsid w:val="00E831E5"/>
    <w:rsid w:val="00E832E8"/>
    <w:rsid w:val="00E836C0"/>
    <w:rsid w:val="00E836E1"/>
    <w:rsid w:val="00E8392A"/>
    <w:rsid w:val="00E83C4B"/>
    <w:rsid w:val="00E83F43"/>
    <w:rsid w:val="00E84016"/>
    <w:rsid w:val="00E84052"/>
    <w:rsid w:val="00E8408D"/>
    <w:rsid w:val="00E841A3"/>
    <w:rsid w:val="00E8474D"/>
    <w:rsid w:val="00E848AE"/>
    <w:rsid w:val="00E84AA7"/>
    <w:rsid w:val="00E84D51"/>
    <w:rsid w:val="00E84F26"/>
    <w:rsid w:val="00E853A1"/>
    <w:rsid w:val="00E8589E"/>
    <w:rsid w:val="00E85A59"/>
    <w:rsid w:val="00E85A9C"/>
    <w:rsid w:val="00E85BD8"/>
    <w:rsid w:val="00E85CC9"/>
    <w:rsid w:val="00E85D92"/>
    <w:rsid w:val="00E86361"/>
    <w:rsid w:val="00E868FE"/>
    <w:rsid w:val="00E86C1F"/>
    <w:rsid w:val="00E8717C"/>
    <w:rsid w:val="00E874C6"/>
    <w:rsid w:val="00E8761C"/>
    <w:rsid w:val="00E87913"/>
    <w:rsid w:val="00E879DC"/>
    <w:rsid w:val="00E87A89"/>
    <w:rsid w:val="00E87B70"/>
    <w:rsid w:val="00E87ECF"/>
    <w:rsid w:val="00E87F80"/>
    <w:rsid w:val="00E900E5"/>
    <w:rsid w:val="00E904B8"/>
    <w:rsid w:val="00E90938"/>
    <w:rsid w:val="00E90A92"/>
    <w:rsid w:val="00E90ADC"/>
    <w:rsid w:val="00E911D1"/>
    <w:rsid w:val="00E9163D"/>
    <w:rsid w:val="00E91A27"/>
    <w:rsid w:val="00E91B12"/>
    <w:rsid w:val="00E91FD4"/>
    <w:rsid w:val="00E92116"/>
    <w:rsid w:val="00E92261"/>
    <w:rsid w:val="00E92431"/>
    <w:rsid w:val="00E92847"/>
    <w:rsid w:val="00E92A03"/>
    <w:rsid w:val="00E92BC4"/>
    <w:rsid w:val="00E92CCE"/>
    <w:rsid w:val="00E92FFE"/>
    <w:rsid w:val="00E931A7"/>
    <w:rsid w:val="00E93413"/>
    <w:rsid w:val="00E937A5"/>
    <w:rsid w:val="00E9387F"/>
    <w:rsid w:val="00E9392F"/>
    <w:rsid w:val="00E93A93"/>
    <w:rsid w:val="00E93B0A"/>
    <w:rsid w:val="00E93B3E"/>
    <w:rsid w:val="00E93DDF"/>
    <w:rsid w:val="00E940F5"/>
    <w:rsid w:val="00E945AC"/>
    <w:rsid w:val="00E94AD9"/>
    <w:rsid w:val="00E94BBD"/>
    <w:rsid w:val="00E94F29"/>
    <w:rsid w:val="00E950D5"/>
    <w:rsid w:val="00E958A2"/>
    <w:rsid w:val="00E958C2"/>
    <w:rsid w:val="00E959B4"/>
    <w:rsid w:val="00E95D60"/>
    <w:rsid w:val="00E95E7E"/>
    <w:rsid w:val="00E96005"/>
    <w:rsid w:val="00E965D3"/>
    <w:rsid w:val="00E96662"/>
    <w:rsid w:val="00E96816"/>
    <w:rsid w:val="00E96C26"/>
    <w:rsid w:val="00E96D8C"/>
    <w:rsid w:val="00E97142"/>
    <w:rsid w:val="00E972C4"/>
    <w:rsid w:val="00E97312"/>
    <w:rsid w:val="00E97401"/>
    <w:rsid w:val="00E97AAC"/>
    <w:rsid w:val="00E97EE5"/>
    <w:rsid w:val="00E97EF8"/>
    <w:rsid w:val="00EA008D"/>
    <w:rsid w:val="00EA03AF"/>
    <w:rsid w:val="00EA0921"/>
    <w:rsid w:val="00EA0B04"/>
    <w:rsid w:val="00EA0B51"/>
    <w:rsid w:val="00EA0CF7"/>
    <w:rsid w:val="00EA0E79"/>
    <w:rsid w:val="00EA1769"/>
    <w:rsid w:val="00EA1D35"/>
    <w:rsid w:val="00EA1DB2"/>
    <w:rsid w:val="00EA1EC2"/>
    <w:rsid w:val="00EA2205"/>
    <w:rsid w:val="00EA22B0"/>
    <w:rsid w:val="00EA246A"/>
    <w:rsid w:val="00EA2786"/>
    <w:rsid w:val="00EA2911"/>
    <w:rsid w:val="00EA29CE"/>
    <w:rsid w:val="00EA2B73"/>
    <w:rsid w:val="00EA3BD7"/>
    <w:rsid w:val="00EA3E36"/>
    <w:rsid w:val="00EA3EA4"/>
    <w:rsid w:val="00EA3F32"/>
    <w:rsid w:val="00EA3FF0"/>
    <w:rsid w:val="00EA4168"/>
    <w:rsid w:val="00EA42B8"/>
    <w:rsid w:val="00EA4876"/>
    <w:rsid w:val="00EA4A78"/>
    <w:rsid w:val="00EA4CD5"/>
    <w:rsid w:val="00EA4E24"/>
    <w:rsid w:val="00EA4E6C"/>
    <w:rsid w:val="00EA50AB"/>
    <w:rsid w:val="00EA54B9"/>
    <w:rsid w:val="00EA57A1"/>
    <w:rsid w:val="00EA5844"/>
    <w:rsid w:val="00EA5F34"/>
    <w:rsid w:val="00EA60DF"/>
    <w:rsid w:val="00EA636B"/>
    <w:rsid w:val="00EA647A"/>
    <w:rsid w:val="00EA67F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CE0"/>
    <w:rsid w:val="00EB0E3F"/>
    <w:rsid w:val="00EB0F14"/>
    <w:rsid w:val="00EB1107"/>
    <w:rsid w:val="00EB2504"/>
    <w:rsid w:val="00EB2DC4"/>
    <w:rsid w:val="00EB2E58"/>
    <w:rsid w:val="00EB2F9E"/>
    <w:rsid w:val="00EB2FA7"/>
    <w:rsid w:val="00EB3429"/>
    <w:rsid w:val="00EB36D8"/>
    <w:rsid w:val="00EB38FF"/>
    <w:rsid w:val="00EB3B22"/>
    <w:rsid w:val="00EB3ED2"/>
    <w:rsid w:val="00EB4122"/>
    <w:rsid w:val="00EB4423"/>
    <w:rsid w:val="00EB4B76"/>
    <w:rsid w:val="00EB4BF9"/>
    <w:rsid w:val="00EB544D"/>
    <w:rsid w:val="00EB56DF"/>
    <w:rsid w:val="00EB5788"/>
    <w:rsid w:val="00EB5822"/>
    <w:rsid w:val="00EB5C1E"/>
    <w:rsid w:val="00EB5CB6"/>
    <w:rsid w:val="00EB5EDE"/>
    <w:rsid w:val="00EB5FDA"/>
    <w:rsid w:val="00EB6308"/>
    <w:rsid w:val="00EB640B"/>
    <w:rsid w:val="00EB6415"/>
    <w:rsid w:val="00EB651B"/>
    <w:rsid w:val="00EB6C69"/>
    <w:rsid w:val="00EB6D13"/>
    <w:rsid w:val="00EB70AF"/>
    <w:rsid w:val="00EB719B"/>
    <w:rsid w:val="00EB71E5"/>
    <w:rsid w:val="00EB74AE"/>
    <w:rsid w:val="00EB75BB"/>
    <w:rsid w:val="00EB77EE"/>
    <w:rsid w:val="00EB77F7"/>
    <w:rsid w:val="00EB7DAC"/>
    <w:rsid w:val="00EB7E86"/>
    <w:rsid w:val="00EC0375"/>
    <w:rsid w:val="00EC041C"/>
    <w:rsid w:val="00EC0523"/>
    <w:rsid w:val="00EC05FC"/>
    <w:rsid w:val="00EC078B"/>
    <w:rsid w:val="00EC084A"/>
    <w:rsid w:val="00EC09F7"/>
    <w:rsid w:val="00EC0A74"/>
    <w:rsid w:val="00EC0C1F"/>
    <w:rsid w:val="00EC0E53"/>
    <w:rsid w:val="00EC0F13"/>
    <w:rsid w:val="00EC111D"/>
    <w:rsid w:val="00EC1463"/>
    <w:rsid w:val="00EC157B"/>
    <w:rsid w:val="00EC1683"/>
    <w:rsid w:val="00EC1913"/>
    <w:rsid w:val="00EC19AD"/>
    <w:rsid w:val="00EC1AC0"/>
    <w:rsid w:val="00EC1CF8"/>
    <w:rsid w:val="00EC1E34"/>
    <w:rsid w:val="00EC1F9F"/>
    <w:rsid w:val="00EC203B"/>
    <w:rsid w:val="00EC2137"/>
    <w:rsid w:val="00EC2463"/>
    <w:rsid w:val="00EC2580"/>
    <w:rsid w:val="00EC2679"/>
    <w:rsid w:val="00EC2A20"/>
    <w:rsid w:val="00EC2DE6"/>
    <w:rsid w:val="00EC2E3D"/>
    <w:rsid w:val="00EC2F8B"/>
    <w:rsid w:val="00EC30E7"/>
    <w:rsid w:val="00EC32CF"/>
    <w:rsid w:val="00EC356C"/>
    <w:rsid w:val="00EC37C0"/>
    <w:rsid w:val="00EC38E7"/>
    <w:rsid w:val="00EC396F"/>
    <w:rsid w:val="00EC3CDA"/>
    <w:rsid w:val="00EC3F6A"/>
    <w:rsid w:val="00EC3FED"/>
    <w:rsid w:val="00EC4065"/>
    <w:rsid w:val="00EC4300"/>
    <w:rsid w:val="00EC436D"/>
    <w:rsid w:val="00EC441C"/>
    <w:rsid w:val="00EC4571"/>
    <w:rsid w:val="00EC4982"/>
    <w:rsid w:val="00EC4A2D"/>
    <w:rsid w:val="00EC4C2E"/>
    <w:rsid w:val="00EC4C76"/>
    <w:rsid w:val="00EC5290"/>
    <w:rsid w:val="00EC53CD"/>
    <w:rsid w:val="00EC5B8A"/>
    <w:rsid w:val="00EC5C68"/>
    <w:rsid w:val="00EC5C7C"/>
    <w:rsid w:val="00EC5EE9"/>
    <w:rsid w:val="00EC5F0B"/>
    <w:rsid w:val="00EC5F7F"/>
    <w:rsid w:val="00EC608A"/>
    <w:rsid w:val="00EC6245"/>
    <w:rsid w:val="00EC6A5E"/>
    <w:rsid w:val="00EC6BBD"/>
    <w:rsid w:val="00EC6DC2"/>
    <w:rsid w:val="00EC6E01"/>
    <w:rsid w:val="00EC6EEF"/>
    <w:rsid w:val="00EC726F"/>
    <w:rsid w:val="00EC72AB"/>
    <w:rsid w:val="00EC73CF"/>
    <w:rsid w:val="00EC7DFA"/>
    <w:rsid w:val="00ED04D9"/>
    <w:rsid w:val="00ED08D7"/>
    <w:rsid w:val="00ED0A79"/>
    <w:rsid w:val="00ED0AB1"/>
    <w:rsid w:val="00ED166A"/>
    <w:rsid w:val="00ED176B"/>
    <w:rsid w:val="00ED176F"/>
    <w:rsid w:val="00ED1797"/>
    <w:rsid w:val="00ED18D3"/>
    <w:rsid w:val="00ED1D0C"/>
    <w:rsid w:val="00ED1DD0"/>
    <w:rsid w:val="00ED1FD8"/>
    <w:rsid w:val="00ED21B6"/>
    <w:rsid w:val="00ED22F9"/>
    <w:rsid w:val="00ED23B0"/>
    <w:rsid w:val="00ED250E"/>
    <w:rsid w:val="00ED25D1"/>
    <w:rsid w:val="00ED2841"/>
    <w:rsid w:val="00ED350F"/>
    <w:rsid w:val="00ED3681"/>
    <w:rsid w:val="00ED36C6"/>
    <w:rsid w:val="00ED36DF"/>
    <w:rsid w:val="00ED3991"/>
    <w:rsid w:val="00ED3BFD"/>
    <w:rsid w:val="00ED3CDC"/>
    <w:rsid w:val="00ED3DC4"/>
    <w:rsid w:val="00ED3E2E"/>
    <w:rsid w:val="00ED3F71"/>
    <w:rsid w:val="00ED44C7"/>
    <w:rsid w:val="00ED4657"/>
    <w:rsid w:val="00ED471E"/>
    <w:rsid w:val="00ED49E8"/>
    <w:rsid w:val="00ED4B95"/>
    <w:rsid w:val="00ED4E60"/>
    <w:rsid w:val="00ED4F8F"/>
    <w:rsid w:val="00ED544C"/>
    <w:rsid w:val="00ED54BC"/>
    <w:rsid w:val="00ED5534"/>
    <w:rsid w:val="00ED5571"/>
    <w:rsid w:val="00ED569E"/>
    <w:rsid w:val="00ED57F9"/>
    <w:rsid w:val="00ED58BF"/>
    <w:rsid w:val="00ED5988"/>
    <w:rsid w:val="00ED5A24"/>
    <w:rsid w:val="00ED5D63"/>
    <w:rsid w:val="00ED61C8"/>
    <w:rsid w:val="00ED6995"/>
    <w:rsid w:val="00ED69CC"/>
    <w:rsid w:val="00ED6A87"/>
    <w:rsid w:val="00ED6C64"/>
    <w:rsid w:val="00ED6C80"/>
    <w:rsid w:val="00ED71E7"/>
    <w:rsid w:val="00ED728F"/>
    <w:rsid w:val="00ED7791"/>
    <w:rsid w:val="00ED79CA"/>
    <w:rsid w:val="00ED7BC6"/>
    <w:rsid w:val="00EE0B7F"/>
    <w:rsid w:val="00EE12BA"/>
    <w:rsid w:val="00EE143D"/>
    <w:rsid w:val="00EE14B7"/>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2F34"/>
    <w:rsid w:val="00EE32FC"/>
    <w:rsid w:val="00EE335E"/>
    <w:rsid w:val="00EE35D7"/>
    <w:rsid w:val="00EE3801"/>
    <w:rsid w:val="00EE38A7"/>
    <w:rsid w:val="00EE39B9"/>
    <w:rsid w:val="00EE3B4A"/>
    <w:rsid w:val="00EE3B6C"/>
    <w:rsid w:val="00EE3F82"/>
    <w:rsid w:val="00EE4050"/>
    <w:rsid w:val="00EE44C6"/>
    <w:rsid w:val="00EE46C6"/>
    <w:rsid w:val="00EE4B7F"/>
    <w:rsid w:val="00EE4F10"/>
    <w:rsid w:val="00EE5144"/>
    <w:rsid w:val="00EE5280"/>
    <w:rsid w:val="00EE52CC"/>
    <w:rsid w:val="00EE5369"/>
    <w:rsid w:val="00EE5B03"/>
    <w:rsid w:val="00EE5CF6"/>
    <w:rsid w:val="00EE604E"/>
    <w:rsid w:val="00EE64D5"/>
    <w:rsid w:val="00EE65D3"/>
    <w:rsid w:val="00EE7230"/>
    <w:rsid w:val="00EE727B"/>
    <w:rsid w:val="00EE736D"/>
    <w:rsid w:val="00EE7463"/>
    <w:rsid w:val="00EE7488"/>
    <w:rsid w:val="00EE75E1"/>
    <w:rsid w:val="00EE781B"/>
    <w:rsid w:val="00EE7DCB"/>
    <w:rsid w:val="00EF03DC"/>
    <w:rsid w:val="00EF0C4D"/>
    <w:rsid w:val="00EF0F92"/>
    <w:rsid w:val="00EF1421"/>
    <w:rsid w:val="00EF1622"/>
    <w:rsid w:val="00EF1A29"/>
    <w:rsid w:val="00EF1A62"/>
    <w:rsid w:val="00EF1AFD"/>
    <w:rsid w:val="00EF1B2E"/>
    <w:rsid w:val="00EF2090"/>
    <w:rsid w:val="00EF20B6"/>
    <w:rsid w:val="00EF2265"/>
    <w:rsid w:val="00EF2658"/>
    <w:rsid w:val="00EF26F4"/>
    <w:rsid w:val="00EF270E"/>
    <w:rsid w:val="00EF320B"/>
    <w:rsid w:val="00EF3394"/>
    <w:rsid w:val="00EF37AA"/>
    <w:rsid w:val="00EF3B73"/>
    <w:rsid w:val="00EF3C75"/>
    <w:rsid w:val="00EF3D93"/>
    <w:rsid w:val="00EF3F01"/>
    <w:rsid w:val="00EF446D"/>
    <w:rsid w:val="00EF4752"/>
    <w:rsid w:val="00EF47EA"/>
    <w:rsid w:val="00EF488F"/>
    <w:rsid w:val="00EF4937"/>
    <w:rsid w:val="00EF4A57"/>
    <w:rsid w:val="00EF4C35"/>
    <w:rsid w:val="00EF4CFC"/>
    <w:rsid w:val="00EF515D"/>
    <w:rsid w:val="00EF53D5"/>
    <w:rsid w:val="00EF54A9"/>
    <w:rsid w:val="00EF57A9"/>
    <w:rsid w:val="00EF5AF2"/>
    <w:rsid w:val="00EF5F56"/>
    <w:rsid w:val="00EF5F5F"/>
    <w:rsid w:val="00EF6072"/>
    <w:rsid w:val="00EF618E"/>
    <w:rsid w:val="00EF62C3"/>
    <w:rsid w:val="00EF649E"/>
    <w:rsid w:val="00EF64D8"/>
    <w:rsid w:val="00EF66D4"/>
    <w:rsid w:val="00EF67A0"/>
    <w:rsid w:val="00EF6CB0"/>
    <w:rsid w:val="00EF6DB5"/>
    <w:rsid w:val="00EF6E90"/>
    <w:rsid w:val="00EF7387"/>
    <w:rsid w:val="00EF766E"/>
    <w:rsid w:val="00EF7A55"/>
    <w:rsid w:val="00EF7AE0"/>
    <w:rsid w:val="00F0007D"/>
    <w:rsid w:val="00F005F2"/>
    <w:rsid w:val="00F00747"/>
    <w:rsid w:val="00F008AA"/>
    <w:rsid w:val="00F00E83"/>
    <w:rsid w:val="00F00FA8"/>
    <w:rsid w:val="00F01098"/>
    <w:rsid w:val="00F01731"/>
    <w:rsid w:val="00F019E7"/>
    <w:rsid w:val="00F01D75"/>
    <w:rsid w:val="00F01D95"/>
    <w:rsid w:val="00F026CF"/>
    <w:rsid w:val="00F029EE"/>
    <w:rsid w:val="00F02E73"/>
    <w:rsid w:val="00F02E97"/>
    <w:rsid w:val="00F03B1D"/>
    <w:rsid w:val="00F03D2E"/>
    <w:rsid w:val="00F03E1A"/>
    <w:rsid w:val="00F0410F"/>
    <w:rsid w:val="00F043C8"/>
    <w:rsid w:val="00F044AF"/>
    <w:rsid w:val="00F0450A"/>
    <w:rsid w:val="00F04533"/>
    <w:rsid w:val="00F04661"/>
    <w:rsid w:val="00F046E7"/>
    <w:rsid w:val="00F048E9"/>
    <w:rsid w:val="00F049A1"/>
    <w:rsid w:val="00F04D41"/>
    <w:rsid w:val="00F04E29"/>
    <w:rsid w:val="00F05006"/>
    <w:rsid w:val="00F05240"/>
    <w:rsid w:val="00F05446"/>
    <w:rsid w:val="00F05914"/>
    <w:rsid w:val="00F05ABE"/>
    <w:rsid w:val="00F05BB8"/>
    <w:rsid w:val="00F063A5"/>
    <w:rsid w:val="00F06498"/>
    <w:rsid w:val="00F066A5"/>
    <w:rsid w:val="00F06948"/>
    <w:rsid w:val="00F06B7C"/>
    <w:rsid w:val="00F06C20"/>
    <w:rsid w:val="00F06D53"/>
    <w:rsid w:val="00F077BF"/>
    <w:rsid w:val="00F07F53"/>
    <w:rsid w:val="00F100A4"/>
    <w:rsid w:val="00F101FD"/>
    <w:rsid w:val="00F10208"/>
    <w:rsid w:val="00F10309"/>
    <w:rsid w:val="00F108AD"/>
    <w:rsid w:val="00F109A1"/>
    <w:rsid w:val="00F109AB"/>
    <w:rsid w:val="00F10B1F"/>
    <w:rsid w:val="00F10CAA"/>
    <w:rsid w:val="00F10F15"/>
    <w:rsid w:val="00F10F3C"/>
    <w:rsid w:val="00F1107A"/>
    <w:rsid w:val="00F112F2"/>
    <w:rsid w:val="00F115D4"/>
    <w:rsid w:val="00F1168E"/>
    <w:rsid w:val="00F11A63"/>
    <w:rsid w:val="00F11B1E"/>
    <w:rsid w:val="00F1222A"/>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04"/>
    <w:rsid w:val="00F14E83"/>
    <w:rsid w:val="00F14FFB"/>
    <w:rsid w:val="00F15160"/>
    <w:rsid w:val="00F15336"/>
    <w:rsid w:val="00F156B6"/>
    <w:rsid w:val="00F15B83"/>
    <w:rsid w:val="00F15D40"/>
    <w:rsid w:val="00F1609E"/>
    <w:rsid w:val="00F160A8"/>
    <w:rsid w:val="00F161F4"/>
    <w:rsid w:val="00F16204"/>
    <w:rsid w:val="00F16306"/>
    <w:rsid w:val="00F16424"/>
    <w:rsid w:val="00F164BD"/>
    <w:rsid w:val="00F16611"/>
    <w:rsid w:val="00F167BD"/>
    <w:rsid w:val="00F16A1A"/>
    <w:rsid w:val="00F16ECF"/>
    <w:rsid w:val="00F17293"/>
    <w:rsid w:val="00F1761E"/>
    <w:rsid w:val="00F17B87"/>
    <w:rsid w:val="00F17F11"/>
    <w:rsid w:val="00F200B3"/>
    <w:rsid w:val="00F20635"/>
    <w:rsid w:val="00F2088A"/>
    <w:rsid w:val="00F2095B"/>
    <w:rsid w:val="00F20B58"/>
    <w:rsid w:val="00F2113E"/>
    <w:rsid w:val="00F21606"/>
    <w:rsid w:val="00F217A0"/>
    <w:rsid w:val="00F217EA"/>
    <w:rsid w:val="00F219BE"/>
    <w:rsid w:val="00F21B10"/>
    <w:rsid w:val="00F21FE0"/>
    <w:rsid w:val="00F22060"/>
    <w:rsid w:val="00F2228B"/>
    <w:rsid w:val="00F222FA"/>
    <w:rsid w:val="00F223C1"/>
    <w:rsid w:val="00F224DB"/>
    <w:rsid w:val="00F224E1"/>
    <w:rsid w:val="00F22511"/>
    <w:rsid w:val="00F227E6"/>
    <w:rsid w:val="00F2287E"/>
    <w:rsid w:val="00F2294B"/>
    <w:rsid w:val="00F22A70"/>
    <w:rsid w:val="00F22CBC"/>
    <w:rsid w:val="00F22E7E"/>
    <w:rsid w:val="00F22F81"/>
    <w:rsid w:val="00F23022"/>
    <w:rsid w:val="00F2330C"/>
    <w:rsid w:val="00F23581"/>
    <w:rsid w:val="00F236B6"/>
    <w:rsid w:val="00F237ED"/>
    <w:rsid w:val="00F2386E"/>
    <w:rsid w:val="00F238F9"/>
    <w:rsid w:val="00F2391E"/>
    <w:rsid w:val="00F23E2B"/>
    <w:rsid w:val="00F23FC9"/>
    <w:rsid w:val="00F2403A"/>
    <w:rsid w:val="00F248DE"/>
    <w:rsid w:val="00F24EB2"/>
    <w:rsid w:val="00F250BB"/>
    <w:rsid w:val="00F25234"/>
    <w:rsid w:val="00F252AB"/>
    <w:rsid w:val="00F2594E"/>
    <w:rsid w:val="00F25DBC"/>
    <w:rsid w:val="00F25F8E"/>
    <w:rsid w:val="00F260E7"/>
    <w:rsid w:val="00F264C2"/>
    <w:rsid w:val="00F268D2"/>
    <w:rsid w:val="00F26BD0"/>
    <w:rsid w:val="00F26DF7"/>
    <w:rsid w:val="00F2709F"/>
    <w:rsid w:val="00F27461"/>
    <w:rsid w:val="00F2758F"/>
    <w:rsid w:val="00F27A49"/>
    <w:rsid w:val="00F27EC9"/>
    <w:rsid w:val="00F27F28"/>
    <w:rsid w:val="00F30FA8"/>
    <w:rsid w:val="00F31635"/>
    <w:rsid w:val="00F31649"/>
    <w:rsid w:val="00F31670"/>
    <w:rsid w:val="00F31815"/>
    <w:rsid w:val="00F31B9D"/>
    <w:rsid w:val="00F31CF1"/>
    <w:rsid w:val="00F31F89"/>
    <w:rsid w:val="00F3213D"/>
    <w:rsid w:val="00F32166"/>
    <w:rsid w:val="00F322BB"/>
    <w:rsid w:val="00F322C9"/>
    <w:rsid w:val="00F32477"/>
    <w:rsid w:val="00F32A1F"/>
    <w:rsid w:val="00F330B7"/>
    <w:rsid w:val="00F333E5"/>
    <w:rsid w:val="00F33A88"/>
    <w:rsid w:val="00F33D55"/>
    <w:rsid w:val="00F33E23"/>
    <w:rsid w:val="00F34449"/>
    <w:rsid w:val="00F344A3"/>
    <w:rsid w:val="00F345EE"/>
    <w:rsid w:val="00F34CD5"/>
    <w:rsid w:val="00F352FD"/>
    <w:rsid w:val="00F354C3"/>
    <w:rsid w:val="00F356EE"/>
    <w:rsid w:val="00F3584F"/>
    <w:rsid w:val="00F35A12"/>
    <w:rsid w:val="00F35A26"/>
    <w:rsid w:val="00F35A49"/>
    <w:rsid w:val="00F35A58"/>
    <w:rsid w:val="00F35AEB"/>
    <w:rsid w:val="00F35C8E"/>
    <w:rsid w:val="00F35FBC"/>
    <w:rsid w:val="00F36177"/>
    <w:rsid w:val="00F362F9"/>
    <w:rsid w:val="00F3632C"/>
    <w:rsid w:val="00F3639E"/>
    <w:rsid w:val="00F36C4C"/>
    <w:rsid w:val="00F36CFA"/>
    <w:rsid w:val="00F370A6"/>
    <w:rsid w:val="00F372AF"/>
    <w:rsid w:val="00F37304"/>
    <w:rsid w:val="00F3741A"/>
    <w:rsid w:val="00F376CB"/>
    <w:rsid w:val="00F3775A"/>
    <w:rsid w:val="00F37C47"/>
    <w:rsid w:val="00F37D4F"/>
    <w:rsid w:val="00F406F5"/>
    <w:rsid w:val="00F407FC"/>
    <w:rsid w:val="00F40856"/>
    <w:rsid w:val="00F4085F"/>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453"/>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4E2"/>
    <w:rsid w:val="00F445D1"/>
    <w:rsid w:val="00F44E56"/>
    <w:rsid w:val="00F44E69"/>
    <w:rsid w:val="00F4504F"/>
    <w:rsid w:val="00F451D3"/>
    <w:rsid w:val="00F453FD"/>
    <w:rsid w:val="00F454AC"/>
    <w:rsid w:val="00F45900"/>
    <w:rsid w:val="00F45A33"/>
    <w:rsid w:val="00F45B30"/>
    <w:rsid w:val="00F45B4D"/>
    <w:rsid w:val="00F45D76"/>
    <w:rsid w:val="00F45E4D"/>
    <w:rsid w:val="00F45F51"/>
    <w:rsid w:val="00F462F0"/>
    <w:rsid w:val="00F464ED"/>
    <w:rsid w:val="00F46AAD"/>
    <w:rsid w:val="00F46B54"/>
    <w:rsid w:val="00F46C39"/>
    <w:rsid w:val="00F47314"/>
    <w:rsid w:val="00F4755C"/>
    <w:rsid w:val="00F47596"/>
    <w:rsid w:val="00F476A4"/>
    <w:rsid w:val="00F478CC"/>
    <w:rsid w:val="00F478DB"/>
    <w:rsid w:val="00F47A48"/>
    <w:rsid w:val="00F47BFE"/>
    <w:rsid w:val="00F47C9E"/>
    <w:rsid w:val="00F47E47"/>
    <w:rsid w:val="00F50005"/>
    <w:rsid w:val="00F50479"/>
    <w:rsid w:val="00F505BF"/>
    <w:rsid w:val="00F5084D"/>
    <w:rsid w:val="00F50901"/>
    <w:rsid w:val="00F50943"/>
    <w:rsid w:val="00F50967"/>
    <w:rsid w:val="00F50C1C"/>
    <w:rsid w:val="00F50D13"/>
    <w:rsid w:val="00F50FA9"/>
    <w:rsid w:val="00F51389"/>
    <w:rsid w:val="00F51586"/>
    <w:rsid w:val="00F515CA"/>
    <w:rsid w:val="00F51686"/>
    <w:rsid w:val="00F5172E"/>
    <w:rsid w:val="00F5178D"/>
    <w:rsid w:val="00F517DD"/>
    <w:rsid w:val="00F51CCE"/>
    <w:rsid w:val="00F51CD1"/>
    <w:rsid w:val="00F51E5A"/>
    <w:rsid w:val="00F51F47"/>
    <w:rsid w:val="00F52210"/>
    <w:rsid w:val="00F5221C"/>
    <w:rsid w:val="00F52963"/>
    <w:rsid w:val="00F52D54"/>
    <w:rsid w:val="00F52F4C"/>
    <w:rsid w:val="00F5301C"/>
    <w:rsid w:val="00F5308C"/>
    <w:rsid w:val="00F532EC"/>
    <w:rsid w:val="00F539D0"/>
    <w:rsid w:val="00F53C03"/>
    <w:rsid w:val="00F53D8E"/>
    <w:rsid w:val="00F53E24"/>
    <w:rsid w:val="00F53F76"/>
    <w:rsid w:val="00F54097"/>
    <w:rsid w:val="00F5412D"/>
    <w:rsid w:val="00F54673"/>
    <w:rsid w:val="00F54702"/>
    <w:rsid w:val="00F5476F"/>
    <w:rsid w:val="00F54935"/>
    <w:rsid w:val="00F54AA7"/>
    <w:rsid w:val="00F54B9A"/>
    <w:rsid w:val="00F54C5E"/>
    <w:rsid w:val="00F54D9B"/>
    <w:rsid w:val="00F54E5A"/>
    <w:rsid w:val="00F550BC"/>
    <w:rsid w:val="00F5542B"/>
    <w:rsid w:val="00F554E4"/>
    <w:rsid w:val="00F55507"/>
    <w:rsid w:val="00F55629"/>
    <w:rsid w:val="00F558A3"/>
    <w:rsid w:val="00F55CB1"/>
    <w:rsid w:val="00F55EBE"/>
    <w:rsid w:val="00F5630B"/>
    <w:rsid w:val="00F56392"/>
    <w:rsid w:val="00F569FB"/>
    <w:rsid w:val="00F56FA8"/>
    <w:rsid w:val="00F570C5"/>
    <w:rsid w:val="00F5767A"/>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29A"/>
    <w:rsid w:val="00F61433"/>
    <w:rsid w:val="00F61526"/>
    <w:rsid w:val="00F616BB"/>
    <w:rsid w:val="00F61A22"/>
    <w:rsid w:val="00F61E2A"/>
    <w:rsid w:val="00F61FBA"/>
    <w:rsid w:val="00F6217B"/>
    <w:rsid w:val="00F6249C"/>
    <w:rsid w:val="00F625C4"/>
    <w:rsid w:val="00F6282E"/>
    <w:rsid w:val="00F62FF3"/>
    <w:rsid w:val="00F631FD"/>
    <w:rsid w:val="00F6341D"/>
    <w:rsid w:val="00F635F4"/>
    <w:rsid w:val="00F636B3"/>
    <w:rsid w:val="00F63891"/>
    <w:rsid w:val="00F63C85"/>
    <w:rsid w:val="00F63D4A"/>
    <w:rsid w:val="00F63DA6"/>
    <w:rsid w:val="00F640F9"/>
    <w:rsid w:val="00F64331"/>
    <w:rsid w:val="00F64436"/>
    <w:rsid w:val="00F64543"/>
    <w:rsid w:val="00F64A64"/>
    <w:rsid w:val="00F64DBE"/>
    <w:rsid w:val="00F654AF"/>
    <w:rsid w:val="00F6575D"/>
    <w:rsid w:val="00F65CFF"/>
    <w:rsid w:val="00F66332"/>
    <w:rsid w:val="00F66733"/>
    <w:rsid w:val="00F669E2"/>
    <w:rsid w:val="00F66B83"/>
    <w:rsid w:val="00F67011"/>
    <w:rsid w:val="00F672B9"/>
    <w:rsid w:val="00F67440"/>
    <w:rsid w:val="00F6749F"/>
    <w:rsid w:val="00F677FC"/>
    <w:rsid w:val="00F679D1"/>
    <w:rsid w:val="00F67BA1"/>
    <w:rsid w:val="00F67BD9"/>
    <w:rsid w:val="00F70506"/>
    <w:rsid w:val="00F7065B"/>
    <w:rsid w:val="00F70689"/>
    <w:rsid w:val="00F70B70"/>
    <w:rsid w:val="00F70FD8"/>
    <w:rsid w:val="00F71411"/>
    <w:rsid w:val="00F71424"/>
    <w:rsid w:val="00F715A9"/>
    <w:rsid w:val="00F7188B"/>
    <w:rsid w:val="00F71B60"/>
    <w:rsid w:val="00F71FE9"/>
    <w:rsid w:val="00F720B0"/>
    <w:rsid w:val="00F7218E"/>
    <w:rsid w:val="00F72689"/>
    <w:rsid w:val="00F726CA"/>
    <w:rsid w:val="00F72847"/>
    <w:rsid w:val="00F728DD"/>
    <w:rsid w:val="00F72BFF"/>
    <w:rsid w:val="00F72ECB"/>
    <w:rsid w:val="00F73170"/>
    <w:rsid w:val="00F731FC"/>
    <w:rsid w:val="00F73675"/>
    <w:rsid w:val="00F73A3D"/>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952"/>
    <w:rsid w:val="00F75F8B"/>
    <w:rsid w:val="00F764FC"/>
    <w:rsid w:val="00F76604"/>
    <w:rsid w:val="00F76899"/>
    <w:rsid w:val="00F768CF"/>
    <w:rsid w:val="00F768E2"/>
    <w:rsid w:val="00F76A1C"/>
    <w:rsid w:val="00F76C09"/>
    <w:rsid w:val="00F7763C"/>
    <w:rsid w:val="00F77D4D"/>
    <w:rsid w:val="00F77DBB"/>
    <w:rsid w:val="00F77EE4"/>
    <w:rsid w:val="00F8020B"/>
    <w:rsid w:val="00F8037D"/>
    <w:rsid w:val="00F804BD"/>
    <w:rsid w:val="00F804D0"/>
    <w:rsid w:val="00F805C9"/>
    <w:rsid w:val="00F807B0"/>
    <w:rsid w:val="00F80F93"/>
    <w:rsid w:val="00F81618"/>
    <w:rsid w:val="00F819A0"/>
    <w:rsid w:val="00F819A4"/>
    <w:rsid w:val="00F81B96"/>
    <w:rsid w:val="00F82022"/>
    <w:rsid w:val="00F82891"/>
    <w:rsid w:val="00F829A1"/>
    <w:rsid w:val="00F82B38"/>
    <w:rsid w:val="00F82C9F"/>
    <w:rsid w:val="00F83133"/>
    <w:rsid w:val="00F83432"/>
    <w:rsid w:val="00F83992"/>
    <w:rsid w:val="00F839BF"/>
    <w:rsid w:val="00F83C9C"/>
    <w:rsid w:val="00F83D9B"/>
    <w:rsid w:val="00F8415C"/>
    <w:rsid w:val="00F84212"/>
    <w:rsid w:val="00F8477B"/>
    <w:rsid w:val="00F84E13"/>
    <w:rsid w:val="00F84F11"/>
    <w:rsid w:val="00F851CD"/>
    <w:rsid w:val="00F853C8"/>
    <w:rsid w:val="00F85442"/>
    <w:rsid w:val="00F85490"/>
    <w:rsid w:val="00F854A1"/>
    <w:rsid w:val="00F85671"/>
    <w:rsid w:val="00F859ED"/>
    <w:rsid w:val="00F859F2"/>
    <w:rsid w:val="00F85DB7"/>
    <w:rsid w:val="00F85E72"/>
    <w:rsid w:val="00F86097"/>
    <w:rsid w:val="00F8623F"/>
    <w:rsid w:val="00F8631A"/>
    <w:rsid w:val="00F865DA"/>
    <w:rsid w:val="00F86703"/>
    <w:rsid w:val="00F869C2"/>
    <w:rsid w:val="00F86A74"/>
    <w:rsid w:val="00F86B45"/>
    <w:rsid w:val="00F86C20"/>
    <w:rsid w:val="00F86D19"/>
    <w:rsid w:val="00F86EC3"/>
    <w:rsid w:val="00F8718C"/>
    <w:rsid w:val="00F875C8"/>
    <w:rsid w:val="00F87E29"/>
    <w:rsid w:val="00F87ED1"/>
    <w:rsid w:val="00F90177"/>
    <w:rsid w:val="00F90180"/>
    <w:rsid w:val="00F901CC"/>
    <w:rsid w:val="00F903D9"/>
    <w:rsid w:val="00F90D92"/>
    <w:rsid w:val="00F90E1A"/>
    <w:rsid w:val="00F90EEB"/>
    <w:rsid w:val="00F91043"/>
    <w:rsid w:val="00F913EF"/>
    <w:rsid w:val="00F914F9"/>
    <w:rsid w:val="00F915C6"/>
    <w:rsid w:val="00F91756"/>
    <w:rsid w:val="00F91776"/>
    <w:rsid w:val="00F918FE"/>
    <w:rsid w:val="00F91A30"/>
    <w:rsid w:val="00F9252D"/>
    <w:rsid w:val="00F92913"/>
    <w:rsid w:val="00F92A34"/>
    <w:rsid w:val="00F92B4A"/>
    <w:rsid w:val="00F92FF9"/>
    <w:rsid w:val="00F9312C"/>
    <w:rsid w:val="00F9328F"/>
    <w:rsid w:val="00F9365F"/>
    <w:rsid w:val="00F93731"/>
    <w:rsid w:val="00F93BE3"/>
    <w:rsid w:val="00F94314"/>
    <w:rsid w:val="00F944EC"/>
    <w:rsid w:val="00F947E7"/>
    <w:rsid w:val="00F949F9"/>
    <w:rsid w:val="00F94AA6"/>
    <w:rsid w:val="00F9509C"/>
    <w:rsid w:val="00F9525E"/>
    <w:rsid w:val="00F95632"/>
    <w:rsid w:val="00F9590E"/>
    <w:rsid w:val="00F95C44"/>
    <w:rsid w:val="00F95D61"/>
    <w:rsid w:val="00F95E28"/>
    <w:rsid w:val="00F95E30"/>
    <w:rsid w:val="00F95EFC"/>
    <w:rsid w:val="00F96088"/>
    <w:rsid w:val="00F9620F"/>
    <w:rsid w:val="00F9646A"/>
    <w:rsid w:val="00F966B9"/>
    <w:rsid w:val="00F96991"/>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636"/>
    <w:rsid w:val="00FA17D9"/>
    <w:rsid w:val="00FA19CA"/>
    <w:rsid w:val="00FA19CC"/>
    <w:rsid w:val="00FA1A6B"/>
    <w:rsid w:val="00FA1E11"/>
    <w:rsid w:val="00FA1E3F"/>
    <w:rsid w:val="00FA1E45"/>
    <w:rsid w:val="00FA23BA"/>
    <w:rsid w:val="00FA23CE"/>
    <w:rsid w:val="00FA2A8D"/>
    <w:rsid w:val="00FA2B4E"/>
    <w:rsid w:val="00FA2EE7"/>
    <w:rsid w:val="00FA2FCE"/>
    <w:rsid w:val="00FA32BD"/>
    <w:rsid w:val="00FA32CB"/>
    <w:rsid w:val="00FA34CE"/>
    <w:rsid w:val="00FA36B3"/>
    <w:rsid w:val="00FA3ED8"/>
    <w:rsid w:val="00FA4114"/>
    <w:rsid w:val="00FA42E6"/>
    <w:rsid w:val="00FA44CB"/>
    <w:rsid w:val="00FA4846"/>
    <w:rsid w:val="00FA4FBB"/>
    <w:rsid w:val="00FA52BD"/>
    <w:rsid w:val="00FA54BC"/>
    <w:rsid w:val="00FA594E"/>
    <w:rsid w:val="00FA59ED"/>
    <w:rsid w:val="00FA5D6B"/>
    <w:rsid w:val="00FA5EE4"/>
    <w:rsid w:val="00FA5EEF"/>
    <w:rsid w:val="00FA5F8C"/>
    <w:rsid w:val="00FA60A3"/>
    <w:rsid w:val="00FA64D3"/>
    <w:rsid w:val="00FA6581"/>
    <w:rsid w:val="00FA667B"/>
    <w:rsid w:val="00FA6978"/>
    <w:rsid w:val="00FA6BB1"/>
    <w:rsid w:val="00FA6D25"/>
    <w:rsid w:val="00FA6F82"/>
    <w:rsid w:val="00FA7033"/>
    <w:rsid w:val="00FA7111"/>
    <w:rsid w:val="00FA7277"/>
    <w:rsid w:val="00FA72ED"/>
    <w:rsid w:val="00FA78B9"/>
    <w:rsid w:val="00FA793B"/>
    <w:rsid w:val="00FA7A0E"/>
    <w:rsid w:val="00FB02C5"/>
    <w:rsid w:val="00FB0586"/>
    <w:rsid w:val="00FB06D8"/>
    <w:rsid w:val="00FB087A"/>
    <w:rsid w:val="00FB0902"/>
    <w:rsid w:val="00FB0F72"/>
    <w:rsid w:val="00FB100F"/>
    <w:rsid w:val="00FB104C"/>
    <w:rsid w:val="00FB1759"/>
    <w:rsid w:val="00FB1794"/>
    <w:rsid w:val="00FB1A91"/>
    <w:rsid w:val="00FB1D83"/>
    <w:rsid w:val="00FB2132"/>
    <w:rsid w:val="00FB22F5"/>
    <w:rsid w:val="00FB287D"/>
    <w:rsid w:val="00FB2D83"/>
    <w:rsid w:val="00FB2E1E"/>
    <w:rsid w:val="00FB3060"/>
    <w:rsid w:val="00FB32C9"/>
    <w:rsid w:val="00FB38A7"/>
    <w:rsid w:val="00FB3C55"/>
    <w:rsid w:val="00FB3DE1"/>
    <w:rsid w:val="00FB3FE9"/>
    <w:rsid w:val="00FB40A1"/>
    <w:rsid w:val="00FB42A1"/>
    <w:rsid w:val="00FB43B6"/>
    <w:rsid w:val="00FB45A4"/>
    <w:rsid w:val="00FB4688"/>
    <w:rsid w:val="00FB4B4C"/>
    <w:rsid w:val="00FB4C0D"/>
    <w:rsid w:val="00FB4E2C"/>
    <w:rsid w:val="00FB4F73"/>
    <w:rsid w:val="00FB529A"/>
    <w:rsid w:val="00FB551B"/>
    <w:rsid w:val="00FB5705"/>
    <w:rsid w:val="00FB57F1"/>
    <w:rsid w:val="00FB59C2"/>
    <w:rsid w:val="00FB5BE2"/>
    <w:rsid w:val="00FB5D41"/>
    <w:rsid w:val="00FB5D81"/>
    <w:rsid w:val="00FB5EC2"/>
    <w:rsid w:val="00FB5FAD"/>
    <w:rsid w:val="00FB61DF"/>
    <w:rsid w:val="00FB633A"/>
    <w:rsid w:val="00FB6451"/>
    <w:rsid w:val="00FB6685"/>
    <w:rsid w:val="00FB6FA8"/>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684"/>
    <w:rsid w:val="00FC272B"/>
    <w:rsid w:val="00FC27C4"/>
    <w:rsid w:val="00FC297C"/>
    <w:rsid w:val="00FC29B1"/>
    <w:rsid w:val="00FC2BFF"/>
    <w:rsid w:val="00FC2D9C"/>
    <w:rsid w:val="00FC3345"/>
    <w:rsid w:val="00FC37B6"/>
    <w:rsid w:val="00FC3983"/>
    <w:rsid w:val="00FC3CFA"/>
    <w:rsid w:val="00FC3F26"/>
    <w:rsid w:val="00FC3FBD"/>
    <w:rsid w:val="00FC41C5"/>
    <w:rsid w:val="00FC4357"/>
    <w:rsid w:val="00FC44B7"/>
    <w:rsid w:val="00FC4B02"/>
    <w:rsid w:val="00FC4B4C"/>
    <w:rsid w:val="00FC53F7"/>
    <w:rsid w:val="00FC5728"/>
    <w:rsid w:val="00FC57BE"/>
    <w:rsid w:val="00FC5BFE"/>
    <w:rsid w:val="00FC5FC6"/>
    <w:rsid w:val="00FC627C"/>
    <w:rsid w:val="00FC6685"/>
    <w:rsid w:val="00FC6A7C"/>
    <w:rsid w:val="00FC6CC0"/>
    <w:rsid w:val="00FC7043"/>
    <w:rsid w:val="00FC709D"/>
    <w:rsid w:val="00FC7213"/>
    <w:rsid w:val="00FC74D0"/>
    <w:rsid w:val="00FC781F"/>
    <w:rsid w:val="00FC7C9D"/>
    <w:rsid w:val="00FC7FFE"/>
    <w:rsid w:val="00FD01A2"/>
    <w:rsid w:val="00FD0475"/>
    <w:rsid w:val="00FD09BF"/>
    <w:rsid w:val="00FD0AA2"/>
    <w:rsid w:val="00FD0AB9"/>
    <w:rsid w:val="00FD11A3"/>
    <w:rsid w:val="00FD132A"/>
    <w:rsid w:val="00FD1DC4"/>
    <w:rsid w:val="00FD1E36"/>
    <w:rsid w:val="00FD2039"/>
    <w:rsid w:val="00FD23AA"/>
    <w:rsid w:val="00FD25A1"/>
    <w:rsid w:val="00FD2696"/>
    <w:rsid w:val="00FD2792"/>
    <w:rsid w:val="00FD2912"/>
    <w:rsid w:val="00FD2AE9"/>
    <w:rsid w:val="00FD2B5D"/>
    <w:rsid w:val="00FD2BF9"/>
    <w:rsid w:val="00FD2FFB"/>
    <w:rsid w:val="00FD311F"/>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440"/>
    <w:rsid w:val="00FD655C"/>
    <w:rsid w:val="00FD679F"/>
    <w:rsid w:val="00FD686D"/>
    <w:rsid w:val="00FD69FA"/>
    <w:rsid w:val="00FD6AAA"/>
    <w:rsid w:val="00FD6F63"/>
    <w:rsid w:val="00FD750F"/>
    <w:rsid w:val="00FD7BF7"/>
    <w:rsid w:val="00FD7E77"/>
    <w:rsid w:val="00FE0282"/>
    <w:rsid w:val="00FE05A5"/>
    <w:rsid w:val="00FE0BEB"/>
    <w:rsid w:val="00FE0FA9"/>
    <w:rsid w:val="00FE1088"/>
    <w:rsid w:val="00FE1172"/>
    <w:rsid w:val="00FE1712"/>
    <w:rsid w:val="00FE1883"/>
    <w:rsid w:val="00FE2317"/>
    <w:rsid w:val="00FE2362"/>
    <w:rsid w:val="00FE251E"/>
    <w:rsid w:val="00FE26C5"/>
    <w:rsid w:val="00FE294B"/>
    <w:rsid w:val="00FE2CCA"/>
    <w:rsid w:val="00FE2E9D"/>
    <w:rsid w:val="00FE30A3"/>
    <w:rsid w:val="00FE32CC"/>
    <w:rsid w:val="00FE33A2"/>
    <w:rsid w:val="00FE394A"/>
    <w:rsid w:val="00FE3A04"/>
    <w:rsid w:val="00FE3CC4"/>
    <w:rsid w:val="00FE4025"/>
    <w:rsid w:val="00FE426D"/>
    <w:rsid w:val="00FE42C4"/>
    <w:rsid w:val="00FE44B4"/>
    <w:rsid w:val="00FE4603"/>
    <w:rsid w:val="00FE467B"/>
    <w:rsid w:val="00FE4D48"/>
    <w:rsid w:val="00FE4E2D"/>
    <w:rsid w:val="00FE534C"/>
    <w:rsid w:val="00FE5433"/>
    <w:rsid w:val="00FE58FE"/>
    <w:rsid w:val="00FE5BBF"/>
    <w:rsid w:val="00FE5BDD"/>
    <w:rsid w:val="00FE5C6F"/>
    <w:rsid w:val="00FE5CF0"/>
    <w:rsid w:val="00FE62DE"/>
    <w:rsid w:val="00FE6421"/>
    <w:rsid w:val="00FE64EB"/>
    <w:rsid w:val="00FE6584"/>
    <w:rsid w:val="00FE67BA"/>
    <w:rsid w:val="00FE6989"/>
    <w:rsid w:val="00FE6C5B"/>
    <w:rsid w:val="00FE7003"/>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96E"/>
    <w:rsid w:val="00FF2D91"/>
    <w:rsid w:val="00FF2FFB"/>
    <w:rsid w:val="00FF317C"/>
    <w:rsid w:val="00FF321F"/>
    <w:rsid w:val="00FF3C8A"/>
    <w:rsid w:val="00FF3CA3"/>
    <w:rsid w:val="00FF3DE4"/>
    <w:rsid w:val="00FF3EBC"/>
    <w:rsid w:val="00FF439B"/>
    <w:rsid w:val="00FF5211"/>
    <w:rsid w:val="00FF535B"/>
    <w:rsid w:val="00FF5379"/>
    <w:rsid w:val="00FF5613"/>
    <w:rsid w:val="00FF5C61"/>
    <w:rsid w:val="00FF5CE5"/>
    <w:rsid w:val="00FF6325"/>
    <w:rsid w:val="00FF6B58"/>
    <w:rsid w:val="00FF6C33"/>
    <w:rsid w:val="00FF6F47"/>
    <w:rsid w:val="00FF71DC"/>
    <w:rsid w:val="00FF7693"/>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9167"/>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837"/>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19302807">
      <w:bodyDiv w:val="1"/>
      <w:marLeft w:val="0"/>
      <w:marRight w:val="0"/>
      <w:marTop w:val="0"/>
      <w:marBottom w:val="0"/>
      <w:divBdr>
        <w:top w:val="none" w:sz="0" w:space="0" w:color="auto"/>
        <w:left w:val="none" w:sz="0" w:space="0" w:color="auto"/>
        <w:bottom w:val="none" w:sz="0" w:space="0" w:color="auto"/>
        <w:right w:val="none" w:sz="0" w:space="0" w:color="auto"/>
      </w:divBdr>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15302050">
      <w:bodyDiv w:val="1"/>
      <w:marLeft w:val="0"/>
      <w:marRight w:val="0"/>
      <w:marTop w:val="0"/>
      <w:marBottom w:val="0"/>
      <w:divBdr>
        <w:top w:val="none" w:sz="0" w:space="0" w:color="auto"/>
        <w:left w:val="none" w:sz="0" w:space="0" w:color="auto"/>
        <w:bottom w:val="none" w:sz="0" w:space="0" w:color="auto"/>
        <w:right w:val="none" w:sz="0" w:space="0" w:color="auto"/>
      </w:divBdr>
    </w:div>
    <w:div w:id="316110951">
      <w:bodyDiv w:val="1"/>
      <w:marLeft w:val="0"/>
      <w:marRight w:val="0"/>
      <w:marTop w:val="0"/>
      <w:marBottom w:val="0"/>
      <w:divBdr>
        <w:top w:val="none" w:sz="0" w:space="0" w:color="auto"/>
        <w:left w:val="none" w:sz="0" w:space="0" w:color="auto"/>
        <w:bottom w:val="none" w:sz="0" w:space="0" w:color="auto"/>
        <w:right w:val="none" w:sz="0" w:space="0" w:color="auto"/>
      </w:divBdr>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2569785">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3192778">
      <w:bodyDiv w:val="1"/>
      <w:marLeft w:val="0"/>
      <w:marRight w:val="0"/>
      <w:marTop w:val="0"/>
      <w:marBottom w:val="0"/>
      <w:divBdr>
        <w:top w:val="none" w:sz="0" w:space="0" w:color="auto"/>
        <w:left w:val="none" w:sz="0" w:space="0" w:color="auto"/>
        <w:bottom w:val="none" w:sz="0" w:space="0" w:color="auto"/>
        <w:right w:val="none" w:sz="0" w:space="0" w:color="auto"/>
      </w:divBdr>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2385923">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B0FA-2240-42AC-BA11-8A9B5562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7078</TotalTime>
  <Pages>6</Pages>
  <Words>9800</Words>
  <Characters>5587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Egita Kalniņa</cp:lastModifiedBy>
  <cp:revision>4791</cp:revision>
  <cp:lastPrinted>2021-02-11T08:45:00Z</cp:lastPrinted>
  <dcterms:created xsi:type="dcterms:W3CDTF">2019-03-04T08:19:00Z</dcterms:created>
  <dcterms:modified xsi:type="dcterms:W3CDTF">2024-06-05T12:30:00Z</dcterms:modified>
</cp:coreProperties>
</file>