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9148" w14:textId="77777777" w:rsidR="002F4FF4" w:rsidRDefault="002F4FF4" w:rsidP="005D610B">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6DFE659C" w:rsidR="00AC3642" w:rsidRPr="00523121" w:rsidRDefault="00AC3642" w:rsidP="00AC3642">
      <w:pPr>
        <w:pStyle w:val="Title"/>
      </w:pPr>
      <w:r w:rsidRPr="00523121">
        <w:rPr>
          <w:caps/>
        </w:rPr>
        <w:t>PROTOKOLS</w:t>
      </w:r>
      <w:r w:rsidRPr="00523121">
        <w:t xml:space="preserve"> Nr</w:t>
      </w:r>
      <w:r>
        <w:t>.</w:t>
      </w:r>
      <w:r w:rsidRPr="000D1E95">
        <w:t xml:space="preserve"> </w:t>
      </w:r>
      <w:r w:rsidR="00147721">
        <w:t>141.1.9/6-33</w:t>
      </w:r>
      <w:r w:rsidR="00165EDF">
        <w:t>-14/24</w:t>
      </w:r>
    </w:p>
    <w:p w14:paraId="6D193518" w14:textId="3BC7B487" w:rsidR="00AC3642" w:rsidRDefault="00165EDF" w:rsidP="00AC3642">
      <w:pPr>
        <w:jc w:val="center"/>
        <w:rPr>
          <w:b/>
          <w:bCs/>
        </w:rPr>
      </w:pPr>
      <w:r>
        <w:rPr>
          <w:b/>
          <w:bCs/>
        </w:rPr>
        <w:t>2024</w:t>
      </w:r>
      <w:r w:rsidR="00AC3642" w:rsidRPr="00523121">
        <w:rPr>
          <w:b/>
          <w:bCs/>
        </w:rPr>
        <w:t>.</w:t>
      </w:r>
      <w:r w:rsidR="008D268A">
        <w:rPr>
          <w:b/>
          <w:bCs/>
        </w:rPr>
        <w:t xml:space="preserve"> gada </w:t>
      </w:r>
      <w:r w:rsidR="008F04DF">
        <w:rPr>
          <w:b/>
          <w:bCs/>
        </w:rPr>
        <w:t>28</w:t>
      </w:r>
      <w:r w:rsidR="008D268A">
        <w:rPr>
          <w:b/>
          <w:bCs/>
        </w:rPr>
        <w:t xml:space="preserve">. </w:t>
      </w:r>
      <w:r w:rsidR="00D123D2">
        <w:rPr>
          <w:b/>
          <w:bCs/>
        </w:rPr>
        <w:t>maijā</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9DCBDA9" w14:textId="77777777" w:rsidR="008E07A0" w:rsidRDefault="008E07A0" w:rsidP="008E07A0">
      <w:pPr>
        <w:jc w:val="both"/>
        <w:rPr>
          <w:rStyle w:val="Strong"/>
          <w:b w:val="0"/>
          <w:bCs w:val="0"/>
        </w:rPr>
      </w:pPr>
      <w:r w:rsidRPr="00F236B6">
        <w:rPr>
          <w:rStyle w:val="Strong"/>
          <w:b w:val="0"/>
          <w:bCs w:val="0"/>
        </w:rPr>
        <w:t>Raimonds Bergmanis</w:t>
      </w:r>
    </w:p>
    <w:p w14:paraId="6464BCC2" w14:textId="77777777" w:rsidR="008E07A0" w:rsidRDefault="008E07A0" w:rsidP="008E07A0">
      <w:pPr>
        <w:jc w:val="both"/>
        <w:rPr>
          <w:rStyle w:val="Strong"/>
          <w:b w:val="0"/>
          <w:bCs w:val="0"/>
        </w:rPr>
      </w:pPr>
      <w:r w:rsidRPr="00286B60">
        <w:rPr>
          <w:rStyle w:val="Strong"/>
          <w:b w:val="0"/>
          <w:bCs w:val="0"/>
        </w:rPr>
        <w:t>Andrejs Vilks</w:t>
      </w:r>
    </w:p>
    <w:p w14:paraId="286A6B29" w14:textId="77777777" w:rsidR="008E07A0" w:rsidRDefault="008E07A0" w:rsidP="008E07A0">
      <w:pPr>
        <w:jc w:val="both"/>
        <w:rPr>
          <w:rStyle w:val="Strong"/>
          <w:b w:val="0"/>
          <w:bCs w:val="0"/>
        </w:rPr>
      </w:pPr>
      <w:r w:rsidRPr="00935C85">
        <w:rPr>
          <w:rStyle w:val="Strong"/>
          <w:b w:val="0"/>
          <w:bCs w:val="0"/>
        </w:rPr>
        <w:t>Ainars Latkovskis</w:t>
      </w:r>
    </w:p>
    <w:p w14:paraId="159DC5D6" w14:textId="77777777" w:rsidR="008E07A0" w:rsidRPr="00286B60" w:rsidRDefault="008E07A0" w:rsidP="008E07A0">
      <w:pPr>
        <w:jc w:val="both"/>
        <w:rPr>
          <w:rStyle w:val="Strong"/>
          <w:b w:val="0"/>
          <w:bCs w:val="0"/>
        </w:rPr>
      </w:pPr>
      <w:r w:rsidRPr="00A26ED1">
        <w:rPr>
          <w:rStyle w:val="Strong"/>
          <w:b w:val="0"/>
          <w:bCs w:val="0"/>
        </w:rPr>
        <w:t>Ināra Mūrniece</w:t>
      </w:r>
    </w:p>
    <w:p w14:paraId="60BB5039" w14:textId="77777777" w:rsidR="008E07A0" w:rsidRPr="00286B60" w:rsidRDefault="008E07A0" w:rsidP="008E07A0">
      <w:pPr>
        <w:jc w:val="both"/>
        <w:rPr>
          <w:rStyle w:val="Strong"/>
          <w:b w:val="0"/>
          <w:bCs w:val="0"/>
        </w:rPr>
      </w:pPr>
      <w:r w:rsidRPr="008E07A0">
        <w:rPr>
          <w:rStyle w:val="Strong"/>
          <w:b w:val="0"/>
          <w:bCs w:val="0"/>
        </w:rPr>
        <w:t>Igors Rajevs</w:t>
      </w:r>
    </w:p>
    <w:p w14:paraId="0D017E5D" w14:textId="77777777" w:rsidR="008E07A0" w:rsidRPr="002E1165" w:rsidRDefault="008E07A0" w:rsidP="008E07A0">
      <w:pPr>
        <w:jc w:val="both"/>
        <w:rPr>
          <w:rStyle w:val="Strong"/>
          <w:b w:val="0"/>
          <w:bCs w:val="0"/>
        </w:rPr>
      </w:pPr>
      <w:r w:rsidRPr="0012310E">
        <w:rPr>
          <w:rStyle w:val="Strong"/>
          <w:b w:val="0"/>
          <w:bCs w:val="0"/>
        </w:rPr>
        <w:t>Aleksejs Rosļikovs</w:t>
      </w:r>
    </w:p>
    <w:p w14:paraId="0D597F98" w14:textId="77777777" w:rsidR="008E07A0" w:rsidRDefault="008E07A0" w:rsidP="008E07A0">
      <w:pPr>
        <w:jc w:val="both"/>
        <w:rPr>
          <w:rStyle w:val="Strong"/>
          <w:b w:val="0"/>
          <w:bCs w:val="0"/>
        </w:rPr>
      </w:pPr>
      <w:r w:rsidRPr="00A26ED1">
        <w:rPr>
          <w:rStyle w:val="Strong"/>
          <w:b w:val="0"/>
          <w:bCs w:val="0"/>
        </w:rPr>
        <w:t>Uģis Rotbergs</w:t>
      </w:r>
    </w:p>
    <w:p w14:paraId="3D809A79" w14:textId="77777777" w:rsidR="008E07A0" w:rsidRPr="00286B60" w:rsidRDefault="008E07A0" w:rsidP="008E07A0">
      <w:pPr>
        <w:jc w:val="both"/>
        <w:rPr>
          <w:rStyle w:val="Strong"/>
          <w:b w:val="0"/>
          <w:bCs w:val="0"/>
        </w:rPr>
      </w:pPr>
      <w:r w:rsidRPr="00286B60">
        <w:rPr>
          <w:rStyle w:val="Strong"/>
          <w:b w:val="0"/>
          <w:bCs w:val="0"/>
        </w:rPr>
        <w:t>Edvīns Šnore</w:t>
      </w:r>
    </w:p>
    <w:p w14:paraId="09B2ECE7" w14:textId="77777777" w:rsidR="008E07A0" w:rsidRPr="00286B60" w:rsidRDefault="008E07A0" w:rsidP="008E07A0">
      <w:pPr>
        <w:jc w:val="both"/>
        <w:rPr>
          <w:rStyle w:val="Strong"/>
          <w:b w:val="0"/>
          <w:bCs w:val="0"/>
        </w:rPr>
      </w:pPr>
      <w:r w:rsidRPr="00A26ED1">
        <w:rPr>
          <w:rStyle w:val="Strong"/>
          <w:b w:val="0"/>
          <w:bCs w:val="0"/>
        </w:rPr>
        <w:t>Atis Švinka</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171CF4D7" w14:textId="77777777" w:rsidR="007B5896" w:rsidRDefault="007B5896" w:rsidP="005D610B">
      <w:pPr>
        <w:pStyle w:val="ListParagraph"/>
        <w:ind w:left="0"/>
        <w:jc w:val="both"/>
        <w:rPr>
          <w:b/>
          <w:u w:val="single"/>
        </w:rPr>
      </w:pPr>
    </w:p>
    <w:p w14:paraId="19E12A4F"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3CA8614" w14:textId="77777777" w:rsidR="00090CA3" w:rsidRPr="00574B22" w:rsidRDefault="00090CA3" w:rsidP="00090CA3">
      <w:pPr>
        <w:jc w:val="both"/>
        <w:rPr>
          <w:color w:val="000000"/>
        </w:rPr>
      </w:pPr>
    </w:p>
    <w:p w14:paraId="4B868A1A" w14:textId="40E0BFC9" w:rsidR="00090CA3" w:rsidRDefault="0016752F" w:rsidP="00090CA3">
      <w:pPr>
        <w:ind w:left="720" w:hanging="720"/>
        <w:contextualSpacing/>
        <w:jc w:val="both"/>
        <w:rPr>
          <w:i/>
          <w:u w:val="single"/>
        </w:rPr>
      </w:pPr>
      <w:r w:rsidRPr="004E26D0">
        <w:rPr>
          <w:i/>
          <w:u w:val="single"/>
        </w:rPr>
        <w:t>uzaicinātās personas par 1</w:t>
      </w:r>
      <w:r w:rsidR="00090CA3" w:rsidRPr="004E26D0">
        <w:rPr>
          <w:i/>
          <w:u w:val="single"/>
        </w:rPr>
        <w:t>. darba kārtības jautājumu</w:t>
      </w:r>
    </w:p>
    <w:p w14:paraId="79A4CE93" w14:textId="77777777" w:rsidR="004C2F65" w:rsidRPr="004C2F65" w:rsidRDefault="004C2F65" w:rsidP="004C2F65">
      <w:pPr>
        <w:pStyle w:val="ListParagraph"/>
        <w:numPr>
          <w:ilvl w:val="0"/>
          <w:numId w:val="2"/>
        </w:numPr>
        <w:jc w:val="both"/>
        <w:rPr>
          <w:bCs/>
          <w:color w:val="000000"/>
        </w:rPr>
      </w:pPr>
      <w:bookmarkStart w:id="0" w:name="_Hlk136933809"/>
      <w:r w:rsidRPr="004C2F65">
        <w:rPr>
          <w:color w:val="000000"/>
        </w:rPr>
        <w:t>Aizsardzības</w:t>
      </w:r>
      <w:r w:rsidR="00FD0AA2" w:rsidRPr="004C2F65">
        <w:rPr>
          <w:color w:val="000000"/>
        </w:rPr>
        <w:t xml:space="preserve"> ministrijas</w:t>
      </w:r>
      <w:r w:rsidR="00AC78FB" w:rsidRPr="004C2F65">
        <w:rPr>
          <w:color w:val="000000"/>
        </w:rPr>
        <w:t xml:space="preserve"> </w:t>
      </w:r>
      <w:bookmarkEnd w:id="0"/>
      <w:r w:rsidRPr="004C2F65">
        <w:rPr>
          <w:bCs/>
          <w:color w:val="000000"/>
          <w:lang w:val="en-GB"/>
        </w:rPr>
        <w:t xml:space="preserve">Juridiskā departamenta Tiesību aktu nodaļas vadītāja </w:t>
      </w:r>
      <w:r w:rsidRPr="004C2F65">
        <w:rPr>
          <w:b/>
          <w:color w:val="000000"/>
          <w:lang w:val="en-GB"/>
        </w:rPr>
        <w:t>Vita Upeniece</w:t>
      </w:r>
    </w:p>
    <w:p w14:paraId="1FBFF7D7" w14:textId="1958E337" w:rsidR="00782D18" w:rsidRDefault="00782D18" w:rsidP="00782D18">
      <w:pPr>
        <w:pStyle w:val="ListParagraph"/>
        <w:numPr>
          <w:ilvl w:val="0"/>
          <w:numId w:val="2"/>
        </w:numPr>
        <w:jc w:val="both"/>
        <w:rPr>
          <w:b/>
          <w:color w:val="000000"/>
        </w:rPr>
      </w:pPr>
      <w:r w:rsidRPr="00ED5FEC">
        <w:rPr>
          <w:color w:val="000000"/>
        </w:rPr>
        <w:t>Aizsardzības ministrijas Aizsardzības plānošanas un analīzes departamenta Struktūras un militārā personāla attīstības plānošanas nodaļas vadītāja vietniece</w:t>
      </w:r>
      <w:r w:rsidRPr="00782D18">
        <w:rPr>
          <w:color w:val="000000"/>
        </w:rPr>
        <w:t xml:space="preserve"> </w:t>
      </w:r>
      <w:r w:rsidRPr="00782D18">
        <w:rPr>
          <w:b/>
          <w:color w:val="000000"/>
        </w:rPr>
        <w:t>Aija Freiberga</w:t>
      </w:r>
    </w:p>
    <w:p w14:paraId="3E148D85" w14:textId="77777777" w:rsidR="00782D18" w:rsidRPr="00782D18" w:rsidRDefault="00782D18" w:rsidP="00782D18">
      <w:pPr>
        <w:pStyle w:val="ListParagraph"/>
        <w:numPr>
          <w:ilvl w:val="0"/>
          <w:numId w:val="2"/>
        </w:numPr>
        <w:jc w:val="both"/>
        <w:rPr>
          <w:i/>
          <w:u w:val="single"/>
        </w:rPr>
      </w:pPr>
      <w:r w:rsidRPr="00782D18">
        <w:rPr>
          <w:color w:val="000000"/>
        </w:rPr>
        <w:t xml:space="preserve">Zemessardzes štāba Juridiskās daļas vecākā juriste virsleitnante </w:t>
      </w:r>
      <w:r w:rsidRPr="00782D18">
        <w:rPr>
          <w:b/>
          <w:bCs/>
          <w:color w:val="000000"/>
        </w:rPr>
        <w:t>Jekaterina Lapina</w:t>
      </w:r>
    </w:p>
    <w:p w14:paraId="02117FB0" w14:textId="77777777" w:rsidR="00782D18" w:rsidRPr="00782D18" w:rsidRDefault="00782D18" w:rsidP="00782D18">
      <w:pPr>
        <w:pStyle w:val="ListParagraph"/>
        <w:ind w:left="360"/>
        <w:jc w:val="both"/>
        <w:rPr>
          <w:b/>
          <w:color w:val="000000"/>
        </w:rPr>
      </w:pPr>
    </w:p>
    <w:p w14:paraId="33144B70" w14:textId="7C2424C1" w:rsidR="00A166AE" w:rsidRDefault="004E26D0" w:rsidP="00A166AE">
      <w:pPr>
        <w:ind w:left="720" w:hanging="720"/>
        <w:contextualSpacing/>
        <w:jc w:val="both"/>
        <w:rPr>
          <w:i/>
          <w:u w:val="single"/>
        </w:rPr>
      </w:pPr>
      <w:r w:rsidRPr="004E26D0">
        <w:rPr>
          <w:i/>
          <w:u w:val="single"/>
        </w:rPr>
        <w:t>uzaicinātās personas par 2</w:t>
      </w:r>
      <w:r w:rsidR="00A166AE" w:rsidRPr="004E26D0">
        <w:rPr>
          <w:i/>
          <w:u w:val="single"/>
        </w:rPr>
        <w:t>. darba kārtības jautājumu</w:t>
      </w:r>
    </w:p>
    <w:p w14:paraId="0F4FC3B0" w14:textId="09B8F90B" w:rsidR="00782D18" w:rsidRPr="00ED5FEC" w:rsidRDefault="00782D18" w:rsidP="00782D18">
      <w:pPr>
        <w:pStyle w:val="ListParagraph"/>
        <w:numPr>
          <w:ilvl w:val="0"/>
          <w:numId w:val="2"/>
        </w:numPr>
        <w:autoSpaceDE w:val="0"/>
        <w:autoSpaceDN w:val="0"/>
        <w:adjustRightInd w:val="0"/>
        <w:ind w:left="357" w:hanging="357"/>
        <w:jc w:val="both"/>
        <w:rPr>
          <w:color w:val="000000"/>
        </w:rPr>
      </w:pPr>
      <w:r w:rsidRPr="00ED5FEC">
        <w:rPr>
          <w:color w:val="000000"/>
        </w:rPr>
        <w:t xml:space="preserve">Jaunsardzes centra direktors pulkvedis </w:t>
      </w:r>
      <w:r w:rsidRPr="00ED5FEC">
        <w:rPr>
          <w:b/>
          <w:bCs/>
          <w:color w:val="000000"/>
        </w:rPr>
        <w:t>Aivis Mirbahs</w:t>
      </w:r>
    </w:p>
    <w:p w14:paraId="3A3124FD" w14:textId="77777777" w:rsidR="00782D18" w:rsidRPr="00ED5FEC" w:rsidRDefault="00782D18" w:rsidP="00782D18">
      <w:pPr>
        <w:pStyle w:val="ListParagraph"/>
        <w:numPr>
          <w:ilvl w:val="0"/>
          <w:numId w:val="2"/>
        </w:numPr>
        <w:autoSpaceDE w:val="0"/>
        <w:autoSpaceDN w:val="0"/>
        <w:adjustRightInd w:val="0"/>
        <w:ind w:left="357" w:hanging="357"/>
        <w:jc w:val="both"/>
        <w:rPr>
          <w:color w:val="000000"/>
        </w:rPr>
      </w:pPr>
      <w:r w:rsidRPr="00ED5FEC">
        <w:rPr>
          <w:color w:val="000000"/>
        </w:rPr>
        <w:t xml:space="preserve">Jaunsardzes centra Juridiskās nodaļas vadītāja </w:t>
      </w:r>
      <w:r w:rsidRPr="00ED5FEC">
        <w:rPr>
          <w:b/>
          <w:bCs/>
          <w:color w:val="000000"/>
        </w:rPr>
        <w:t>Gita Keistere</w:t>
      </w:r>
      <w:r w:rsidRPr="00ED5FEC">
        <w:rPr>
          <w:color w:val="000000"/>
        </w:rPr>
        <w:t xml:space="preserve"> </w:t>
      </w:r>
    </w:p>
    <w:p w14:paraId="0A64D43B" w14:textId="65DE9A3B" w:rsidR="00782D18" w:rsidRPr="00ED5FEC" w:rsidRDefault="00782D18" w:rsidP="00782D18">
      <w:pPr>
        <w:pStyle w:val="ListParagraph"/>
        <w:numPr>
          <w:ilvl w:val="0"/>
          <w:numId w:val="2"/>
        </w:numPr>
        <w:autoSpaceDE w:val="0"/>
        <w:autoSpaceDN w:val="0"/>
        <w:adjustRightInd w:val="0"/>
        <w:ind w:left="357" w:hanging="357"/>
        <w:jc w:val="both"/>
        <w:rPr>
          <w:color w:val="000000"/>
        </w:rPr>
      </w:pPr>
      <w:r w:rsidRPr="00ED5FEC">
        <w:rPr>
          <w:color w:val="000000"/>
        </w:rPr>
        <w:t>Izgl</w:t>
      </w:r>
      <w:r w:rsidR="006F0641">
        <w:rPr>
          <w:color w:val="000000"/>
        </w:rPr>
        <w:t>ītības un zinātnes ministrijas p</w:t>
      </w:r>
      <w:r w:rsidRPr="00ED5FEC">
        <w:rPr>
          <w:color w:val="000000"/>
        </w:rPr>
        <w:t xml:space="preserve">arlamentārā sekretāre </w:t>
      </w:r>
      <w:r w:rsidRPr="00ED5FEC">
        <w:rPr>
          <w:b/>
          <w:bCs/>
          <w:color w:val="000000"/>
        </w:rPr>
        <w:t>Silvija Reinberga</w:t>
      </w:r>
    </w:p>
    <w:p w14:paraId="592E9880" w14:textId="50226AF2" w:rsidR="00782D18" w:rsidRPr="00ED5FEC" w:rsidRDefault="00782D18" w:rsidP="00782D18">
      <w:pPr>
        <w:pStyle w:val="ListParagraph"/>
        <w:numPr>
          <w:ilvl w:val="0"/>
          <w:numId w:val="2"/>
        </w:numPr>
        <w:autoSpaceDE w:val="0"/>
        <w:autoSpaceDN w:val="0"/>
        <w:adjustRightInd w:val="0"/>
        <w:ind w:left="357" w:hanging="357"/>
        <w:jc w:val="both"/>
        <w:rPr>
          <w:color w:val="000000"/>
        </w:rPr>
      </w:pPr>
      <w:r w:rsidRPr="00ED5FEC">
        <w:rPr>
          <w:color w:val="000000"/>
        </w:rPr>
        <w:t>Izglītības un zinātnes ministrijas Izglītības departamenta direktora vietniece</w:t>
      </w:r>
      <w:r w:rsidR="006F0641">
        <w:rPr>
          <w:color w:val="000000"/>
        </w:rPr>
        <w:t xml:space="preserve"> vispārējās izglītības jomā</w:t>
      </w:r>
      <w:r w:rsidRPr="00ED5FEC">
        <w:rPr>
          <w:color w:val="000000"/>
        </w:rPr>
        <w:t xml:space="preserve"> </w:t>
      </w:r>
      <w:r w:rsidRPr="00ED5FEC">
        <w:rPr>
          <w:b/>
          <w:bCs/>
          <w:color w:val="000000"/>
        </w:rPr>
        <w:t>Ilze Seipule</w:t>
      </w:r>
    </w:p>
    <w:p w14:paraId="6B9D41C3" w14:textId="77777777" w:rsidR="00782D18" w:rsidRPr="00ED5FEC" w:rsidRDefault="00782D18" w:rsidP="00782D18">
      <w:pPr>
        <w:pStyle w:val="ListParagraph"/>
        <w:numPr>
          <w:ilvl w:val="0"/>
          <w:numId w:val="2"/>
        </w:numPr>
        <w:autoSpaceDE w:val="0"/>
        <w:autoSpaceDN w:val="0"/>
        <w:adjustRightInd w:val="0"/>
        <w:ind w:left="357" w:hanging="357"/>
        <w:jc w:val="both"/>
        <w:rPr>
          <w:color w:val="000000"/>
        </w:rPr>
      </w:pPr>
      <w:r w:rsidRPr="00ED5FEC">
        <w:rPr>
          <w:color w:val="000000"/>
        </w:rPr>
        <w:t xml:space="preserve">Izglītības kvalitātes valsts dienesta Kvalitātes nodrošināšanas departamenta direktora vietnieks </w:t>
      </w:r>
      <w:r w:rsidRPr="00ED5FEC">
        <w:rPr>
          <w:b/>
          <w:bCs/>
          <w:color w:val="000000"/>
        </w:rPr>
        <w:t>Ivans Jānis Mihailovs</w:t>
      </w:r>
    </w:p>
    <w:p w14:paraId="4F2BB082" w14:textId="77777777" w:rsidR="00782D18" w:rsidRPr="00782D18" w:rsidRDefault="00782D18" w:rsidP="00782D18">
      <w:pPr>
        <w:jc w:val="both"/>
        <w:rPr>
          <w:color w:val="000000"/>
        </w:rPr>
      </w:pPr>
    </w:p>
    <w:p w14:paraId="409279F4" w14:textId="77777777" w:rsidR="00782D18" w:rsidRPr="00782D18" w:rsidRDefault="00782D18" w:rsidP="00782D18">
      <w:pPr>
        <w:jc w:val="both"/>
        <w:rPr>
          <w:color w:val="000000"/>
        </w:rPr>
      </w:pPr>
    </w:p>
    <w:p w14:paraId="49A8D68F" w14:textId="77777777" w:rsidR="00090CA3" w:rsidRPr="00B54B1C" w:rsidRDefault="00090CA3" w:rsidP="003D131D">
      <w:pPr>
        <w:pStyle w:val="ListParagraph"/>
        <w:ind w:left="284"/>
        <w:jc w:val="both"/>
        <w:rPr>
          <w:color w:val="000000"/>
        </w:rPr>
      </w:pPr>
    </w:p>
    <w:p w14:paraId="6D3C1419" w14:textId="77777777"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4DBEF5B" w14:textId="2CABF1E1"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Līvija Millere</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r>
        <w:rPr>
          <w:rStyle w:val="Strong"/>
          <w:b w:val="0"/>
        </w:rPr>
        <w:t>I.</w:t>
      </w:r>
      <w:r w:rsidRPr="00E36193">
        <w:rPr>
          <w:rStyle w:val="Strong"/>
          <w:b w:val="0"/>
        </w:rPr>
        <w:t>Barvika</w:t>
      </w:r>
      <w:r>
        <w:rPr>
          <w:rStyle w:val="Strong"/>
          <w:b w:val="0"/>
        </w:rPr>
        <w:t>,</w:t>
      </w:r>
      <w:r w:rsidRPr="00523121">
        <w:rPr>
          <w:rStyle w:val="Strong"/>
          <w:b w:val="0"/>
        </w:rPr>
        <w:t xml:space="preserve"> </w:t>
      </w:r>
      <w:r>
        <w:rPr>
          <w:rStyle w:val="Strong"/>
          <w:b w:val="0"/>
        </w:rPr>
        <w:t>konsultanti</w:t>
      </w:r>
      <w:r w:rsidRPr="00523121">
        <w:rPr>
          <w:rStyle w:val="Strong"/>
          <w:b w:val="0"/>
        </w:rPr>
        <w:t xml:space="preserve"> </w:t>
      </w:r>
      <w:r w:rsidRPr="005E4A91">
        <w:rPr>
          <w:rStyle w:val="Strong"/>
          <w:b w:val="0"/>
        </w:rPr>
        <w:t>I.Sil</w:t>
      </w:r>
      <w:r w:rsidR="00653EB6" w:rsidRPr="005E4A91">
        <w:rPr>
          <w:rStyle w:val="Strong"/>
          <w:b w:val="0"/>
        </w:rPr>
        <w:t>abriede,</w:t>
      </w:r>
      <w:r w:rsidR="00653EB6">
        <w:rPr>
          <w:rStyle w:val="Strong"/>
          <w:b w:val="0"/>
        </w:rPr>
        <w:t xml:space="preserve"> M.Veinalds,</w:t>
      </w:r>
      <w:r w:rsidR="00BF0089">
        <w:rPr>
          <w:rStyle w:val="Strong"/>
          <w:b w:val="0"/>
        </w:rPr>
        <w:t xml:space="preserve"> S.Kaire,</w:t>
      </w:r>
      <w:r w:rsidR="00653EB6">
        <w:rPr>
          <w:rStyle w:val="Strong"/>
          <w:b w:val="0"/>
        </w:rPr>
        <w:t xml:space="preserve"> E.Kalniņa</w:t>
      </w:r>
    </w:p>
    <w:p w14:paraId="5311E458" w14:textId="14FB57DC" w:rsidR="006D1857" w:rsidRPr="00523121" w:rsidRDefault="006D1857" w:rsidP="005D610B">
      <w:pPr>
        <w:jc w:val="both"/>
      </w:pPr>
      <w:r w:rsidRPr="00523121">
        <w:rPr>
          <w:b/>
          <w:bCs/>
        </w:rPr>
        <w:t xml:space="preserve">Sēdi vada: </w:t>
      </w:r>
      <w:r w:rsidRPr="00523121">
        <w:t>komisijas</w:t>
      </w:r>
      <w:r w:rsidRPr="00523121">
        <w:rPr>
          <w:b/>
          <w:bCs/>
        </w:rPr>
        <w:t xml:space="preserve"> </w:t>
      </w:r>
      <w:r w:rsidR="00645F42" w:rsidRPr="00566C30">
        <w:t>priekšsēdētājs R.Bergma</w:t>
      </w:r>
      <w:r w:rsidR="00C7629A" w:rsidRPr="00566C30">
        <w:t>n</w:t>
      </w:r>
      <w:r w:rsidR="00645F42" w:rsidRPr="00566C30">
        <w:t>i</w:t>
      </w:r>
      <w:r w:rsidR="00C7629A" w:rsidRPr="00566C30">
        <w:t>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674B0C00" w14:textId="77777777" w:rsidR="00B0747E" w:rsidRDefault="00B0747E" w:rsidP="00B30C4B">
      <w:pPr>
        <w:jc w:val="both"/>
        <w:rPr>
          <w:u w:val="single"/>
        </w:rPr>
      </w:pPr>
    </w:p>
    <w:p w14:paraId="515CB6A9"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0DD1E39C" w14:textId="165E8674" w:rsidR="00632C11" w:rsidRDefault="002B0695" w:rsidP="00944248">
      <w:pPr>
        <w:tabs>
          <w:tab w:val="left" w:pos="0"/>
        </w:tabs>
        <w:jc w:val="both"/>
        <w:rPr>
          <w:b/>
          <w:bCs/>
        </w:rPr>
      </w:pPr>
      <w:bookmarkStart w:id="1" w:name="OLE_LINK1"/>
      <w:bookmarkStart w:id="2" w:name="OLE_LINK2"/>
      <w:r>
        <w:rPr>
          <w:b/>
        </w:rPr>
        <w:t>1</w:t>
      </w:r>
      <w:r w:rsidR="00FD2696">
        <w:rPr>
          <w:b/>
        </w:rPr>
        <w:t xml:space="preserve">. </w:t>
      </w:r>
      <w:bookmarkStart w:id="3" w:name="_Hlk136430041"/>
      <w:r w:rsidR="00BC5FBB" w:rsidRPr="00BC5FBB">
        <w:rPr>
          <w:b/>
          <w:bCs/>
        </w:rPr>
        <w:t xml:space="preserve">Grozījumi Latvijas Republikas Zemessardzes likumā (552/Lp14) 2. </w:t>
      </w:r>
      <w:r w:rsidR="007352A2" w:rsidRPr="007352A2">
        <w:rPr>
          <w:b/>
          <w:bCs/>
        </w:rPr>
        <w:t>lasījumam</w:t>
      </w:r>
      <w:r w:rsidR="00632C11" w:rsidRPr="00632C11">
        <w:rPr>
          <w:b/>
          <w:bCs/>
        </w:rPr>
        <w:t>.</w:t>
      </w:r>
    </w:p>
    <w:p w14:paraId="00B0B6DD" w14:textId="5EE0E272" w:rsidR="00C25A4D" w:rsidRDefault="00C25A4D" w:rsidP="00944248">
      <w:pPr>
        <w:tabs>
          <w:tab w:val="left" w:pos="0"/>
        </w:tabs>
        <w:jc w:val="both"/>
        <w:rPr>
          <w:b/>
          <w:bCs/>
        </w:rPr>
      </w:pPr>
      <w:r>
        <w:rPr>
          <w:b/>
          <w:bCs/>
        </w:rPr>
        <w:t xml:space="preserve">2. </w:t>
      </w:r>
      <w:r w:rsidR="00BC5FBB" w:rsidRPr="00BC5FBB">
        <w:rPr>
          <w:b/>
          <w:bCs/>
        </w:rPr>
        <w:t>Grozījumi Valsts aizsardzības mācības un Jaunsardzes likumā (603/Lp14) 1.</w:t>
      </w:r>
      <w:r w:rsidR="007352A2" w:rsidRPr="00632C11">
        <w:rPr>
          <w:b/>
          <w:bCs/>
        </w:rPr>
        <w:t xml:space="preserve"> lasījumam.</w:t>
      </w:r>
    </w:p>
    <w:p w14:paraId="446FE437" w14:textId="27E12AF6" w:rsidR="00422019" w:rsidRPr="008634A7" w:rsidRDefault="00C25A4D" w:rsidP="00944248">
      <w:pPr>
        <w:tabs>
          <w:tab w:val="left" w:pos="0"/>
        </w:tabs>
        <w:rPr>
          <w:b/>
        </w:rPr>
      </w:pPr>
      <w:r>
        <w:rPr>
          <w:b/>
          <w:bCs/>
        </w:rPr>
        <w:t>3</w:t>
      </w:r>
      <w:r w:rsidR="00632C11">
        <w:rPr>
          <w:b/>
          <w:bCs/>
        </w:rPr>
        <w:t xml:space="preserve">. </w:t>
      </w:r>
      <w:bookmarkEnd w:id="1"/>
      <w:bookmarkEnd w:id="2"/>
      <w:bookmarkEnd w:id="3"/>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6831207E" w:rsidR="00B27B06" w:rsidRDefault="009E4C33" w:rsidP="002D453F">
      <w:pPr>
        <w:pStyle w:val="BodyText3"/>
        <w:ind w:firstLine="567"/>
        <w:rPr>
          <w:b w:val="0"/>
        </w:rPr>
      </w:pPr>
      <w:r w:rsidRPr="00566C30">
        <w:t>R.Bergma</w:t>
      </w:r>
      <w:r w:rsidR="001832C5" w:rsidRPr="00566C30">
        <w:t>n</w:t>
      </w:r>
      <w:r w:rsidRPr="00566C30">
        <w:t>i</w:t>
      </w:r>
      <w:r w:rsidR="001832C5" w:rsidRPr="00566C30">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w:t>
      </w:r>
      <w:r w:rsidR="00755C75">
        <w:rPr>
          <w:b w:val="0"/>
        </w:rPr>
        <w:t>a</w:t>
      </w:r>
      <w:r w:rsidR="0032549D">
        <w:rPr>
          <w:b w:val="0"/>
        </w:rPr>
        <w:t xml:space="preserve"> </w:t>
      </w:r>
      <w:r w:rsidR="00193DD4">
        <w:rPr>
          <w:b w:val="0"/>
        </w:rPr>
        <w:t>izskatīšanu</w:t>
      </w:r>
      <w:r w:rsidR="009139C3">
        <w:rPr>
          <w:b w:val="0"/>
        </w:rPr>
        <w:t>.</w:t>
      </w:r>
    </w:p>
    <w:p w14:paraId="3FB8752A" w14:textId="527F793B" w:rsidR="00207669" w:rsidRDefault="00207669" w:rsidP="002D453F">
      <w:pPr>
        <w:pStyle w:val="BodyText3"/>
        <w:ind w:firstLine="567"/>
        <w:rPr>
          <w:b w:val="0"/>
        </w:rPr>
      </w:pPr>
    </w:p>
    <w:p w14:paraId="05C7C8AF" w14:textId="41151244" w:rsidR="00207669" w:rsidRDefault="00207669" w:rsidP="00207669">
      <w:pPr>
        <w:tabs>
          <w:tab w:val="left" w:pos="0"/>
        </w:tabs>
        <w:jc w:val="both"/>
        <w:rPr>
          <w:b/>
          <w:bCs/>
        </w:rPr>
      </w:pPr>
      <w:r>
        <w:rPr>
          <w:b/>
          <w:bCs/>
        </w:rPr>
        <w:t xml:space="preserve">1. </w:t>
      </w:r>
      <w:r w:rsidRPr="00632C11">
        <w:rPr>
          <w:b/>
          <w:bCs/>
        </w:rPr>
        <w:t>G</w:t>
      </w:r>
      <w:r>
        <w:rPr>
          <w:b/>
          <w:bCs/>
        </w:rPr>
        <w:t xml:space="preserve">rozījumi </w:t>
      </w:r>
      <w:r w:rsidRPr="00207669">
        <w:rPr>
          <w:b/>
          <w:bCs/>
        </w:rPr>
        <w:t>Latvijas Republikas Zemessardzes likumā (552/Lp14)</w:t>
      </w:r>
      <w:r>
        <w:rPr>
          <w:b/>
          <w:bCs/>
        </w:rPr>
        <w:t xml:space="preserve"> 2</w:t>
      </w:r>
      <w:r w:rsidRPr="00632C11">
        <w:rPr>
          <w:b/>
          <w:bCs/>
        </w:rPr>
        <w:t>. lasījumam.</w:t>
      </w:r>
    </w:p>
    <w:p w14:paraId="5C6A9D37" w14:textId="77777777" w:rsidR="00207669" w:rsidRPr="0006496A" w:rsidRDefault="00207669" w:rsidP="00207669">
      <w:pPr>
        <w:tabs>
          <w:tab w:val="left" w:pos="0"/>
        </w:tabs>
        <w:rPr>
          <w:b/>
          <w:highlight w:val="yellow"/>
        </w:rPr>
      </w:pPr>
    </w:p>
    <w:p w14:paraId="7F3C4329" w14:textId="77777777" w:rsidR="00207669" w:rsidRDefault="00207669" w:rsidP="00207669">
      <w:pPr>
        <w:pStyle w:val="BodyText3"/>
        <w:ind w:firstLine="567"/>
        <w:rPr>
          <w:b w:val="0"/>
        </w:rPr>
      </w:pPr>
      <w:r w:rsidRPr="00183197">
        <w:rPr>
          <w:rFonts w:eastAsiaTheme="minorHAnsi" w:cstheme="minorBidi"/>
          <w:szCs w:val="22"/>
        </w:rPr>
        <w:t xml:space="preserve">R.Bergmanis </w:t>
      </w:r>
      <w:r w:rsidRPr="00183197">
        <w:rPr>
          <w:b w:val="0"/>
        </w:rPr>
        <w:t>informē, ka par izskatāmo likumprojektu saņemts 1 priekšlikums, un aicina sākt tā izskatīšanu. Dod vārdu priekšlikuma autoriem.</w:t>
      </w:r>
    </w:p>
    <w:p w14:paraId="45E972F5" w14:textId="77777777" w:rsidR="00207669" w:rsidRDefault="00207669" w:rsidP="00207669">
      <w:pPr>
        <w:pStyle w:val="BodyText3"/>
        <w:ind w:firstLine="567"/>
        <w:rPr>
          <w:b w:val="0"/>
        </w:rPr>
      </w:pPr>
    </w:p>
    <w:p w14:paraId="27EBF826" w14:textId="04916235" w:rsidR="00207669" w:rsidRDefault="00207669" w:rsidP="00207669">
      <w:pPr>
        <w:widowControl w:val="0"/>
        <w:ind w:firstLine="567"/>
        <w:jc w:val="both"/>
        <w:rPr>
          <w:bCs/>
          <w:color w:val="000000"/>
          <w:lang w:eastAsia="lv-LV"/>
        </w:rPr>
      </w:pPr>
      <w:r w:rsidRPr="0083144F">
        <w:rPr>
          <w:b/>
        </w:rPr>
        <w:t>Nr.1</w:t>
      </w:r>
      <w:r w:rsidRPr="0083144F">
        <w:t xml:space="preserve"> – </w:t>
      </w:r>
      <w:r w:rsidR="00183197" w:rsidRPr="00183197">
        <w:t>Aizsard</w:t>
      </w:r>
      <w:r w:rsidR="00183197">
        <w:t>zības ministrijas parlamentārā sekretāra</w:t>
      </w:r>
      <w:r w:rsidR="00183197" w:rsidRPr="00183197">
        <w:t xml:space="preserve"> A.Švinka</w:t>
      </w:r>
      <w:r w:rsidR="00B60A7F">
        <w:t>s</w:t>
      </w:r>
      <w:r w:rsidR="00183197" w:rsidRPr="00183197">
        <w:t xml:space="preserve"> </w:t>
      </w:r>
      <w:r w:rsidRPr="0083144F">
        <w:t xml:space="preserve">priekšlikums – </w:t>
      </w:r>
      <w:r w:rsidR="00183197" w:rsidRPr="00183197">
        <w:rPr>
          <w:bCs/>
          <w:iCs/>
          <w:color w:val="000000"/>
          <w:lang w:eastAsia="lv-LV"/>
        </w:rPr>
        <w:t>Papildināt 45. pantu ar astoto, devīto un desmito daļu</w:t>
      </w:r>
      <w:r w:rsidR="00183197">
        <w:rPr>
          <w:bCs/>
          <w:iCs/>
          <w:color w:val="000000"/>
          <w:lang w:eastAsia="lv-LV"/>
        </w:rPr>
        <w:t xml:space="preserve"> ieteikt</w:t>
      </w:r>
      <w:r w:rsidR="00183197" w:rsidRPr="00183197">
        <w:rPr>
          <w:bCs/>
          <w:iCs/>
          <w:color w:val="000000"/>
          <w:lang w:eastAsia="lv-LV"/>
        </w:rPr>
        <w:t>ā redakcijā</w:t>
      </w:r>
      <w:r w:rsidRPr="0083144F">
        <w:rPr>
          <w:bCs/>
          <w:color w:val="000000"/>
          <w:lang w:eastAsia="lv-LV"/>
        </w:rPr>
        <w:t>.</w:t>
      </w:r>
    </w:p>
    <w:p w14:paraId="432CB239" w14:textId="2C42E40C" w:rsidR="0077726D" w:rsidRDefault="00183197" w:rsidP="0077726D">
      <w:pPr>
        <w:widowControl w:val="0"/>
        <w:ind w:firstLine="567"/>
        <w:jc w:val="both"/>
      </w:pPr>
      <w:r>
        <w:rPr>
          <w:b/>
        </w:rPr>
        <w:t>A.Švinka</w:t>
      </w:r>
      <w:r w:rsidR="00207669" w:rsidRPr="0083144F">
        <w:rPr>
          <w:b/>
        </w:rPr>
        <w:t xml:space="preserve"> </w:t>
      </w:r>
      <w:r w:rsidR="00207669" w:rsidRPr="0083144F">
        <w:t xml:space="preserve">informē, ka </w:t>
      </w:r>
      <w:r w:rsidR="0077726D">
        <w:t>2022. gada 3. novembrī spēkā stājās grozījumi Latvijas Republik</w:t>
      </w:r>
      <w:r w:rsidR="00176D7E">
        <w:t>as Zemessardzes likumā,</w:t>
      </w:r>
      <w:r w:rsidR="0077726D">
        <w:t xml:space="preserve"> paredzot Zemessardzes komandierim tiesības iesaistīt veterānus aizsardzības ministra noteiktu Zemessardzes uzdevumu izpildē. Par Likuma 44. pantā noteikto uzdevumu izpildi Zemessardzes veterāniem izmaksā dienesta uzdevumu izpildes kompensāciju un nodrošina viņus ar uzturdevu vai tās kompensāciju. Likumā nav paredzēts regulējums gadījumiem, ja šo Zemessardzes uzdevumu izpildes laikā Zemessardzes veterāns iet bojā, tādējādi nostādot viņu nevienlīdzīgā situācijā salīdzinājumā ar zemessargu.  </w:t>
      </w:r>
    </w:p>
    <w:p w14:paraId="24BE1B36" w14:textId="5806C92D" w:rsidR="0077726D" w:rsidRDefault="0077726D" w:rsidP="0077726D">
      <w:pPr>
        <w:widowControl w:val="0"/>
        <w:ind w:firstLine="567"/>
        <w:jc w:val="both"/>
      </w:pPr>
      <w:r>
        <w:t>Grozījumi paredz deleģējumu Ministru kabinetam noteikt ar Zemessardzes veterāna apbedīšanu saistīto izdevumu veidus un apmēru.  Tādēļ tiks izstrādāti grozījumi Ministru kabineta 2010. gada 29. jūnija noteikumos Nr. 578 “Noteikumi par izdevumiem, kas saistīti ar karavīra vai zemessarga apbedīšanu un karavīra kapa pieminekļa uzstādīšanu, un minēto izdevumu apmēru”, paredzot, ka ar Zemessardzes veterāna apbedīšanu saistīto izdevumu</w:t>
      </w:r>
      <w:r w:rsidR="00176D7E">
        <w:t xml:space="preserve"> maksimālā summa ir 1138,30 EUR</w:t>
      </w:r>
      <w:r>
        <w:t>.</w:t>
      </w:r>
    </w:p>
    <w:p w14:paraId="229B86CC" w14:textId="2C26ACAD" w:rsidR="00207669" w:rsidRDefault="0077726D" w:rsidP="0077726D">
      <w:pPr>
        <w:widowControl w:val="0"/>
        <w:ind w:firstLine="567"/>
        <w:jc w:val="both"/>
      </w:pPr>
      <w:r>
        <w:t>Gada laikā finansējums tiktu ieplānots vienam gadījumam, papildu līdzekļi budžetā nebūtu nepieciešami.</w:t>
      </w:r>
    </w:p>
    <w:p w14:paraId="1760ABCD" w14:textId="178EE514" w:rsidR="00176D7E" w:rsidRPr="00A14F34" w:rsidRDefault="00176D7E" w:rsidP="0077726D">
      <w:pPr>
        <w:widowControl w:val="0"/>
        <w:ind w:firstLine="567"/>
        <w:jc w:val="both"/>
      </w:pPr>
      <w:r>
        <w:t>Lūdz atbalstīt.</w:t>
      </w:r>
    </w:p>
    <w:p w14:paraId="438F1467" w14:textId="7F28ED90" w:rsidR="00207669" w:rsidRDefault="00183197" w:rsidP="00207669">
      <w:pPr>
        <w:widowControl w:val="0"/>
        <w:ind w:firstLine="567"/>
        <w:jc w:val="both"/>
      </w:pPr>
      <w:r>
        <w:rPr>
          <w:b/>
        </w:rPr>
        <w:t>L.Millere</w:t>
      </w:r>
      <w:r w:rsidR="00207669" w:rsidRPr="0083144F">
        <w:rPr>
          <w:b/>
        </w:rPr>
        <w:t xml:space="preserve">i </w:t>
      </w:r>
      <w:r w:rsidR="00207669" w:rsidRPr="0083144F">
        <w:t>nav iebildumu.</w:t>
      </w:r>
      <w:r w:rsidR="00644DA0">
        <w:t xml:space="preserve"> Uz 3. lasījumu vajadzēs redakcionālus preciz</w:t>
      </w:r>
      <w:r w:rsidR="006C339A">
        <w:t>ējumus – j</w:t>
      </w:r>
      <w:r w:rsidR="00644DA0">
        <w:t>āsaprot, par k</w:t>
      </w:r>
      <w:r w:rsidR="006C339A">
        <w:t>ādiem uzdevumiem ir runa (atsauce ir uz 44. pantu, bet tas ir</w:t>
      </w:r>
      <w:r w:rsidR="00644DA0">
        <w:t xml:space="preserve"> </w:t>
      </w:r>
      <w:r w:rsidR="006C339A">
        <w:t>ļ</w:t>
      </w:r>
      <w:r w:rsidR="00644DA0">
        <w:t>oti vispār</w:t>
      </w:r>
      <w:r w:rsidR="007654A9">
        <w:t>īgs</w:t>
      </w:r>
      <w:r w:rsidR="00C74451">
        <w:t xml:space="preserve"> – grūti būs pamatot, kad uzdevums ir pildīts, kad nav pildīts</w:t>
      </w:r>
      <w:r w:rsidR="00C703DB">
        <w:t>, līdz ar to ir svarīgi, kas</w:t>
      </w:r>
      <w:r w:rsidR="00644DA0">
        <w:t xml:space="preserve"> būs paredzēts 44. pantā</w:t>
      </w:r>
      <w:r w:rsidR="00C703DB">
        <w:t>).</w:t>
      </w:r>
    </w:p>
    <w:p w14:paraId="7CD860BA" w14:textId="77777777" w:rsidR="00F60A69" w:rsidRDefault="00607C02" w:rsidP="00207669">
      <w:pPr>
        <w:widowControl w:val="0"/>
        <w:ind w:firstLine="567"/>
        <w:jc w:val="both"/>
      </w:pPr>
      <w:r>
        <w:rPr>
          <w:b/>
        </w:rPr>
        <w:t>U.Rotbergs</w:t>
      </w:r>
      <w:r w:rsidRPr="0083144F">
        <w:rPr>
          <w:b/>
        </w:rPr>
        <w:t xml:space="preserve"> </w:t>
      </w:r>
      <w:r w:rsidRPr="00607C02">
        <w:t>interesējas, kas domāts ar to, ka AM sedz</w:t>
      </w:r>
      <w:r>
        <w:rPr>
          <w:b/>
        </w:rPr>
        <w:t xml:space="preserve"> </w:t>
      </w:r>
      <w:r>
        <w:t>nepieciešamos medicīniskās rehabilitācijas pakalpojumus radiniekiem?</w:t>
      </w:r>
    </w:p>
    <w:p w14:paraId="19BE1C65" w14:textId="747C3230" w:rsidR="00607C02" w:rsidRPr="0083144F" w:rsidRDefault="005E68D0" w:rsidP="00207669">
      <w:pPr>
        <w:widowControl w:val="0"/>
        <w:ind w:firstLine="567"/>
        <w:jc w:val="both"/>
      </w:pPr>
      <w:r>
        <w:rPr>
          <w:b/>
        </w:rPr>
        <w:t>V.Upeniece</w:t>
      </w:r>
      <w:r w:rsidR="00F60A69">
        <w:rPr>
          <w:b/>
        </w:rPr>
        <w:t xml:space="preserve"> </w:t>
      </w:r>
      <w:r w:rsidR="00F60A69">
        <w:t xml:space="preserve">skaidro, ka </w:t>
      </w:r>
      <w:r w:rsidR="00536B6C">
        <w:t xml:space="preserve">tas ir </w:t>
      </w:r>
      <w:r>
        <w:t xml:space="preserve">paredzēts </w:t>
      </w:r>
      <w:r w:rsidR="00536B6C">
        <w:t>tāds pats sociālo garantiju bloks bojā gājuša zemessarga veterāna ģimenes locekļiem kā bojā gājuša aktīvā zemessarga ģimenes locekļiem</w:t>
      </w:r>
      <w:r w:rsidR="00DA5009">
        <w:t xml:space="preserve"> (piemēram, psiholoģiskā palīdzība)</w:t>
      </w:r>
      <w:r w:rsidR="00536B6C">
        <w:t>.</w:t>
      </w:r>
    </w:p>
    <w:p w14:paraId="630E9A84" w14:textId="5842CAAA" w:rsidR="00207669" w:rsidRPr="0083144F" w:rsidRDefault="00207669" w:rsidP="00207669">
      <w:pPr>
        <w:widowControl w:val="0"/>
        <w:ind w:firstLine="567"/>
        <w:jc w:val="both"/>
        <w:rPr>
          <w:b/>
          <w:iCs/>
        </w:rPr>
      </w:pPr>
      <w:r w:rsidRPr="00A14E47">
        <w:rPr>
          <w:b/>
          <w:iCs/>
        </w:rPr>
        <w:t>R.Bergmanis</w:t>
      </w:r>
      <w:r w:rsidRPr="00A14E47">
        <w:rPr>
          <w:iCs/>
        </w:rPr>
        <w:t xml:space="preserve"> aicina deputātus</w:t>
      </w:r>
      <w:r w:rsidRPr="00A14E47">
        <w:t xml:space="preserve"> atbalstīt šo priekšlikumu</w:t>
      </w:r>
      <w:r w:rsidRPr="0083144F">
        <w:t>.</w:t>
      </w:r>
    </w:p>
    <w:p w14:paraId="688017E4" w14:textId="254C9AAB" w:rsidR="00207669" w:rsidRPr="0083144F" w:rsidRDefault="00207669" w:rsidP="00207669">
      <w:pPr>
        <w:widowControl w:val="0"/>
        <w:ind w:firstLine="567"/>
        <w:jc w:val="both"/>
        <w:rPr>
          <w:i/>
        </w:rPr>
      </w:pPr>
      <w:r w:rsidRPr="0083144F">
        <w:rPr>
          <w:i/>
        </w:rPr>
        <w:t xml:space="preserve">Priekšlikums </w:t>
      </w:r>
      <w:r w:rsidRPr="0083144F">
        <w:rPr>
          <w:b/>
          <w:i/>
        </w:rPr>
        <w:t>Nr.1</w:t>
      </w:r>
      <w:r w:rsidRPr="0083144F">
        <w:rPr>
          <w:i/>
        </w:rPr>
        <w:t xml:space="preserve"> komisijā </w:t>
      </w:r>
      <w:r w:rsidR="00183197">
        <w:rPr>
          <w:b/>
          <w:i/>
        </w:rPr>
        <w:t>atbalstīt</w:t>
      </w:r>
      <w:r w:rsidRPr="0083144F">
        <w:rPr>
          <w:b/>
          <w:i/>
        </w:rPr>
        <w:t>s</w:t>
      </w:r>
      <w:r w:rsidRPr="0083144F">
        <w:rPr>
          <w:i/>
        </w:rPr>
        <w:t>.</w:t>
      </w:r>
    </w:p>
    <w:p w14:paraId="71DD1713" w14:textId="77777777" w:rsidR="00207669" w:rsidRPr="003D50A2" w:rsidRDefault="00207669" w:rsidP="00207669">
      <w:pPr>
        <w:pStyle w:val="BodyText3"/>
        <w:ind w:firstLine="567"/>
        <w:rPr>
          <w:b w:val="0"/>
        </w:rPr>
      </w:pPr>
      <w:r w:rsidRPr="0056228B">
        <w:rPr>
          <w:rFonts w:eastAsiaTheme="minorHAnsi" w:cstheme="minorBidi"/>
          <w:szCs w:val="22"/>
        </w:rPr>
        <w:t>R.Bergmanis</w:t>
      </w:r>
      <w:r w:rsidRPr="003D50A2">
        <w:rPr>
          <w:rFonts w:eastAsiaTheme="minorHAnsi" w:cstheme="minorBidi"/>
          <w:b w:val="0"/>
          <w:szCs w:val="22"/>
        </w:rPr>
        <w:t xml:space="preserve"> </w:t>
      </w:r>
      <w:r w:rsidRPr="003D50A2">
        <w:rPr>
          <w:b w:val="0"/>
        </w:rPr>
        <w:t xml:space="preserve">aicina komisiju </w:t>
      </w:r>
      <w:r w:rsidRPr="003D50A2">
        <w:rPr>
          <w:bCs w:val="0"/>
        </w:rPr>
        <w:t>atbalstīt</w:t>
      </w:r>
      <w:r w:rsidRPr="003D50A2">
        <w:rPr>
          <w:b w:val="0"/>
        </w:rPr>
        <w:t xml:space="preserve"> likumprojekta virzību izskatīšanai Saeimas sēdē 2. lasījumā. </w:t>
      </w:r>
    </w:p>
    <w:p w14:paraId="49CB2C63" w14:textId="77777777" w:rsidR="00207669" w:rsidRPr="003D50A2" w:rsidRDefault="00207669" w:rsidP="00207669">
      <w:pPr>
        <w:ind w:firstLine="567"/>
        <w:jc w:val="both"/>
        <w:rPr>
          <w:bCs/>
          <w:i/>
          <w:iCs/>
        </w:rPr>
      </w:pPr>
      <w:r w:rsidRPr="003D50A2">
        <w:rPr>
          <w:bCs/>
          <w:i/>
          <w:iCs/>
        </w:rPr>
        <w:t>Notiek balsošana.</w:t>
      </w:r>
    </w:p>
    <w:p w14:paraId="1272AECE" w14:textId="1C736695" w:rsidR="00207669" w:rsidRPr="003D50A2" w:rsidRDefault="00692BC6" w:rsidP="00207669">
      <w:pPr>
        <w:ind w:firstLine="567"/>
        <w:jc w:val="both"/>
        <w:rPr>
          <w:i/>
          <w:iCs/>
        </w:rPr>
      </w:pPr>
      <w:r>
        <w:rPr>
          <w:i/>
          <w:iCs/>
        </w:rPr>
        <w:t>Par – 9</w:t>
      </w:r>
      <w:r w:rsidR="00207669" w:rsidRPr="003D50A2">
        <w:rPr>
          <w:i/>
          <w:iCs/>
        </w:rPr>
        <w:t>; pret – nav; atturas – nav.</w:t>
      </w:r>
    </w:p>
    <w:p w14:paraId="6A67133E" w14:textId="77777777" w:rsidR="00207669" w:rsidRPr="003D50A2" w:rsidRDefault="00207669" w:rsidP="00207669">
      <w:pPr>
        <w:pStyle w:val="BodyText3"/>
        <w:ind w:firstLine="567"/>
        <w:rPr>
          <w:i/>
          <w:iCs/>
        </w:rPr>
      </w:pPr>
      <w:r w:rsidRPr="003D50A2">
        <w:rPr>
          <w:b w:val="0"/>
          <w:i/>
        </w:rPr>
        <w:t xml:space="preserve">Deputāti </w:t>
      </w:r>
      <w:r w:rsidRPr="003D50A2">
        <w:rPr>
          <w:i/>
        </w:rPr>
        <w:t>atbalsta</w:t>
      </w:r>
      <w:r w:rsidRPr="003D50A2">
        <w:rPr>
          <w:b w:val="0"/>
          <w:i/>
        </w:rPr>
        <w:t xml:space="preserve"> likumprojekta virzību izskatīšanai Saeimas sēdē 2. lasījumā.</w:t>
      </w:r>
    </w:p>
    <w:p w14:paraId="0F5A0EBD" w14:textId="77777777" w:rsidR="00207669" w:rsidRPr="003D50A2" w:rsidRDefault="00207669" w:rsidP="00207669">
      <w:pPr>
        <w:ind w:firstLine="567"/>
        <w:jc w:val="both"/>
        <w:rPr>
          <w:i/>
          <w:iCs/>
        </w:rPr>
      </w:pPr>
    </w:p>
    <w:p w14:paraId="0CF41AA4" w14:textId="33E5C5ED" w:rsidR="00207669" w:rsidRPr="003D50A2" w:rsidRDefault="00207669" w:rsidP="00207669">
      <w:pPr>
        <w:ind w:firstLine="567"/>
        <w:jc w:val="both"/>
        <w:rPr>
          <w:rFonts w:eastAsiaTheme="minorHAnsi" w:cstheme="minorBidi"/>
          <w:b/>
          <w:bCs/>
          <w:szCs w:val="22"/>
        </w:rPr>
      </w:pPr>
      <w:r w:rsidRPr="0056228B">
        <w:rPr>
          <w:rFonts w:eastAsiaTheme="minorHAnsi" w:cstheme="minorBidi"/>
          <w:b/>
          <w:szCs w:val="22"/>
        </w:rPr>
        <w:t>R.Bergmanis</w:t>
      </w:r>
      <w:r>
        <w:rPr>
          <w:rFonts w:eastAsiaTheme="minorHAnsi" w:cstheme="minorBidi"/>
          <w:b/>
          <w:szCs w:val="22"/>
        </w:rPr>
        <w:t xml:space="preserve"> </w:t>
      </w:r>
      <w:r w:rsidRPr="003D50A2">
        <w:rPr>
          <w:rFonts w:eastAsiaTheme="minorHAnsi" w:cstheme="minorBidi"/>
          <w:bCs/>
          <w:szCs w:val="22"/>
        </w:rPr>
        <w:t xml:space="preserve">aicina noteikt </w:t>
      </w:r>
      <w:r w:rsidRPr="003D50A2">
        <w:rPr>
          <w:rFonts w:eastAsiaTheme="minorHAnsi" w:cstheme="minorBidi"/>
          <w:b/>
          <w:bCs/>
          <w:szCs w:val="22"/>
        </w:rPr>
        <w:t>priekšlikumu iesniegšanas termiņu</w:t>
      </w:r>
      <w:r w:rsidRPr="003D50A2">
        <w:rPr>
          <w:rFonts w:eastAsiaTheme="minorHAnsi" w:cstheme="minorBidi"/>
          <w:bCs/>
          <w:szCs w:val="22"/>
        </w:rPr>
        <w:t xml:space="preserve"> šim likumprojektam 3. lasījumam – </w:t>
      </w:r>
      <w:r w:rsidR="00981A28">
        <w:rPr>
          <w:rFonts w:eastAsiaTheme="minorHAnsi" w:cstheme="minorBidi"/>
          <w:b/>
          <w:bCs/>
          <w:szCs w:val="22"/>
        </w:rPr>
        <w:t>2 nedēļa</w:t>
      </w:r>
      <w:r w:rsidRPr="008D19E8">
        <w:rPr>
          <w:rFonts w:eastAsiaTheme="minorHAnsi" w:cstheme="minorBidi"/>
          <w:b/>
          <w:bCs/>
          <w:szCs w:val="22"/>
        </w:rPr>
        <w:t>s</w:t>
      </w:r>
      <w:r w:rsidRPr="008D19E8">
        <w:rPr>
          <w:rFonts w:eastAsiaTheme="minorHAnsi" w:cstheme="minorBidi"/>
          <w:bCs/>
          <w:szCs w:val="22"/>
        </w:rPr>
        <w:t>.</w:t>
      </w:r>
    </w:p>
    <w:p w14:paraId="0BAEBEFA" w14:textId="61FED324" w:rsidR="00207669" w:rsidRPr="003D50A2" w:rsidRDefault="00207669" w:rsidP="00207669">
      <w:pPr>
        <w:ind w:firstLine="567"/>
        <w:jc w:val="both"/>
        <w:rPr>
          <w:rFonts w:eastAsiaTheme="minorHAnsi" w:cstheme="minorBidi"/>
          <w:bCs/>
          <w:i/>
          <w:szCs w:val="22"/>
        </w:rPr>
      </w:pPr>
      <w:r w:rsidRPr="003D50A2">
        <w:rPr>
          <w:rFonts w:eastAsiaTheme="minorHAnsi" w:cstheme="minorBidi"/>
          <w:bCs/>
          <w:i/>
          <w:szCs w:val="22"/>
        </w:rPr>
        <w:t xml:space="preserve">L.Millerei un </w:t>
      </w:r>
      <w:r w:rsidR="005B0565">
        <w:rPr>
          <w:rFonts w:eastAsiaTheme="minorHAnsi" w:cstheme="minorBidi"/>
          <w:bCs/>
          <w:i/>
          <w:szCs w:val="22"/>
        </w:rPr>
        <w:t>A.Švinkam</w:t>
      </w:r>
      <w:r w:rsidRPr="003D50A2">
        <w:rPr>
          <w:rFonts w:eastAsiaTheme="minorHAnsi" w:cstheme="minorBidi"/>
          <w:bCs/>
          <w:i/>
          <w:szCs w:val="22"/>
        </w:rPr>
        <w:t xml:space="preserve"> nav iebildumu.</w:t>
      </w:r>
    </w:p>
    <w:p w14:paraId="49E1358A" w14:textId="77777777" w:rsidR="00207669" w:rsidRPr="003D50A2" w:rsidRDefault="00207669" w:rsidP="00207669">
      <w:pPr>
        <w:ind w:firstLine="567"/>
        <w:jc w:val="both"/>
        <w:rPr>
          <w:rFonts w:eastAsiaTheme="minorHAnsi" w:cstheme="minorBidi"/>
          <w:bCs/>
          <w:i/>
          <w:szCs w:val="22"/>
        </w:rPr>
      </w:pPr>
      <w:r w:rsidRPr="003D50A2">
        <w:rPr>
          <w:rFonts w:eastAsiaTheme="minorHAnsi" w:cstheme="minorBidi"/>
          <w:bCs/>
          <w:i/>
          <w:szCs w:val="22"/>
        </w:rPr>
        <w:t>Deputātiem nav iebildumu.</w:t>
      </w:r>
    </w:p>
    <w:p w14:paraId="5FCFDC3A" w14:textId="77777777" w:rsidR="00207669" w:rsidRPr="003D50A2" w:rsidRDefault="00207669" w:rsidP="00207669">
      <w:pPr>
        <w:ind w:firstLine="567"/>
        <w:jc w:val="both"/>
        <w:rPr>
          <w:i/>
          <w:iCs/>
        </w:rPr>
      </w:pPr>
    </w:p>
    <w:p w14:paraId="444088E4" w14:textId="77777777" w:rsidR="00207669" w:rsidRPr="003D50A2" w:rsidRDefault="00207669" w:rsidP="00207669">
      <w:pPr>
        <w:widowControl w:val="0"/>
        <w:ind w:firstLine="567"/>
        <w:jc w:val="both"/>
      </w:pPr>
    </w:p>
    <w:p w14:paraId="7AD07B46" w14:textId="77777777" w:rsidR="00207669" w:rsidRPr="003D50A2" w:rsidRDefault="00207669" w:rsidP="00207669">
      <w:pPr>
        <w:tabs>
          <w:tab w:val="left" w:pos="426"/>
        </w:tabs>
        <w:ind w:firstLine="567"/>
        <w:jc w:val="both"/>
        <w:rPr>
          <w:b/>
        </w:rPr>
      </w:pPr>
      <w:r w:rsidRPr="003D50A2">
        <w:rPr>
          <w:b/>
        </w:rPr>
        <w:t xml:space="preserve">  </w:t>
      </w:r>
    </w:p>
    <w:p w14:paraId="2B163493" w14:textId="77777777" w:rsidR="00207669" w:rsidRPr="003D50A2" w:rsidRDefault="00207669" w:rsidP="00207669">
      <w:pPr>
        <w:tabs>
          <w:tab w:val="left" w:pos="426"/>
        </w:tabs>
        <w:ind w:firstLine="567"/>
        <w:jc w:val="both"/>
        <w:rPr>
          <w:b/>
        </w:rPr>
      </w:pPr>
      <w:r w:rsidRPr="003D50A2">
        <w:rPr>
          <w:b/>
        </w:rPr>
        <w:t xml:space="preserve">LĒMUMS: </w:t>
      </w:r>
    </w:p>
    <w:p w14:paraId="0DEBC6E5" w14:textId="7664CDEA" w:rsidR="00207669" w:rsidRPr="003D50A2" w:rsidRDefault="00207669" w:rsidP="00207669">
      <w:pPr>
        <w:pStyle w:val="BodyTextIndent"/>
        <w:spacing w:after="0"/>
        <w:ind w:left="0" w:firstLine="567"/>
        <w:jc w:val="both"/>
      </w:pPr>
      <w:r w:rsidRPr="003D50A2">
        <w:rPr>
          <w:b/>
        </w:rPr>
        <w:t xml:space="preserve">- </w:t>
      </w:r>
      <w:r w:rsidRPr="003D50A2">
        <w:t>atbalstīt likumprojektu “</w:t>
      </w:r>
      <w:r w:rsidR="0089604B" w:rsidRPr="0089604B">
        <w:t>Grozījumi Latvijas Repu</w:t>
      </w:r>
      <w:r w:rsidR="0089604B">
        <w:t>blikas Zemessardzes likumā</w:t>
      </w:r>
      <w:r w:rsidRPr="003D50A2">
        <w:t xml:space="preserve">” </w:t>
      </w:r>
      <w:r>
        <w:t>(</w:t>
      </w:r>
      <w:r w:rsidR="0089604B">
        <w:t>552</w:t>
      </w:r>
      <w:r w:rsidRPr="003D50A2">
        <w:t>/Lp14) un virzīt izskatīšanai Saeimas sēdē 2. lasījumā;</w:t>
      </w:r>
    </w:p>
    <w:p w14:paraId="2939EA5A" w14:textId="299B1FA4" w:rsidR="00207669" w:rsidRDefault="00207669" w:rsidP="00207669">
      <w:pPr>
        <w:widowControl w:val="0"/>
        <w:tabs>
          <w:tab w:val="left" w:pos="709"/>
        </w:tabs>
        <w:ind w:firstLine="567"/>
        <w:jc w:val="both"/>
        <w:rPr>
          <w:rFonts w:eastAsiaTheme="minorHAnsi" w:cstheme="minorBidi"/>
          <w:szCs w:val="22"/>
        </w:rPr>
      </w:pPr>
      <w:r w:rsidRPr="003D50A2">
        <w:rPr>
          <w:rFonts w:eastAsiaTheme="minorHAnsi" w:cstheme="minorBidi"/>
          <w:szCs w:val="22"/>
        </w:rPr>
        <w:t xml:space="preserve">- noteikt priekšlikumu iesniegšanas termiņu 3. lasījumam – </w:t>
      </w:r>
      <w:r w:rsidR="00B06AA3">
        <w:rPr>
          <w:rFonts w:eastAsiaTheme="minorHAnsi" w:cstheme="minorBidi"/>
          <w:szCs w:val="22"/>
        </w:rPr>
        <w:t>2 nedēļa</w:t>
      </w:r>
      <w:r w:rsidRPr="008D19E8">
        <w:rPr>
          <w:rFonts w:eastAsiaTheme="minorHAnsi" w:cstheme="minorBidi"/>
          <w:szCs w:val="22"/>
        </w:rPr>
        <w:t>s.</w:t>
      </w:r>
    </w:p>
    <w:p w14:paraId="1565B3E0" w14:textId="77777777" w:rsidR="00EA080F" w:rsidRDefault="00EA080F" w:rsidP="00207669">
      <w:pPr>
        <w:widowControl w:val="0"/>
        <w:tabs>
          <w:tab w:val="left" w:pos="709"/>
        </w:tabs>
        <w:ind w:firstLine="567"/>
        <w:jc w:val="both"/>
        <w:rPr>
          <w:rFonts w:eastAsiaTheme="minorHAnsi" w:cstheme="minorBidi"/>
          <w:szCs w:val="22"/>
        </w:rPr>
      </w:pPr>
    </w:p>
    <w:p w14:paraId="79B2633A" w14:textId="77777777" w:rsidR="00EA080F" w:rsidRDefault="00EA080F" w:rsidP="00207669">
      <w:pPr>
        <w:widowControl w:val="0"/>
        <w:tabs>
          <w:tab w:val="left" w:pos="709"/>
        </w:tabs>
        <w:ind w:firstLine="567"/>
        <w:jc w:val="both"/>
        <w:rPr>
          <w:rFonts w:eastAsiaTheme="minorHAnsi" w:cstheme="minorBidi"/>
          <w:szCs w:val="22"/>
        </w:rPr>
      </w:pPr>
    </w:p>
    <w:p w14:paraId="4B959384" w14:textId="77777777" w:rsidR="00EA080F" w:rsidRDefault="00EA080F" w:rsidP="00207669">
      <w:pPr>
        <w:widowControl w:val="0"/>
        <w:tabs>
          <w:tab w:val="left" w:pos="709"/>
        </w:tabs>
        <w:ind w:firstLine="567"/>
        <w:jc w:val="both"/>
        <w:rPr>
          <w:rFonts w:eastAsiaTheme="minorHAnsi" w:cstheme="minorBidi"/>
          <w:szCs w:val="22"/>
        </w:rPr>
      </w:pPr>
    </w:p>
    <w:p w14:paraId="44491B13" w14:textId="77777777" w:rsidR="00EA080F" w:rsidRDefault="00EA080F" w:rsidP="00207669">
      <w:pPr>
        <w:widowControl w:val="0"/>
        <w:tabs>
          <w:tab w:val="left" w:pos="709"/>
        </w:tabs>
        <w:ind w:firstLine="567"/>
        <w:jc w:val="both"/>
        <w:rPr>
          <w:rFonts w:eastAsiaTheme="minorHAnsi" w:cstheme="minorBidi"/>
          <w:szCs w:val="22"/>
        </w:rPr>
      </w:pPr>
    </w:p>
    <w:p w14:paraId="522DB533" w14:textId="675F2710" w:rsidR="00A53D0A" w:rsidRDefault="00207669" w:rsidP="00A53D0A">
      <w:pPr>
        <w:tabs>
          <w:tab w:val="left" w:pos="0"/>
        </w:tabs>
        <w:jc w:val="both"/>
        <w:rPr>
          <w:b/>
          <w:bCs/>
        </w:rPr>
      </w:pPr>
      <w:r>
        <w:rPr>
          <w:b/>
          <w:bCs/>
        </w:rPr>
        <w:t>2</w:t>
      </w:r>
      <w:r w:rsidR="00A53D0A">
        <w:rPr>
          <w:b/>
          <w:bCs/>
        </w:rPr>
        <w:t xml:space="preserve">. </w:t>
      </w:r>
      <w:r w:rsidRPr="00BC5FBB">
        <w:rPr>
          <w:b/>
          <w:bCs/>
        </w:rPr>
        <w:t>Grozījumi Valsts aizsardzības mācības un Jaunsardzes likumā (603/Lp14)</w:t>
      </w:r>
      <w:r w:rsidR="003074A3">
        <w:rPr>
          <w:b/>
          <w:bCs/>
        </w:rPr>
        <w:t xml:space="preserve"> </w:t>
      </w:r>
      <w:r w:rsidR="00A53D0A">
        <w:rPr>
          <w:b/>
          <w:bCs/>
        </w:rPr>
        <w:t>1</w:t>
      </w:r>
      <w:r w:rsidR="00A53D0A" w:rsidRPr="00632C11">
        <w:rPr>
          <w:b/>
          <w:bCs/>
        </w:rPr>
        <w:t>. lasījumam.</w:t>
      </w:r>
    </w:p>
    <w:p w14:paraId="3E8D3E2B" w14:textId="77777777" w:rsidR="00A53D0A" w:rsidRPr="0006496A" w:rsidRDefault="00A53D0A" w:rsidP="00A53D0A">
      <w:pPr>
        <w:tabs>
          <w:tab w:val="left" w:pos="0"/>
        </w:tabs>
        <w:rPr>
          <w:b/>
          <w:highlight w:val="yellow"/>
        </w:rPr>
      </w:pPr>
    </w:p>
    <w:p w14:paraId="4B96CCE4" w14:textId="454E540C" w:rsidR="00A53D0A" w:rsidRDefault="00A53D0A" w:rsidP="00A53D0A">
      <w:pPr>
        <w:ind w:firstLine="567"/>
        <w:jc w:val="both"/>
        <w:rPr>
          <w:bCs/>
        </w:rPr>
      </w:pPr>
      <w:r w:rsidRPr="000E5D8D">
        <w:rPr>
          <w:b/>
          <w:bCs/>
        </w:rPr>
        <w:t>R.Bergmanis</w:t>
      </w:r>
      <w:r w:rsidRPr="00A331FA">
        <w:rPr>
          <w:b/>
          <w:bCs/>
        </w:rPr>
        <w:t xml:space="preserve"> </w:t>
      </w:r>
      <w:r w:rsidRPr="00985857">
        <w:rPr>
          <w:bCs/>
        </w:rPr>
        <w:t>dod vār</w:t>
      </w:r>
      <w:r>
        <w:rPr>
          <w:bCs/>
        </w:rPr>
        <w:t xml:space="preserve">du likumprojekta autoriem – </w:t>
      </w:r>
      <w:r w:rsidR="003A1F0A">
        <w:rPr>
          <w:bCs/>
        </w:rPr>
        <w:t>A</w:t>
      </w:r>
      <w:r w:rsidRPr="0066033E">
        <w:rPr>
          <w:bCs/>
        </w:rPr>
        <w:t>M pārstāvim.</w:t>
      </w:r>
    </w:p>
    <w:p w14:paraId="348A0B2B" w14:textId="336EDFD8" w:rsidR="003A1F0A" w:rsidRDefault="0067360A" w:rsidP="003A1F0A">
      <w:pPr>
        <w:ind w:firstLine="567"/>
        <w:jc w:val="both"/>
        <w:rPr>
          <w:bCs/>
        </w:rPr>
      </w:pPr>
      <w:r>
        <w:rPr>
          <w:b/>
          <w:bCs/>
        </w:rPr>
        <w:t>A.Švinka</w:t>
      </w:r>
      <w:r w:rsidR="00A53D0A" w:rsidRPr="00A84FC1">
        <w:rPr>
          <w:b/>
          <w:bCs/>
        </w:rPr>
        <w:t xml:space="preserve"> </w:t>
      </w:r>
      <w:r w:rsidR="00A53D0A">
        <w:rPr>
          <w:bCs/>
        </w:rPr>
        <w:t xml:space="preserve">informē par </w:t>
      </w:r>
      <w:r w:rsidR="003A1F0A">
        <w:rPr>
          <w:bCs/>
        </w:rPr>
        <w:t>A</w:t>
      </w:r>
      <w:r w:rsidR="00A53D0A" w:rsidRPr="00A84FC1">
        <w:rPr>
          <w:bCs/>
        </w:rPr>
        <w:t>M izstrādāt</w:t>
      </w:r>
      <w:r w:rsidR="00A53D0A">
        <w:rPr>
          <w:bCs/>
        </w:rPr>
        <w:t>o likumprojektu</w:t>
      </w:r>
      <w:r w:rsidR="002576E3">
        <w:rPr>
          <w:bCs/>
        </w:rPr>
        <w:t xml:space="preserve"> – </w:t>
      </w:r>
      <w:r w:rsidR="003A1F0A">
        <w:rPr>
          <w:bCs/>
        </w:rPr>
        <w:t>l</w:t>
      </w:r>
      <w:r w:rsidR="003A1F0A" w:rsidRPr="003A1F0A">
        <w:rPr>
          <w:bCs/>
        </w:rPr>
        <w:t>ikumprojekts izstrādāts, lai precizētu regulējumu</w:t>
      </w:r>
      <w:r w:rsidR="00D618FE">
        <w:rPr>
          <w:bCs/>
        </w:rPr>
        <w:t xml:space="preserve"> par VAM</w:t>
      </w:r>
      <w:r w:rsidR="003A1F0A" w:rsidRPr="003A1F0A">
        <w:rPr>
          <w:bCs/>
        </w:rPr>
        <w:t xml:space="preserve"> un</w:t>
      </w:r>
      <w:r w:rsidR="003A1F0A">
        <w:rPr>
          <w:bCs/>
        </w:rPr>
        <w:t xml:space="preserve"> </w:t>
      </w:r>
      <w:r w:rsidR="003A1F0A" w:rsidRPr="003A1F0A">
        <w:rPr>
          <w:bCs/>
        </w:rPr>
        <w:t>jaunsargu interešu izglītības programmas īstenošanai nepieciešamajiem</w:t>
      </w:r>
      <w:r w:rsidR="003A1F0A">
        <w:rPr>
          <w:bCs/>
        </w:rPr>
        <w:t xml:space="preserve"> </w:t>
      </w:r>
      <w:r w:rsidR="003A1F0A" w:rsidRPr="003A1F0A">
        <w:rPr>
          <w:bCs/>
        </w:rPr>
        <w:t>materiāltehniskajiem līdzekļiem, kā arī precizētu vairākus jautājumus, kas saistīti ar</w:t>
      </w:r>
      <w:r w:rsidR="003A1F0A">
        <w:rPr>
          <w:bCs/>
        </w:rPr>
        <w:t xml:space="preserve"> </w:t>
      </w:r>
      <w:r w:rsidR="003A1F0A" w:rsidRPr="003A1F0A">
        <w:rPr>
          <w:bCs/>
        </w:rPr>
        <w:t>izglītības procesa īstenošanu – prasības jaunsargu instruktoriem, tostarp</w:t>
      </w:r>
      <w:r w:rsidR="003A1F0A">
        <w:rPr>
          <w:bCs/>
        </w:rPr>
        <w:t xml:space="preserve"> </w:t>
      </w:r>
      <w:r w:rsidR="003A1F0A" w:rsidRPr="003A1F0A">
        <w:rPr>
          <w:bCs/>
        </w:rPr>
        <w:t>likumprojektā paredzēts jauns regulējums, kas attieca</w:t>
      </w:r>
      <w:r w:rsidR="00D618FE">
        <w:rPr>
          <w:bCs/>
        </w:rPr>
        <w:t>s uz VAM</w:t>
      </w:r>
      <w:r w:rsidR="003A1F0A">
        <w:rPr>
          <w:bCs/>
        </w:rPr>
        <w:t xml:space="preserve"> </w:t>
      </w:r>
      <w:r w:rsidR="003A1F0A" w:rsidRPr="003A1F0A">
        <w:rPr>
          <w:bCs/>
        </w:rPr>
        <w:t>un jaunsargu interešu izglītības programmas īstenošanai nepieciešamo izglītību,</w:t>
      </w:r>
      <w:r w:rsidR="003A1F0A">
        <w:rPr>
          <w:bCs/>
        </w:rPr>
        <w:t xml:space="preserve"> </w:t>
      </w:r>
      <w:r w:rsidR="003A1F0A" w:rsidRPr="003A1F0A">
        <w:rPr>
          <w:bCs/>
        </w:rPr>
        <w:t>vienlaikus paredzot, ka jaunsargu ins</w:t>
      </w:r>
      <w:r w:rsidR="00D618FE">
        <w:rPr>
          <w:bCs/>
        </w:rPr>
        <w:t>truktors īsteno gan VAM</w:t>
      </w:r>
      <w:r w:rsidR="003A1F0A" w:rsidRPr="003A1F0A">
        <w:rPr>
          <w:bCs/>
        </w:rPr>
        <w:t>,</w:t>
      </w:r>
      <w:r w:rsidR="003A1F0A">
        <w:rPr>
          <w:bCs/>
        </w:rPr>
        <w:t xml:space="preserve"> </w:t>
      </w:r>
      <w:r w:rsidR="003A1F0A" w:rsidRPr="003A1F0A">
        <w:rPr>
          <w:bCs/>
        </w:rPr>
        <w:t>gan jaunsargu interešu izglītības programmu, tiesības Jaunsardzes centram veikt datu</w:t>
      </w:r>
      <w:r w:rsidR="003A1F0A">
        <w:rPr>
          <w:bCs/>
        </w:rPr>
        <w:t xml:space="preserve"> </w:t>
      </w:r>
      <w:r w:rsidR="003A1F0A" w:rsidRPr="003A1F0A">
        <w:rPr>
          <w:bCs/>
        </w:rPr>
        <w:t>apstrādi Valsts izglītības informācijas sistēmā, personu</w:t>
      </w:r>
      <w:r w:rsidR="00D618FE">
        <w:rPr>
          <w:bCs/>
        </w:rPr>
        <w:t xml:space="preserve"> loku, kas tiesīgas mācīt VAM</w:t>
      </w:r>
      <w:r w:rsidR="003A1F0A" w:rsidRPr="003A1F0A">
        <w:rPr>
          <w:bCs/>
        </w:rPr>
        <w:t xml:space="preserve"> un īstenot jaunsargu interešu izglītības programmu, kā arī</w:t>
      </w:r>
      <w:r w:rsidR="003A1F0A">
        <w:rPr>
          <w:bCs/>
        </w:rPr>
        <w:t xml:space="preserve"> </w:t>
      </w:r>
      <w:r w:rsidR="003A1F0A" w:rsidRPr="003A1F0A">
        <w:rPr>
          <w:bCs/>
        </w:rPr>
        <w:t>prasības jaunsargu instruktoru palīgiem. Likumpr</w:t>
      </w:r>
      <w:r w:rsidR="00D618FE">
        <w:rPr>
          <w:bCs/>
        </w:rPr>
        <w:t>ojektā arī paredzēts, ka prasība</w:t>
      </w:r>
      <w:r w:rsidR="003A1F0A">
        <w:rPr>
          <w:bCs/>
        </w:rPr>
        <w:t xml:space="preserve"> </w:t>
      </w:r>
      <w:r w:rsidR="003A1F0A" w:rsidRPr="003A1F0A">
        <w:rPr>
          <w:bCs/>
        </w:rPr>
        <w:t>vidējā izglītības pakāpē sākot ar 2024. gada 1.</w:t>
      </w:r>
      <w:r w:rsidR="003A1F0A">
        <w:rPr>
          <w:bCs/>
        </w:rPr>
        <w:t xml:space="preserve"> </w:t>
      </w:r>
      <w:r w:rsidR="003A1F0A" w:rsidRPr="003A1F0A">
        <w:rPr>
          <w:bCs/>
        </w:rPr>
        <w:t>s</w:t>
      </w:r>
      <w:r w:rsidR="00D618FE">
        <w:rPr>
          <w:bCs/>
        </w:rPr>
        <w:t>eptembri obligāti īstenot VAM</w:t>
      </w:r>
      <w:r w:rsidR="003A1F0A" w:rsidRPr="003A1F0A">
        <w:rPr>
          <w:bCs/>
        </w:rPr>
        <w:t>, neattiek</w:t>
      </w:r>
      <w:r w:rsidR="00D618FE">
        <w:rPr>
          <w:bCs/>
        </w:rPr>
        <w:t>sies uz AM</w:t>
      </w:r>
      <w:r w:rsidR="003A1F0A" w:rsidRPr="003A1F0A">
        <w:rPr>
          <w:bCs/>
        </w:rPr>
        <w:t xml:space="preserve"> padotībā esošo</w:t>
      </w:r>
      <w:r w:rsidR="003A1F0A">
        <w:rPr>
          <w:bCs/>
        </w:rPr>
        <w:t xml:space="preserve"> </w:t>
      </w:r>
      <w:r w:rsidR="003A1F0A" w:rsidRPr="003A1F0A">
        <w:rPr>
          <w:bCs/>
        </w:rPr>
        <w:t xml:space="preserve">profesionālās </w:t>
      </w:r>
      <w:r w:rsidR="00D618FE">
        <w:rPr>
          <w:bCs/>
        </w:rPr>
        <w:t>izglītības iestādi. Vēl l</w:t>
      </w:r>
      <w:r w:rsidR="003A1F0A" w:rsidRPr="003A1F0A">
        <w:rPr>
          <w:bCs/>
        </w:rPr>
        <w:t>ikumprojekts paredz izslēgt nosacījumu,</w:t>
      </w:r>
      <w:r w:rsidR="003A1F0A">
        <w:rPr>
          <w:bCs/>
        </w:rPr>
        <w:t xml:space="preserve"> </w:t>
      </w:r>
      <w:r w:rsidR="003A1F0A" w:rsidRPr="003A1F0A">
        <w:rPr>
          <w:bCs/>
        </w:rPr>
        <w:t>ka da</w:t>
      </w:r>
      <w:r w:rsidR="00D618FE">
        <w:rPr>
          <w:bCs/>
        </w:rPr>
        <w:t>ļēja VAM</w:t>
      </w:r>
      <w:r w:rsidR="003A1F0A" w:rsidRPr="003A1F0A">
        <w:rPr>
          <w:bCs/>
        </w:rPr>
        <w:t xml:space="preserve"> priekšmeta apguve tiek īstenota neklātienes un</w:t>
      </w:r>
      <w:r w:rsidR="003A1F0A">
        <w:rPr>
          <w:bCs/>
        </w:rPr>
        <w:t xml:space="preserve"> </w:t>
      </w:r>
      <w:r w:rsidR="003A1F0A" w:rsidRPr="003A1F0A">
        <w:rPr>
          <w:bCs/>
        </w:rPr>
        <w:t xml:space="preserve">tālmācības izglītības ieguves formā un ka </w:t>
      </w:r>
      <w:r w:rsidR="00D618FE">
        <w:rPr>
          <w:bCs/>
        </w:rPr>
        <w:t>augstskolā studiju moduli VAM</w:t>
      </w:r>
      <w:r w:rsidR="003A1F0A" w:rsidRPr="003A1F0A">
        <w:rPr>
          <w:bCs/>
        </w:rPr>
        <w:t xml:space="preserve"> īstenošanai var apgūt tikai persona, kas ir apguvusi militāro</w:t>
      </w:r>
      <w:r w:rsidR="003A1F0A">
        <w:rPr>
          <w:bCs/>
        </w:rPr>
        <w:t xml:space="preserve"> </w:t>
      </w:r>
      <w:r w:rsidR="00D618FE">
        <w:rPr>
          <w:bCs/>
        </w:rPr>
        <w:t>pamatapmācību. Tāpat l</w:t>
      </w:r>
      <w:r w:rsidR="003A1F0A" w:rsidRPr="003A1F0A">
        <w:rPr>
          <w:bCs/>
        </w:rPr>
        <w:t>ikumprojek</w:t>
      </w:r>
      <w:r w:rsidR="00D618FE">
        <w:rPr>
          <w:bCs/>
        </w:rPr>
        <w:t>tā paredzētas JsC</w:t>
      </w:r>
      <w:r w:rsidR="003A1F0A" w:rsidRPr="003A1F0A">
        <w:rPr>
          <w:bCs/>
        </w:rPr>
        <w:t xml:space="preserve"> tiesības</w:t>
      </w:r>
      <w:r w:rsidR="003A1F0A">
        <w:rPr>
          <w:bCs/>
        </w:rPr>
        <w:t xml:space="preserve"> </w:t>
      </w:r>
      <w:r w:rsidR="003A1F0A" w:rsidRPr="003A1F0A">
        <w:rPr>
          <w:bCs/>
        </w:rPr>
        <w:t>izsn</w:t>
      </w:r>
      <w:r w:rsidR="00D618FE">
        <w:rPr>
          <w:bCs/>
        </w:rPr>
        <w:t>iegt VAM</w:t>
      </w:r>
      <w:r w:rsidR="003A1F0A" w:rsidRPr="003A1F0A">
        <w:rPr>
          <w:bCs/>
        </w:rPr>
        <w:t xml:space="preserve"> apliecību izglītojamajam, kurš sekmīgi ir</w:t>
      </w:r>
      <w:r w:rsidR="003A1F0A">
        <w:rPr>
          <w:bCs/>
        </w:rPr>
        <w:t xml:space="preserve"> </w:t>
      </w:r>
      <w:r w:rsidR="00D618FE">
        <w:rPr>
          <w:bCs/>
        </w:rPr>
        <w:t>apguvis VAM</w:t>
      </w:r>
      <w:r w:rsidR="003A1F0A" w:rsidRPr="003A1F0A">
        <w:rPr>
          <w:bCs/>
        </w:rPr>
        <w:t xml:space="preserve"> kurs</w:t>
      </w:r>
      <w:r w:rsidR="00D618FE">
        <w:rPr>
          <w:bCs/>
        </w:rPr>
        <w:t>u un VAM</w:t>
      </w:r>
      <w:r w:rsidR="003A1F0A" w:rsidRPr="003A1F0A">
        <w:rPr>
          <w:bCs/>
        </w:rPr>
        <w:t xml:space="preserve"> nometnē</w:t>
      </w:r>
      <w:r w:rsidR="003A1F0A">
        <w:rPr>
          <w:bCs/>
        </w:rPr>
        <w:t xml:space="preserve"> </w:t>
      </w:r>
      <w:r w:rsidR="003A1F0A" w:rsidRPr="003A1F0A">
        <w:rPr>
          <w:bCs/>
        </w:rPr>
        <w:t>noteikto interešu izglītības programmu, nosakot</w:t>
      </w:r>
      <w:r w:rsidR="00D618FE">
        <w:rPr>
          <w:bCs/>
        </w:rPr>
        <w:t>, ka VAM</w:t>
      </w:r>
      <w:r w:rsidR="003A1F0A">
        <w:rPr>
          <w:bCs/>
        </w:rPr>
        <w:t xml:space="preserve"> </w:t>
      </w:r>
      <w:r w:rsidR="003A1F0A" w:rsidRPr="003A1F0A">
        <w:rPr>
          <w:bCs/>
        </w:rPr>
        <w:t>apliecības izgatavošanas, izsniegšanas un izmanto</w:t>
      </w:r>
      <w:r w:rsidR="00D618FE">
        <w:rPr>
          <w:bCs/>
        </w:rPr>
        <w:t>šanas kārtību nosaka JsC</w:t>
      </w:r>
      <w:r w:rsidR="003A1F0A" w:rsidRPr="003A1F0A">
        <w:rPr>
          <w:bCs/>
        </w:rPr>
        <w:t xml:space="preserve"> direktors. </w:t>
      </w:r>
    </w:p>
    <w:p w14:paraId="60A871C6" w14:textId="17B8023F" w:rsidR="00CB7BD2" w:rsidRDefault="00D618FE" w:rsidP="00CB7BD2">
      <w:pPr>
        <w:ind w:firstLine="567"/>
        <w:jc w:val="both"/>
        <w:rPr>
          <w:bCs/>
        </w:rPr>
      </w:pPr>
      <w:r>
        <w:rPr>
          <w:bCs/>
        </w:rPr>
        <w:t>Grozījumi VAM</w:t>
      </w:r>
      <w:r w:rsidR="00CB7BD2" w:rsidRPr="00CB7BD2">
        <w:rPr>
          <w:bCs/>
        </w:rPr>
        <w:t xml:space="preserve"> un Jaunsardzes likumā nepieciešami, lai</w:t>
      </w:r>
      <w:r w:rsidR="00CB7BD2">
        <w:rPr>
          <w:bCs/>
        </w:rPr>
        <w:t xml:space="preserve"> </w:t>
      </w:r>
      <w:r w:rsidR="00CB7BD2" w:rsidRPr="00CB7BD2">
        <w:rPr>
          <w:bCs/>
        </w:rPr>
        <w:t>noteiktu par materiāltehnisko līdzekļu nodrošināšanu atbildīgās iestādes, precizētu</w:t>
      </w:r>
      <w:r w:rsidR="00CB7BD2">
        <w:rPr>
          <w:bCs/>
        </w:rPr>
        <w:t xml:space="preserve"> </w:t>
      </w:r>
      <w:r w:rsidR="00CB7BD2" w:rsidRPr="00CB7BD2">
        <w:rPr>
          <w:bCs/>
        </w:rPr>
        <w:t>likumā lietoto terminoloģiju nodrošinājuma jomā, kā arī precizētu vairākus</w:t>
      </w:r>
      <w:r w:rsidR="00CB7BD2">
        <w:rPr>
          <w:bCs/>
        </w:rPr>
        <w:t xml:space="preserve"> </w:t>
      </w:r>
      <w:r w:rsidR="00CB7BD2" w:rsidRPr="00CB7BD2">
        <w:rPr>
          <w:bCs/>
        </w:rPr>
        <w:t>jautājumus, kas saistīti ar jaunsargu interešu</w:t>
      </w:r>
      <w:r>
        <w:rPr>
          <w:bCs/>
        </w:rPr>
        <w:t xml:space="preserve"> izglītības programmas un VAM</w:t>
      </w:r>
      <w:r w:rsidR="00CB7BD2" w:rsidRPr="00CB7BD2">
        <w:rPr>
          <w:bCs/>
        </w:rPr>
        <w:t xml:space="preserve"> īstenošanu.</w:t>
      </w:r>
    </w:p>
    <w:p w14:paraId="2C6C30AB" w14:textId="177A9A3B" w:rsidR="007F6155" w:rsidRDefault="007F6155" w:rsidP="003A1F0A">
      <w:pPr>
        <w:ind w:firstLine="567"/>
        <w:jc w:val="both"/>
      </w:pPr>
      <w:r w:rsidRPr="00665152">
        <w:t xml:space="preserve">Paredzēts, ka likumprojekts stāsies spēkā </w:t>
      </w:r>
      <w:r w:rsidR="00380252">
        <w:t>šā gada 1. septembrī.</w:t>
      </w:r>
    </w:p>
    <w:p w14:paraId="4AA8858D" w14:textId="77777777" w:rsidR="00A53D0A" w:rsidRDefault="00A53D0A" w:rsidP="00A53D0A">
      <w:pPr>
        <w:ind w:firstLine="567"/>
        <w:jc w:val="both"/>
      </w:pPr>
      <w:r w:rsidRPr="001D718E">
        <w:rPr>
          <w:bCs/>
        </w:rPr>
        <w:t xml:space="preserve">Lūdz atbalstīt likumprojektu </w:t>
      </w:r>
      <w:r w:rsidRPr="00251A74">
        <w:rPr>
          <w:bCs/>
        </w:rPr>
        <w:t xml:space="preserve">un </w:t>
      </w:r>
      <w:r w:rsidRPr="00251A74">
        <w:t>ierosina lemt par steidzamības piešķiršanu likumprojektam.</w:t>
      </w:r>
    </w:p>
    <w:p w14:paraId="11F35789" w14:textId="2FCFE451" w:rsidR="005336E4" w:rsidRDefault="005336E4" w:rsidP="00A53D0A">
      <w:pPr>
        <w:ind w:firstLine="567"/>
        <w:jc w:val="both"/>
        <w:rPr>
          <w:bCs/>
        </w:rPr>
      </w:pPr>
      <w:r>
        <w:rPr>
          <w:b/>
          <w:bCs/>
        </w:rPr>
        <w:t xml:space="preserve">A.Mirbahs </w:t>
      </w:r>
      <w:r>
        <w:rPr>
          <w:bCs/>
        </w:rPr>
        <w:t xml:space="preserve">demonstrē prezentāciju, kuras laikā informē par </w:t>
      </w:r>
      <w:r w:rsidR="00F641A3" w:rsidRPr="00F641A3">
        <w:rPr>
          <w:bCs/>
        </w:rPr>
        <w:t xml:space="preserve">grozījumiem Valsts aizsardzības mācības un Jaunsardzes likumā, lai lemtu par </w:t>
      </w:r>
      <w:r w:rsidR="00F641A3">
        <w:rPr>
          <w:bCs/>
        </w:rPr>
        <w:t xml:space="preserve">likumprojekta </w:t>
      </w:r>
      <w:r w:rsidR="00F641A3" w:rsidRPr="00F641A3">
        <w:rPr>
          <w:bCs/>
        </w:rPr>
        <w:t xml:space="preserve">virzīšanu steidzamības kārtā.  </w:t>
      </w:r>
    </w:p>
    <w:p w14:paraId="5F9F1E19" w14:textId="77777777" w:rsidR="00E83E66" w:rsidRDefault="00E83E66" w:rsidP="00A53D0A">
      <w:pPr>
        <w:ind w:firstLine="567"/>
        <w:jc w:val="both"/>
        <w:rPr>
          <w:bCs/>
        </w:rPr>
      </w:pPr>
    </w:p>
    <w:p w14:paraId="583A7A1E" w14:textId="77777777" w:rsidR="00E83E66" w:rsidRDefault="00E83E66" w:rsidP="00A53D0A">
      <w:pPr>
        <w:ind w:firstLine="567"/>
        <w:jc w:val="both"/>
        <w:rPr>
          <w:bCs/>
        </w:rPr>
      </w:pPr>
    </w:p>
    <w:p w14:paraId="7D5F10DC" w14:textId="77777777" w:rsidR="00E83E66" w:rsidRDefault="00E83E66" w:rsidP="00A53D0A">
      <w:pPr>
        <w:ind w:firstLine="567"/>
        <w:jc w:val="both"/>
        <w:rPr>
          <w:bCs/>
        </w:rPr>
      </w:pPr>
    </w:p>
    <w:p w14:paraId="5CEE3B06" w14:textId="77777777" w:rsidR="00E83E66" w:rsidRDefault="00E83E66" w:rsidP="00A53D0A">
      <w:pPr>
        <w:ind w:firstLine="567"/>
        <w:jc w:val="both"/>
        <w:rPr>
          <w:bCs/>
        </w:rPr>
      </w:pPr>
    </w:p>
    <w:p w14:paraId="5A779E56" w14:textId="77777777" w:rsidR="00E83E66" w:rsidRDefault="00E83E66" w:rsidP="00A53D0A">
      <w:pPr>
        <w:ind w:firstLine="567"/>
        <w:jc w:val="both"/>
        <w:rPr>
          <w:bCs/>
        </w:rPr>
      </w:pPr>
    </w:p>
    <w:p w14:paraId="556C3411" w14:textId="3A5B4520" w:rsidR="00C74E5C" w:rsidRDefault="000B26CD" w:rsidP="00A53D0A">
      <w:pPr>
        <w:ind w:firstLine="567"/>
        <w:jc w:val="both"/>
        <w:rPr>
          <w:bCs/>
        </w:rPr>
      </w:pPr>
      <w:r>
        <w:rPr>
          <w:bCs/>
        </w:rPr>
        <w:t>Aktuālajā redakcijā nav paredzēti izņēmumi</w:t>
      </w:r>
      <w:r w:rsidR="00EC3423">
        <w:rPr>
          <w:bCs/>
        </w:rPr>
        <w:t xml:space="preserve"> VAM īstenošanai</w:t>
      </w:r>
      <w:r w:rsidR="00B9271E">
        <w:rPr>
          <w:bCs/>
        </w:rPr>
        <w:t>. Šogad VAM kļūs obligāts, tādēļ sasparojušās izglītības iestādes, par kurām pirms tam nebija informācijas</w:t>
      </w:r>
      <w:r w:rsidR="00C715B4">
        <w:rPr>
          <w:bCs/>
        </w:rPr>
        <w:t xml:space="preserve"> (ieslodzījuma vietas, starptautiskās skolas, neklātiene, tālmācība).</w:t>
      </w:r>
      <w:r w:rsidR="00C74E5C">
        <w:rPr>
          <w:bCs/>
        </w:rPr>
        <w:t xml:space="preserve"> Piedāvātā redakcija nosaka, ka šajās izglītības iestādēs neorganizē VAM, jo nevar tikt sasniegti sasniedzamie rezultāti.</w:t>
      </w:r>
    </w:p>
    <w:p w14:paraId="5208D42F" w14:textId="77777777" w:rsidR="006878C4" w:rsidRDefault="00C74E5C" w:rsidP="00A53D0A">
      <w:pPr>
        <w:ind w:firstLine="567"/>
        <w:jc w:val="both"/>
        <w:rPr>
          <w:bCs/>
        </w:rPr>
      </w:pPr>
      <w:r>
        <w:rPr>
          <w:bCs/>
        </w:rPr>
        <w:t xml:space="preserve">Nav paredzēti </w:t>
      </w:r>
      <w:r w:rsidR="004D2D3A">
        <w:rPr>
          <w:bCs/>
        </w:rPr>
        <w:t xml:space="preserve">speciāli nosacījumi </w:t>
      </w:r>
      <w:r>
        <w:rPr>
          <w:bCs/>
        </w:rPr>
        <w:t>KM dibinātajām izglītības iestādēm</w:t>
      </w:r>
      <w:r w:rsidR="004D2D3A">
        <w:rPr>
          <w:bCs/>
        </w:rPr>
        <w:t>. Piedāvātā redakcija paredz, ka KM ir izņēmums, bet, lai novērstu pārpratumus, KM izglītības iestādēm izņēmums būs tikai attiecībā uz VAM realizēšanas metodi, piemēram, 112 stundas, kas ir noteiktas, nevienam netiks samazinātas, bet tiek pārceltas uz citu izdevīgu laiku. Ja arī tas nederēs, tad varēs vienoties par citu VAM realizācijas modeli.</w:t>
      </w:r>
    </w:p>
    <w:p w14:paraId="34C75A7C" w14:textId="6DB28BCB" w:rsidR="000B26CD" w:rsidRDefault="0070755F" w:rsidP="00A53D0A">
      <w:pPr>
        <w:ind w:firstLine="567"/>
        <w:jc w:val="both"/>
        <w:rPr>
          <w:bCs/>
        </w:rPr>
      </w:pPr>
      <w:r>
        <w:rPr>
          <w:bCs/>
        </w:rPr>
        <w:t xml:space="preserve">Nav paredzēti </w:t>
      </w:r>
      <w:r w:rsidR="006878C4">
        <w:rPr>
          <w:bCs/>
        </w:rPr>
        <w:t>speciāli priekšnoteikumi izglītojamiem ar speciālajām vajadzībām</w:t>
      </w:r>
      <w:r w:rsidR="00E5762C">
        <w:rPr>
          <w:bCs/>
        </w:rPr>
        <w:t>. Pagājušajā gadā uzsākts pilotprojekts ar izglītības iestādi, kurā mācās šādi jaunieši. Grozījumos iestrādāts, ka arī šādās izglītības iestādēs tiek realizēts VAM ar atrunu, ka šī izglītības iestāde nodrošina savu speciālo pedagogu</w:t>
      </w:r>
      <w:r w:rsidR="00ED09E8">
        <w:rPr>
          <w:bCs/>
        </w:rPr>
        <w:t>, kurš strādā tandēmā ar</w:t>
      </w:r>
      <w:r w:rsidR="00BC141E">
        <w:rPr>
          <w:bCs/>
        </w:rPr>
        <w:t xml:space="preserve"> VAM</w:t>
      </w:r>
      <w:r w:rsidR="00ED09E8">
        <w:rPr>
          <w:bCs/>
        </w:rPr>
        <w:t xml:space="preserve"> instruktoru</w:t>
      </w:r>
      <w:r w:rsidR="00E5762C">
        <w:rPr>
          <w:bCs/>
        </w:rPr>
        <w:t xml:space="preserve">. </w:t>
      </w:r>
      <w:r w:rsidR="004D2D3A">
        <w:rPr>
          <w:bCs/>
        </w:rPr>
        <w:t xml:space="preserve"> </w:t>
      </w:r>
      <w:r w:rsidR="00B9271E">
        <w:rPr>
          <w:bCs/>
        </w:rPr>
        <w:t xml:space="preserve"> </w:t>
      </w:r>
    </w:p>
    <w:p w14:paraId="16FADC35" w14:textId="5449322C" w:rsidR="00A678F1" w:rsidRDefault="00A678F1" w:rsidP="00A53D0A">
      <w:pPr>
        <w:ind w:firstLine="567"/>
        <w:jc w:val="both"/>
        <w:rPr>
          <w:bCs/>
        </w:rPr>
      </w:pPr>
      <w:r>
        <w:rPr>
          <w:bCs/>
        </w:rPr>
        <w:t xml:space="preserve">Pašreizējā redakcijā nav </w:t>
      </w:r>
      <w:r w:rsidR="00337586">
        <w:rPr>
          <w:bCs/>
        </w:rPr>
        <w:t xml:space="preserve">nepārprotami </w:t>
      </w:r>
      <w:r>
        <w:rPr>
          <w:bCs/>
        </w:rPr>
        <w:t xml:space="preserve">noteikts, ka instruktors pasniedz gan </w:t>
      </w:r>
      <w:r w:rsidR="00337586">
        <w:rPr>
          <w:bCs/>
        </w:rPr>
        <w:t>VAM, gan jaunsargu interešu izglītību. Šis prasības tagad tiek apvienotas vienā pantā.</w:t>
      </w:r>
    </w:p>
    <w:p w14:paraId="34693EBA" w14:textId="4610E445" w:rsidR="00445B20" w:rsidRDefault="00445B20" w:rsidP="00A53D0A">
      <w:pPr>
        <w:ind w:firstLine="567"/>
        <w:jc w:val="both"/>
        <w:rPr>
          <w:bCs/>
        </w:rPr>
      </w:pPr>
      <w:r>
        <w:rPr>
          <w:bCs/>
        </w:rPr>
        <w:t>Aktuālā redakcija neparedz, ka iestādes vadītājs var izsniegt VAM nometnes absolventa apliecību. Uzrunāti vairāki komersanti</w:t>
      </w:r>
      <w:r w:rsidR="00F863AE">
        <w:rPr>
          <w:bCs/>
        </w:rPr>
        <w:t>, kuri piekrituši dot bonusus šiem absolventiem.</w:t>
      </w:r>
    </w:p>
    <w:p w14:paraId="1B274815" w14:textId="64308C73" w:rsidR="00666359" w:rsidRDefault="00A13481" w:rsidP="00A53D0A">
      <w:pPr>
        <w:ind w:firstLine="567"/>
        <w:jc w:val="both"/>
        <w:rPr>
          <w:bCs/>
        </w:rPr>
      </w:pPr>
      <w:r>
        <w:rPr>
          <w:bCs/>
        </w:rPr>
        <w:t xml:space="preserve">Par jaunsargu instruktora palīgu varēs būt tas, kurš sekmīgi apguvis jaunsargu </w:t>
      </w:r>
      <w:r w:rsidR="00666359">
        <w:rPr>
          <w:bCs/>
        </w:rPr>
        <w:t xml:space="preserve">interešu </w:t>
      </w:r>
      <w:r>
        <w:rPr>
          <w:bCs/>
        </w:rPr>
        <w:t>izglītības programmu</w:t>
      </w:r>
      <w:r w:rsidR="00893673">
        <w:rPr>
          <w:bCs/>
        </w:rPr>
        <w:t xml:space="preserve"> – viņam vienīgajam būs tiesības </w:t>
      </w:r>
      <w:r w:rsidR="00A457DD">
        <w:rPr>
          <w:bCs/>
        </w:rPr>
        <w:t xml:space="preserve">arī </w:t>
      </w:r>
      <w:r w:rsidR="00893673">
        <w:rPr>
          <w:bCs/>
        </w:rPr>
        <w:t>VAM valkāt formastērpu</w:t>
      </w:r>
      <w:r w:rsidR="00A457DD">
        <w:rPr>
          <w:bCs/>
        </w:rPr>
        <w:t>, lai būtu skaidrs, ka viņam ir cits statuss šajā nodarbībā (ne tikai kā apmācāmais).</w:t>
      </w:r>
      <w:r w:rsidR="00181679">
        <w:rPr>
          <w:bCs/>
        </w:rPr>
        <w:t xml:space="preserve"> </w:t>
      </w:r>
      <w:r w:rsidR="00666359">
        <w:rPr>
          <w:bCs/>
        </w:rPr>
        <w:t>Pašreiz noteikts 16 gadu vecuma cenzs, bet tas tiks mainīts uz 15 gadu vecumu.</w:t>
      </w:r>
    </w:p>
    <w:p w14:paraId="4F4B8993" w14:textId="28CE0EA8" w:rsidR="00181679" w:rsidRDefault="00181679" w:rsidP="00A53D0A">
      <w:pPr>
        <w:ind w:firstLine="567"/>
        <w:jc w:val="both"/>
      </w:pPr>
      <w:r>
        <w:t>Agrāk JC pats nodrošināja visus materiāltehniskos līdzekļus, bet tagad to dara VALIC, tādēļ likumā piedāvā iestrādāt, ka VALIC ir tiesīgs tos izsniegt.</w:t>
      </w:r>
      <w:r w:rsidR="00CB1B33">
        <w:t xml:space="preserve"> </w:t>
      </w:r>
      <w:r w:rsidR="00CB1B33" w:rsidRPr="00CB1B33">
        <w:t>Ja VAM izglītojamais vai jaunsargs savas prettiesiskas, vainojamas rīcības dēļ būs sabojājis viņam izsniegtos materiāltehniskos līdzekļus un radījis zaudējumus, tie būs jāatlīdzina.</w:t>
      </w:r>
    </w:p>
    <w:p w14:paraId="65292457" w14:textId="7F6EEE64" w:rsidR="00CB1B33" w:rsidRDefault="00CB1B33" w:rsidP="00A53D0A">
      <w:pPr>
        <w:ind w:firstLine="567"/>
        <w:jc w:val="both"/>
      </w:pPr>
      <w:r>
        <w:t>Grozījumi paredz t</w:t>
      </w:r>
      <w:r w:rsidRPr="00CB1B33">
        <w:t>iesības JC veikt izglītojamo datu apstrādi Valsts izglītības informācijas sistēmā.</w:t>
      </w:r>
    </w:p>
    <w:p w14:paraId="5125C41F" w14:textId="69ADC3B6" w:rsidR="00991182" w:rsidRDefault="00991182" w:rsidP="00A53D0A">
      <w:pPr>
        <w:ind w:firstLine="567"/>
        <w:jc w:val="both"/>
      </w:pPr>
      <w:r>
        <w:t>Pašreiz likums paredz, ka par JS instruktoru</w:t>
      </w:r>
      <w:r w:rsidRPr="00991182">
        <w:t xml:space="preserve"> var būt profesionālā dienesta karavīrs, zemessargs, rezerves karavīrs vai Latvijas pilsonis, kurš pilda dienestu Iekšlietu ministrijas sistēmas iestādē vai pašvaldības policijā</w:t>
      </w:r>
      <w:r>
        <w:t xml:space="preserve">, bet piedāvāta redakcija ir, ka par </w:t>
      </w:r>
      <w:r w:rsidRPr="00991182">
        <w:t>JS instruktoru var būt profesionālā dienesta karavīrs, zemessargs vai rezerves karavīrs.</w:t>
      </w:r>
    </w:p>
    <w:p w14:paraId="4A3A03D8" w14:textId="40BF592A" w:rsidR="00991182" w:rsidRDefault="00991182" w:rsidP="00991182">
      <w:pPr>
        <w:ind w:firstLine="567"/>
        <w:jc w:val="both"/>
      </w:pPr>
      <w:r w:rsidRPr="00991182">
        <w:t xml:space="preserve">Nav noteikts periods, kurā </w:t>
      </w:r>
      <w:r>
        <w:t>JS instruktors</w:t>
      </w:r>
      <w:r w:rsidRPr="00991182">
        <w:t xml:space="preserve">, kurš nav ieguvis zemessarga vai rezerves karavīra statusu, drīkst pildīt </w:t>
      </w:r>
      <w:r>
        <w:t>JS instruktora</w:t>
      </w:r>
      <w:r w:rsidRPr="00991182">
        <w:t xml:space="preserve"> amata pienākumus.</w:t>
      </w:r>
      <w:r>
        <w:t xml:space="preserve"> Piedāvātā redakcija ir, ka a</w:t>
      </w:r>
      <w:r w:rsidRPr="00991182">
        <w:t xml:space="preserve">ttiecīgais statuss </w:t>
      </w:r>
      <w:r>
        <w:t>JS instruktoram</w:t>
      </w:r>
      <w:r w:rsidRPr="00991182">
        <w:t xml:space="preserve"> jāiegūst divu gadu laikā pēc darba tiesisko attiecību uzsākšanas JC.</w:t>
      </w:r>
    </w:p>
    <w:p w14:paraId="3BD2F425" w14:textId="27015766" w:rsidR="005758F3" w:rsidRDefault="005758F3" w:rsidP="00991182">
      <w:pPr>
        <w:ind w:firstLine="567"/>
        <w:jc w:val="both"/>
      </w:pPr>
      <w:r w:rsidRPr="005758F3">
        <w:t xml:space="preserve">Nav noteikts laika posms, kurā persona, kas pilda JS instruktora amata pienākumus, ir tiesīga turpināt pildīt </w:t>
      </w:r>
      <w:r>
        <w:t xml:space="preserve">šos </w:t>
      </w:r>
      <w:r w:rsidRPr="005758F3">
        <w:t>amata pienākumus, lai gan nav profesionālā dienesta karavīrs, zemessargs vai rezerves karavīrs.</w:t>
      </w:r>
      <w:r>
        <w:t xml:space="preserve"> Tagad tiks paredzēts, ka j</w:t>
      </w:r>
      <w:r w:rsidRPr="005758F3">
        <w:t xml:space="preserve">au strādājošs </w:t>
      </w:r>
      <w:r>
        <w:t>JS instruktors</w:t>
      </w:r>
      <w:r w:rsidRPr="005758F3">
        <w:t xml:space="preserve"> ir tiesīgs turpināt pildīt amata pienākumus ne ilgāk kā līdz 2027.</w:t>
      </w:r>
      <w:r w:rsidR="006A2DA5">
        <w:t xml:space="preserve"> </w:t>
      </w:r>
      <w:r w:rsidRPr="005758F3">
        <w:t>gada 1.</w:t>
      </w:r>
      <w:r w:rsidR="006A2DA5">
        <w:t xml:space="preserve"> </w:t>
      </w:r>
      <w:r w:rsidRPr="005758F3">
        <w:t>septembrim.</w:t>
      </w:r>
    </w:p>
    <w:p w14:paraId="16166AD3" w14:textId="6BA2A89C" w:rsidR="00AC5C9B" w:rsidRPr="00AC5C9B" w:rsidRDefault="00AD37A1" w:rsidP="00AC5C9B">
      <w:pPr>
        <w:ind w:firstLine="567"/>
        <w:jc w:val="both"/>
        <w:rPr>
          <w:bCs/>
        </w:rPr>
      </w:pPr>
      <w:r>
        <w:rPr>
          <w:b/>
          <w:bCs/>
        </w:rPr>
        <w:t xml:space="preserve">L.Millere </w:t>
      </w:r>
      <w:r>
        <w:rPr>
          <w:bCs/>
        </w:rPr>
        <w:t>skaidro, ka JB nav konceptuālu iebildumu</w:t>
      </w:r>
      <w:r w:rsidR="00AE21C3">
        <w:rPr>
          <w:bCs/>
        </w:rPr>
        <w:t xml:space="preserve"> likumprojekta virzībai 1. lasījumam Saeimā</w:t>
      </w:r>
      <w:r w:rsidR="00206BB4">
        <w:rPr>
          <w:bCs/>
        </w:rPr>
        <w:t>.</w:t>
      </w:r>
      <w:r w:rsidR="00AC5C9B" w:rsidRPr="00AC5C9B">
        <w:rPr>
          <w:bCs/>
        </w:rPr>
        <w:t xml:space="preserve"> </w:t>
      </w:r>
    </w:p>
    <w:p w14:paraId="1F6B51DE" w14:textId="0532A483" w:rsidR="00A53D0A" w:rsidRDefault="00AC5C9B" w:rsidP="00AC5C9B">
      <w:pPr>
        <w:ind w:firstLine="567"/>
        <w:jc w:val="both"/>
      </w:pPr>
      <w:r w:rsidRPr="00AC5C9B">
        <w:rPr>
          <w:bCs/>
        </w:rPr>
        <w:t>Uz pirmo lasījumu likumprojekts atbalstāms, bet nepieciešams laiks priekšlikumiem</w:t>
      </w:r>
      <w:r w:rsidR="00875812">
        <w:rPr>
          <w:bCs/>
        </w:rPr>
        <w:t xml:space="preserve"> – 1 nedēļa</w:t>
      </w:r>
      <w:r w:rsidRPr="00AC5C9B">
        <w:rPr>
          <w:bCs/>
        </w:rPr>
        <w:t>.</w:t>
      </w:r>
    </w:p>
    <w:p w14:paraId="466CAE51" w14:textId="77777777" w:rsidR="005F54C1" w:rsidRDefault="005F54C1" w:rsidP="00A53D0A">
      <w:pPr>
        <w:ind w:firstLine="567"/>
        <w:jc w:val="both"/>
        <w:rPr>
          <w:b/>
          <w:bCs/>
        </w:rPr>
      </w:pPr>
    </w:p>
    <w:p w14:paraId="526836B6" w14:textId="77777777" w:rsidR="005F54C1" w:rsidRDefault="005F54C1" w:rsidP="00A53D0A">
      <w:pPr>
        <w:ind w:firstLine="567"/>
        <w:jc w:val="both"/>
        <w:rPr>
          <w:b/>
          <w:bCs/>
        </w:rPr>
      </w:pPr>
    </w:p>
    <w:p w14:paraId="00C07A85" w14:textId="77777777" w:rsidR="00E83E66" w:rsidRDefault="00E83E66" w:rsidP="00A53D0A">
      <w:pPr>
        <w:ind w:firstLine="567"/>
        <w:jc w:val="both"/>
        <w:rPr>
          <w:b/>
          <w:bCs/>
        </w:rPr>
      </w:pPr>
    </w:p>
    <w:p w14:paraId="028B420A" w14:textId="77777777" w:rsidR="00E83E66" w:rsidRDefault="00E83E66" w:rsidP="00A53D0A">
      <w:pPr>
        <w:ind w:firstLine="567"/>
        <w:jc w:val="both"/>
        <w:rPr>
          <w:b/>
          <w:bCs/>
        </w:rPr>
      </w:pPr>
    </w:p>
    <w:p w14:paraId="173B6417" w14:textId="77777777" w:rsidR="00E83E66" w:rsidRDefault="00E83E66" w:rsidP="00A53D0A">
      <w:pPr>
        <w:ind w:firstLine="567"/>
        <w:jc w:val="both"/>
        <w:rPr>
          <w:b/>
          <w:bCs/>
        </w:rPr>
      </w:pPr>
    </w:p>
    <w:p w14:paraId="0B75EA18" w14:textId="77777777" w:rsidR="00E83E66" w:rsidRDefault="00E83E66" w:rsidP="00A53D0A">
      <w:pPr>
        <w:ind w:firstLine="567"/>
        <w:jc w:val="both"/>
        <w:rPr>
          <w:b/>
          <w:bCs/>
        </w:rPr>
      </w:pPr>
    </w:p>
    <w:p w14:paraId="18237907" w14:textId="5C7B90FC" w:rsidR="003D3EA5" w:rsidRPr="003D3EA5" w:rsidRDefault="003D3EA5" w:rsidP="00A53D0A">
      <w:pPr>
        <w:ind w:firstLine="567"/>
        <w:jc w:val="both"/>
        <w:rPr>
          <w:bCs/>
        </w:rPr>
      </w:pPr>
      <w:r>
        <w:rPr>
          <w:b/>
          <w:bCs/>
        </w:rPr>
        <w:t xml:space="preserve">A.Vilks </w:t>
      </w:r>
      <w:r>
        <w:rPr>
          <w:bCs/>
        </w:rPr>
        <w:t>interesējas</w:t>
      </w:r>
      <w:r w:rsidRPr="003D3EA5">
        <w:rPr>
          <w:bCs/>
        </w:rPr>
        <w:t xml:space="preserve"> par </w:t>
      </w:r>
      <w:r w:rsidR="0016455A">
        <w:rPr>
          <w:bCs/>
        </w:rPr>
        <w:t>likumprojektā</w:t>
      </w:r>
      <w:r w:rsidR="005E10E7">
        <w:rPr>
          <w:bCs/>
        </w:rPr>
        <w:t xml:space="preserve"> minētajām zinātnes nozarēm</w:t>
      </w:r>
      <w:r w:rsidRPr="003D3EA5">
        <w:rPr>
          <w:bCs/>
        </w:rPr>
        <w:t>.</w:t>
      </w:r>
    </w:p>
    <w:p w14:paraId="04973017" w14:textId="5DA9918C" w:rsidR="00A53D0A" w:rsidRDefault="005E10E7" w:rsidP="00A53D0A">
      <w:pPr>
        <w:ind w:firstLine="567"/>
        <w:jc w:val="both"/>
        <w:rPr>
          <w:bCs/>
        </w:rPr>
      </w:pPr>
      <w:r>
        <w:rPr>
          <w:b/>
          <w:bCs/>
        </w:rPr>
        <w:t>A.Mirbahs</w:t>
      </w:r>
      <w:r w:rsidR="00A53D0A">
        <w:rPr>
          <w:b/>
          <w:bCs/>
        </w:rPr>
        <w:t xml:space="preserve"> </w:t>
      </w:r>
      <w:r w:rsidR="00B90C21">
        <w:rPr>
          <w:bCs/>
        </w:rPr>
        <w:t>skaidro</w:t>
      </w:r>
      <w:r w:rsidR="00A53D0A">
        <w:rPr>
          <w:bCs/>
        </w:rPr>
        <w:t>, ka</w:t>
      </w:r>
      <w:r>
        <w:rPr>
          <w:bCs/>
        </w:rPr>
        <w:t xml:space="preserve"> šīs zinātnes n</w:t>
      </w:r>
      <w:r w:rsidR="0079013F">
        <w:rPr>
          <w:bCs/>
        </w:rPr>
        <w:t>ozares noteik</w:t>
      </w:r>
      <w:r>
        <w:rPr>
          <w:bCs/>
        </w:rPr>
        <w:t xml:space="preserve">tas </w:t>
      </w:r>
      <w:r w:rsidR="0079013F">
        <w:rPr>
          <w:bCs/>
        </w:rPr>
        <w:t>Valsts rīcības plānā kā prioritātes</w:t>
      </w:r>
      <w:r w:rsidR="003D3EA5" w:rsidRPr="003D3EA5">
        <w:rPr>
          <w:bCs/>
        </w:rPr>
        <w:t>.</w:t>
      </w:r>
    </w:p>
    <w:p w14:paraId="5F5F1608" w14:textId="13CA647D" w:rsidR="00A53D0A" w:rsidRDefault="003D3EA5" w:rsidP="00A53D0A">
      <w:pPr>
        <w:ind w:firstLine="567"/>
        <w:jc w:val="both"/>
      </w:pPr>
      <w:r>
        <w:rPr>
          <w:b/>
        </w:rPr>
        <w:t>A.Vilk</w:t>
      </w:r>
      <w:r w:rsidR="00A53D0A" w:rsidRPr="00596E2D">
        <w:rPr>
          <w:b/>
        </w:rPr>
        <w:t>s</w:t>
      </w:r>
      <w:r w:rsidR="00E0367C">
        <w:t xml:space="preserve"> vaicā par </w:t>
      </w:r>
      <w:r w:rsidR="00FD5326">
        <w:t xml:space="preserve">JS instruktoru – par speciālajām zināšanām </w:t>
      </w:r>
      <w:r w:rsidR="00E0367C">
        <w:t xml:space="preserve">bērnu tiesību aizsardzības </w:t>
      </w:r>
      <w:r w:rsidR="00FD5326">
        <w:t>jomā (MK noteikumi paredz 40 stundu mācību kursu).</w:t>
      </w:r>
      <w:r w:rsidR="00606734">
        <w:t xml:space="preserve"> Vai ar to rēķinās?</w:t>
      </w:r>
    </w:p>
    <w:p w14:paraId="3709F108" w14:textId="3E4085A6" w:rsidR="00606734" w:rsidRDefault="00606734" w:rsidP="00A53D0A">
      <w:pPr>
        <w:ind w:firstLine="567"/>
        <w:jc w:val="both"/>
        <w:rPr>
          <w:bCs/>
        </w:rPr>
      </w:pPr>
      <w:r>
        <w:rPr>
          <w:b/>
          <w:bCs/>
        </w:rPr>
        <w:t xml:space="preserve">A.Mirbahs </w:t>
      </w:r>
      <w:r>
        <w:rPr>
          <w:bCs/>
        </w:rPr>
        <w:t>atbild, ka visi apguvuši 72 stundu kursu.</w:t>
      </w:r>
    </w:p>
    <w:p w14:paraId="4E75A112" w14:textId="04668971" w:rsidR="0094322F" w:rsidRPr="0094322F" w:rsidRDefault="0094322F" w:rsidP="00A53D0A">
      <w:pPr>
        <w:ind w:firstLine="567"/>
        <w:jc w:val="both"/>
      </w:pPr>
      <w:r>
        <w:rPr>
          <w:b/>
          <w:bCs/>
        </w:rPr>
        <w:t>I.J.</w:t>
      </w:r>
      <w:r w:rsidRPr="0094322F">
        <w:rPr>
          <w:b/>
          <w:bCs/>
        </w:rPr>
        <w:t>Mihailovs</w:t>
      </w:r>
      <w:r>
        <w:rPr>
          <w:b/>
          <w:bCs/>
        </w:rPr>
        <w:t xml:space="preserve"> </w:t>
      </w:r>
      <w:r>
        <w:rPr>
          <w:bCs/>
        </w:rPr>
        <w:t xml:space="preserve">komentē, ka ikvienam pedagogam Latvijā ir nepieciešama pedagoģiskā izglītība un arī papildu kursi bērnu </w:t>
      </w:r>
      <w:r>
        <w:t>tiesību aizsardzības jomā.</w:t>
      </w:r>
      <w:r w:rsidR="005C0B1E">
        <w:t xml:space="preserve"> Arī VAM pedagogam šādi kursi būs jāapgūst.</w:t>
      </w:r>
    </w:p>
    <w:p w14:paraId="57077D78" w14:textId="720979BE" w:rsidR="00A53D0A" w:rsidRDefault="009E68AE" w:rsidP="00A53D0A">
      <w:pPr>
        <w:ind w:firstLine="567"/>
        <w:jc w:val="both"/>
      </w:pPr>
      <w:r>
        <w:rPr>
          <w:b/>
        </w:rPr>
        <w:t>A.Rosļikov</w:t>
      </w:r>
      <w:r w:rsidR="00A53D0A" w:rsidRPr="00596E2D">
        <w:rPr>
          <w:b/>
        </w:rPr>
        <w:t>s</w:t>
      </w:r>
      <w:r w:rsidR="00A53D0A">
        <w:t xml:space="preserve"> interesējas par </w:t>
      </w:r>
      <w:r>
        <w:t>infrastruktūru VAM nodarbībām, piemēram, šaušanai.</w:t>
      </w:r>
    </w:p>
    <w:p w14:paraId="616CD9F5" w14:textId="35FA1FD3" w:rsidR="009E68AE" w:rsidRDefault="009E68AE" w:rsidP="00A53D0A">
      <w:pPr>
        <w:ind w:firstLine="567"/>
        <w:jc w:val="both"/>
      </w:pPr>
      <w:r>
        <w:rPr>
          <w:b/>
          <w:bCs/>
        </w:rPr>
        <w:t xml:space="preserve">R.Bergmanis </w:t>
      </w:r>
      <w:r>
        <w:rPr>
          <w:bCs/>
        </w:rPr>
        <w:t>skaidro, ka</w:t>
      </w:r>
      <w:r w:rsidR="000C7723">
        <w:rPr>
          <w:bCs/>
        </w:rPr>
        <w:t xml:space="preserve"> ar pneimatiku var šaut arī šajās telpās</w:t>
      </w:r>
      <w:r w:rsidR="00487BB9">
        <w:rPr>
          <w:bCs/>
        </w:rPr>
        <w:t>, bet infrastruktūra, protams, būtu vēlama.</w:t>
      </w:r>
      <w:r w:rsidR="00BF5705">
        <w:rPr>
          <w:bCs/>
        </w:rPr>
        <w:t xml:space="preserve"> Pavisam cita lieta ir ar poligoniem, jo tā ir jau pavisam cita šaušana.</w:t>
      </w:r>
    </w:p>
    <w:p w14:paraId="517D7C94" w14:textId="77777777" w:rsidR="00A53D0A" w:rsidRDefault="00A53D0A" w:rsidP="00A53D0A">
      <w:pPr>
        <w:ind w:firstLine="567"/>
        <w:jc w:val="both"/>
      </w:pPr>
    </w:p>
    <w:p w14:paraId="694B88C9" w14:textId="77777777" w:rsidR="003D21E6" w:rsidRPr="00951B81" w:rsidRDefault="003D21E6" w:rsidP="003D21E6">
      <w:pPr>
        <w:ind w:firstLine="567"/>
        <w:jc w:val="both"/>
        <w:rPr>
          <w:rFonts w:eastAsiaTheme="minorHAnsi" w:cstheme="minorBidi"/>
          <w:bCs/>
          <w:szCs w:val="22"/>
        </w:rPr>
      </w:pPr>
      <w:r w:rsidRPr="00951B81">
        <w:rPr>
          <w:b/>
          <w:bCs/>
        </w:rPr>
        <w:t xml:space="preserve">R.Bergmanis </w:t>
      </w:r>
      <w:r w:rsidRPr="00951B81">
        <w:rPr>
          <w:rFonts w:eastAsiaTheme="minorHAnsi" w:cstheme="minorBidi"/>
          <w:bCs/>
          <w:szCs w:val="22"/>
        </w:rPr>
        <w:t xml:space="preserve">aicina balsot un atbalstīt </w:t>
      </w:r>
      <w:r w:rsidRPr="00951B81">
        <w:rPr>
          <w:rFonts w:eastAsiaTheme="minorHAnsi" w:cstheme="minorBidi"/>
          <w:b/>
          <w:bCs/>
          <w:szCs w:val="22"/>
        </w:rPr>
        <w:t>steidzamības</w:t>
      </w:r>
      <w:r w:rsidRPr="00951B81">
        <w:rPr>
          <w:rFonts w:eastAsiaTheme="minorHAnsi" w:cstheme="minorBidi"/>
          <w:bCs/>
          <w:szCs w:val="22"/>
        </w:rPr>
        <w:t xml:space="preserve"> noteikšanu šim likumprojektam.</w:t>
      </w:r>
    </w:p>
    <w:p w14:paraId="11CB7192" w14:textId="77777777" w:rsidR="003D21E6" w:rsidRPr="00951B81" w:rsidRDefault="003D21E6" w:rsidP="003D21E6">
      <w:pPr>
        <w:ind w:firstLine="567"/>
        <w:jc w:val="both"/>
        <w:rPr>
          <w:bCs/>
          <w:i/>
          <w:iCs/>
        </w:rPr>
      </w:pPr>
      <w:r w:rsidRPr="00951B81">
        <w:rPr>
          <w:bCs/>
          <w:i/>
          <w:iCs/>
        </w:rPr>
        <w:t>Notiek balsošana.</w:t>
      </w:r>
    </w:p>
    <w:p w14:paraId="44D0ACC1" w14:textId="77777777" w:rsidR="003D21E6" w:rsidRPr="00951B81" w:rsidRDefault="003D21E6" w:rsidP="003D21E6">
      <w:pPr>
        <w:ind w:firstLine="567"/>
        <w:jc w:val="both"/>
        <w:rPr>
          <w:i/>
          <w:iCs/>
        </w:rPr>
      </w:pPr>
      <w:r w:rsidRPr="00951B81">
        <w:rPr>
          <w:i/>
          <w:iCs/>
        </w:rPr>
        <w:t>Par – 9; pret – nav; atturas – nav.</w:t>
      </w:r>
    </w:p>
    <w:p w14:paraId="179FDD1E" w14:textId="77777777" w:rsidR="003D21E6" w:rsidRPr="00951B81" w:rsidRDefault="003D21E6" w:rsidP="003D21E6">
      <w:pPr>
        <w:ind w:firstLine="567"/>
        <w:jc w:val="both"/>
        <w:rPr>
          <w:rFonts w:eastAsiaTheme="minorHAnsi" w:cstheme="minorBidi"/>
          <w:bCs/>
          <w:i/>
          <w:szCs w:val="22"/>
        </w:rPr>
      </w:pPr>
      <w:r w:rsidRPr="00951B81">
        <w:rPr>
          <w:i/>
        </w:rPr>
        <w:t>Deputāti</w:t>
      </w:r>
      <w:r w:rsidRPr="00951B81">
        <w:rPr>
          <w:b/>
          <w:i/>
        </w:rPr>
        <w:t xml:space="preserve"> atbalsta</w:t>
      </w:r>
      <w:r w:rsidRPr="00951B81">
        <w:rPr>
          <w:i/>
        </w:rPr>
        <w:t xml:space="preserve"> likumprojekta </w:t>
      </w:r>
      <w:r w:rsidRPr="00951B81">
        <w:rPr>
          <w:b/>
          <w:i/>
        </w:rPr>
        <w:t>steidzamību</w:t>
      </w:r>
      <w:r w:rsidRPr="00951B81">
        <w:rPr>
          <w:rFonts w:eastAsiaTheme="minorHAnsi" w:cstheme="minorBidi"/>
          <w:bCs/>
          <w:i/>
          <w:szCs w:val="22"/>
        </w:rPr>
        <w:t>.</w:t>
      </w:r>
    </w:p>
    <w:p w14:paraId="1B20BDB7" w14:textId="77777777" w:rsidR="003D21E6" w:rsidRDefault="003D21E6" w:rsidP="00A53D0A">
      <w:pPr>
        <w:tabs>
          <w:tab w:val="left" w:pos="426"/>
        </w:tabs>
        <w:ind w:firstLine="567"/>
        <w:jc w:val="both"/>
        <w:rPr>
          <w:b/>
          <w:bCs/>
        </w:rPr>
      </w:pPr>
    </w:p>
    <w:p w14:paraId="0360646E" w14:textId="1F2D8541" w:rsidR="00A53D0A" w:rsidRPr="00C47B2B" w:rsidRDefault="00A53D0A" w:rsidP="00A53D0A">
      <w:pPr>
        <w:tabs>
          <w:tab w:val="left" w:pos="426"/>
        </w:tabs>
        <w:ind w:firstLine="567"/>
        <w:jc w:val="both"/>
        <w:rPr>
          <w:bCs/>
        </w:rPr>
      </w:pPr>
      <w:r w:rsidRPr="00C47B2B">
        <w:rPr>
          <w:b/>
          <w:bCs/>
        </w:rPr>
        <w:t xml:space="preserve">R.Bergmanis </w:t>
      </w:r>
      <w:r w:rsidRPr="00C47B2B">
        <w:rPr>
          <w:bCs/>
        </w:rPr>
        <w:t xml:space="preserve">aicina deputātus </w:t>
      </w:r>
      <w:r w:rsidRPr="00C47B2B">
        <w:rPr>
          <w:b/>
          <w:bCs/>
        </w:rPr>
        <w:t>atbalstīt</w:t>
      </w:r>
      <w:r w:rsidRPr="00C47B2B">
        <w:rPr>
          <w:bCs/>
        </w:rPr>
        <w:t xml:space="preserve"> likumprojekta virzību </w:t>
      </w:r>
      <w:r w:rsidRPr="00C47B2B">
        <w:rPr>
          <w:b/>
          <w:bCs/>
        </w:rPr>
        <w:t>1.lasījumam</w:t>
      </w:r>
      <w:r w:rsidRPr="00C47B2B">
        <w:rPr>
          <w:bCs/>
        </w:rPr>
        <w:t xml:space="preserve"> Saeimā</w:t>
      </w:r>
      <w:r w:rsidR="003D21E6">
        <w:rPr>
          <w:bCs/>
        </w:rPr>
        <w:t xml:space="preserve"> </w:t>
      </w:r>
      <w:r w:rsidR="003D21E6" w:rsidRPr="003D21E6">
        <w:rPr>
          <w:b/>
          <w:bCs/>
        </w:rPr>
        <w:t>30. maija</w:t>
      </w:r>
      <w:r w:rsidR="003D21E6">
        <w:rPr>
          <w:bCs/>
        </w:rPr>
        <w:t xml:space="preserve"> sēdē</w:t>
      </w:r>
      <w:r w:rsidRPr="00C47B2B">
        <w:rPr>
          <w:bCs/>
        </w:rPr>
        <w:t>.</w:t>
      </w:r>
    </w:p>
    <w:p w14:paraId="23F99113" w14:textId="77777777" w:rsidR="00A53D0A" w:rsidRPr="00553471" w:rsidRDefault="00A53D0A" w:rsidP="00A53D0A">
      <w:pPr>
        <w:ind w:firstLine="567"/>
        <w:jc w:val="both"/>
        <w:rPr>
          <w:bCs/>
          <w:i/>
          <w:iCs/>
        </w:rPr>
      </w:pPr>
      <w:r w:rsidRPr="00553471">
        <w:rPr>
          <w:bCs/>
          <w:i/>
          <w:iCs/>
        </w:rPr>
        <w:t>Notiek balsošana.</w:t>
      </w:r>
    </w:p>
    <w:p w14:paraId="383F59D3" w14:textId="7D94ACAA" w:rsidR="00A53D0A" w:rsidRPr="00553471" w:rsidRDefault="00553471" w:rsidP="00A53D0A">
      <w:pPr>
        <w:ind w:firstLine="567"/>
        <w:jc w:val="both"/>
        <w:rPr>
          <w:i/>
          <w:iCs/>
        </w:rPr>
      </w:pPr>
      <w:r>
        <w:rPr>
          <w:i/>
          <w:iCs/>
        </w:rPr>
        <w:t>Par – 8</w:t>
      </w:r>
      <w:r w:rsidR="00244F38">
        <w:rPr>
          <w:i/>
          <w:iCs/>
        </w:rPr>
        <w:t>; pret – nav; atturas – nav; nepiedalās balsošanā – 1</w:t>
      </w:r>
      <w:r w:rsidR="00A53D0A" w:rsidRPr="00553471">
        <w:rPr>
          <w:i/>
          <w:iCs/>
        </w:rPr>
        <w:t>.</w:t>
      </w:r>
    </w:p>
    <w:p w14:paraId="664D51B0" w14:textId="186D23B6" w:rsidR="00A53D0A" w:rsidRDefault="00A53D0A" w:rsidP="00A53D0A">
      <w:pPr>
        <w:ind w:firstLine="567"/>
        <w:jc w:val="both"/>
        <w:rPr>
          <w:bCs/>
          <w:i/>
        </w:rPr>
      </w:pPr>
      <w:r w:rsidRPr="00C47B2B">
        <w:rPr>
          <w:bCs/>
          <w:i/>
        </w:rPr>
        <w:t xml:space="preserve">Deputāti </w:t>
      </w:r>
      <w:r w:rsidRPr="00C47B2B">
        <w:rPr>
          <w:b/>
          <w:bCs/>
          <w:i/>
        </w:rPr>
        <w:t>atbalsta</w:t>
      </w:r>
      <w:r w:rsidRPr="00C47B2B">
        <w:rPr>
          <w:i/>
        </w:rPr>
        <w:t xml:space="preserve"> likumprojekta virzīšanu izskatīšanai Saeimas </w:t>
      </w:r>
      <w:r w:rsidR="003D21E6">
        <w:rPr>
          <w:i/>
        </w:rPr>
        <w:t xml:space="preserve">30. maija </w:t>
      </w:r>
      <w:r w:rsidRPr="00C47B2B">
        <w:rPr>
          <w:i/>
        </w:rPr>
        <w:t xml:space="preserve">sēdē </w:t>
      </w:r>
      <w:r w:rsidRPr="00C47B2B">
        <w:rPr>
          <w:b/>
          <w:i/>
        </w:rPr>
        <w:t>1.lasījumā</w:t>
      </w:r>
      <w:r w:rsidRPr="00C47B2B">
        <w:rPr>
          <w:bCs/>
          <w:i/>
        </w:rPr>
        <w:t>.</w:t>
      </w:r>
    </w:p>
    <w:p w14:paraId="35F925E2" w14:textId="77777777" w:rsidR="00C40814" w:rsidRDefault="00C40814" w:rsidP="00A53D0A">
      <w:pPr>
        <w:ind w:firstLine="567"/>
        <w:jc w:val="both"/>
        <w:rPr>
          <w:bCs/>
          <w:i/>
        </w:rPr>
      </w:pPr>
    </w:p>
    <w:p w14:paraId="26BA3468" w14:textId="6DB069DC" w:rsidR="00A53D0A" w:rsidRPr="0035592C" w:rsidRDefault="00A53D0A" w:rsidP="00A53D0A">
      <w:pPr>
        <w:ind w:firstLine="567"/>
        <w:jc w:val="both"/>
        <w:rPr>
          <w:rFonts w:eastAsiaTheme="minorHAnsi" w:cstheme="minorBidi"/>
          <w:bCs/>
          <w:szCs w:val="22"/>
        </w:rPr>
      </w:pPr>
      <w:r w:rsidRPr="0035592C">
        <w:rPr>
          <w:b/>
          <w:bCs/>
        </w:rPr>
        <w:t xml:space="preserve">R.Bergmanis </w:t>
      </w:r>
      <w:r w:rsidRPr="0035592C">
        <w:rPr>
          <w:rFonts w:eastAsiaTheme="minorHAnsi" w:cstheme="minorBidi"/>
          <w:bCs/>
          <w:szCs w:val="22"/>
        </w:rPr>
        <w:t xml:space="preserve">aicina noteikt </w:t>
      </w:r>
      <w:r w:rsidRPr="0035592C">
        <w:rPr>
          <w:rFonts w:eastAsiaTheme="minorHAnsi" w:cstheme="minorBidi"/>
          <w:b/>
          <w:bCs/>
          <w:szCs w:val="22"/>
        </w:rPr>
        <w:t>referentu</w:t>
      </w:r>
      <w:r w:rsidRPr="0035592C">
        <w:rPr>
          <w:rFonts w:eastAsiaTheme="minorHAnsi" w:cstheme="minorBidi"/>
          <w:bCs/>
          <w:szCs w:val="22"/>
        </w:rPr>
        <w:t xml:space="preserve"> šim l</w:t>
      </w:r>
      <w:r w:rsidR="0035592C" w:rsidRPr="0035592C">
        <w:rPr>
          <w:rFonts w:eastAsiaTheme="minorHAnsi" w:cstheme="minorBidi"/>
          <w:bCs/>
          <w:szCs w:val="22"/>
        </w:rPr>
        <w:t>i</w:t>
      </w:r>
      <w:r w:rsidR="003A1F0A">
        <w:rPr>
          <w:rFonts w:eastAsiaTheme="minorHAnsi" w:cstheme="minorBidi"/>
          <w:bCs/>
          <w:szCs w:val="22"/>
        </w:rPr>
        <w:t>kumprojektam un piedāvā A.Švinkas</w:t>
      </w:r>
      <w:r w:rsidRPr="0035592C">
        <w:rPr>
          <w:rFonts w:eastAsiaTheme="minorHAnsi" w:cstheme="minorBidi"/>
          <w:bCs/>
          <w:szCs w:val="22"/>
        </w:rPr>
        <w:t xml:space="preserve"> kandidatūru referentam par likumprojektu.</w:t>
      </w:r>
    </w:p>
    <w:p w14:paraId="50794E13" w14:textId="6AAED3D3" w:rsidR="00A53D0A" w:rsidRPr="0035592C" w:rsidRDefault="003A1F0A" w:rsidP="00A53D0A">
      <w:pPr>
        <w:ind w:firstLine="567"/>
        <w:jc w:val="both"/>
        <w:rPr>
          <w:rFonts w:eastAsiaTheme="minorHAnsi" w:cstheme="minorBidi"/>
          <w:bCs/>
          <w:i/>
          <w:szCs w:val="22"/>
        </w:rPr>
      </w:pPr>
      <w:r>
        <w:rPr>
          <w:rFonts w:eastAsiaTheme="minorHAnsi" w:cstheme="minorBidi"/>
          <w:b/>
          <w:bCs/>
          <w:szCs w:val="22"/>
        </w:rPr>
        <w:t>A.Švinka</w:t>
      </w:r>
      <w:r w:rsidR="00A53D0A" w:rsidRPr="0035592C">
        <w:rPr>
          <w:rFonts w:eastAsiaTheme="minorHAnsi" w:cstheme="minorBidi"/>
          <w:bCs/>
          <w:szCs w:val="22"/>
        </w:rPr>
        <w:t xml:space="preserve"> piekrīt būt par referentu. </w:t>
      </w:r>
    </w:p>
    <w:p w14:paraId="58B51601" w14:textId="77777777" w:rsidR="00A53D0A" w:rsidRPr="0035592C" w:rsidRDefault="00A53D0A" w:rsidP="00A53D0A">
      <w:pPr>
        <w:ind w:firstLine="567"/>
        <w:jc w:val="both"/>
        <w:rPr>
          <w:rFonts w:eastAsiaTheme="minorHAnsi" w:cstheme="minorBidi"/>
          <w:bCs/>
          <w:i/>
          <w:szCs w:val="22"/>
        </w:rPr>
      </w:pPr>
      <w:r w:rsidRPr="0035592C">
        <w:rPr>
          <w:rFonts w:eastAsiaTheme="minorHAnsi" w:cstheme="minorBidi"/>
          <w:bCs/>
          <w:i/>
          <w:szCs w:val="22"/>
        </w:rPr>
        <w:t>Deputātiem nav iebildumu.</w:t>
      </w:r>
    </w:p>
    <w:p w14:paraId="3619FBCE" w14:textId="517FB14C" w:rsidR="00A53D0A" w:rsidRDefault="00A53D0A" w:rsidP="00A53D0A">
      <w:pPr>
        <w:ind w:firstLine="567"/>
        <w:jc w:val="both"/>
        <w:rPr>
          <w:rFonts w:eastAsiaTheme="minorHAnsi" w:cstheme="minorBidi"/>
          <w:bCs/>
          <w:i/>
          <w:szCs w:val="22"/>
        </w:rPr>
      </w:pPr>
      <w:r w:rsidRPr="0035592C">
        <w:rPr>
          <w:rFonts w:eastAsiaTheme="minorHAnsi" w:cstheme="minorBidi"/>
          <w:b/>
          <w:bCs/>
          <w:i/>
          <w:szCs w:val="22"/>
        </w:rPr>
        <w:t>Referents</w:t>
      </w:r>
      <w:r w:rsidRPr="0035592C">
        <w:rPr>
          <w:rFonts w:eastAsiaTheme="minorHAnsi" w:cstheme="minorBidi"/>
          <w:bCs/>
          <w:i/>
          <w:szCs w:val="22"/>
        </w:rPr>
        <w:t xml:space="preserve"> likumprojektam – </w:t>
      </w:r>
      <w:r w:rsidR="003A1F0A">
        <w:rPr>
          <w:rFonts w:eastAsiaTheme="minorHAnsi" w:cstheme="minorBidi"/>
          <w:b/>
          <w:bCs/>
          <w:i/>
          <w:szCs w:val="22"/>
        </w:rPr>
        <w:t>A.Švinka</w:t>
      </w:r>
      <w:r w:rsidRPr="0035592C">
        <w:rPr>
          <w:rFonts w:eastAsiaTheme="minorHAnsi" w:cstheme="minorBidi"/>
          <w:bCs/>
          <w:i/>
          <w:szCs w:val="22"/>
        </w:rPr>
        <w:t>.</w:t>
      </w:r>
    </w:p>
    <w:p w14:paraId="4B8E7047" w14:textId="77777777" w:rsidR="00531FBC" w:rsidRDefault="00531FBC" w:rsidP="00A53D0A">
      <w:pPr>
        <w:ind w:firstLine="567"/>
        <w:jc w:val="both"/>
        <w:rPr>
          <w:rFonts w:eastAsiaTheme="minorHAnsi" w:cstheme="minorBidi"/>
          <w:bCs/>
          <w:i/>
          <w:szCs w:val="22"/>
        </w:rPr>
      </w:pPr>
    </w:p>
    <w:p w14:paraId="796E40C8" w14:textId="0307C36E" w:rsidR="00531FBC" w:rsidRPr="00531FBC" w:rsidRDefault="00531FBC" w:rsidP="00531FBC">
      <w:pPr>
        <w:ind w:firstLine="567"/>
        <w:jc w:val="both"/>
        <w:rPr>
          <w:rFonts w:eastAsiaTheme="minorHAnsi" w:cstheme="minorBidi"/>
          <w:b/>
          <w:bCs/>
          <w:szCs w:val="22"/>
        </w:rPr>
      </w:pPr>
      <w:r w:rsidRPr="00531FBC">
        <w:rPr>
          <w:b/>
          <w:bCs/>
        </w:rPr>
        <w:t xml:space="preserve">R.Bergmanis </w:t>
      </w:r>
      <w:r w:rsidRPr="00531FBC">
        <w:rPr>
          <w:rFonts w:eastAsiaTheme="minorHAnsi" w:cstheme="minorBidi"/>
          <w:bCs/>
          <w:szCs w:val="22"/>
        </w:rPr>
        <w:t xml:space="preserve">aicina noteikt </w:t>
      </w:r>
      <w:r w:rsidRPr="00531FBC">
        <w:rPr>
          <w:rFonts w:eastAsiaTheme="minorHAnsi" w:cstheme="minorBidi"/>
          <w:b/>
          <w:bCs/>
          <w:szCs w:val="22"/>
        </w:rPr>
        <w:t>priekšlikumu iesniegšanas termiņu</w:t>
      </w:r>
      <w:r w:rsidRPr="00531FBC">
        <w:rPr>
          <w:rFonts w:eastAsiaTheme="minorHAnsi" w:cstheme="minorBidi"/>
          <w:bCs/>
          <w:szCs w:val="22"/>
        </w:rPr>
        <w:t xml:space="preserve"> šim likumprojektam 2. lasījumam – </w:t>
      </w:r>
      <w:r>
        <w:rPr>
          <w:rFonts w:eastAsiaTheme="minorHAnsi" w:cstheme="minorBidi"/>
          <w:b/>
          <w:bCs/>
          <w:szCs w:val="22"/>
        </w:rPr>
        <w:t>1 nedēļa</w:t>
      </w:r>
      <w:r w:rsidRPr="00531FBC">
        <w:rPr>
          <w:rFonts w:eastAsiaTheme="minorHAnsi" w:cstheme="minorBidi"/>
          <w:b/>
          <w:bCs/>
          <w:szCs w:val="22"/>
        </w:rPr>
        <w:t>,</w:t>
      </w:r>
      <w:r w:rsidRPr="00531FBC">
        <w:rPr>
          <w:rFonts w:eastAsiaTheme="minorHAnsi" w:cstheme="minorBidi"/>
          <w:bCs/>
          <w:szCs w:val="22"/>
        </w:rPr>
        <w:t xml:space="preserve"> paredzot likumprojek</w:t>
      </w:r>
      <w:r>
        <w:rPr>
          <w:rFonts w:eastAsiaTheme="minorHAnsi" w:cstheme="minorBidi"/>
          <w:bCs/>
          <w:szCs w:val="22"/>
        </w:rPr>
        <w:t xml:space="preserve">ta izskatīšanu </w:t>
      </w:r>
      <w:r w:rsidRPr="00531FBC">
        <w:rPr>
          <w:rFonts w:eastAsiaTheme="minorHAnsi" w:cstheme="minorBidi"/>
          <w:bCs/>
          <w:szCs w:val="22"/>
        </w:rPr>
        <w:t>Saeimas sēdē – 1</w:t>
      </w:r>
      <w:r>
        <w:rPr>
          <w:rFonts w:eastAsiaTheme="minorHAnsi" w:cstheme="minorBidi"/>
          <w:bCs/>
          <w:szCs w:val="22"/>
        </w:rPr>
        <w:t>3. jūnijā</w:t>
      </w:r>
      <w:r w:rsidRPr="00531FBC">
        <w:rPr>
          <w:rFonts w:eastAsiaTheme="minorHAnsi" w:cstheme="minorBidi"/>
          <w:bCs/>
          <w:szCs w:val="22"/>
        </w:rPr>
        <w:t>.</w:t>
      </w:r>
    </w:p>
    <w:p w14:paraId="15B82BF9" w14:textId="612DB1B5" w:rsidR="00531FBC" w:rsidRPr="00531FBC" w:rsidRDefault="00531FBC" w:rsidP="00531FBC">
      <w:pPr>
        <w:ind w:firstLine="567"/>
        <w:jc w:val="both"/>
        <w:rPr>
          <w:rFonts w:eastAsiaTheme="minorHAnsi" w:cstheme="minorBidi"/>
          <w:bCs/>
          <w:i/>
          <w:szCs w:val="22"/>
        </w:rPr>
      </w:pPr>
      <w:r>
        <w:rPr>
          <w:rFonts w:eastAsiaTheme="minorHAnsi" w:cstheme="minorBidi"/>
          <w:bCs/>
          <w:i/>
          <w:szCs w:val="22"/>
        </w:rPr>
        <w:t>A.Švinka</w:t>
      </w:r>
      <w:r w:rsidRPr="00531FBC">
        <w:rPr>
          <w:rFonts w:eastAsiaTheme="minorHAnsi" w:cstheme="minorBidi"/>
          <w:bCs/>
          <w:i/>
          <w:szCs w:val="22"/>
        </w:rPr>
        <w:t xml:space="preserve"> un L.Millere piekrīt.</w:t>
      </w:r>
    </w:p>
    <w:p w14:paraId="064B584A" w14:textId="77777777" w:rsidR="00531FBC" w:rsidRDefault="00531FBC" w:rsidP="00531FBC">
      <w:pPr>
        <w:ind w:firstLine="567"/>
        <w:jc w:val="both"/>
        <w:rPr>
          <w:rFonts w:eastAsiaTheme="minorHAnsi" w:cstheme="minorBidi"/>
          <w:bCs/>
          <w:i/>
          <w:szCs w:val="22"/>
        </w:rPr>
      </w:pPr>
      <w:r w:rsidRPr="00531FBC">
        <w:rPr>
          <w:rFonts w:eastAsiaTheme="minorHAnsi" w:cstheme="minorBidi"/>
          <w:bCs/>
          <w:i/>
          <w:szCs w:val="22"/>
        </w:rPr>
        <w:t>Deputātiem nav iebildumu.</w:t>
      </w:r>
    </w:p>
    <w:p w14:paraId="32254CD6" w14:textId="77777777" w:rsidR="00531FBC" w:rsidRDefault="00531FBC" w:rsidP="00531FBC">
      <w:pPr>
        <w:ind w:firstLine="567"/>
        <w:jc w:val="both"/>
        <w:rPr>
          <w:rFonts w:eastAsiaTheme="minorHAnsi" w:cstheme="minorBidi"/>
          <w:bCs/>
          <w:i/>
          <w:szCs w:val="22"/>
        </w:rPr>
      </w:pPr>
    </w:p>
    <w:p w14:paraId="5BE1083C" w14:textId="77777777" w:rsidR="005F54C1" w:rsidRDefault="005F54C1" w:rsidP="00477FC5">
      <w:pPr>
        <w:widowControl w:val="0"/>
        <w:tabs>
          <w:tab w:val="left" w:pos="426"/>
        </w:tabs>
        <w:ind w:firstLine="567"/>
        <w:jc w:val="both"/>
        <w:rPr>
          <w:b/>
        </w:rPr>
      </w:pPr>
    </w:p>
    <w:p w14:paraId="6305C542" w14:textId="77777777" w:rsidR="005F54C1" w:rsidRDefault="005F54C1" w:rsidP="00477FC5">
      <w:pPr>
        <w:widowControl w:val="0"/>
        <w:tabs>
          <w:tab w:val="left" w:pos="426"/>
        </w:tabs>
        <w:ind w:firstLine="567"/>
        <w:jc w:val="both"/>
        <w:rPr>
          <w:b/>
        </w:rPr>
      </w:pPr>
    </w:p>
    <w:p w14:paraId="6F6D4F30" w14:textId="77777777" w:rsidR="005F54C1" w:rsidRDefault="005F54C1" w:rsidP="00477FC5">
      <w:pPr>
        <w:widowControl w:val="0"/>
        <w:tabs>
          <w:tab w:val="left" w:pos="426"/>
        </w:tabs>
        <w:ind w:firstLine="567"/>
        <w:jc w:val="both"/>
        <w:rPr>
          <w:b/>
        </w:rPr>
      </w:pPr>
    </w:p>
    <w:p w14:paraId="2DF34283" w14:textId="77777777" w:rsidR="00477FC5" w:rsidRPr="00477FC5" w:rsidRDefault="00477FC5" w:rsidP="00477FC5">
      <w:pPr>
        <w:widowControl w:val="0"/>
        <w:tabs>
          <w:tab w:val="left" w:pos="426"/>
        </w:tabs>
        <w:ind w:firstLine="567"/>
        <w:jc w:val="both"/>
        <w:rPr>
          <w:b/>
        </w:rPr>
      </w:pPr>
      <w:r w:rsidRPr="00477FC5">
        <w:rPr>
          <w:b/>
        </w:rPr>
        <w:t xml:space="preserve">LĒMUMS: </w:t>
      </w:r>
    </w:p>
    <w:p w14:paraId="684B70EE" w14:textId="67FD2891" w:rsidR="00477FC5" w:rsidRPr="00477FC5" w:rsidRDefault="00477FC5" w:rsidP="00477FC5">
      <w:pPr>
        <w:widowControl w:val="0"/>
        <w:tabs>
          <w:tab w:val="left" w:pos="426"/>
        </w:tabs>
        <w:ind w:firstLine="567"/>
        <w:jc w:val="both"/>
      </w:pPr>
      <w:r w:rsidRPr="00477FC5">
        <w:rPr>
          <w:b/>
        </w:rPr>
        <w:t xml:space="preserve">- </w:t>
      </w:r>
      <w:r w:rsidRPr="00477FC5">
        <w:t xml:space="preserve">atbalstīt likumprojektu </w:t>
      </w:r>
      <w:r w:rsidRPr="00477FC5">
        <w:rPr>
          <w:rFonts w:eastAsiaTheme="minorHAnsi" w:cstheme="minorBidi"/>
          <w:szCs w:val="22"/>
        </w:rPr>
        <w:t>“Grozījumi Valsts aizsardzības mācības un Jaunsardzes likumā” (603/Lp14)</w:t>
      </w:r>
      <w:r w:rsidRPr="00477FC5">
        <w:rPr>
          <w:b/>
        </w:rPr>
        <w:t xml:space="preserve"> </w:t>
      </w:r>
      <w:r w:rsidRPr="00477FC5">
        <w:t>un</w:t>
      </w:r>
      <w:r w:rsidRPr="00477FC5">
        <w:rPr>
          <w:b/>
        </w:rPr>
        <w:t xml:space="preserve"> </w:t>
      </w:r>
      <w:r w:rsidRPr="00477FC5">
        <w:t>virzīt izskatīšanai Saeimas 30. maija sēdē 1. lasījumā;</w:t>
      </w:r>
    </w:p>
    <w:p w14:paraId="31385665" w14:textId="77777777" w:rsidR="00477FC5" w:rsidRPr="00477FC5" w:rsidRDefault="00477FC5" w:rsidP="00477FC5">
      <w:pPr>
        <w:widowControl w:val="0"/>
        <w:tabs>
          <w:tab w:val="left" w:pos="426"/>
        </w:tabs>
        <w:ind w:firstLine="567"/>
        <w:jc w:val="both"/>
      </w:pPr>
      <w:r w:rsidRPr="00477FC5">
        <w:t>- lūgt Saeimu noteikt likumprojektam steidzamību;</w:t>
      </w:r>
    </w:p>
    <w:p w14:paraId="595724CD" w14:textId="6C4C92E0" w:rsidR="00477FC5" w:rsidRPr="00477FC5" w:rsidRDefault="00477FC5" w:rsidP="00477FC5">
      <w:pPr>
        <w:widowControl w:val="0"/>
        <w:tabs>
          <w:tab w:val="left" w:pos="426"/>
        </w:tabs>
        <w:ind w:firstLine="567"/>
        <w:jc w:val="both"/>
      </w:pPr>
      <w:r w:rsidRPr="00477FC5">
        <w:t>- lūgt noteikt priekšlikumu iesniegšanas termiņu 2. lasījumam – 1 nedēļa,</w:t>
      </w:r>
      <w:r w:rsidRPr="00477FC5">
        <w:rPr>
          <w:rFonts w:eastAsiaTheme="minorHAnsi" w:cstheme="minorBidi"/>
          <w:bCs/>
          <w:szCs w:val="22"/>
        </w:rPr>
        <w:t xml:space="preserve"> paredzot likumprojekta izskatīšanu Saeimas sēdē 13. jūnijā</w:t>
      </w:r>
      <w:r w:rsidRPr="00477FC5">
        <w:t>;</w:t>
      </w:r>
    </w:p>
    <w:p w14:paraId="327624CB" w14:textId="71543CB7" w:rsidR="00531FBC" w:rsidRPr="00F82513" w:rsidRDefault="00477FC5" w:rsidP="00477FC5">
      <w:pPr>
        <w:ind w:firstLine="567"/>
        <w:jc w:val="both"/>
        <w:rPr>
          <w:rFonts w:eastAsiaTheme="minorHAnsi" w:cstheme="minorBidi"/>
          <w:bCs/>
          <w:i/>
          <w:szCs w:val="22"/>
        </w:rPr>
      </w:pPr>
      <w:r w:rsidRPr="00477FC5">
        <w:t>- noteikt par referentu A.Švinku.</w:t>
      </w:r>
    </w:p>
    <w:p w14:paraId="1DDDE6B4" w14:textId="77777777" w:rsidR="00A53D0A" w:rsidRDefault="00A53D0A" w:rsidP="00A53D0A">
      <w:pPr>
        <w:widowControl w:val="0"/>
        <w:tabs>
          <w:tab w:val="left" w:pos="709"/>
        </w:tabs>
        <w:ind w:firstLine="567"/>
        <w:jc w:val="both"/>
        <w:rPr>
          <w:rFonts w:eastAsiaTheme="minorHAnsi" w:cstheme="minorBidi"/>
          <w:szCs w:val="22"/>
        </w:rPr>
      </w:pPr>
    </w:p>
    <w:p w14:paraId="47AA3F6D" w14:textId="77777777" w:rsidR="00477FC5" w:rsidRDefault="00477FC5" w:rsidP="00A53D0A">
      <w:pPr>
        <w:ind w:firstLine="567"/>
        <w:jc w:val="both"/>
        <w:rPr>
          <w:b/>
          <w:bCs/>
          <w:highlight w:val="yellow"/>
        </w:rPr>
      </w:pPr>
    </w:p>
    <w:p w14:paraId="695017AE" w14:textId="77777777" w:rsidR="00477FC5" w:rsidRDefault="00477FC5" w:rsidP="00A53D0A">
      <w:pPr>
        <w:ind w:firstLine="567"/>
        <w:jc w:val="both"/>
        <w:rPr>
          <w:b/>
          <w:bCs/>
          <w:highlight w:val="yellow"/>
        </w:rPr>
      </w:pPr>
    </w:p>
    <w:p w14:paraId="2838942E" w14:textId="4F83D8F3" w:rsidR="00F14E83" w:rsidRPr="00A240FE" w:rsidRDefault="00F14E83" w:rsidP="00A240FE">
      <w:pPr>
        <w:ind w:firstLine="567"/>
        <w:jc w:val="both"/>
        <w:rPr>
          <w:i/>
        </w:rPr>
      </w:pPr>
    </w:p>
    <w:p w14:paraId="7907B61B" w14:textId="04931397" w:rsidR="00720678" w:rsidRDefault="003C5B15" w:rsidP="00720678">
      <w:pPr>
        <w:pStyle w:val="BodyText3"/>
        <w:tabs>
          <w:tab w:val="left" w:pos="567"/>
        </w:tabs>
        <w:ind w:firstLine="567"/>
        <w:rPr>
          <w:b w:val="0"/>
          <w:color w:val="000000"/>
          <w:lang w:eastAsia="lv-LV"/>
        </w:rPr>
      </w:pPr>
      <w:r w:rsidRPr="00C0103B">
        <w:t>R.Bergmanis</w:t>
      </w:r>
      <w:r w:rsidRPr="00A331FA">
        <w:t xml:space="preserve">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4A2722CC" w:rsidR="00720678" w:rsidRDefault="00720678" w:rsidP="00720678">
      <w:pPr>
        <w:ind w:firstLine="567"/>
        <w:jc w:val="both"/>
      </w:pPr>
      <w:r w:rsidRPr="00523121">
        <w:t xml:space="preserve">Sēde pabeigta plkst. </w:t>
      </w:r>
      <w:r w:rsidR="005F54C1">
        <w:t>10</w:t>
      </w:r>
      <w:r w:rsidR="00605707">
        <w:t>.</w:t>
      </w:r>
      <w:r w:rsidR="005F54C1">
        <w:t>45</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5A6EC712" w14:textId="77777777" w:rsidR="005F54C1" w:rsidRDefault="005F54C1" w:rsidP="00720678">
      <w:pPr>
        <w:tabs>
          <w:tab w:val="left" w:pos="426"/>
        </w:tabs>
        <w:ind w:firstLine="567"/>
        <w:jc w:val="both"/>
      </w:pPr>
    </w:p>
    <w:p w14:paraId="57C0888A" w14:textId="77777777" w:rsidR="00720678" w:rsidRPr="00523121" w:rsidRDefault="00720678" w:rsidP="00720678">
      <w:pPr>
        <w:tabs>
          <w:tab w:val="left" w:pos="426"/>
        </w:tabs>
        <w:ind w:firstLine="567"/>
        <w:jc w:val="both"/>
      </w:pPr>
      <w:r w:rsidRPr="00AC5C99">
        <w:t>Komisijas priekšsēdētājs</w:t>
      </w:r>
      <w:r w:rsidRPr="00AC5C99">
        <w:tab/>
      </w:r>
      <w:r w:rsidRPr="00AC5C99">
        <w:tab/>
      </w:r>
      <w:r w:rsidRPr="00AC5C99">
        <w:tab/>
        <w:t xml:space="preserve">    </w:t>
      </w:r>
      <w:r w:rsidR="00A67546" w:rsidRPr="00AC5C99">
        <w:t xml:space="preserve">                                R.Bergma</w:t>
      </w:r>
      <w:r w:rsidRPr="00AC5C99">
        <w:t>n</w:t>
      </w:r>
      <w:r w:rsidR="00A67546" w:rsidRPr="00AC5C99">
        <w:t>i</w:t>
      </w:r>
      <w:r w:rsidRPr="00AC5C99">
        <w:t>s</w:t>
      </w:r>
    </w:p>
    <w:p w14:paraId="1042F17A" w14:textId="12ABFF68" w:rsidR="00720678" w:rsidRPr="00523121" w:rsidRDefault="003C5B15" w:rsidP="00720678">
      <w:pPr>
        <w:ind w:firstLine="426"/>
        <w:jc w:val="both"/>
      </w:pPr>
      <w:r>
        <w:t xml:space="preserve">  </w:t>
      </w: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66D7EB02" w14:textId="77777777" w:rsidR="005F54C1" w:rsidRDefault="005F54C1" w:rsidP="00720678">
      <w:pPr>
        <w:ind w:firstLine="567"/>
        <w:jc w:val="both"/>
      </w:pPr>
    </w:p>
    <w:p w14:paraId="223C699D" w14:textId="5B56C080" w:rsidR="00720678" w:rsidRPr="00523121" w:rsidRDefault="00767F5D" w:rsidP="00720678">
      <w:pPr>
        <w:ind w:firstLine="567"/>
        <w:jc w:val="both"/>
      </w:pPr>
      <w:r>
        <w:t>Komisijas deputāt</w:t>
      </w:r>
      <w:r w:rsidR="00720678" w:rsidRPr="00523121">
        <w:t>s</w:t>
      </w:r>
      <w:r w:rsidR="00720678" w:rsidRPr="00523121">
        <w:tab/>
      </w:r>
      <w:r w:rsidR="00720678" w:rsidRPr="00523121">
        <w:tab/>
      </w:r>
      <w:r w:rsidR="00720678" w:rsidRPr="00523121">
        <w:tab/>
      </w:r>
      <w:r w:rsidR="00720678" w:rsidRPr="00523121">
        <w:tab/>
      </w:r>
      <w:r w:rsidR="00720678" w:rsidRPr="00523121">
        <w:tab/>
      </w:r>
      <w:r w:rsidR="00BC45F1">
        <w:t xml:space="preserve">   </w:t>
      </w:r>
      <w:r w:rsidR="003C5B15">
        <w:t xml:space="preserve">  </w:t>
      </w:r>
      <w:r>
        <w:t xml:space="preserve">                   A.Latkovskis</w:t>
      </w:r>
    </w:p>
    <w:p w14:paraId="02AC7AF0" w14:textId="77777777" w:rsidR="00720678" w:rsidRDefault="00720678" w:rsidP="00720678">
      <w:pPr>
        <w:pStyle w:val="BodyText3"/>
        <w:ind w:firstLine="567"/>
        <w:rPr>
          <w:b w:val="0"/>
          <w:i/>
        </w:rPr>
      </w:pP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045F9408" w14:textId="77777777" w:rsidR="005F54C1" w:rsidRDefault="005F54C1" w:rsidP="00AA65AF">
      <w:pPr>
        <w:pStyle w:val="BodyText3"/>
        <w:tabs>
          <w:tab w:val="left" w:pos="7305"/>
        </w:tabs>
        <w:ind w:firstLine="567"/>
        <w:rPr>
          <w:b w:val="0"/>
        </w:rPr>
      </w:pPr>
    </w:p>
    <w:p w14:paraId="20C25F00"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t xml:space="preserve">   E.Kalniņa</w:t>
      </w:r>
      <w:bookmarkStart w:id="4" w:name="mainRow"/>
    </w:p>
    <w:bookmarkEnd w:id="4"/>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54D6" w14:textId="77777777" w:rsidR="00932C18" w:rsidRDefault="00932C18">
      <w:r>
        <w:separator/>
      </w:r>
    </w:p>
  </w:endnote>
  <w:endnote w:type="continuationSeparator" w:id="0">
    <w:p w14:paraId="2C0223CC" w14:textId="77777777" w:rsidR="00932C18" w:rsidRDefault="0093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6A9" w14:textId="77777777" w:rsidR="00A240FE" w:rsidRDefault="00A240FE"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A240FE" w:rsidRDefault="00A24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057"/>
      <w:docPartObj>
        <w:docPartGallery w:val="Page Numbers (Bottom of Page)"/>
        <w:docPartUnique/>
      </w:docPartObj>
    </w:sdtPr>
    <w:sdtEndPr>
      <w:rPr>
        <w:noProof/>
      </w:rPr>
    </w:sdtEndPr>
    <w:sdtContent>
      <w:p w14:paraId="07F1E5A5" w14:textId="1C72B363" w:rsidR="00A240FE" w:rsidRDefault="00A240FE">
        <w:pPr>
          <w:pStyle w:val="Footer"/>
          <w:jc w:val="right"/>
        </w:pPr>
        <w:r>
          <w:fldChar w:fldCharType="begin"/>
        </w:r>
        <w:r>
          <w:instrText xml:space="preserve"> PAGE   \* MERGEFORMAT </w:instrText>
        </w:r>
        <w:r>
          <w:fldChar w:fldCharType="separate"/>
        </w:r>
        <w:r w:rsidR="005F54C1">
          <w:rPr>
            <w:noProof/>
          </w:rPr>
          <w:t>5</w:t>
        </w:r>
        <w:r>
          <w:rPr>
            <w:noProof/>
          </w:rPr>
          <w:fldChar w:fldCharType="end"/>
        </w:r>
      </w:p>
    </w:sdtContent>
  </w:sdt>
  <w:p w14:paraId="66039B91" w14:textId="77777777" w:rsidR="00A240FE" w:rsidRDefault="00A240FE"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B907" w14:textId="77777777" w:rsidR="00A240FE" w:rsidRDefault="00A2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C4AC" w14:textId="77777777" w:rsidR="00932C18" w:rsidRDefault="00932C18">
      <w:r>
        <w:separator/>
      </w:r>
    </w:p>
  </w:footnote>
  <w:footnote w:type="continuationSeparator" w:id="0">
    <w:p w14:paraId="744D08AB" w14:textId="77777777" w:rsidR="00932C18" w:rsidRDefault="0093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C34" w14:textId="77777777" w:rsidR="00A240FE" w:rsidRDefault="00A24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66A4" w14:textId="77777777" w:rsidR="00A240FE" w:rsidRDefault="00A24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60B" w14:textId="77777777" w:rsidR="00A240FE" w:rsidRDefault="00A24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E6B99"/>
    <w:multiLevelType w:val="hybridMultilevel"/>
    <w:tmpl w:val="23A83C1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961968"/>
    <w:multiLevelType w:val="hybridMultilevel"/>
    <w:tmpl w:val="B1EAFA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767055"/>
    <w:multiLevelType w:val="hybridMultilevel"/>
    <w:tmpl w:val="8AA67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11"/>
  </w:num>
  <w:num w:numId="6">
    <w:abstractNumId w:val="6"/>
  </w:num>
  <w:num w:numId="7">
    <w:abstractNumId w:val="9"/>
  </w:num>
  <w:num w:numId="8">
    <w:abstractNumId w:val="15"/>
  </w:num>
  <w:num w:numId="9">
    <w:abstractNumId w:val="4"/>
  </w:num>
  <w:num w:numId="10">
    <w:abstractNumId w:val="8"/>
  </w:num>
  <w:num w:numId="11">
    <w:abstractNumId w:val="2"/>
  </w:num>
  <w:num w:numId="12">
    <w:abstractNumId w:val="7"/>
  </w:num>
  <w:num w:numId="13">
    <w:abstractNumId w:val="14"/>
  </w:num>
  <w:num w:numId="14">
    <w:abstractNumId w:val="13"/>
  </w:num>
  <w:num w:numId="15">
    <w:abstractNumId w:val="12"/>
  </w:num>
  <w:num w:numId="16">
    <w:abstractNumId w:val="16"/>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C4"/>
    <w:rsid w:val="00002BD5"/>
    <w:rsid w:val="00003869"/>
    <w:rsid w:val="000038B3"/>
    <w:rsid w:val="000038D2"/>
    <w:rsid w:val="000039A0"/>
    <w:rsid w:val="00003D29"/>
    <w:rsid w:val="00003D4F"/>
    <w:rsid w:val="00003D87"/>
    <w:rsid w:val="00003E66"/>
    <w:rsid w:val="00004420"/>
    <w:rsid w:val="00004D84"/>
    <w:rsid w:val="00004E54"/>
    <w:rsid w:val="00004EFD"/>
    <w:rsid w:val="00004F15"/>
    <w:rsid w:val="000050DA"/>
    <w:rsid w:val="000050E1"/>
    <w:rsid w:val="00005703"/>
    <w:rsid w:val="00005811"/>
    <w:rsid w:val="00005A7B"/>
    <w:rsid w:val="00005D25"/>
    <w:rsid w:val="00005E26"/>
    <w:rsid w:val="00006014"/>
    <w:rsid w:val="000060CE"/>
    <w:rsid w:val="00006306"/>
    <w:rsid w:val="00006353"/>
    <w:rsid w:val="000065D4"/>
    <w:rsid w:val="00006A4D"/>
    <w:rsid w:val="00006C63"/>
    <w:rsid w:val="0000748C"/>
    <w:rsid w:val="0000768A"/>
    <w:rsid w:val="00007791"/>
    <w:rsid w:val="00007885"/>
    <w:rsid w:val="00007AAE"/>
    <w:rsid w:val="00007BAA"/>
    <w:rsid w:val="00007E26"/>
    <w:rsid w:val="000104E6"/>
    <w:rsid w:val="00010622"/>
    <w:rsid w:val="00010693"/>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56F"/>
    <w:rsid w:val="0001662B"/>
    <w:rsid w:val="0001664E"/>
    <w:rsid w:val="00016BA8"/>
    <w:rsid w:val="00016C34"/>
    <w:rsid w:val="00017018"/>
    <w:rsid w:val="00017668"/>
    <w:rsid w:val="00017737"/>
    <w:rsid w:val="000177CD"/>
    <w:rsid w:val="0001796A"/>
    <w:rsid w:val="00017E9E"/>
    <w:rsid w:val="0002006D"/>
    <w:rsid w:val="00020240"/>
    <w:rsid w:val="000204BB"/>
    <w:rsid w:val="00020886"/>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AB8"/>
    <w:rsid w:val="00023D4F"/>
    <w:rsid w:val="00023F11"/>
    <w:rsid w:val="00024ABC"/>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735"/>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8F5"/>
    <w:rsid w:val="00052A44"/>
    <w:rsid w:val="00052CFF"/>
    <w:rsid w:val="00052DC9"/>
    <w:rsid w:val="00052F6A"/>
    <w:rsid w:val="00053312"/>
    <w:rsid w:val="00053ABF"/>
    <w:rsid w:val="00053C49"/>
    <w:rsid w:val="00053E12"/>
    <w:rsid w:val="00054BBE"/>
    <w:rsid w:val="00054C22"/>
    <w:rsid w:val="00054E22"/>
    <w:rsid w:val="00054E2B"/>
    <w:rsid w:val="00054E4C"/>
    <w:rsid w:val="00054F45"/>
    <w:rsid w:val="00055006"/>
    <w:rsid w:val="000551BD"/>
    <w:rsid w:val="00055741"/>
    <w:rsid w:val="00055ADC"/>
    <w:rsid w:val="00055EF1"/>
    <w:rsid w:val="00055F69"/>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0E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510B"/>
    <w:rsid w:val="00065300"/>
    <w:rsid w:val="000654F8"/>
    <w:rsid w:val="000655E3"/>
    <w:rsid w:val="000658D3"/>
    <w:rsid w:val="000658E9"/>
    <w:rsid w:val="000662F3"/>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50"/>
    <w:rsid w:val="00076782"/>
    <w:rsid w:val="0007680D"/>
    <w:rsid w:val="000769C9"/>
    <w:rsid w:val="000769E9"/>
    <w:rsid w:val="00076E17"/>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A75"/>
    <w:rsid w:val="00085C48"/>
    <w:rsid w:val="00085C6A"/>
    <w:rsid w:val="00085D12"/>
    <w:rsid w:val="00085DD0"/>
    <w:rsid w:val="00085E36"/>
    <w:rsid w:val="000860F7"/>
    <w:rsid w:val="00086727"/>
    <w:rsid w:val="00086819"/>
    <w:rsid w:val="000868F1"/>
    <w:rsid w:val="000869B6"/>
    <w:rsid w:val="00086A2F"/>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5A"/>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79"/>
    <w:rsid w:val="000A39F0"/>
    <w:rsid w:val="000A3C74"/>
    <w:rsid w:val="000A3FE9"/>
    <w:rsid w:val="000A41F1"/>
    <w:rsid w:val="000A42FF"/>
    <w:rsid w:val="000A44ED"/>
    <w:rsid w:val="000A4854"/>
    <w:rsid w:val="000A4A55"/>
    <w:rsid w:val="000A5371"/>
    <w:rsid w:val="000A5405"/>
    <w:rsid w:val="000A549D"/>
    <w:rsid w:val="000A5BDE"/>
    <w:rsid w:val="000A5D00"/>
    <w:rsid w:val="000A5F8F"/>
    <w:rsid w:val="000A5FDB"/>
    <w:rsid w:val="000A60C7"/>
    <w:rsid w:val="000A60F1"/>
    <w:rsid w:val="000A63E3"/>
    <w:rsid w:val="000A64FC"/>
    <w:rsid w:val="000A6736"/>
    <w:rsid w:val="000A67CB"/>
    <w:rsid w:val="000A67E7"/>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6CD"/>
    <w:rsid w:val="000B27EA"/>
    <w:rsid w:val="000B2B29"/>
    <w:rsid w:val="000B2CA7"/>
    <w:rsid w:val="000B2CF0"/>
    <w:rsid w:val="000B2E18"/>
    <w:rsid w:val="000B31DF"/>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45B"/>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723"/>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70A9"/>
    <w:rsid w:val="000D7108"/>
    <w:rsid w:val="000D78D0"/>
    <w:rsid w:val="000D7936"/>
    <w:rsid w:val="000D7B49"/>
    <w:rsid w:val="000E042D"/>
    <w:rsid w:val="000E05C4"/>
    <w:rsid w:val="000E099B"/>
    <w:rsid w:val="000E0BF4"/>
    <w:rsid w:val="000E0FF1"/>
    <w:rsid w:val="000E1051"/>
    <w:rsid w:val="000E12BC"/>
    <w:rsid w:val="000E13F6"/>
    <w:rsid w:val="000E18A4"/>
    <w:rsid w:val="000E19EC"/>
    <w:rsid w:val="000E1A33"/>
    <w:rsid w:val="000E1A4A"/>
    <w:rsid w:val="000E1F45"/>
    <w:rsid w:val="000E26DC"/>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823"/>
    <w:rsid w:val="000F091A"/>
    <w:rsid w:val="000F09E7"/>
    <w:rsid w:val="000F0A66"/>
    <w:rsid w:val="000F0C97"/>
    <w:rsid w:val="000F0D3C"/>
    <w:rsid w:val="000F11E8"/>
    <w:rsid w:val="000F123F"/>
    <w:rsid w:val="000F127A"/>
    <w:rsid w:val="000F1322"/>
    <w:rsid w:val="000F13E6"/>
    <w:rsid w:val="000F1786"/>
    <w:rsid w:val="000F1833"/>
    <w:rsid w:val="000F1991"/>
    <w:rsid w:val="000F1DF7"/>
    <w:rsid w:val="000F2091"/>
    <w:rsid w:val="000F2366"/>
    <w:rsid w:val="000F25A2"/>
    <w:rsid w:val="000F26E7"/>
    <w:rsid w:val="000F2793"/>
    <w:rsid w:val="000F29F3"/>
    <w:rsid w:val="000F2FAC"/>
    <w:rsid w:val="000F330A"/>
    <w:rsid w:val="000F339C"/>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543"/>
    <w:rsid w:val="000F5654"/>
    <w:rsid w:val="000F5998"/>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3EA6"/>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9F"/>
    <w:rsid w:val="001070B4"/>
    <w:rsid w:val="00107493"/>
    <w:rsid w:val="0010750F"/>
    <w:rsid w:val="00107674"/>
    <w:rsid w:val="00107734"/>
    <w:rsid w:val="00107A70"/>
    <w:rsid w:val="00107BDC"/>
    <w:rsid w:val="00107F19"/>
    <w:rsid w:val="00107F74"/>
    <w:rsid w:val="0011059C"/>
    <w:rsid w:val="00110B0E"/>
    <w:rsid w:val="001110C0"/>
    <w:rsid w:val="0011154F"/>
    <w:rsid w:val="00111C5B"/>
    <w:rsid w:val="00111D94"/>
    <w:rsid w:val="00111DAD"/>
    <w:rsid w:val="00111DF3"/>
    <w:rsid w:val="001122B9"/>
    <w:rsid w:val="0011282F"/>
    <w:rsid w:val="00112ADB"/>
    <w:rsid w:val="00112CB8"/>
    <w:rsid w:val="00112E72"/>
    <w:rsid w:val="00112F57"/>
    <w:rsid w:val="00113484"/>
    <w:rsid w:val="0011386A"/>
    <w:rsid w:val="0011388B"/>
    <w:rsid w:val="00113DD1"/>
    <w:rsid w:val="001140A1"/>
    <w:rsid w:val="00114194"/>
    <w:rsid w:val="00114361"/>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274"/>
    <w:rsid w:val="0012028A"/>
    <w:rsid w:val="00120312"/>
    <w:rsid w:val="00120486"/>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332"/>
    <w:rsid w:val="001243F4"/>
    <w:rsid w:val="001244AA"/>
    <w:rsid w:val="00124546"/>
    <w:rsid w:val="00124626"/>
    <w:rsid w:val="00124810"/>
    <w:rsid w:val="0012498B"/>
    <w:rsid w:val="00124E34"/>
    <w:rsid w:val="00124E5E"/>
    <w:rsid w:val="001250B6"/>
    <w:rsid w:val="00125790"/>
    <w:rsid w:val="001257D4"/>
    <w:rsid w:val="00125C30"/>
    <w:rsid w:val="00125D46"/>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BF9"/>
    <w:rsid w:val="00133DAB"/>
    <w:rsid w:val="0013430C"/>
    <w:rsid w:val="00134545"/>
    <w:rsid w:val="001346A6"/>
    <w:rsid w:val="00134755"/>
    <w:rsid w:val="00134B5E"/>
    <w:rsid w:val="00134C3A"/>
    <w:rsid w:val="00134C4E"/>
    <w:rsid w:val="001352CF"/>
    <w:rsid w:val="00135409"/>
    <w:rsid w:val="00135563"/>
    <w:rsid w:val="00135634"/>
    <w:rsid w:val="0013590E"/>
    <w:rsid w:val="00135A49"/>
    <w:rsid w:val="00135B4B"/>
    <w:rsid w:val="00136042"/>
    <w:rsid w:val="001360D7"/>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21"/>
    <w:rsid w:val="00147785"/>
    <w:rsid w:val="00147B10"/>
    <w:rsid w:val="00147CE1"/>
    <w:rsid w:val="001502BA"/>
    <w:rsid w:val="00150647"/>
    <w:rsid w:val="001507DE"/>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3A8"/>
    <w:rsid w:val="0015472C"/>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875"/>
    <w:rsid w:val="001639F3"/>
    <w:rsid w:val="00163F15"/>
    <w:rsid w:val="001641BA"/>
    <w:rsid w:val="00164292"/>
    <w:rsid w:val="0016436F"/>
    <w:rsid w:val="0016455A"/>
    <w:rsid w:val="001647FE"/>
    <w:rsid w:val="001648E6"/>
    <w:rsid w:val="00164B12"/>
    <w:rsid w:val="00164CE6"/>
    <w:rsid w:val="00164D03"/>
    <w:rsid w:val="00164D06"/>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1E1"/>
    <w:rsid w:val="001743DD"/>
    <w:rsid w:val="0017448D"/>
    <w:rsid w:val="001746BC"/>
    <w:rsid w:val="00174C3B"/>
    <w:rsid w:val="00174EE1"/>
    <w:rsid w:val="00175C0F"/>
    <w:rsid w:val="00175F50"/>
    <w:rsid w:val="00175FEB"/>
    <w:rsid w:val="001761C6"/>
    <w:rsid w:val="001766A0"/>
    <w:rsid w:val="00176935"/>
    <w:rsid w:val="00176C4D"/>
    <w:rsid w:val="00176CFB"/>
    <w:rsid w:val="00176D7E"/>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679"/>
    <w:rsid w:val="00181D89"/>
    <w:rsid w:val="001822C9"/>
    <w:rsid w:val="0018238B"/>
    <w:rsid w:val="0018271B"/>
    <w:rsid w:val="00182974"/>
    <w:rsid w:val="001829C1"/>
    <w:rsid w:val="00182BD7"/>
    <w:rsid w:val="00182BFA"/>
    <w:rsid w:val="00182E4E"/>
    <w:rsid w:val="00183122"/>
    <w:rsid w:val="00183197"/>
    <w:rsid w:val="001832C5"/>
    <w:rsid w:val="001834B8"/>
    <w:rsid w:val="00183508"/>
    <w:rsid w:val="001839BB"/>
    <w:rsid w:val="00183AA7"/>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62"/>
    <w:rsid w:val="001911D0"/>
    <w:rsid w:val="00191236"/>
    <w:rsid w:val="0019168D"/>
    <w:rsid w:val="00191759"/>
    <w:rsid w:val="00191861"/>
    <w:rsid w:val="00191CC5"/>
    <w:rsid w:val="00191CE8"/>
    <w:rsid w:val="00192419"/>
    <w:rsid w:val="001924FF"/>
    <w:rsid w:val="001927C8"/>
    <w:rsid w:val="00192A51"/>
    <w:rsid w:val="00192A64"/>
    <w:rsid w:val="0019379C"/>
    <w:rsid w:val="00193865"/>
    <w:rsid w:val="00193967"/>
    <w:rsid w:val="00193BB1"/>
    <w:rsid w:val="00193DD4"/>
    <w:rsid w:val="00193E74"/>
    <w:rsid w:val="0019401F"/>
    <w:rsid w:val="00194036"/>
    <w:rsid w:val="001942CE"/>
    <w:rsid w:val="001947D8"/>
    <w:rsid w:val="0019481B"/>
    <w:rsid w:val="00194913"/>
    <w:rsid w:val="0019543C"/>
    <w:rsid w:val="001956FB"/>
    <w:rsid w:val="00195D5B"/>
    <w:rsid w:val="00195E78"/>
    <w:rsid w:val="00196003"/>
    <w:rsid w:val="00196042"/>
    <w:rsid w:val="0019619E"/>
    <w:rsid w:val="00196391"/>
    <w:rsid w:val="00196630"/>
    <w:rsid w:val="0019663A"/>
    <w:rsid w:val="00196A41"/>
    <w:rsid w:val="00196B88"/>
    <w:rsid w:val="00196BDD"/>
    <w:rsid w:val="00196D97"/>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524"/>
    <w:rsid w:val="001A46FE"/>
    <w:rsid w:val="001A4A3F"/>
    <w:rsid w:val="001A4A9E"/>
    <w:rsid w:val="001A4DAB"/>
    <w:rsid w:val="001A506F"/>
    <w:rsid w:val="001A5103"/>
    <w:rsid w:val="001A54FA"/>
    <w:rsid w:val="001A5983"/>
    <w:rsid w:val="001A5CCE"/>
    <w:rsid w:val="001A5E76"/>
    <w:rsid w:val="001A603F"/>
    <w:rsid w:val="001A64E8"/>
    <w:rsid w:val="001A65FA"/>
    <w:rsid w:val="001A6B7F"/>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042"/>
    <w:rsid w:val="001B1649"/>
    <w:rsid w:val="001B189C"/>
    <w:rsid w:val="001B1ACC"/>
    <w:rsid w:val="001B1B1B"/>
    <w:rsid w:val="001B1E22"/>
    <w:rsid w:val="001B1E4C"/>
    <w:rsid w:val="001B21BF"/>
    <w:rsid w:val="001B2218"/>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88D"/>
    <w:rsid w:val="001C2946"/>
    <w:rsid w:val="001C29BB"/>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9B1"/>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07A"/>
    <w:rsid w:val="001D21E3"/>
    <w:rsid w:val="001D275E"/>
    <w:rsid w:val="001D27F0"/>
    <w:rsid w:val="001D3157"/>
    <w:rsid w:val="001D3361"/>
    <w:rsid w:val="001D364B"/>
    <w:rsid w:val="001D3C7E"/>
    <w:rsid w:val="001D3D6E"/>
    <w:rsid w:val="001D3DAC"/>
    <w:rsid w:val="001D3F32"/>
    <w:rsid w:val="001D419B"/>
    <w:rsid w:val="001D4211"/>
    <w:rsid w:val="001D4782"/>
    <w:rsid w:val="001D5557"/>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8E"/>
    <w:rsid w:val="001D71B4"/>
    <w:rsid w:val="001D72A6"/>
    <w:rsid w:val="001D7371"/>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64"/>
    <w:rsid w:val="001E300F"/>
    <w:rsid w:val="001E32F8"/>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77E"/>
    <w:rsid w:val="001E69AC"/>
    <w:rsid w:val="001E6BD7"/>
    <w:rsid w:val="001E763B"/>
    <w:rsid w:val="001E7727"/>
    <w:rsid w:val="001E7759"/>
    <w:rsid w:val="001E7FA3"/>
    <w:rsid w:val="001F0109"/>
    <w:rsid w:val="001F013C"/>
    <w:rsid w:val="001F0177"/>
    <w:rsid w:val="001F01DA"/>
    <w:rsid w:val="001F03BD"/>
    <w:rsid w:val="001F076D"/>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9D8"/>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8E3"/>
    <w:rsid w:val="00202DAD"/>
    <w:rsid w:val="00202E63"/>
    <w:rsid w:val="0020304F"/>
    <w:rsid w:val="00203557"/>
    <w:rsid w:val="00203748"/>
    <w:rsid w:val="00203DA6"/>
    <w:rsid w:val="0020422A"/>
    <w:rsid w:val="00204423"/>
    <w:rsid w:val="00204425"/>
    <w:rsid w:val="0020447F"/>
    <w:rsid w:val="0020477D"/>
    <w:rsid w:val="00204793"/>
    <w:rsid w:val="00205108"/>
    <w:rsid w:val="00205137"/>
    <w:rsid w:val="002051AE"/>
    <w:rsid w:val="002051B9"/>
    <w:rsid w:val="0020577B"/>
    <w:rsid w:val="00205877"/>
    <w:rsid w:val="0020595E"/>
    <w:rsid w:val="00205A9A"/>
    <w:rsid w:val="00205B16"/>
    <w:rsid w:val="00205C68"/>
    <w:rsid w:val="00205C6E"/>
    <w:rsid w:val="00205E72"/>
    <w:rsid w:val="00205E8B"/>
    <w:rsid w:val="00206207"/>
    <w:rsid w:val="002062EE"/>
    <w:rsid w:val="002062F6"/>
    <w:rsid w:val="002069D4"/>
    <w:rsid w:val="00206A3D"/>
    <w:rsid w:val="00206AD3"/>
    <w:rsid w:val="00206B67"/>
    <w:rsid w:val="00206BB4"/>
    <w:rsid w:val="00206EDE"/>
    <w:rsid w:val="0020704D"/>
    <w:rsid w:val="002073CB"/>
    <w:rsid w:val="00207422"/>
    <w:rsid w:val="0020751C"/>
    <w:rsid w:val="00207669"/>
    <w:rsid w:val="00207C41"/>
    <w:rsid w:val="00207E01"/>
    <w:rsid w:val="00207F3E"/>
    <w:rsid w:val="00210715"/>
    <w:rsid w:val="00210922"/>
    <w:rsid w:val="00210A87"/>
    <w:rsid w:val="00210C25"/>
    <w:rsid w:val="00210E0B"/>
    <w:rsid w:val="0021104D"/>
    <w:rsid w:val="0021179B"/>
    <w:rsid w:val="0021188D"/>
    <w:rsid w:val="00211941"/>
    <w:rsid w:val="00211A66"/>
    <w:rsid w:val="00211A6D"/>
    <w:rsid w:val="00212B48"/>
    <w:rsid w:val="002130CA"/>
    <w:rsid w:val="002131C5"/>
    <w:rsid w:val="002131F7"/>
    <w:rsid w:val="00213EBC"/>
    <w:rsid w:val="00214177"/>
    <w:rsid w:val="0021422B"/>
    <w:rsid w:val="00214759"/>
    <w:rsid w:val="00214AA9"/>
    <w:rsid w:val="00214B1E"/>
    <w:rsid w:val="00214CCB"/>
    <w:rsid w:val="00214E85"/>
    <w:rsid w:val="00215006"/>
    <w:rsid w:val="0021513D"/>
    <w:rsid w:val="00215281"/>
    <w:rsid w:val="00215921"/>
    <w:rsid w:val="00215A65"/>
    <w:rsid w:val="00216170"/>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31B"/>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EDF"/>
    <w:rsid w:val="002373BB"/>
    <w:rsid w:val="0023784A"/>
    <w:rsid w:val="00237945"/>
    <w:rsid w:val="00237C6C"/>
    <w:rsid w:val="00240163"/>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4F38"/>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74"/>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6E3"/>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5B"/>
    <w:rsid w:val="002636D7"/>
    <w:rsid w:val="00263F8F"/>
    <w:rsid w:val="00264396"/>
    <w:rsid w:val="002643D1"/>
    <w:rsid w:val="00264482"/>
    <w:rsid w:val="00264615"/>
    <w:rsid w:val="002646F3"/>
    <w:rsid w:val="00264EFD"/>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1F"/>
    <w:rsid w:val="00271C4E"/>
    <w:rsid w:val="00272256"/>
    <w:rsid w:val="002722AF"/>
    <w:rsid w:val="00272344"/>
    <w:rsid w:val="0027274B"/>
    <w:rsid w:val="0027274F"/>
    <w:rsid w:val="00272B42"/>
    <w:rsid w:val="00272B5C"/>
    <w:rsid w:val="00273028"/>
    <w:rsid w:val="0027344A"/>
    <w:rsid w:val="00273822"/>
    <w:rsid w:val="00273A5B"/>
    <w:rsid w:val="00273E80"/>
    <w:rsid w:val="00273F1F"/>
    <w:rsid w:val="0027432A"/>
    <w:rsid w:val="00274583"/>
    <w:rsid w:val="0027479E"/>
    <w:rsid w:val="002752E3"/>
    <w:rsid w:val="00275AB3"/>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662"/>
    <w:rsid w:val="002829D4"/>
    <w:rsid w:val="00282BC6"/>
    <w:rsid w:val="00282C39"/>
    <w:rsid w:val="00282D60"/>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0D7E"/>
    <w:rsid w:val="002910AA"/>
    <w:rsid w:val="0029113F"/>
    <w:rsid w:val="002913DF"/>
    <w:rsid w:val="0029142A"/>
    <w:rsid w:val="002914F2"/>
    <w:rsid w:val="002915E5"/>
    <w:rsid w:val="002919B9"/>
    <w:rsid w:val="00291C48"/>
    <w:rsid w:val="00291FC7"/>
    <w:rsid w:val="0029224F"/>
    <w:rsid w:val="00292541"/>
    <w:rsid w:val="00292D5D"/>
    <w:rsid w:val="00292DD4"/>
    <w:rsid w:val="00292DD9"/>
    <w:rsid w:val="0029318B"/>
    <w:rsid w:val="002932F2"/>
    <w:rsid w:val="0029363A"/>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6F6"/>
    <w:rsid w:val="002967DC"/>
    <w:rsid w:val="00296CED"/>
    <w:rsid w:val="00297499"/>
    <w:rsid w:val="00297533"/>
    <w:rsid w:val="00297827"/>
    <w:rsid w:val="00297835"/>
    <w:rsid w:val="00297A65"/>
    <w:rsid w:val="00297C86"/>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3E4"/>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A7A1E"/>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2905"/>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90"/>
    <w:rsid w:val="002B79BA"/>
    <w:rsid w:val="002B79ED"/>
    <w:rsid w:val="002B7A3F"/>
    <w:rsid w:val="002B7BA0"/>
    <w:rsid w:val="002B7EAA"/>
    <w:rsid w:val="002C0648"/>
    <w:rsid w:val="002C076E"/>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4E7"/>
    <w:rsid w:val="002C6903"/>
    <w:rsid w:val="002C690B"/>
    <w:rsid w:val="002C6BFD"/>
    <w:rsid w:val="002C723C"/>
    <w:rsid w:val="002C756E"/>
    <w:rsid w:val="002C7627"/>
    <w:rsid w:val="002C792A"/>
    <w:rsid w:val="002C7A28"/>
    <w:rsid w:val="002C7A47"/>
    <w:rsid w:val="002C7CB2"/>
    <w:rsid w:val="002C7CDB"/>
    <w:rsid w:val="002C7EA2"/>
    <w:rsid w:val="002D0237"/>
    <w:rsid w:val="002D03FB"/>
    <w:rsid w:val="002D0506"/>
    <w:rsid w:val="002D0591"/>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4"/>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6B2"/>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A22"/>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704"/>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3DA"/>
    <w:rsid w:val="00301450"/>
    <w:rsid w:val="0030194E"/>
    <w:rsid w:val="00301DE3"/>
    <w:rsid w:val="00301FE8"/>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4A3"/>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12"/>
    <w:rsid w:val="0031422E"/>
    <w:rsid w:val="00314603"/>
    <w:rsid w:val="00314B8B"/>
    <w:rsid w:val="00314DCC"/>
    <w:rsid w:val="00315291"/>
    <w:rsid w:val="003152DF"/>
    <w:rsid w:val="003153B5"/>
    <w:rsid w:val="0031554C"/>
    <w:rsid w:val="003155FF"/>
    <w:rsid w:val="0031573D"/>
    <w:rsid w:val="00315A71"/>
    <w:rsid w:val="00315DB0"/>
    <w:rsid w:val="00315F74"/>
    <w:rsid w:val="00316156"/>
    <w:rsid w:val="00316369"/>
    <w:rsid w:val="0031653A"/>
    <w:rsid w:val="003169C6"/>
    <w:rsid w:val="00316B6C"/>
    <w:rsid w:val="00316CAF"/>
    <w:rsid w:val="00316E05"/>
    <w:rsid w:val="00316E0A"/>
    <w:rsid w:val="0031706F"/>
    <w:rsid w:val="00317687"/>
    <w:rsid w:val="00317E2A"/>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3CE1"/>
    <w:rsid w:val="00323DD0"/>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2A5"/>
    <w:rsid w:val="00336602"/>
    <w:rsid w:val="0033679D"/>
    <w:rsid w:val="003367C6"/>
    <w:rsid w:val="003368D6"/>
    <w:rsid w:val="00337188"/>
    <w:rsid w:val="003373DD"/>
    <w:rsid w:val="00337586"/>
    <w:rsid w:val="003400BB"/>
    <w:rsid w:val="003401B9"/>
    <w:rsid w:val="0034021A"/>
    <w:rsid w:val="00340233"/>
    <w:rsid w:val="003404B3"/>
    <w:rsid w:val="00340960"/>
    <w:rsid w:val="00340BAD"/>
    <w:rsid w:val="00340D65"/>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877"/>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8CD"/>
    <w:rsid w:val="003548D3"/>
    <w:rsid w:val="003549DB"/>
    <w:rsid w:val="00354B73"/>
    <w:rsid w:val="003554D7"/>
    <w:rsid w:val="00355506"/>
    <w:rsid w:val="003556E0"/>
    <w:rsid w:val="0035592C"/>
    <w:rsid w:val="00355A5A"/>
    <w:rsid w:val="00355F1F"/>
    <w:rsid w:val="003562C5"/>
    <w:rsid w:val="003563A9"/>
    <w:rsid w:val="003563D1"/>
    <w:rsid w:val="0035688F"/>
    <w:rsid w:val="00356C3C"/>
    <w:rsid w:val="0035708C"/>
    <w:rsid w:val="00357147"/>
    <w:rsid w:val="0035737B"/>
    <w:rsid w:val="003577C3"/>
    <w:rsid w:val="00357BE3"/>
    <w:rsid w:val="00360215"/>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4EA"/>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60"/>
    <w:rsid w:val="0037198F"/>
    <w:rsid w:val="00371A1E"/>
    <w:rsid w:val="00371C47"/>
    <w:rsid w:val="00371CDD"/>
    <w:rsid w:val="00371DD3"/>
    <w:rsid w:val="0037220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74F"/>
    <w:rsid w:val="00377A40"/>
    <w:rsid w:val="00377BA3"/>
    <w:rsid w:val="00377FFD"/>
    <w:rsid w:val="003800A7"/>
    <w:rsid w:val="00380252"/>
    <w:rsid w:val="00380271"/>
    <w:rsid w:val="003802DB"/>
    <w:rsid w:val="003802EA"/>
    <w:rsid w:val="003806F1"/>
    <w:rsid w:val="00380836"/>
    <w:rsid w:val="00380D7C"/>
    <w:rsid w:val="00381676"/>
    <w:rsid w:val="00381693"/>
    <w:rsid w:val="003817B2"/>
    <w:rsid w:val="00381C43"/>
    <w:rsid w:val="00381CAD"/>
    <w:rsid w:val="00381ED2"/>
    <w:rsid w:val="00381F5A"/>
    <w:rsid w:val="003821D4"/>
    <w:rsid w:val="003827FB"/>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65B"/>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0E9"/>
    <w:rsid w:val="00392828"/>
    <w:rsid w:val="0039296F"/>
    <w:rsid w:val="00392A03"/>
    <w:rsid w:val="00392B40"/>
    <w:rsid w:val="00392CB3"/>
    <w:rsid w:val="00392CBC"/>
    <w:rsid w:val="00392D21"/>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73"/>
    <w:rsid w:val="00396EB7"/>
    <w:rsid w:val="0039734C"/>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1F0A"/>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0E76"/>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BB0"/>
    <w:rsid w:val="003B4CFA"/>
    <w:rsid w:val="003B502C"/>
    <w:rsid w:val="003B525D"/>
    <w:rsid w:val="003B5364"/>
    <w:rsid w:val="003B5567"/>
    <w:rsid w:val="003B5799"/>
    <w:rsid w:val="003B59BA"/>
    <w:rsid w:val="003B5E89"/>
    <w:rsid w:val="003B5F42"/>
    <w:rsid w:val="003B600D"/>
    <w:rsid w:val="003B618A"/>
    <w:rsid w:val="003B66F8"/>
    <w:rsid w:val="003B6B40"/>
    <w:rsid w:val="003B6B8D"/>
    <w:rsid w:val="003B6D18"/>
    <w:rsid w:val="003B79AB"/>
    <w:rsid w:val="003B7E2C"/>
    <w:rsid w:val="003C00F6"/>
    <w:rsid w:val="003C02A1"/>
    <w:rsid w:val="003C0951"/>
    <w:rsid w:val="003C0B7A"/>
    <w:rsid w:val="003C0D98"/>
    <w:rsid w:val="003C104C"/>
    <w:rsid w:val="003C1384"/>
    <w:rsid w:val="003C141B"/>
    <w:rsid w:val="003C1A1B"/>
    <w:rsid w:val="003C1B37"/>
    <w:rsid w:val="003C1B8B"/>
    <w:rsid w:val="003C1C5F"/>
    <w:rsid w:val="003C1D29"/>
    <w:rsid w:val="003C268C"/>
    <w:rsid w:val="003C2812"/>
    <w:rsid w:val="003C29A8"/>
    <w:rsid w:val="003C2AED"/>
    <w:rsid w:val="003C35F5"/>
    <w:rsid w:val="003C3899"/>
    <w:rsid w:val="003C38CE"/>
    <w:rsid w:val="003C3B5F"/>
    <w:rsid w:val="003C4171"/>
    <w:rsid w:val="003C48A1"/>
    <w:rsid w:val="003C493D"/>
    <w:rsid w:val="003C4C60"/>
    <w:rsid w:val="003C5007"/>
    <w:rsid w:val="003C503D"/>
    <w:rsid w:val="003C5404"/>
    <w:rsid w:val="003C57A7"/>
    <w:rsid w:val="003C5869"/>
    <w:rsid w:val="003C5875"/>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40"/>
    <w:rsid w:val="003D0BC7"/>
    <w:rsid w:val="003D0BD8"/>
    <w:rsid w:val="003D131D"/>
    <w:rsid w:val="003D1351"/>
    <w:rsid w:val="003D181F"/>
    <w:rsid w:val="003D1AA8"/>
    <w:rsid w:val="003D1AC9"/>
    <w:rsid w:val="003D1AD0"/>
    <w:rsid w:val="003D1AF4"/>
    <w:rsid w:val="003D1D10"/>
    <w:rsid w:val="003D21E6"/>
    <w:rsid w:val="003D220F"/>
    <w:rsid w:val="003D2588"/>
    <w:rsid w:val="003D28AC"/>
    <w:rsid w:val="003D2CDA"/>
    <w:rsid w:val="003D2FC4"/>
    <w:rsid w:val="003D362B"/>
    <w:rsid w:val="003D3A70"/>
    <w:rsid w:val="003D3EA5"/>
    <w:rsid w:val="003D3F9D"/>
    <w:rsid w:val="003D40E5"/>
    <w:rsid w:val="003D429E"/>
    <w:rsid w:val="003D4489"/>
    <w:rsid w:val="003D45B6"/>
    <w:rsid w:val="003D4694"/>
    <w:rsid w:val="003D469E"/>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295"/>
    <w:rsid w:val="003E53F1"/>
    <w:rsid w:val="003E5441"/>
    <w:rsid w:val="003E5AEA"/>
    <w:rsid w:val="003E5B39"/>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988"/>
    <w:rsid w:val="003F1B46"/>
    <w:rsid w:val="003F1C43"/>
    <w:rsid w:val="003F20DC"/>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F2"/>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2F1"/>
    <w:rsid w:val="0041553A"/>
    <w:rsid w:val="004156FD"/>
    <w:rsid w:val="00415A06"/>
    <w:rsid w:val="00415DC6"/>
    <w:rsid w:val="00415E46"/>
    <w:rsid w:val="00416797"/>
    <w:rsid w:val="00416A0C"/>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5DC"/>
    <w:rsid w:val="004336FF"/>
    <w:rsid w:val="00433F06"/>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773"/>
    <w:rsid w:val="00440851"/>
    <w:rsid w:val="00440A68"/>
    <w:rsid w:val="00440A6B"/>
    <w:rsid w:val="00440C2C"/>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B20"/>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50025"/>
    <w:rsid w:val="0045081B"/>
    <w:rsid w:val="00450AB2"/>
    <w:rsid w:val="00450C43"/>
    <w:rsid w:val="00450EBC"/>
    <w:rsid w:val="00450FD6"/>
    <w:rsid w:val="00451021"/>
    <w:rsid w:val="00451272"/>
    <w:rsid w:val="004515CA"/>
    <w:rsid w:val="00451D16"/>
    <w:rsid w:val="00451FC2"/>
    <w:rsid w:val="00452285"/>
    <w:rsid w:val="0045240B"/>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2F45"/>
    <w:rsid w:val="004630C9"/>
    <w:rsid w:val="004633B2"/>
    <w:rsid w:val="00463408"/>
    <w:rsid w:val="00463656"/>
    <w:rsid w:val="00463A23"/>
    <w:rsid w:val="00463E4A"/>
    <w:rsid w:val="00463F06"/>
    <w:rsid w:val="00463F94"/>
    <w:rsid w:val="004640B2"/>
    <w:rsid w:val="00464492"/>
    <w:rsid w:val="00464795"/>
    <w:rsid w:val="004648FF"/>
    <w:rsid w:val="00464C8B"/>
    <w:rsid w:val="00464FAF"/>
    <w:rsid w:val="004654B4"/>
    <w:rsid w:val="0046556A"/>
    <w:rsid w:val="0046563D"/>
    <w:rsid w:val="00465C9F"/>
    <w:rsid w:val="00465E2D"/>
    <w:rsid w:val="00465E66"/>
    <w:rsid w:val="00466217"/>
    <w:rsid w:val="00466671"/>
    <w:rsid w:val="0046684B"/>
    <w:rsid w:val="004668CA"/>
    <w:rsid w:val="00466A3A"/>
    <w:rsid w:val="00466CC8"/>
    <w:rsid w:val="004670B2"/>
    <w:rsid w:val="004678F0"/>
    <w:rsid w:val="004678FF"/>
    <w:rsid w:val="00467AAA"/>
    <w:rsid w:val="00467C65"/>
    <w:rsid w:val="00467DCE"/>
    <w:rsid w:val="004703E5"/>
    <w:rsid w:val="00470400"/>
    <w:rsid w:val="00470869"/>
    <w:rsid w:val="00470CD2"/>
    <w:rsid w:val="004718C5"/>
    <w:rsid w:val="00471A7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E1"/>
    <w:rsid w:val="0047490F"/>
    <w:rsid w:val="00474D07"/>
    <w:rsid w:val="00474D38"/>
    <w:rsid w:val="00475027"/>
    <w:rsid w:val="00475248"/>
    <w:rsid w:val="00475374"/>
    <w:rsid w:val="0047537B"/>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77FC5"/>
    <w:rsid w:val="00480087"/>
    <w:rsid w:val="004800C8"/>
    <w:rsid w:val="0048044E"/>
    <w:rsid w:val="00480932"/>
    <w:rsid w:val="00480D03"/>
    <w:rsid w:val="0048145C"/>
    <w:rsid w:val="004815A1"/>
    <w:rsid w:val="00481DA4"/>
    <w:rsid w:val="0048204A"/>
    <w:rsid w:val="004824C2"/>
    <w:rsid w:val="00482587"/>
    <w:rsid w:val="004826F8"/>
    <w:rsid w:val="004828AD"/>
    <w:rsid w:val="00482CA1"/>
    <w:rsid w:val="00482FD2"/>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D6E"/>
    <w:rsid w:val="00485EA0"/>
    <w:rsid w:val="004864C6"/>
    <w:rsid w:val="0048668C"/>
    <w:rsid w:val="004868A5"/>
    <w:rsid w:val="004868AE"/>
    <w:rsid w:val="0048692E"/>
    <w:rsid w:val="00486B60"/>
    <w:rsid w:val="00486D80"/>
    <w:rsid w:val="004874A8"/>
    <w:rsid w:val="00487BB9"/>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814"/>
    <w:rsid w:val="004A415F"/>
    <w:rsid w:val="004A4325"/>
    <w:rsid w:val="004A4521"/>
    <w:rsid w:val="004A4549"/>
    <w:rsid w:val="004A4560"/>
    <w:rsid w:val="004A47CA"/>
    <w:rsid w:val="004A4AB5"/>
    <w:rsid w:val="004A4AF1"/>
    <w:rsid w:val="004A4B5A"/>
    <w:rsid w:val="004A4B60"/>
    <w:rsid w:val="004A4D49"/>
    <w:rsid w:val="004A4FDA"/>
    <w:rsid w:val="004A5062"/>
    <w:rsid w:val="004A569A"/>
    <w:rsid w:val="004A5A07"/>
    <w:rsid w:val="004A5B1D"/>
    <w:rsid w:val="004A5D30"/>
    <w:rsid w:val="004A6255"/>
    <w:rsid w:val="004A6553"/>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2F65"/>
    <w:rsid w:val="004C3209"/>
    <w:rsid w:val="004C331B"/>
    <w:rsid w:val="004C337E"/>
    <w:rsid w:val="004C36AE"/>
    <w:rsid w:val="004C39EA"/>
    <w:rsid w:val="004C3B99"/>
    <w:rsid w:val="004C3F6B"/>
    <w:rsid w:val="004C42F6"/>
    <w:rsid w:val="004C4382"/>
    <w:rsid w:val="004C43FA"/>
    <w:rsid w:val="004C4404"/>
    <w:rsid w:val="004C45F4"/>
    <w:rsid w:val="004C46CD"/>
    <w:rsid w:val="004C4871"/>
    <w:rsid w:val="004C48A8"/>
    <w:rsid w:val="004C48DD"/>
    <w:rsid w:val="004C4983"/>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D3A"/>
    <w:rsid w:val="004D2F13"/>
    <w:rsid w:val="004D3389"/>
    <w:rsid w:val="004D342A"/>
    <w:rsid w:val="004D3698"/>
    <w:rsid w:val="004D3986"/>
    <w:rsid w:val="004D3BF7"/>
    <w:rsid w:val="004D3FA5"/>
    <w:rsid w:val="004D41D4"/>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6D0"/>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5F53"/>
    <w:rsid w:val="004E63E5"/>
    <w:rsid w:val="004E6502"/>
    <w:rsid w:val="004E6841"/>
    <w:rsid w:val="004E6878"/>
    <w:rsid w:val="004E6A31"/>
    <w:rsid w:val="004E6B25"/>
    <w:rsid w:val="004E6BF6"/>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43"/>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E23"/>
    <w:rsid w:val="00506F54"/>
    <w:rsid w:val="0050701A"/>
    <w:rsid w:val="00507C2B"/>
    <w:rsid w:val="00507E74"/>
    <w:rsid w:val="00510140"/>
    <w:rsid w:val="00510578"/>
    <w:rsid w:val="005105C5"/>
    <w:rsid w:val="00510B27"/>
    <w:rsid w:val="00510E05"/>
    <w:rsid w:val="005115B0"/>
    <w:rsid w:val="005116A3"/>
    <w:rsid w:val="005119CA"/>
    <w:rsid w:val="00511F5F"/>
    <w:rsid w:val="005124A4"/>
    <w:rsid w:val="00512594"/>
    <w:rsid w:val="0051275D"/>
    <w:rsid w:val="00512770"/>
    <w:rsid w:val="00512C8D"/>
    <w:rsid w:val="00512EED"/>
    <w:rsid w:val="00512EF5"/>
    <w:rsid w:val="00513009"/>
    <w:rsid w:val="00513368"/>
    <w:rsid w:val="0051350E"/>
    <w:rsid w:val="005137EF"/>
    <w:rsid w:val="00513887"/>
    <w:rsid w:val="00513902"/>
    <w:rsid w:val="00513C16"/>
    <w:rsid w:val="00513D21"/>
    <w:rsid w:val="00513FF8"/>
    <w:rsid w:val="0051460A"/>
    <w:rsid w:val="00514C9E"/>
    <w:rsid w:val="0051574E"/>
    <w:rsid w:val="00515C43"/>
    <w:rsid w:val="00515F5A"/>
    <w:rsid w:val="00516166"/>
    <w:rsid w:val="00516215"/>
    <w:rsid w:val="00516318"/>
    <w:rsid w:val="00516544"/>
    <w:rsid w:val="0051657F"/>
    <w:rsid w:val="0051684E"/>
    <w:rsid w:val="00516A0E"/>
    <w:rsid w:val="00516C57"/>
    <w:rsid w:val="00516C84"/>
    <w:rsid w:val="00516D9B"/>
    <w:rsid w:val="0051700D"/>
    <w:rsid w:val="00517116"/>
    <w:rsid w:val="005171BA"/>
    <w:rsid w:val="00517345"/>
    <w:rsid w:val="005173A3"/>
    <w:rsid w:val="00517636"/>
    <w:rsid w:val="005176FF"/>
    <w:rsid w:val="00517BB3"/>
    <w:rsid w:val="00517EBD"/>
    <w:rsid w:val="00517FBC"/>
    <w:rsid w:val="0052097D"/>
    <w:rsid w:val="00520CC1"/>
    <w:rsid w:val="00520E00"/>
    <w:rsid w:val="00520F76"/>
    <w:rsid w:val="005211A3"/>
    <w:rsid w:val="00521201"/>
    <w:rsid w:val="005214C1"/>
    <w:rsid w:val="005215DD"/>
    <w:rsid w:val="00521674"/>
    <w:rsid w:val="005216C1"/>
    <w:rsid w:val="00521C8D"/>
    <w:rsid w:val="00521E66"/>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BEE"/>
    <w:rsid w:val="00525D01"/>
    <w:rsid w:val="00525E2D"/>
    <w:rsid w:val="00525F53"/>
    <w:rsid w:val="0052650A"/>
    <w:rsid w:val="005267A4"/>
    <w:rsid w:val="0052684F"/>
    <w:rsid w:val="005268B6"/>
    <w:rsid w:val="00526928"/>
    <w:rsid w:val="00526EF0"/>
    <w:rsid w:val="00527070"/>
    <w:rsid w:val="005275B4"/>
    <w:rsid w:val="0052768D"/>
    <w:rsid w:val="005279D4"/>
    <w:rsid w:val="005279EE"/>
    <w:rsid w:val="00527A14"/>
    <w:rsid w:val="00527F2E"/>
    <w:rsid w:val="0053020E"/>
    <w:rsid w:val="005305E7"/>
    <w:rsid w:val="00530A82"/>
    <w:rsid w:val="00530ED3"/>
    <w:rsid w:val="00530F49"/>
    <w:rsid w:val="00530FA7"/>
    <w:rsid w:val="005311AE"/>
    <w:rsid w:val="0053166E"/>
    <w:rsid w:val="005316C3"/>
    <w:rsid w:val="00531F8A"/>
    <w:rsid w:val="00531FBC"/>
    <w:rsid w:val="00531FC0"/>
    <w:rsid w:val="00532012"/>
    <w:rsid w:val="0053257E"/>
    <w:rsid w:val="005326EA"/>
    <w:rsid w:val="00532962"/>
    <w:rsid w:val="00532AF7"/>
    <w:rsid w:val="00532C16"/>
    <w:rsid w:val="00532D2F"/>
    <w:rsid w:val="005331C7"/>
    <w:rsid w:val="0053326F"/>
    <w:rsid w:val="00533286"/>
    <w:rsid w:val="005336E4"/>
    <w:rsid w:val="00533E09"/>
    <w:rsid w:val="00533F08"/>
    <w:rsid w:val="00533F32"/>
    <w:rsid w:val="00533FE7"/>
    <w:rsid w:val="00534E3F"/>
    <w:rsid w:val="00534E49"/>
    <w:rsid w:val="00534ED7"/>
    <w:rsid w:val="0053500E"/>
    <w:rsid w:val="005351C4"/>
    <w:rsid w:val="0053550B"/>
    <w:rsid w:val="00535E15"/>
    <w:rsid w:val="00536197"/>
    <w:rsid w:val="0053622B"/>
    <w:rsid w:val="00536386"/>
    <w:rsid w:val="00536774"/>
    <w:rsid w:val="00536843"/>
    <w:rsid w:val="00536A8E"/>
    <w:rsid w:val="00536B6C"/>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115"/>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1EB"/>
    <w:rsid w:val="0054757A"/>
    <w:rsid w:val="00547B8A"/>
    <w:rsid w:val="00547FED"/>
    <w:rsid w:val="005500B3"/>
    <w:rsid w:val="005502C5"/>
    <w:rsid w:val="005504E6"/>
    <w:rsid w:val="00550A8F"/>
    <w:rsid w:val="00551C48"/>
    <w:rsid w:val="00551FA4"/>
    <w:rsid w:val="005526E3"/>
    <w:rsid w:val="00552812"/>
    <w:rsid w:val="005529AA"/>
    <w:rsid w:val="005529FD"/>
    <w:rsid w:val="00552B42"/>
    <w:rsid w:val="00552CFC"/>
    <w:rsid w:val="00552E95"/>
    <w:rsid w:val="00552F38"/>
    <w:rsid w:val="00553471"/>
    <w:rsid w:val="00553635"/>
    <w:rsid w:val="005538F6"/>
    <w:rsid w:val="00553AFA"/>
    <w:rsid w:val="00553EEF"/>
    <w:rsid w:val="00554482"/>
    <w:rsid w:val="0055455B"/>
    <w:rsid w:val="0055492F"/>
    <w:rsid w:val="00554C51"/>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62B"/>
    <w:rsid w:val="00557788"/>
    <w:rsid w:val="00557C45"/>
    <w:rsid w:val="00557C4B"/>
    <w:rsid w:val="00557C76"/>
    <w:rsid w:val="00557F8F"/>
    <w:rsid w:val="0056003B"/>
    <w:rsid w:val="0056046E"/>
    <w:rsid w:val="00560E41"/>
    <w:rsid w:val="0056106A"/>
    <w:rsid w:val="005611A0"/>
    <w:rsid w:val="005611FD"/>
    <w:rsid w:val="0056130A"/>
    <w:rsid w:val="005617A4"/>
    <w:rsid w:val="005619C6"/>
    <w:rsid w:val="00561E47"/>
    <w:rsid w:val="00561F61"/>
    <w:rsid w:val="00561FD1"/>
    <w:rsid w:val="0056255E"/>
    <w:rsid w:val="00562857"/>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54D5"/>
    <w:rsid w:val="005757C6"/>
    <w:rsid w:val="005758F3"/>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835"/>
    <w:rsid w:val="005808FC"/>
    <w:rsid w:val="005809D9"/>
    <w:rsid w:val="005809DE"/>
    <w:rsid w:val="00580C05"/>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6E2D"/>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30D"/>
    <w:rsid w:val="005A4533"/>
    <w:rsid w:val="005A4647"/>
    <w:rsid w:val="005A4C61"/>
    <w:rsid w:val="005A4FE5"/>
    <w:rsid w:val="005A5171"/>
    <w:rsid w:val="005A525C"/>
    <w:rsid w:val="005A5322"/>
    <w:rsid w:val="005A53AB"/>
    <w:rsid w:val="005A546E"/>
    <w:rsid w:val="005A5755"/>
    <w:rsid w:val="005A5889"/>
    <w:rsid w:val="005A5D90"/>
    <w:rsid w:val="005A5FF5"/>
    <w:rsid w:val="005A61C1"/>
    <w:rsid w:val="005A6221"/>
    <w:rsid w:val="005A67FA"/>
    <w:rsid w:val="005A6991"/>
    <w:rsid w:val="005A6A12"/>
    <w:rsid w:val="005A6EE5"/>
    <w:rsid w:val="005A6F35"/>
    <w:rsid w:val="005A6FE9"/>
    <w:rsid w:val="005A7042"/>
    <w:rsid w:val="005B0565"/>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BF9"/>
    <w:rsid w:val="005B3C0B"/>
    <w:rsid w:val="005B4210"/>
    <w:rsid w:val="005B441C"/>
    <w:rsid w:val="005B457E"/>
    <w:rsid w:val="005B4616"/>
    <w:rsid w:val="005B49DD"/>
    <w:rsid w:val="005B4EB4"/>
    <w:rsid w:val="005B54C9"/>
    <w:rsid w:val="005B55F2"/>
    <w:rsid w:val="005B5A13"/>
    <w:rsid w:val="005B5AD6"/>
    <w:rsid w:val="005B640F"/>
    <w:rsid w:val="005B66B0"/>
    <w:rsid w:val="005B6C00"/>
    <w:rsid w:val="005B6E25"/>
    <w:rsid w:val="005B7077"/>
    <w:rsid w:val="005B74C6"/>
    <w:rsid w:val="005B7800"/>
    <w:rsid w:val="005B7A9D"/>
    <w:rsid w:val="005B7D59"/>
    <w:rsid w:val="005B7F73"/>
    <w:rsid w:val="005C0370"/>
    <w:rsid w:val="005C045D"/>
    <w:rsid w:val="005C0584"/>
    <w:rsid w:val="005C08E6"/>
    <w:rsid w:val="005C0B1E"/>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AAB"/>
    <w:rsid w:val="005C5C0A"/>
    <w:rsid w:val="005C5C65"/>
    <w:rsid w:val="005C600D"/>
    <w:rsid w:val="005C6180"/>
    <w:rsid w:val="005C6397"/>
    <w:rsid w:val="005C664F"/>
    <w:rsid w:val="005C66E9"/>
    <w:rsid w:val="005C67D9"/>
    <w:rsid w:val="005C6AC6"/>
    <w:rsid w:val="005C70ED"/>
    <w:rsid w:val="005C728E"/>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3F4"/>
    <w:rsid w:val="005D1688"/>
    <w:rsid w:val="005D1A93"/>
    <w:rsid w:val="005D1B1D"/>
    <w:rsid w:val="005D1C6E"/>
    <w:rsid w:val="005D2335"/>
    <w:rsid w:val="005D28C9"/>
    <w:rsid w:val="005D2A34"/>
    <w:rsid w:val="005D2AD9"/>
    <w:rsid w:val="005D2B18"/>
    <w:rsid w:val="005D2FB2"/>
    <w:rsid w:val="005D31E6"/>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0E7"/>
    <w:rsid w:val="005E165F"/>
    <w:rsid w:val="005E1798"/>
    <w:rsid w:val="005E191E"/>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44A"/>
    <w:rsid w:val="005E5637"/>
    <w:rsid w:val="005E5EC4"/>
    <w:rsid w:val="005E5EDD"/>
    <w:rsid w:val="005E62DD"/>
    <w:rsid w:val="005E63F3"/>
    <w:rsid w:val="005E66BD"/>
    <w:rsid w:val="005E6847"/>
    <w:rsid w:val="005E68D0"/>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3C9"/>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4C1"/>
    <w:rsid w:val="005F5977"/>
    <w:rsid w:val="005F5B87"/>
    <w:rsid w:val="005F5F18"/>
    <w:rsid w:val="005F6121"/>
    <w:rsid w:val="005F63A5"/>
    <w:rsid w:val="005F63E9"/>
    <w:rsid w:val="005F658C"/>
    <w:rsid w:val="005F6FE6"/>
    <w:rsid w:val="005F7018"/>
    <w:rsid w:val="005F7242"/>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A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34"/>
    <w:rsid w:val="00606778"/>
    <w:rsid w:val="006067C9"/>
    <w:rsid w:val="00606A96"/>
    <w:rsid w:val="00606DC9"/>
    <w:rsid w:val="006070D1"/>
    <w:rsid w:val="00607508"/>
    <w:rsid w:val="006075E8"/>
    <w:rsid w:val="00607656"/>
    <w:rsid w:val="00607922"/>
    <w:rsid w:val="00607C02"/>
    <w:rsid w:val="00607CF6"/>
    <w:rsid w:val="00607E59"/>
    <w:rsid w:val="006103ED"/>
    <w:rsid w:val="006104DA"/>
    <w:rsid w:val="006105A3"/>
    <w:rsid w:val="006107AD"/>
    <w:rsid w:val="00610800"/>
    <w:rsid w:val="0061086C"/>
    <w:rsid w:val="006109E0"/>
    <w:rsid w:val="00611081"/>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9F0"/>
    <w:rsid w:val="00613E58"/>
    <w:rsid w:val="006141E2"/>
    <w:rsid w:val="00614275"/>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4063"/>
    <w:rsid w:val="006240F0"/>
    <w:rsid w:val="0062486A"/>
    <w:rsid w:val="00624C64"/>
    <w:rsid w:val="00624DAD"/>
    <w:rsid w:val="00624F4D"/>
    <w:rsid w:val="00625099"/>
    <w:rsid w:val="006250F5"/>
    <w:rsid w:val="00625C89"/>
    <w:rsid w:val="00625CF6"/>
    <w:rsid w:val="006267DA"/>
    <w:rsid w:val="00626DA6"/>
    <w:rsid w:val="006270D0"/>
    <w:rsid w:val="0062718F"/>
    <w:rsid w:val="006271BB"/>
    <w:rsid w:val="006271F7"/>
    <w:rsid w:val="006278F9"/>
    <w:rsid w:val="006279F5"/>
    <w:rsid w:val="00627C04"/>
    <w:rsid w:val="00627E0B"/>
    <w:rsid w:val="0063008E"/>
    <w:rsid w:val="0063044D"/>
    <w:rsid w:val="0063046F"/>
    <w:rsid w:val="006306F6"/>
    <w:rsid w:val="00630715"/>
    <w:rsid w:val="00630730"/>
    <w:rsid w:val="00630963"/>
    <w:rsid w:val="0063099E"/>
    <w:rsid w:val="00630D5B"/>
    <w:rsid w:val="00630E1E"/>
    <w:rsid w:val="00631134"/>
    <w:rsid w:val="0063128F"/>
    <w:rsid w:val="006312D1"/>
    <w:rsid w:val="0063186B"/>
    <w:rsid w:val="00631A63"/>
    <w:rsid w:val="00631CCD"/>
    <w:rsid w:val="00631E81"/>
    <w:rsid w:val="00631EE0"/>
    <w:rsid w:val="00631F39"/>
    <w:rsid w:val="00632071"/>
    <w:rsid w:val="006324E3"/>
    <w:rsid w:val="0063262C"/>
    <w:rsid w:val="0063286F"/>
    <w:rsid w:val="0063292D"/>
    <w:rsid w:val="00632C11"/>
    <w:rsid w:val="00632E17"/>
    <w:rsid w:val="00632E59"/>
    <w:rsid w:val="00632E88"/>
    <w:rsid w:val="00633AA9"/>
    <w:rsid w:val="00633DE9"/>
    <w:rsid w:val="00634810"/>
    <w:rsid w:val="00634912"/>
    <w:rsid w:val="00634B5F"/>
    <w:rsid w:val="00634CBB"/>
    <w:rsid w:val="00634DD0"/>
    <w:rsid w:val="00634EDC"/>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1770"/>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4DA0"/>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1B2"/>
    <w:rsid w:val="00651359"/>
    <w:rsid w:val="00651457"/>
    <w:rsid w:val="006520BE"/>
    <w:rsid w:val="00652238"/>
    <w:rsid w:val="00652643"/>
    <w:rsid w:val="00652817"/>
    <w:rsid w:val="00652857"/>
    <w:rsid w:val="00652960"/>
    <w:rsid w:val="00652996"/>
    <w:rsid w:val="00652BA5"/>
    <w:rsid w:val="00652FC9"/>
    <w:rsid w:val="00653139"/>
    <w:rsid w:val="00653399"/>
    <w:rsid w:val="00653649"/>
    <w:rsid w:val="00653DA6"/>
    <w:rsid w:val="00653EB6"/>
    <w:rsid w:val="00653FE3"/>
    <w:rsid w:val="006542E8"/>
    <w:rsid w:val="00654B17"/>
    <w:rsid w:val="00654C5C"/>
    <w:rsid w:val="00654FAA"/>
    <w:rsid w:val="0065565E"/>
    <w:rsid w:val="00655A93"/>
    <w:rsid w:val="00655CEE"/>
    <w:rsid w:val="00655DBB"/>
    <w:rsid w:val="00656342"/>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7C2"/>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E37"/>
    <w:rsid w:val="006640B4"/>
    <w:rsid w:val="006641A0"/>
    <w:rsid w:val="006643AC"/>
    <w:rsid w:val="00664781"/>
    <w:rsid w:val="00664830"/>
    <w:rsid w:val="00664ECD"/>
    <w:rsid w:val="00664FE2"/>
    <w:rsid w:val="0066506C"/>
    <w:rsid w:val="00665152"/>
    <w:rsid w:val="006654DA"/>
    <w:rsid w:val="00665595"/>
    <w:rsid w:val="006659D3"/>
    <w:rsid w:val="00665F99"/>
    <w:rsid w:val="006660B0"/>
    <w:rsid w:val="0066617A"/>
    <w:rsid w:val="00666207"/>
    <w:rsid w:val="00666359"/>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60A"/>
    <w:rsid w:val="006737E3"/>
    <w:rsid w:val="00673BA9"/>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8B6"/>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4AE"/>
    <w:rsid w:val="006870B4"/>
    <w:rsid w:val="006878C4"/>
    <w:rsid w:val="006878CA"/>
    <w:rsid w:val="0068798B"/>
    <w:rsid w:val="00687AD4"/>
    <w:rsid w:val="00687F60"/>
    <w:rsid w:val="00690093"/>
    <w:rsid w:val="00690687"/>
    <w:rsid w:val="006906B4"/>
    <w:rsid w:val="0069075B"/>
    <w:rsid w:val="00690832"/>
    <w:rsid w:val="00691130"/>
    <w:rsid w:val="0069165C"/>
    <w:rsid w:val="006917EA"/>
    <w:rsid w:val="00691E18"/>
    <w:rsid w:val="006921FB"/>
    <w:rsid w:val="006923B2"/>
    <w:rsid w:val="00692832"/>
    <w:rsid w:val="006928E8"/>
    <w:rsid w:val="00692BC6"/>
    <w:rsid w:val="00692D09"/>
    <w:rsid w:val="00692FA5"/>
    <w:rsid w:val="0069318C"/>
    <w:rsid w:val="0069324A"/>
    <w:rsid w:val="00693897"/>
    <w:rsid w:val="006938D0"/>
    <w:rsid w:val="00693C78"/>
    <w:rsid w:val="00693F4B"/>
    <w:rsid w:val="006940E1"/>
    <w:rsid w:val="006943AA"/>
    <w:rsid w:val="00694689"/>
    <w:rsid w:val="00694969"/>
    <w:rsid w:val="00695075"/>
    <w:rsid w:val="00695283"/>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2DA5"/>
    <w:rsid w:val="006A3153"/>
    <w:rsid w:val="006A38CD"/>
    <w:rsid w:val="006A38EE"/>
    <w:rsid w:val="006A391D"/>
    <w:rsid w:val="006A39A0"/>
    <w:rsid w:val="006A3A4A"/>
    <w:rsid w:val="006A4243"/>
    <w:rsid w:val="006A475A"/>
    <w:rsid w:val="006A4B1E"/>
    <w:rsid w:val="006A4C10"/>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2353"/>
    <w:rsid w:val="006B241F"/>
    <w:rsid w:val="006B270A"/>
    <w:rsid w:val="006B2893"/>
    <w:rsid w:val="006B2C22"/>
    <w:rsid w:val="006B2C3A"/>
    <w:rsid w:val="006B334F"/>
    <w:rsid w:val="006B3483"/>
    <w:rsid w:val="006B3CF3"/>
    <w:rsid w:val="006B3EF6"/>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E37"/>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39A"/>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77"/>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4D22"/>
    <w:rsid w:val="006D5006"/>
    <w:rsid w:val="006D51D6"/>
    <w:rsid w:val="006D56A8"/>
    <w:rsid w:val="006D57BF"/>
    <w:rsid w:val="006D5A19"/>
    <w:rsid w:val="006D5A46"/>
    <w:rsid w:val="006D5D25"/>
    <w:rsid w:val="006D5E27"/>
    <w:rsid w:val="006D6015"/>
    <w:rsid w:val="006D6307"/>
    <w:rsid w:val="006D64BD"/>
    <w:rsid w:val="006D659A"/>
    <w:rsid w:val="006D6ED7"/>
    <w:rsid w:val="006D71F9"/>
    <w:rsid w:val="006D76AB"/>
    <w:rsid w:val="006D77DA"/>
    <w:rsid w:val="006D79B3"/>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F3B"/>
    <w:rsid w:val="006E7FC8"/>
    <w:rsid w:val="006F04B5"/>
    <w:rsid w:val="006F0641"/>
    <w:rsid w:val="006F0846"/>
    <w:rsid w:val="006F0951"/>
    <w:rsid w:val="006F0A73"/>
    <w:rsid w:val="006F0DFD"/>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CC2"/>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61F"/>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A06"/>
    <w:rsid w:val="00701A5F"/>
    <w:rsid w:val="007024B8"/>
    <w:rsid w:val="007024C7"/>
    <w:rsid w:val="007026B6"/>
    <w:rsid w:val="007026EB"/>
    <w:rsid w:val="00702FE2"/>
    <w:rsid w:val="00703535"/>
    <w:rsid w:val="00703631"/>
    <w:rsid w:val="007038A5"/>
    <w:rsid w:val="00703998"/>
    <w:rsid w:val="00703D56"/>
    <w:rsid w:val="00703DC8"/>
    <w:rsid w:val="007041AA"/>
    <w:rsid w:val="007043E9"/>
    <w:rsid w:val="00704BBE"/>
    <w:rsid w:val="00704BF3"/>
    <w:rsid w:val="00705507"/>
    <w:rsid w:val="00705763"/>
    <w:rsid w:val="00705B36"/>
    <w:rsid w:val="00705BD4"/>
    <w:rsid w:val="00705FA3"/>
    <w:rsid w:val="007062EC"/>
    <w:rsid w:val="00706325"/>
    <w:rsid w:val="007069A1"/>
    <w:rsid w:val="007069B4"/>
    <w:rsid w:val="00706B8F"/>
    <w:rsid w:val="00706C1F"/>
    <w:rsid w:val="0070735D"/>
    <w:rsid w:val="00707485"/>
    <w:rsid w:val="0070755F"/>
    <w:rsid w:val="0070777F"/>
    <w:rsid w:val="00707A43"/>
    <w:rsid w:val="00707AEE"/>
    <w:rsid w:val="00710000"/>
    <w:rsid w:val="007102EB"/>
    <w:rsid w:val="0071030A"/>
    <w:rsid w:val="00710863"/>
    <w:rsid w:val="0071094D"/>
    <w:rsid w:val="00710A41"/>
    <w:rsid w:val="00710CA3"/>
    <w:rsid w:val="00711004"/>
    <w:rsid w:val="0071123C"/>
    <w:rsid w:val="00711254"/>
    <w:rsid w:val="007113D3"/>
    <w:rsid w:val="0071150D"/>
    <w:rsid w:val="00711B01"/>
    <w:rsid w:val="00712027"/>
    <w:rsid w:val="00712208"/>
    <w:rsid w:val="007123AC"/>
    <w:rsid w:val="00712644"/>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9B4"/>
    <w:rsid w:val="00720DB2"/>
    <w:rsid w:val="007210DC"/>
    <w:rsid w:val="0072115B"/>
    <w:rsid w:val="007214F6"/>
    <w:rsid w:val="00721A17"/>
    <w:rsid w:val="00721C15"/>
    <w:rsid w:val="00722269"/>
    <w:rsid w:val="00722578"/>
    <w:rsid w:val="007225C0"/>
    <w:rsid w:val="0072285C"/>
    <w:rsid w:val="00722BBE"/>
    <w:rsid w:val="00722CB6"/>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5FF"/>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682"/>
    <w:rsid w:val="00732D31"/>
    <w:rsid w:val="00732E0B"/>
    <w:rsid w:val="00732F2B"/>
    <w:rsid w:val="0073316B"/>
    <w:rsid w:val="00733353"/>
    <w:rsid w:val="007333D0"/>
    <w:rsid w:val="00733923"/>
    <w:rsid w:val="007339ED"/>
    <w:rsid w:val="00733A90"/>
    <w:rsid w:val="0073419A"/>
    <w:rsid w:val="007344B8"/>
    <w:rsid w:val="0073458A"/>
    <w:rsid w:val="0073461F"/>
    <w:rsid w:val="00734AF4"/>
    <w:rsid w:val="007350B2"/>
    <w:rsid w:val="00735196"/>
    <w:rsid w:val="00735257"/>
    <w:rsid w:val="007352A2"/>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E4A"/>
    <w:rsid w:val="00740E6C"/>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6BC"/>
    <w:rsid w:val="00751882"/>
    <w:rsid w:val="00751B92"/>
    <w:rsid w:val="00751E8C"/>
    <w:rsid w:val="00751F62"/>
    <w:rsid w:val="00751F7C"/>
    <w:rsid w:val="007520D8"/>
    <w:rsid w:val="0075229A"/>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BEC"/>
    <w:rsid w:val="00755C75"/>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BEF"/>
    <w:rsid w:val="00760CDB"/>
    <w:rsid w:val="00760CE8"/>
    <w:rsid w:val="00761049"/>
    <w:rsid w:val="0076154C"/>
    <w:rsid w:val="007615AC"/>
    <w:rsid w:val="007621D3"/>
    <w:rsid w:val="007623C0"/>
    <w:rsid w:val="007623E5"/>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4A9"/>
    <w:rsid w:val="00765538"/>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67F5D"/>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AF"/>
    <w:rsid w:val="0077677C"/>
    <w:rsid w:val="0077690A"/>
    <w:rsid w:val="00776B16"/>
    <w:rsid w:val="00776CA4"/>
    <w:rsid w:val="00776EDD"/>
    <w:rsid w:val="00776F8A"/>
    <w:rsid w:val="0077705A"/>
    <w:rsid w:val="0077726D"/>
    <w:rsid w:val="00777369"/>
    <w:rsid w:val="007779ED"/>
    <w:rsid w:val="00777A96"/>
    <w:rsid w:val="00777D3C"/>
    <w:rsid w:val="00777DFC"/>
    <w:rsid w:val="00780003"/>
    <w:rsid w:val="0078005F"/>
    <w:rsid w:val="00780208"/>
    <w:rsid w:val="007803EC"/>
    <w:rsid w:val="0078044F"/>
    <w:rsid w:val="00780A9D"/>
    <w:rsid w:val="0078161A"/>
    <w:rsid w:val="0078165F"/>
    <w:rsid w:val="0078203B"/>
    <w:rsid w:val="007820FD"/>
    <w:rsid w:val="007821BE"/>
    <w:rsid w:val="007823BA"/>
    <w:rsid w:val="007824EF"/>
    <w:rsid w:val="00782AEE"/>
    <w:rsid w:val="00782B11"/>
    <w:rsid w:val="00782D13"/>
    <w:rsid w:val="00782D18"/>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13F"/>
    <w:rsid w:val="00790ADE"/>
    <w:rsid w:val="00790DC5"/>
    <w:rsid w:val="00790E49"/>
    <w:rsid w:val="007910BC"/>
    <w:rsid w:val="007914D5"/>
    <w:rsid w:val="007915FC"/>
    <w:rsid w:val="0079162D"/>
    <w:rsid w:val="0079177A"/>
    <w:rsid w:val="00791A3E"/>
    <w:rsid w:val="00791E67"/>
    <w:rsid w:val="00792A31"/>
    <w:rsid w:val="00792C0D"/>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C0C"/>
    <w:rsid w:val="00795F01"/>
    <w:rsid w:val="00795FA6"/>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491"/>
    <w:rsid w:val="007A0539"/>
    <w:rsid w:val="007A05A2"/>
    <w:rsid w:val="007A05A5"/>
    <w:rsid w:val="007A09F0"/>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C05"/>
    <w:rsid w:val="007B4EC1"/>
    <w:rsid w:val="007B558A"/>
    <w:rsid w:val="007B55DE"/>
    <w:rsid w:val="007B573A"/>
    <w:rsid w:val="007B5820"/>
    <w:rsid w:val="007B5896"/>
    <w:rsid w:val="007B5D97"/>
    <w:rsid w:val="007B5DE7"/>
    <w:rsid w:val="007B5E9F"/>
    <w:rsid w:val="007B5F72"/>
    <w:rsid w:val="007B6095"/>
    <w:rsid w:val="007B61D8"/>
    <w:rsid w:val="007B651D"/>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DE4"/>
    <w:rsid w:val="007C2100"/>
    <w:rsid w:val="007C24E3"/>
    <w:rsid w:val="007C251F"/>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698"/>
    <w:rsid w:val="007C67AC"/>
    <w:rsid w:val="007C6A70"/>
    <w:rsid w:val="007C6A81"/>
    <w:rsid w:val="007C6C03"/>
    <w:rsid w:val="007C71A5"/>
    <w:rsid w:val="007C7224"/>
    <w:rsid w:val="007C72F2"/>
    <w:rsid w:val="007C7416"/>
    <w:rsid w:val="007C75D9"/>
    <w:rsid w:val="007C7C15"/>
    <w:rsid w:val="007D065C"/>
    <w:rsid w:val="007D06EC"/>
    <w:rsid w:val="007D0A17"/>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09"/>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685"/>
    <w:rsid w:val="007E5DA6"/>
    <w:rsid w:val="007E5E41"/>
    <w:rsid w:val="007E5FFD"/>
    <w:rsid w:val="007E6396"/>
    <w:rsid w:val="007E6478"/>
    <w:rsid w:val="007E64A1"/>
    <w:rsid w:val="007E6891"/>
    <w:rsid w:val="007E6A33"/>
    <w:rsid w:val="007E6A91"/>
    <w:rsid w:val="007E6C21"/>
    <w:rsid w:val="007E7217"/>
    <w:rsid w:val="007E7B80"/>
    <w:rsid w:val="007E7F5C"/>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155"/>
    <w:rsid w:val="007F69E3"/>
    <w:rsid w:val="007F6FA7"/>
    <w:rsid w:val="007F6FDD"/>
    <w:rsid w:val="007F7048"/>
    <w:rsid w:val="007F7270"/>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279"/>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99D"/>
    <w:rsid w:val="00804AC0"/>
    <w:rsid w:val="00804AE1"/>
    <w:rsid w:val="00804DA2"/>
    <w:rsid w:val="00804E52"/>
    <w:rsid w:val="0080508E"/>
    <w:rsid w:val="008052EA"/>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032"/>
    <w:rsid w:val="0081120D"/>
    <w:rsid w:val="008116AC"/>
    <w:rsid w:val="00811999"/>
    <w:rsid w:val="00811A11"/>
    <w:rsid w:val="00811E8F"/>
    <w:rsid w:val="0081223D"/>
    <w:rsid w:val="00812434"/>
    <w:rsid w:val="008124F1"/>
    <w:rsid w:val="0081267F"/>
    <w:rsid w:val="00812A15"/>
    <w:rsid w:val="00812F59"/>
    <w:rsid w:val="008131B4"/>
    <w:rsid w:val="00813413"/>
    <w:rsid w:val="00813ABB"/>
    <w:rsid w:val="00813C4C"/>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3E"/>
    <w:rsid w:val="008169A0"/>
    <w:rsid w:val="00816C09"/>
    <w:rsid w:val="0081747E"/>
    <w:rsid w:val="00817484"/>
    <w:rsid w:val="008174A3"/>
    <w:rsid w:val="008174B7"/>
    <w:rsid w:val="00817A11"/>
    <w:rsid w:val="00817B1D"/>
    <w:rsid w:val="00817D10"/>
    <w:rsid w:val="00817EE0"/>
    <w:rsid w:val="00820539"/>
    <w:rsid w:val="008206AF"/>
    <w:rsid w:val="008206F1"/>
    <w:rsid w:val="008208A4"/>
    <w:rsid w:val="00821068"/>
    <w:rsid w:val="008212D0"/>
    <w:rsid w:val="00821352"/>
    <w:rsid w:val="00821404"/>
    <w:rsid w:val="0082160B"/>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82B"/>
    <w:rsid w:val="00833901"/>
    <w:rsid w:val="00833958"/>
    <w:rsid w:val="00833C92"/>
    <w:rsid w:val="00833ECC"/>
    <w:rsid w:val="00833F53"/>
    <w:rsid w:val="008340FC"/>
    <w:rsid w:val="0083437C"/>
    <w:rsid w:val="008343E8"/>
    <w:rsid w:val="008344A2"/>
    <w:rsid w:val="008344CC"/>
    <w:rsid w:val="0083464B"/>
    <w:rsid w:val="008346C4"/>
    <w:rsid w:val="008346DD"/>
    <w:rsid w:val="008349A0"/>
    <w:rsid w:val="00834C43"/>
    <w:rsid w:val="008351B8"/>
    <w:rsid w:val="008355F3"/>
    <w:rsid w:val="00835AAB"/>
    <w:rsid w:val="00835B58"/>
    <w:rsid w:val="00835CAB"/>
    <w:rsid w:val="00836055"/>
    <w:rsid w:val="00836432"/>
    <w:rsid w:val="008364D3"/>
    <w:rsid w:val="00836AF2"/>
    <w:rsid w:val="00836FEB"/>
    <w:rsid w:val="008373B7"/>
    <w:rsid w:val="008374A4"/>
    <w:rsid w:val="0083750B"/>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F4A"/>
    <w:rsid w:val="008431DD"/>
    <w:rsid w:val="0084328D"/>
    <w:rsid w:val="0084328E"/>
    <w:rsid w:val="00843493"/>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57FFA"/>
    <w:rsid w:val="0086009E"/>
    <w:rsid w:val="008608A9"/>
    <w:rsid w:val="00860CA7"/>
    <w:rsid w:val="00860D25"/>
    <w:rsid w:val="00861197"/>
    <w:rsid w:val="0086136A"/>
    <w:rsid w:val="00861684"/>
    <w:rsid w:val="008617D6"/>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5812"/>
    <w:rsid w:val="0087615D"/>
    <w:rsid w:val="008761F6"/>
    <w:rsid w:val="008765F7"/>
    <w:rsid w:val="00876862"/>
    <w:rsid w:val="00876A52"/>
    <w:rsid w:val="00876CEF"/>
    <w:rsid w:val="00876EBE"/>
    <w:rsid w:val="00877041"/>
    <w:rsid w:val="00877081"/>
    <w:rsid w:val="008770A5"/>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673"/>
    <w:rsid w:val="00893DFD"/>
    <w:rsid w:val="00894080"/>
    <w:rsid w:val="008947AD"/>
    <w:rsid w:val="00895118"/>
    <w:rsid w:val="008952AA"/>
    <w:rsid w:val="0089543C"/>
    <w:rsid w:val="00895872"/>
    <w:rsid w:val="00895A77"/>
    <w:rsid w:val="00895B87"/>
    <w:rsid w:val="00895D03"/>
    <w:rsid w:val="0089604B"/>
    <w:rsid w:val="00896138"/>
    <w:rsid w:val="00896B9B"/>
    <w:rsid w:val="00896D30"/>
    <w:rsid w:val="0089743C"/>
    <w:rsid w:val="00897776"/>
    <w:rsid w:val="0089791B"/>
    <w:rsid w:val="00897BAD"/>
    <w:rsid w:val="00897C40"/>
    <w:rsid w:val="00897E8F"/>
    <w:rsid w:val="00897F0A"/>
    <w:rsid w:val="00897FB1"/>
    <w:rsid w:val="008A0081"/>
    <w:rsid w:val="008A0467"/>
    <w:rsid w:val="008A064C"/>
    <w:rsid w:val="008A0883"/>
    <w:rsid w:val="008A0CA0"/>
    <w:rsid w:val="008A16DD"/>
    <w:rsid w:val="008A17C7"/>
    <w:rsid w:val="008A1898"/>
    <w:rsid w:val="008A1DFB"/>
    <w:rsid w:val="008A2043"/>
    <w:rsid w:val="008A20BA"/>
    <w:rsid w:val="008A2138"/>
    <w:rsid w:val="008A21DC"/>
    <w:rsid w:val="008A2635"/>
    <w:rsid w:val="008A26D9"/>
    <w:rsid w:val="008A2B1B"/>
    <w:rsid w:val="008A2DA4"/>
    <w:rsid w:val="008A3228"/>
    <w:rsid w:val="008A33F6"/>
    <w:rsid w:val="008A354A"/>
    <w:rsid w:val="008A373F"/>
    <w:rsid w:val="008A3D89"/>
    <w:rsid w:val="008A42A0"/>
    <w:rsid w:val="008A42F6"/>
    <w:rsid w:val="008A4813"/>
    <w:rsid w:val="008A481E"/>
    <w:rsid w:val="008A485C"/>
    <w:rsid w:val="008A4ABE"/>
    <w:rsid w:val="008A4CC8"/>
    <w:rsid w:val="008A54AA"/>
    <w:rsid w:val="008A575E"/>
    <w:rsid w:val="008A5824"/>
    <w:rsid w:val="008A5828"/>
    <w:rsid w:val="008A5AE0"/>
    <w:rsid w:val="008A5EB1"/>
    <w:rsid w:val="008A700F"/>
    <w:rsid w:val="008A7092"/>
    <w:rsid w:val="008A7588"/>
    <w:rsid w:val="008A7DCD"/>
    <w:rsid w:val="008A7FB3"/>
    <w:rsid w:val="008B0210"/>
    <w:rsid w:val="008B0313"/>
    <w:rsid w:val="008B0319"/>
    <w:rsid w:val="008B0563"/>
    <w:rsid w:val="008B076E"/>
    <w:rsid w:val="008B088C"/>
    <w:rsid w:val="008B0BED"/>
    <w:rsid w:val="008B0E24"/>
    <w:rsid w:val="008B0FB7"/>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188"/>
    <w:rsid w:val="008B4213"/>
    <w:rsid w:val="008B4663"/>
    <w:rsid w:val="008B4899"/>
    <w:rsid w:val="008B4C9D"/>
    <w:rsid w:val="008B4D4A"/>
    <w:rsid w:val="008B50EA"/>
    <w:rsid w:val="008B5331"/>
    <w:rsid w:val="008B5754"/>
    <w:rsid w:val="008B5AAC"/>
    <w:rsid w:val="008B5B5B"/>
    <w:rsid w:val="008B5C0B"/>
    <w:rsid w:val="008B5C59"/>
    <w:rsid w:val="008B6601"/>
    <w:rsid w:val="008B6849"/>
    <w:rsid w:val="008B6868"/>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3DFE"/>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C62"/>
    <w:rsid w:val="008C5DF6"/>
    <w:rsid w:val="008C6024"/>
    <w:rsid w:val="008C6227"/>
    <w:rsid w:val="008C6303"/>
    <w:rsid w:val="008C68A4"/>
    <w:rsid w:val="008C6CC6"/>
    <w:rsid w:val="008C6E73"/>
    <w:rsid w:val="008C6F62"/>
    <w:rsid w:val="008C700A"/>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5E6"/>
    <w:rsid w:val="008D3EFA"/>
    <w:rsid w:val="008D3FF1"/>
    <w:rsid w:val="008D4023"/>
    <w:rsid w:val="008D414F"/>
    <w:rsid w:val="008D4357"/>
    <w:rsid w:val="008D4507"/>
    <w:rsid w:val="008D4679"/>
    <w:rsid w:val="008D51B4"/>
    <w:rsid w:val="008D527C"/>
    <w:rsid w:val="008D59AB"/>
    <w:rsid w:val="008D5EBA"/>
    <w:rsid w:val="008D63E7"/>
    <w:rsid w:val="008D66C1"/>
    <w:rsid w:val="008D69CE"/>
    <w:rsid w:val="008D70C9"/>
    <w:rsid w:val="008D7332"/>
    <w:rsid w:val="008D742C"/>
    <w:rsid w:val="008D74E7"/>
    <w:rsid w:val="008D7C9F"/>
    <w:rsid w:val="008D7FA3"/>
    <w:rsid w:val="008E00C9"/>
    <w:rsid w:val="008E035C"/>
    <w:rsid w:val="008E06F8"/>
    <w:rsid w:val="008E07A0"/>
    <w:rsid w:val="008E0817"/>
    <w:rsid w:val="008E0E0F"/>
    <w:rsid w:val="008E0E34"/>
    <w:rsid w:val="008E0EFE"/>
    <w:rsid w:val="008E0F2D"/>
    <w:rsid w:val="008E136E"/>
    <w:rsid w:val="008E14F8"/>
    <w:rsid w:val="008E155F"/>
    <w:rsid w:val="008E183E"/>
    <w:rsid w:val="008E1C42"/>
    <w:rsid w:val="008E1D4C"/>
    <w:rsid w:val="008E1DFB"/>
    <w:rsid w:val="008E1FEB"/>
    <w:rsid w:val="008E2208"/>
    <w:rsid w:val="008E28EF"/>
    <w:rsid w:val="008E2C02"/>
    <w:rsid w:val="008E2C15"/>
    <w:rsid w:val="008E2C7D"/>
    <w:rsid w:val="008E3678"/>
    <w:rsid w:val="008E3A0E"/>
    <w:rsid w:val="008E3CF9"/>
    <w:rsid w:val="008E4432"/>
    <w:rsid w:val="008E4696"/>
    <w:rsid w:val="008E481D"/>
    <w:rsid w:val="008E4C02"/>
    <w:rsid w:val="008E4E20"/>
    <w:rsid w:val="008E4ED0"/>
    <w:rsid w:val="008E5185"/>
    <w:rsid w:val="008E54DD"/>
    <w:rsid w:val="008E551F"/>
    <w:rsid w:val="008E59F6"/>
    <w:rsid w:val="008E5DF7"/>
    <w:rsid w:val="008E6115"/>
    <w:rsid w:val="008E6124"/>
    <w:rsid w:val="008E626F"/>
    <w:rsid w:val="008E6706"/>
    <w:rsid w:val="008E692A"/>
    <w:rsid w:val="008E6A82"/>
    <w:rsid w:val="008E6D8C"/>
    <w:rsid w:val="008E75BC"/>
    <w:rsid w:val="008E7837"/>
    <w:rsid w:val="008E7C34"/>
    <w:rsid w:val="008E7D83"/>
    <w:rsid w:val="008E7DA3"/>
    <w:rsid w:val="008F0068"/>
    <w:rsid w:val="008F01DA"/>
    <w:rsid w:val="008F0400"/>
    <w:rsid w:val="008F04DF"/>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3FA8"/>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012"/>
    <w:rsid w:val="008F7129"/>
    <w:rsid w:val="008F7262"/>
    <w:rsid w:val="008F7289"/>
    <w:rsid w:val="008F7542"/>
    <w:rsid w:val="008F7D51"/>
    <w:rsid w:val="008F7E96"/>
    <w:rsid w:val="00900562"/>
    <w:rsid w:val="00900636"/>
    <w:rsid w:val="009007E8"/>
    <w:rsid w:val="009009C4"/>
    <w:rsid w:val="00900B1D"/>
    <w:rsid w:val="00900CBF"/>
    <w:rsid w:val="0090125C"/>
    <w:rsid w:val="00901867"/>
    <w:rsid w:val="00901A66"/>
    <w:rsid w:val="00901A98"/>
    <w:rsid w:val="00901DA3"/>
    <w:rsid w:val="00901E4A"/>
    <w:rsid w:val="009025E3"/>
    <w:rsid w:val="0090290E"/>
    <w:rsid w:val="00902910"/>
    <w:rsid w:val="00902A37"/>
    <w:rsid w:val="00902B25"/>
    <w:rsid w:val="00902C6A"/>
    <w:rsid w:val="00902D72"/>
    <w:rsid w:val="0090317C"/>
    <w:rsid w:val="009033B6"/>
    <w:rsid w:val="009033F8"/>
    <w:rsid w:val="00903439"/>
    <w:rsid w:val="00903618"/>
    <w:rsid w:val="00903AA3"/>
    <w:rsid w:val="00903CF3"/>
    <w:rsid w:val="00904141"/>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5CE"/>
    <w:rsid w:val="00913618"/>
    <w:rsid w:val="009139C3"/>
    <w:rsid w:val="00913A9D"/>
    <w:rsid w:val="00913AEF"/>
    <w:rsid w:val="00913F90"/>
    <w:rsid w:val="009142AC"/>
    <w:rsid w:val="00914544"/>
    <w:rsid w:val="00914814"/>
    <w:rsid w:val="00914E10"/>
    <w:rsid w:val="00914E78"/>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A31"/>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A2D"/>
    <w:rsid w:val="00932C18"/>
    <w:rsid w:val="00932D1A"/>
    <w:rsid w:val="00932DAD"/>
    <w:rsid w:val="009331F7"/>
    <w:rsid w:val="0093346D"/>
    <w:rsid w:val="009335B7"/>
    <w:rsid w:val="009336DC"/>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350"/>
    <w:rsid w:val="00936519"/>
    <w:rsid w:val="009366E6"/>
    <w:rsid w:val="009366FA"/>
    <w:rsid w:val="00936AEE"/>
    <w:rsid w:val="00936CAF"/>
    <w:rsid w:val="00936F3B"/>
    <w:rsid w:val="00937165"/>
    <w:rsid w:val="009372A9"/>
    <w:rsid w:val="009373DF"/>
    <w:rsid w:val="0093752E"/>
    <w:rsid w:val="00937563"/>
    <w:rsid w:val="0093770A"/>
    <w:rsid w:val="00937856"/>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2F"/>
    <w:rsid w:val="00943268"/>
    <w:rsid w:val="009432E6"/>
    <w:rsid w:val="00943397"/>
    <w:rsid w:val="00943940"/>
    <w:rsid w:val="009439AE"/>
    <w:rsid w:val="00943DF8"/>
    <w:rsid w:val="00943DFB"/>
    <w:rsid w:val="00943E43"/>
    <w:rsid w:val="00943FAA"/>
    <w:rsid w:val="00943FB8"/>
    <w:rsid w:val="00943FEE"/>
    <w:rsid w:val="0094402E"/>
    <w:rsid w:val="0094416D"/>
    <w:rsid w:val="00944248"/>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81"/>
    <w:rsid w:val="00951BF3"/>
    <w:rsid w:val="009520D1"/>
    <w:rsid w:val="0095210C"/>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335"/>
    <w:rsid w:val="00960448"/>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800"/>
    <w:rsid w:val="00966A91"/>
    <w:rsid w:val="00966AC8"/>
    <w:rsid w:val="00966C33"/>
    <w:rsid w:val="00966FD6"/>
    <w:rsid w:val="0096722D"/>
    <w:rsid w:val="00967235"/>
    <w:rsid w:val="00967335"/>
    <w:rsid w:val="009673A3"/>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2F9E"/>
    <w:rsid w:val="009732C2"/>
    <w:rsid w:val="009736D7"/>
    <w:rsid w:val="009736F2"/>
    <w:rsid w:val="00973B00"/>
    <w:rsid w:val="00973F93"/>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18A"/>
    <w:rsid w:val="009807DC"/>
    <w:rsid w:val="009809B0"/>
    <w:rsid w:val="00980B1B"/>
    <w:rsid w:val="00980DD8"/>
    <w:rsid w:val="00981666"/>
    <w:rsid w:val="009816F7"/>
    <w:rsid w:val="009816F8"/>
    <w:rsid w:val="0098171F"/>
    <w:rsid w:val="0098174C"/>
    <w:rsid w:val="00981A28"/>
    <w:rsid w:val="00981A72"/>
    <w:rsid w:val="00981E8E"/>
    <w:rsid w:val="00982022"/>
    <w:rsid w:val="009821B0"/>
    <w:rsid w:val="00982201"/>
    <w:rsid w:val="00982624"/>
    <w:rsid w:val="0098280F"/>
    <w:rsid w:val="0098298C"/>
    <w:rsid w:val="00982A61"/>
    <w:rsid w:val="00982C44"/>
    <w:rsid w:val="00982D04"/>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A58"/>
    <w:rsid w:val="00984D53"/>
    <w:rsid w:val="00984D88"/>
    <w:rsid w:val="00984DBF"/>
    <w:rsid w:val="0098533D"/>
    <w:rsid w:val="00985364"/>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2"/>
    <w:rsid w:val="0099118B"/>
    <w:rsid w:val="009914AF"/>
    <w:rsid w:val="0099178E"/>
    <w:rsid w:val="00991902"/>
    <w:rsid w:val="00991CC0"/>
    <w:rsid w:val="00991EBE"/>
    <w:rsid w:val="0099224A"/>
    <w:rsid w:val="009928AC"/>
    <w:rsid w:val="00992A77"/>
    <w:rsid w:val="00992B2D"/>
    <w:rsid w:val="00992BF5"/>
    <w:rsid w:val="00992D20"/>
    <w:rsid w:val="00992DA1"/>
    <w:rsid w:val="00992F04"/>
    <w:rsid w:val="009932BE"/>
    <w:rsid w:val="00993579"/>
    <w:rsid w:val="00993B93"/>
    <w:rsid w:val="00994185"/>
    <w:rsid w:val="009942DD"/>
    <w:rsid w:val="0099456E"/>
    <w:rsid w:val="0099472A"/>
    <w:rsid w:val="00994B96"/>
    <w:rsid w:val="00994C17"/>
    <w:rsid w:val="00995067"/>
    <w:rsid w:val="00995A32"/>
    <w:rsid w:val="00995C91"/>
    <w:rsid w:val="0099607B"/>
    <w:rsid w:val="00996581"/>
    <w:rsid w:val="00996C5A"/>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E7"/>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0CF"/>
    <w:rsid w:val="009B51AA"/>
    <w:rsid w:val="009B526D"/>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76"/>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EEF"/>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8AE"/>
    <w:rsid w:val="009E69B9"/>
    <w:rsid w:val="009E6B26"/>
    <w:rsid w:val="009E6B8E"/>
    <w:rsid w:val="009E6C94"/>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66"/>
    <w:rsid w:val="009F3AD5"/>
    <w:rsid w:val="009F3B67"/>
    <w:rsid w:val="009F3C89"/>
    <w:rsid w:val="009F3CE7"/>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A8D"/>
    <w:rsid w:val="00A01E19"/>
    <w:rsid w:val="00A0204E"/>
    <w:rsid w:val="00A02219"/>
    <w:rsid w:val="00A02486"/>
    <w:rsid w:val="00A0261D"/>
    <w:rsid w:val="00A02A52"/>
    <w:rsid w:val="00A02C89"/>
    <w:rsid w:val="00A02DD8"/>
    <w:rsid w:val="00A02DE8"/>
    <w:rsid w:val="00A02F24"/>
    <w:rsid w:val="00A031F6"/>
    <w:rsid w:val="00A03581"/>
    <w:rsid w:val="00A036C8"/>
    <w:rsid w:val="00A036F2"/>
    <w:rsid w:val="00A0381B"/>
    <w:rsid w:val="00A0398A"/>
    <w:rsid w:val="00A039AF"/>
    <w:rsid w:val="00A0423A"/>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481"/>
    <w:rsid w:val="00A13837"/>
    <w:rsid w:val="00A1393C"/>
    <w:rsid w:val="00A13A94"/>
    <w:rsid w:val="00A13C77"/>
    <w:rsid w:val="00A13D80"/>
    <w:rsid w:val="00A14290"/>
    <w:rsid w:val="00A142DD"/>
    <w:rsid w:val="00A14963"/>
    <w:rsid w:val="00A14A34"/>
    <w:rsid w:val="00A14D05"/>
    <w:rsid w:val="00A14E47"/>
    <w:rsid w:val="00A14EC9"/>
    <w:rsid w:val="00A14F34"/>
    <w:rsid w:val="00A15109"/>
    <w:rsid w:val="00A152E2"/>
    <w:rsid w:val="00A153BD"/>
    <w:rsid w:val="00A15671"/>
    <w:rsid w:val="00A15786"/>
    <w:rsid w:val="00A15AA9"/>
    <w:rsid w:val="00A15BF0"/>
    <w:rsid w:val="00A163EB"/>
    <w:rsid w:val="00A166AE"/>
    <w:rsid w:val="00A166CD"/>
    <w:rsid w:val="00A16840"/>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0FE"/>
    <w:rsid w:val="00A242BF"/>
    <w:rsid w:val="00A24322"/>
    <w:rsid w:val="00A2435D"/>
    <w:rsid w:val="00A24401"/>
    <w:rsid w:val="00A245CD"/>
    <w:rsid w:val="00A24C44"/>
    <w:rsid w:val="00A24EFD"/>
    <w:rsid w:val="00A24F58"/>
    <w:rsid w:val="00A25144"/>
    <w:rsid w:val="00A2534E"/>
    <w:rsid w:val="00A253C4"/>
    <w:rsid w:val="00A2578D"/>
    <w:rsid w:val="00A257A6"/>
    <w:rsid w:val="00A2595F"/>
    <w:rsid w:val="00A25BE9"/>
    <w:rsid w:val="00A25EFC"/>
    <w:rsid w:val="00A26376"/>
    <w:rsid w:val="00A26454"/>
    <w:rsid w:val="00A2659B"/>
    <w:rsid w:val="00A2690A"/>
    <w:rsid w:val="00A26B8F"/>
    <w:rsid w:val="00A26CC7"/>
    <w:rsid w:val="00A26CF1"/>
    <w:rsid w:val="00A26D29"/>
    <w:rsid w:val="00A26D79"/>
    <w:rsid w:val="00A26ED1"/>
    <w:rsid w:val="00A26ED9"/>
    <w:rsid w:val="00A26F0A"/>
    <w:rsid w:val="00A26F26"/>
    <w:rsid w:val="00A27291"/>
    <w:rsid w:val="00A27704"/>
    <w:rsid w:val="00A277E7"/>
    <w:rsid w:val="00A278DA"/>
    <w:rsid w:val="00A27D7E"/>
    <w:rsid w:val="00A30006"/>
    <w:rsid w:val="00A3034F"/>
    <w:rsid w:val="00A3043D"/>
    <w:rsid w:val="00A3047B"/>
    <w:rsid w:val="00A30481"/>
    <w:rsid w:val="00A30852"/>
    <w:rsid w:val="00A30B4C"/>
    <w:rsid w:val="00A317CB"/>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4F1"/>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0D9"/>
    <w:rsid w:val="00A451B7"/>
    <w:rsid w:val="00A45544"/>
    <w:rsid w:val="00A457DD"/>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EBE"/>
    <w:rsid w:val="00A50F01"/>
    <w:rsid w:val="00A5124B"/>
    <w:rsid w:val="00A5130F"/>
    <w:rsid w:val="00A51C91"/>
    <w:rsid w:val="00A522A0"/>
    <w:rsid w:val="00A52607"/>
    <w:rsid w:val="00A527AE"/>
    <w:rsid w:val="00A528BF"/>
    <w:rsid w:val="00A52901"/>
    <w:rsid w:val="00A529D6"/>
    <w:rsid w:val="00A52B18"/>
    <w:rsid w:val="00A52F75"/>
    <w:rsid w:val="00A531B4"/>
    <w:rsid w:val="00A53377"/>
    <w:rsid w:val="00A5344F"/>
    <w:rsid w:val="00A534A7"/>
    <w:rsid w:val="00A5354C"/>
    <w:rsid w:val="00A53651"/>
    <w:rsid w:val="00A53686"/>
    <w:rsid w:val="00A53689"/>
    <w:rsid w:val="00A53713"/>
    <w:rsid w:val="00A5398D"/>
    <w:rsid w:val="00A53D0A"/>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027"/>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2C7F"/>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8F1"/>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2BD3"/>
    <w:rsid w:val="00A72F5D"/>
    <w:rsid w:val="00A734F8"/>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D67"/>
    <w:rsid w:val="00A75F28"/>
    <w:rsid w:val="00A763BA"/>
    <w:rsid w:val="00A76499"/>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ECF"/>
    <w:rsid w:val="00A86129"/>
    <w:rsid w:val="00A86403"/>
    <w:rsid w:val="00A86811"/>
    <w:rsid w:val="00A86C78"/>
    <w:rsid w:val="00A86F88"/>
    <w:rsid w:val="00A877D1"/>
    <w:rsid w:val="00A8787B"/>
    <w:rsid w:val="00A87DD4"/>
    <w:rsid w:val="00A87F0B"/>
    <w:rsid w:val="00A87F84"/>
    <w:rsid w:val="00A9009D"/>
    <w:rsid w:val="00A901C6"/>
    <w:rsid w:val="00A90BE0"/>
    <w:rsid w:val="00A90E87"/>
    <w:rsid w:val="00A90F36"/>
    <w:rsid w:val="00A91139"/>
    <w:rsid w:val="00A91300"/>
    <w:rsid w:val="00A91370"/>
    <w:rsid w:val="00A91982"/>
    <w:rsid w:val="00A91BAD"/>
    <w:rsid w:val="00A91F3F"/>
    <w:rsid w:val="00A9207D"/>
    <w:rsid w:val="00A92157"/>
    <w:rsid w:val="00A92238"/>
    <w:rsid w:val="00A9234A"/>
    <w:rsid w:val="00A924EB"/>
    <w:rsid w:val="00A92919"/>
    <w:rsid w:val="00A9294D"/>
    <w:rsid w:val="00A92C56"/>
    <w:rsid w:val="00A92EAF"/>
    <w:rsid w:val="00A93157"/>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677"/>
    <w:rsid w:val="00AA1706"/>
    <w:rsid w:val="00AA1B13"/>
    <w:rsid w:val="00AA1C1F"/>
    <w:rsid w:val="00AA1D4F"/>
    <w:rsid w:val="00AA2046"/>
    <w:rsid w:val="00AA2241"/>
    <w:rsid w:val="00AA2875"/>
    <w:rsid w:val="00AA2878"/>
    <w:rsid w:val="00AA2C5A"/>
    <w:rsid w:val="00AA2D0C"/>
    <w:rsid w:val="00AA2E79"/>
    <w:rsid w:val="00AA2EB2"/>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0D6"/>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6F"/>
    <w:rsid w:val="00AC2994"/>
    <w:rsid w:val="00AC2B7E"/>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16"/>
    <w:rsid w:val="00AC57BB"/>
    <w:rsid w:val="00AC584E"/>
    <w:rsid w:val="00AC588F"/>
    <w:rsid w:val="00AC59BC"/>
    <w:rsid w:val="00AC5C99"/>
    <w:rsid w:val="00AC5C9B"/>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A1"/>
    <w:rsid w:val="00AD37B5"/>
    <w:rsid w:val="00AD3BD4"/>
    <w:rsid w:val="00AD3CBF"/>
    <w:rsid w:val="00AD40F2"/>
    <w:rsid w:val="00AD414E"/>
    <w:rsid w:val="00AD4484"/>
    <w:rsid w:val="00AD4614"/>
    <w:rsid w:val="00AD4845"/>
    <w:rsid w:val="00AD4983"/>
    <w:rsid w:val="00AD4AC8"/>
    <w:rsid w:val="00AD4C75"/>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DBC"/>
    <w:rsid w:val="00AE212D"/>
    <w:rsid w:val="00AE21C3"/>
    <w:rsid w:val="00AE258B"/>
    <w:rsid w:val="00AE26C2"/>
    <w:rsid w:val="00AE28FE"/>
    <w:rsid w:val="00AE2936"/>
    <w:rsid w:val="00AE2988"/>
    <w:rsid w:val="00AE2A17"/>
    <w:rsid w:val="00AE39FA"/>
    <w:rsid w:val="00AE3A0C"/>
    <w:rsid w:val="00AE3ED8"/>
    <w:rsid w:val="00AE4A32"/>
    <w:rsid w:val="00AE4C9B"/>
    <w:rsid w:val="00AE51F7"/>
    <w:rsid w:val="00AE55AB"/>
    <w:rsid w:val="00AE57CC"/>
    <w:rsid w:val="00AE5C8D"/>
    <w:rsid w:val="00AE5FDB"/>
    <w:rsid w:val="00AE6262"/>
    <w:rsid w:val="00AE65D9"/>
    <w:rsid w:val="00AE65E8"/>
    <w:rsid w:val="00AE65F9"/>
    <w:rsid w:val="00AE6D0E"/>
    <w:rsid w:val="00AE6F93"/>
    <w:rsid w:val="00AE76F6"/>
    <w:rsid w:val="00AE77A9"/>
    <w:rsid w:val="00AE7B45"/>
    <w:rsid w:val="00AE7C87"/>
    <w:rsid w:val="00AE7CFB"/>
    <w:rsid w:val="00AF055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D9"/>
    <w:rsid w:val="00AF2DF4"/>
    <w:rsid w:val="00AF2FD1"/>
    <w:rsid w:val="00AF3004"/>
    <w:rsid w:val="00AF3018"/>
    <w:rsid w:val="00AF3034"/>
    <w:rsid w:val="00AF31AF"/>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555"/>
    <w:rsid w:val="00B00909"/>
    <w:rsid w:val="00B01005"/>
    <w:rsid w:val="00B010DE"/>
    <w:rsid w:val="00B0176C"/>
    <w:rsid w:val="00B01CE0"/>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AA3"/>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11D5"/>
    <w:rsid w:val="00B11766"/>
    <w:rsid w:val="00B11CA4"/>
    <w:rsid w:val="00B120E5"/>
    <w:rsid w:val="00B123EB"/>
    <w:rsid w:val="00B125BE"/>
    <w:rsid w:val="00B1263A"/>
    <w:rsid w:val="00B126CC"/>
    <w:rsid w:val="00B1281C"/>
    <w:rsid w:val="00B12823"/>
    <w:rsid w:val="00B12850"/>
    <w:rsid w:val="00B1285A"/>
    <w:rsid w:val="00B12C1D"/>
    <w:rsid w:val="00B1308A"/>
    <w:rsid w:val="00B131A6"/>
    <w:rsid w:val="00B133F0"/>
    <w:rsid w:val="00B1371C"/>
    <w:rsid w:val="00B1372F"/>
    <w:rsid w:val="00B13896"/>
    <w:rsid w:val="00B13BC5"/>
    <w:rsid w:val="00B13D87"/>
    <w:rsid w:val="00B13FAE"/>
    <w:rsid w:val="00B14152"/>
    <w:rsid w:val="00B14214"/>
    <w:rsid w:val="00B1430C"/>
    <w:rsid w:val="00B1459F"/>
    <w:rsid w:val="00B146D1"/>
    <w:rsid w:val="00B14BAF"/>
    <w:rsid w:val="00B14CAB"/>
    <w:rsid w:val="00B14F44"/>
    <w:rsid w:val="00B15070"/>
    <w:rsid w:val="00B152D4"/>
    <w:rsid w:val="00B153B4"/>
    <w:rsid w:val="00B1554E"/>
    <w:rsid w:val="00B15820"/>
    <w:rsid w:val="00B15BD4"/>
    <w:rsid w:val="00B15E46"/>
    <w:rsid w:val="00B15F36"/>
    <w:rsid w:val="00B1627C"/>
    <w:rsid w:val="00B164A3"/>
    <w:rsid w:val="00B166A8"/>
    <w:rsid w:val="00B168F4"/>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CEA"/>
    <w:rsid w:val="00B23FB3"/>
    <w:rsid w:val="00B240BF"/>
    <w:rsid w:val="00B24146"/>
    <w:rsid w:val="00B24174"/>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27E18"/>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1F"/>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4005B"/>
    <w:rsid w:val="00B40136"/>
    <w:rsid w:val="00B40241"/>
    <w:rsid w:val="00B40393"/>
    <w:rsid w:val="00B40700"/>
    <w:rsid w:val="00B40986"/>
    <w:rsid w:val="00B40C63"/>
    <w:rsid w:val="00B40CE4"/>
    <w:rsid w:val="00B40E8A"/>
    <w:rsid w:val="00B41061"/>
    <w:rsid w:val="00B410C9"/>
    <w:rsid w:val="00B412BC"/>
    <w:rsid w:val="00B4138C"/>
    <w:rsid w:val="00B41613"/>
    <w:rsid w:val="00B416D6"/>
    <w:rsid w:val="00B41A07"/>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D9B"/>
    <w:rsid w:val="00B45E72"/>
    <w:rsid w:val="00B45F28"/>
    <w:rsid w:val="00B46533"/>
    <w:rsid w:val="00B466A6"/>
    <w:rsid w:val="00B4692D"/>
    <w:rsid w:val="00B46C33"/>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0A7F"/>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C36"/>
    <w:rsid w:val="00B670D0"/>
    <w:rsid w:val="00B67C3E"/>
    <w:rsid w:val="00B707A8"/>
    <w:rsid w:val="00B707D9"/>
    <w:rsid w:val="00B7145E"/>
    <w:rsid w:val="00B71696"/>
    <w:rsid w:val="00B716FA"/>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429"/>
    <w:rsid w:val="00B744C1"/>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4C0"/>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AA0"/>
    <w:rsid w:val="00B87DD0"/>
    <w:rsid w:val="00B90067"/>
    <w:rsid w:val="00B90639"/>
    <w:rsid w:val="00B90876"/>
    <w:rsid w:val="00B9091B"/>
    <w:rsid w:val="00B90A3B"/>
    <w:rsid w:val="00B90AD0"/>
    <w:rsid w:val="00B90C21"/>
    <w:rsid w:val="00B90E9B"/>
    <w:rsid w:val="00B90EC0"/>
    <w:rsid w:val="00B9121A"/>
    <w:rsid w:val="00B91350"/>
    <w:rsid w:val="00B914A6"/>
    <w:rsid w:val="00B91573"/>
    <w:rsid w:val="00B916D3"/>
    <w:rsid w:val="00B91A13"/>
    <w:rsid w:val="00B91ABB"/>
    <w:rsid w:val="00B91AD0"/>
    <w:rsid w:val="00B91AD9"/>
    <w:rsid w:val="00B9271E"/>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B7C"/>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4BA"/>
    <w:rsid w:val="00BB0575"/>
    <w:rsid w:val="00BB0690"/>
    <w:rsid w:val="00BB0908"/>
    <w:rsid w:val="00BB0E2C"/>
    <w:rsid w:val="00BB1326"/>
    <w:rsid w:val="00BB1AED"/>
    <w:rsid w:val="00BB1BA5"/>
    <w:rsid w:val="00BB1D03"/>
    <w:rsid w:val="00BB2802"/>
    <w:rsid w:val="00BB284D"/>
    <w:rsid w:val="00BB29ED"/>
    <w:rsid w:val="00BB2A38"/>
    <w:rsid w:val="00BB31F4"/>
    <w:rsid w:val="00BB320A"/>
    <w:rsid w:val="00BB3359"/>
    <w:rsid w:val="00BB3A3B"/>
    <w:rsid w:val="00BB3D74"/>
    <w:rsid w:val="00BB3E7C"/>
    <w:rsid w:val="00BB40C7"/>
    <w:rsid w:val="00BB4109"/>
    <w:rsid w:val="00BB4BE6"/>
    <w:rsid w:val="00BB51A5"/>
    <w:rsid w:val="00BB5396"/>
    <w:rsid w:val="00BB552C"/>
    <w:rsid w:val="00BB5947"/>
    <w:rsid w:val="00BB5A94"/>
    <w:rsid w:val="00BB5C25"/>
    <w:rsid w:val="00BB5D7A"/>
    <w:rsid w:val="00BB5FBD"/>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41E"/>
    <w:rsid w:val="00BC1610"/>
    <w:rsid w:val="00BC192C"/>
    <w:rsid w:val="00BC19A9"/>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5F1"/>
    <w:rsid w:val="00BC47FE"/>
    <w:rsid w:val="00BC4B69"/>
    <w:rsid w:val="00BC4DBC"/>
    <w:rsid w:val="00BC4FCF"/>
    <w:rsid w:val="00BC54E3"/>
    <w:rsid w:val="00BC550B"/>
    <w:rsid w:val="00BC5671"/>
    <w:rsid w:val="00BC5674"/>
    <w:rsid w:val="00BC58AE"/>
    <w:rsid w:val="00BC5EC1"/>
    <w:rsid w:val="00BC5FBB"/>
    <w:rsid w:val="00BC6016"/>
    <w:rsid w:val="00BC61FF"/>
    <w:rsid w:val="00BC62A0"/>
    <w:rsid w:val="00BC6460"/>
    <w:rsid w:val="00BC6567"/>
    <w:rsid w:val="00BC6840"/>
    <w:rsid w:val="00BC697D"/>
    <w:rsid w:val="00BC6A10"/>
    <w:rsid w:val="00BC6D45"/>
    <w:rsid w:val="00BC6E01"/>
    <w:rsid w:val="00BC6F46"/>
    <w:rsid w:val="00BC72BF"/>
    <w:rsid w:val="00BD0122"/>
    <w:rsid w:val="00BD0323"/>
    <w:rsid w:val="00BD0406"/>
    <w:rsid w:val="00BD080E"/>
    <w:rsid w:val="00BD0883"/>
    <w:rsid w:val="00BD0ED7"/>
    <w:rsid w:val="00BD1021"/>
    <w:rsid w:val="00BD1036"/>
    <w:rsid w:val="00BD1481"/>
    <w:rsid w:val="00BD15B7"/>
    <w:rsid w:val="00BD2356"/>
    <w:rsid w:val="00BD2452"/>
    <w:rsid w:val="00BD258B"/>
    <w:rsid w:val="00BD26D6"/>
    <w:rsid w:val="00BD29EB"/>
    <w:rsid w:val="00BD2A51"/>
    <w:rsid w:val="00BD2DFD"/>
    <w:rsid w:val="00BD32DD"/>
    <w:rsid w:val="00BD3490"/>
    <w:rsid w:val="00BD380A"/>
    <w:rsid w:val="00BD397A"/>
    <w:rsid w:val="00BD3C4B"/>
    <w:rsid w:val="00BD4063"/>
    <w:rsid w:val="00BD43DE"/>
    <w:rsid w:val="00BD46C7"/>
    <w:rsid w:val="00BD4944"/>
    <w:rsid w:val="00BD4AED"/>
    <w:rsid w:val="00BD4D62"/>
    <w:rsid w:val="00BD4E58"/>
    <w:rsid w:val="00BD502A"/>
    <w:rsid w:val="00BD5389"/>
    <w:rsid w:val="00BD5D4D"/>
    <w:rsid w:val="00BD5D70"/>
    <w:rsid w:val="00BD612E"/>
    <w:rsid w:val="00BD6204"/>
    <w:rsid w:val="00BD6818"/>
    <w:rsid w:val="00BD68E1"/>
    <w:rsid w:val="00BD6EB4"/>
    <w:rsid w:val="00BD6F8A"/>
    <w:rsid w:val="00BD6FAC"/>
    <w:rsid w:val="00BD710C"/>
    <w:rsid w:val="00BD7130"/>
    <w:rsid w:val="00BD73C8"/>
    <w:rsid w:val="00BD74BE"/>
    <w:rsid w:val="00BD788A"/>
    <w:rsid w:val="00BD7A86"/>
    <w:rsid w:val="00BD7C19"/>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861"/>
    <w:rsid w:val="00BE43B9"/>
    <w:rsid w:val="00BE4868"/>
    <w:rsid w:val="00BE4A23"/>
    <w:rsid w:val="00BE4A44"/>
    <w:rsid w:val="00BE4EA0"/>
    <w:rsid w:val="00BE5180"/>
    <w:rsid w:val="00BE558E"/>
    <w:rsid w:val="00BE56C4"/>
    <w:rsid w:val="00BE581A"/>
    <w:rsid w:val="00BE589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780"/>
    <w:rsid w:val="00BF0A57"/>
    <w:rsid w:val="00BF0A5A"/>
    <w:rsid w:val="00BF0BB5"/>
    <w:rsid w:val="00BF0D9B"/>
    <w:rsid w:val="00BF0F03"/>
    <w:rsid w:val="00BF0F50"/>
    <w:rsid w:val="00BF1007"/>
    <w:rsid w:val="00BF17EF"/>
    <w:rsid w:val="00BF1841"/>
    <w:rsid w:val="00BF261F"/>
    <w:rsid w:val="00BF27F7"/>
    <w:rsid w:val="00BF3102"/>
    <w:rsid w:val="00BF3117"/>
    <w:rsid w:val="00BF312E"/>
    <w:rsid w:val="00BF3277"/>
    <w:rsid w:val="00BF361E"/>
    <w:rsid w:val="00BF3B0B"/>
    <w:rsid w:val="00BF3B0D"/>
    <w:rsid w:val="00BF3CC3"/>
    <w:rsid w:val="00BF3F1E"/>
    <w:rsid w:val="00BF3F55"/>
    <w:rsid w:val="00BF4236"/>
    <w:rsid w:val="00BF4571"/>
    <w:rsid w:val="00BF47C0"/>
    <w:rsid w:val="00BF4A46"/>
    <w:rsid w:val="00BF4F11"/>
    <w:rsid w:val="00BF50CF"/>
    <w:rsid w:val="00BF5155"/>
    <w:rsid w:val="00BF52DE"/>
    <w:rsid w:val="00BF5510"/>
    <w:rsid w:val="00BF5705"/>
    <w:rsid w:val="00BF59C0"/>
    <w:rsid w:val="00BF59F2"/>
    <w:rsid w:val="00BF5A8B"/>
    <w:rsid w:val="00BF5AC5"/>
    <w:rsid w:val="00BF5D28"/>
    <w:rsid w:val="00BF5EA4"/>
    <w:rsid w:val="00BF6041"/>
    <w:rsid w:val="00BF60E1"/>
    <w:rsid w:val="00BF6337"/>
    <w:rsid w:val="00BF6491"/>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A9E"/>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1DA7"/>
    <w:rsid w:val="00C1228B"/>
    <w:rsid w:val="00C12943"/>
    <w:rsid w:val="00C12C7C"/>
    <w:rsid w:val="00C12D24"/>
    <w:rsid w:val="00C12E38"/>
    <w:rsid w:val="00C12E9F"/>
    <w:rsid w:val="00C12F0A"/>
    <w:rsid w:val="00C13257"/>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73E"/>
    <w:rsid w:val="00C17843"/>
    <w:rsid w:val="00C178AF"/>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3E4E"/>
    <w:rsid w:val="00C240FB"/>
    <w:rsid w:val="00C24222"/>
    <w:rsid w:val="00C249EB"/>
    <w:rsid w:val="00C24C29"/>
    <w:rsid w:val="00C251DA"/>
    <w:rsid w:val="00C25289"/>
    <w:rsid w:val="00C2539A"/>
    <w:rsid w:val="00C25728"/>
    <w:rsid w:val="00C25891"/>
    <w:rsid w:val="00C25A4D"/>
    <w:rsid w:val="00C25C0E"/>
    <w:rsid w:val="00C25C5D"/>
    <w:rsid w:val="00C25E01"/>
    <w:rsid w:val="00C2602B"/>
    <w:rsid w:val="00C260CB"/>
    <w:rsid w:val="00C2671F"/>
    <w:rsid w:val="00C26815"/>
    <w:rsid w:val="00C26B7D"/>
    <w:rsid w:val="00C27705"/>
    <w:rsid w:val="00C27ABD"/>
    <w:rsid w:val="00C27DFF"/>
    <w:rsid w:val="00C27F4D"/>
    <w:rsid w:val="00C30053"/>
    <w:rsid w:val="00C302C7"/>
    <w:rsid w:val="00C3055B"/>
    <w:rsid w:val="00C305BB"/>
    <w:rsid w:val="00C30A94"/>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6B3"/>
    <w:rsid w:val="00C35836"/>
    <w:rsid w:val="00C35990"/>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4"/>
    <w:rsid w:val="00C40815"/>
    <w:rsid w:val="00C40949"/>
    <w:rsid w:val="00C40CEC"/>
    <w:rsid w:val="00C41473"/>
    <w:rsid w:val="00C4147B"/>
    <w:rsid w:val="00C4163F"/>
    <w:rsid w:val="00C41976"/>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47B2B"/>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D45"/>
    <w:rsid w:val="00C53D72"/>
    <w:rsid w:val="00C53E6A"/>
    <w:rsid w:val="00C53F19"/>
    <w:rsid w:val="00C546B6"/>
    <w:rsid w:val="00C547D3"/>
    <w:rsid w:val="00C54A0C"/>
    <w:rsid w:val="00C54ADB"/>
    <w:rsid w:val="00C54E39"/>
    <w:rsid w:val="00C5504C"/>
    <w:rsid w:val="00C552D7"/>
    <w:rsid w:val="00C55399"/>
    <w:rsid w:val="00C559B2"/>
    <w:rsid w:val="00C55E6C"/>
    <w:rsid w:val="00C55F00"/>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F3"/>
    <w:rsid w:val="00C60DCE"/>
    <w:rsid w:val="00C60E8F"/>
    <w:rsid w:val="00C6151B"/>
    <w:rsid w:val="00C6158B"/>
    <w:rsid w:val="00C61633"/>
    <w:rsid w:val="00C61981"/>
    <w:rsid w:val="00C61A58"/>
    <w:rsid w:val="00C61A9E"/>
    <w:rsid w:val="00C61C3F"/>
    <w:rsid w:val="00C61D65"/>
    <w:rsid w:val="00C61DF3"/>
    <w:rsid w:val="00C62566"/>
    <w:rsid w:val="00C6258A"/>
    <w:rsid w:val="00C6270A"/>
    <w:rsid w:val="00C62B96"/>
    <w:rsid w:val="00C63181"/>
    <w:rsid w:val="00C63825"/>
    <w:rsid w:val="00C638DC"/>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21"/>
    <w:rsid w:val="00C67F5C"/>
    <w:rsid w:val="00C703DB"/>
    <w:rsid w:val="00C709EE"/>
    <w:rsid w:val="00C70AF8"/>
    <w:rsid w:val="00C70BA7"/>
    <w:rsid w:val="00C70CA4"/>
    <w:rsid w:val="00C70F74"/>
    <w:rsid w:val="00C71516"/>
    <w:rsid w:val="00C715B4"/>
    <w:rsid w:val="00C71931"/>
    <w:rsid w:val="00C71B99"/>
    <w:rsid w:val="00C7244A"/>
    <w:rsid w:val="00C72765"/>
    <w:rsid w:val="00C72A64"/>
    <w:rsid w:val="00C72B51"/>
    <w:rsid w:val="00C737F0"/>
    <w:rsid w:val="00C73BEB"/>
    <w:rsid w:val="00C73F64"/>
    <w:rsid w:val="00C743F1"/>
    <w:rsid w:val="00C74428"/>
    <w:rsid w:val="00C74451"/>
    <w:rsid w:val="00C746A9"/>
    <w:rsid w:val="00C746EF"/>
    <w:rsid w:val="00C74896"/>
    <w:rsid w:val="00C7489A"/>
    <w:rsid w:val="00C74914"/>
    <w:rsid w:val="00C74A48"/>
    <w:rsid w:val="00C74B5D"/>
    <w:rsid w:val="00C74CB3"/>
    <w:rsid w:val="00C74CC5"/>
    <w:rsid w:val="00C74D29"/>
    <w:rsid w:val="00C74E5C"/>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1A2E"/>
    <w:rsid w:val="00C822EC"/>
    <w:rsid w:val="00C82479"/>
    <w:rsid w:val="00C82A2C"/>
    <w:rsid w:val="00C82C2E"/>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13A"/>
    <w:rsid w:val="00C922A6"/>
    <w:rsid w:val="00C92ED0"/>
    <w:rsid w:val="00C93065"/>
    <w:rsid w:val="00C9356A"/>
    <w:rsid w:val="00C938CD"/>
    <w:rsid w:val="00C93CD5"/>
    <w:rsid w:val="00C9447F"/>
    <w:rsid w:val="00C94B07"/>
    <w:rsid w:val="00C94FBC"/>
    <w:rsid w:val="00C952E2"/>
    <w:rsid w:val="00C953E3"/>
    <w:rsid w:val="00C957EA"/>
    <w:rsid w:val="00C95B4D"/>
    <w:rsid w:val="00C95F31"/>
    <w:rsid w:val="00C96317"/>
    <w:rsid w:val="00C9650F"/>
    <w:rsid w:val="00C966AB"/>
    <w:rsid w:val="00C967AC"/>
    <w:rsid w:val="00C969DA"/>
    <w:rsid w:val="00C96BA8"/>
    <w:rsid w:val="00C96CF7"/>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626"/>
    <w:rsid w:val="00CA166F"/>
    <w:rsid w:val="00CA180E"/>
    <w:rsid w:val="00CA184F"/>
    <w:rsid w:val="00CA1A00"/>
    <w:rsid w:val="00CA1ABC"/>
    <w:rsid w:val="00CA1C3E"/>
    <w:rsid w:val="00CA1CE7"/>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3"/>
    <w:rsid w:val="00CB1B3E"/>
    <w:rsid w:val="00CB1EDC"/>
    <w:rsid w:val="00CB1F86"/>
    <w:rsid w:val="00CB2347"/>
    <w:rsid w:val="00CB2376"/>
    <w:rsid w:val="00CB2DB1"/>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7EA"/>
    <w:rsid w:val="00CB680F"/>
    <w:rsid w:val="00CB6A5A"/>
    <w:rsid w:val="00CB6AC4"/>
    <w:rsid w:val="00CB71E7"/>
    <w:rsid w:val="00CB7513"/>
    <w:rsid w:val="00CB775A"/>
    <w:rsid w:val="00CB7BCA"/>
    <w:rsid w:val="00CB7BD2"/>
    <w:rsid w:val="00CB7E73"/>
    <w:rsid w:val="00CB7F93"/>
    <w:rsid w:val="00CC00EE"/>
    <w:rsid w:val="00CC01DE"/>
    <w:rsid w:val="00CC065C"/>
    <w:rsid w:val="00CC07EC"/>
    <w:rsid w:val="00CC096B"/>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0F41"/>
    <w:rsid w:val="00CD1E61"/>
    <w:rsid w:val="00CD2603"/>
    <w:rsid w:val="00CD2623"/>
    <w:rsid w:val="00CD262A"/>
    <w:rsid w:val="00CD27BF"/>
    <w:rsid w:val="00CD2FBC"/>
    <w:rsid w:val="00CD32CD"/>
    <w:rsid w:val="00CD371E"/>
    <w:rsid w:val="00CD37E0"/>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7166"/>
    <w:rsid w:val="00CD72C9"/>
    <w:rsid w:val="00CD73CC"/>
    <w:rsid w:val="00CD7732"/>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C6B"/>
    <w:rsid w:val="00CE3D1D"/>
    <w:rsid w:val="00CE40EC"/>
    <w:rsid w:val="00CE438A"/>
    <w:rsid w:val="00CE471B"/>
    <w:rsid w:val="00CE48B9"/>
    <w:rsid w:val="00CE4A19"/>
    <w:rsid w:val="00CE4D01"/>
    <w:rsid w:val="00CE4E73"/>
    <w:rsid w:val="00CE512D"/>
    <w:rsid w:val="00CE5259"/>
    <w:rsid w:val="00CE526C"/>
    <w:rsid w:val="00CE537C"/>
    <w:rsid w:val="00CE53B7"/>
    <w:rsid w:val="00CE57B6"/>
    <w:rsid w:val="00CE5924"/>
    <w:rsid w:val="00CE595F"/>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9C5"/>
    <w:rsid w:val="00CF1C89"/>
    <w:rsid w:val="00CF1CAF"/>
    <w:rsid w:val="00CF1DD7"/>
    <w:rsid w:val="00CF1F00"/>
    <w:rsid w:val="00CF1F1A"/>
    <w:rsid w:val="00CF2457"/>
    <w:rsid w:val="00CF270A"/>
    <w:rsid w:val="00CF2F41"/>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4E4"/>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3B3"/>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4E3B"/>
    <w:rsid w:val="00D052DB"/>
    <w:rsid w:val="00D053FD"/>
    <w:rsid w:val="00D058EA"/>
    <w:rsid w:val="00D05A36"/>
    <w:rsid w:val="00D05A84"/>
    <w:rsid w:val="00D05AB1"/>
    <w:rsid w:val="00D05C5C"/>
    <w:rsid w:val="00D0618E"/>
    <w:rsid w:val="00D06396"/>
    <w:rsid w:val="00D06873"/>
    <w:rsid w:val="00D069FF"/>
    <w:rsid w:val="00D06B5C"/>
    <w:rsid w:val="00D070CD"/>
    <w:rsid w:val="00D073C6"/>
    <w:rsid w:val="00D077C2"/>
    <w:rsid w:val="00D07A82"/>
    <w:rsid w:val="00D07D69"/>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8A7"/>
    <w:rsid w:val="00D11928"/>
    <w:rsid w:val="00D11B0E"/>
    <w:rsid w:val="00D11BBE"/>
    <w:rsid w:val="00D11BF9"/>
    <w:rsid w:val="00D11FBC"/>
    <w:rsid w:val="00D1234F"/>
    <w:rsid w:val="00D123D2"/>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153"/>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B05"/>
    <w:rsid w:val="00D24F38"/>
    <w:rsid w:val="00D256AF"/>
    <w:rsid w:val="00D256E2"/>
    <w:rsid w:val="00D2575D"/>
    <w:rsid w:val="00D25C1C"/>
    <w:rsid w:val="00D25EBA"/>
    <w:rsid w:val="00D26664"/>
    <w:rsid w:val="00D267FA"/>
    <w:rsid w:val="00D26D35"/>
    <w:rsid w:val="00D26F7D"/>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1CF"/>
    <w:rsid w:val="00D33403"/>
    <w:rsid w:val="00D33754"/>
    <w:rsid w:val="00D338E4"/>
    <w:rsid w:val="00D339EC"/>
    <w:rsid w:val="00D33DB0"/>
    <w:rsid w:val="00D33E87"/>
    <w:rsid w:val="00D3401A"/>
    <w:rsid w:val="00D34055"/>
    <w:rsid w:val="00D342AE"/>
    <w:rsid w:val="00D34539"/>
    <w:rsid w:val="00D34778"/>
    <w:rsid w:val="00D347C7"/>
    <w:rsid w:val="00D34EAE"/>
    <w:rsid w:val="00D35561"/>
    <w:rsid w:val="00D3594B"/>
    <w:rsid w:val="00D35CAD"/>
    <w:rsid w:val="00D35EA5"/>
    <w:rsid w:val="00D36221"/>
    <w:rsid w:val="00D36281"/>
    <w:rsid w:val="00D36456"/>
    <w:rsid w:val="00D3697D"/>
    <w:rsid w:val="00D36A6A"/>
    <w:rsid w:val="00D36D4D"/>
    <w:rsid w:val="00D36D5A"/>
    <w:rsid w:val="00D36D94"/>
    <w:rsid w:val="00D37077"/>
    <w:rsid w:val="00D371EC"/>
    <w:rsid w:val="00D373F3"/>
    <w:rsid w:val="00D37B05"/>
    <w:rsid w:val="00D37C6B"/>
    <w:rsid w:val="00D37FBC"/>
    <w:rsid w:val="00D401AB"/>
    <w:rsid w:val="00D401DF"/>
    <w:rsid w:val="00D40213"/>
    <w:rsid w:val="00D40371"/>
    <w:rsid w:val="00D40942"/>
    <w:rsid w:val="00D40BEA"/>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8FE"/>
    <w:rsid w:val="00D619E9"/>
    <w:rsid w:val="00D61C45"/>
    <w:rsid w:val="00D61CD6"/>
    <w:rsid w:val="00D61D4B"/>
    <w:rsid w:val="00D61D7E"/>
    <w:rsid w:val="00D61DE2"/>
    <w:rsid w:val="00D621B9"/>
    <w:rsid w:val="00D62289"/>
    <w:rsid w:val="00D62725"/>
    <w:rsid w:val="00D6289B"/>
    <w:rsid w:val="00D62A05"/>
    <w:rsid w:val="00D62BA2"/>
    <w:rsid w:val="00D62BA7"/>
    <w:rsid w:val="00D62CCB"/>
    <w:rsid w:val="00D62F24"/>
    <w:rsid w:val="00D63537"/>
    <w:rsid w:val="00D639C3"/>
    <w:rsid w:val="00D63A38"/>
    <w:rsid w:val="00D63C31"/>
    <w:rsid w:val="00D63D3A"/>
    <w:rsid w:val="00D6411B"/>
    <w:rsid w:val="00D641B6"/>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24"/>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AA8"/>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82B"/>
    <w:rsid w:val="00DA4A5A"/>
    <w:rsid w:val="00DA4C9B"/>
    <w:rsid w:val="00DA4E2E"/>
    <w:rsid w:val="00DA5009"/>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2DD2"/>
    <w:rsid w:val="00DB3232"/>
    <w:rsid w:val="00DB34D2"/>
    <w:rsid w:val="00DB37B4"/>
    <w:rsid w:val="00DB3A82"/>
    <w:rsid w:val="00DB3FDC"/>
    <w:rsid w:val="00DB40B3"/>
    <w:rsid w:val="00DB4132"/>
    <w:rsid w:val="00DB4201"/>
    <w:rsid w:val="00DB42A5"/>
    <w:rsid w:val="00DB43D2"/>
    <w:rsid w:val="00DB444A"/>
    <w:rsid w:val="00DB4530"/>
    <w:rsid w:val="00DB480C"/>
    <w:rsid w:val="00DB49E2"/>
    <w:rsid w:val="00DB4C25"/>
    <w:rsid w:val="00DB4CEA"/>
    <w:rsid w:val="00DB4D70"/>
    <w:rsid w:val="00DB4D83"/>
    <w:rsid w:val="00DB4D8A"/>
    <w:rsid w:val="00DB4EC7"/>
    <w:rsid w:val="00DB4F0C"/>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9A4"/>
    <w:rsid w:val="00DB7BE1"/>
    <w:rsid w:val="00DB7C3E"/>
    <w:rsid w:val="00DB7E20"/>
    <w:rsid w:val="00DB7F19"/>
    <w:rsid w:val="00DB7F6C"/>
    <w:rsid w:val="00DC0190"/>
    <w:rsid w:val="00DC03BC"/>
    <w:rsid w:val="00DC0577"/>
    <w:rsid w:val="00DC0604"/>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9B1"/>
    <w:rsid w:val="00DC5B44"/>
    <w:rsid w:val="00DC5CD8"/>
    <w:rsid w:val="00DC6342"/>
    <w:rsid w:val="00DC63C5"/>
    <w:rsid w:val="00DC646D"/>
    <w:rsid w:val="00DC66EC"/>
    <w:rsid w:val="00DC67BE"/>
    <w:rsid w:val="00DC69EE"/>
    <w:rsid w:val="00DC7204"/>
    <w:rsid w:val="00DC7A9C"/>
    <w:rsid w:val="00DC7EE7"/>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983"/>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0D3"/>
    <w:rsid w:val="00E03668"/>
    <w:rsid w:val="00E0367C"/>
    <w:rsid w:val="00E03819"/>
    <w:rsid w:val="00E038A0"/>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3F80"/>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B07"/>
    <w:rsid w:val="00E3212C"/>
    <w:rsid w:val="00E321AB"/>
    <w:rsid w:val="00E32714"/>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79E"/>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5B"/>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72"/>
    <w:rsid w:val="00E5762C"/>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1AF"/>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7A"/>
    <w:rsid w:val="00E66AE5"/>
    <w:rsid w:val="00E66E0B"/>
    <w:rsid w:val="00E677CE"/>
    <w:rsid w:val="00E67BCE"/>
    <w:rsid w:val="00E703A7"/>
    <w:rsid w:val="00E7089B"/>
    <w:rsid w:val="00E7094F"/>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74E"/>
    <w:rsid w:val="00E74A9B"/>
    <w:rsid w:val="00E74C4F"/>
    <w:rsid w:val="00E750BC"/>
    <w:rsid w:val="00E75355"/>
    <w:rsid w:val="00E75357"/>
    <w:rsid w:val="00E75611"/>
    <w:rsid w:val="00E75FE5"/>
    <w:rsid w:val="00E76336"/>
    <w:rsid w:val="00E765F7"/>
    <w:rsid w:val="00E766A2"/>
    <w:rsid w:val="00E76A74"/>
    <w:rsid w:val="00E76DC2"/>
    <w:rsid w:val="00E774EB"/>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51"/>
    <w:rsid w:val="00E82889"/>
    <w:rsid w:val="00E82B29"/>
    <w:rsid w:val="00E82C34"/>
    <w:rsid w:val="00E82C59"/>
    <w:rsid w:val="00E82CB4"/>
    <w:rsid w:val="00E82E2A"/>
    <w:rsid w:val="00E82FB8"/>
    <w:rsid w:val="00E831E5"/>
    <w:rsid w:val="00E832E8"/>
    <w:rsid w:val="00E836E1"/>
    <w:rsid w:val="00E8392A"/>
    <w:rsid w:val="00E83C4B"/>
    <w:rsid w:val="00E83E66"/>
    <w:rsid w:val="00E83F43"/>
    <w:rsid w:val="00E84016"/>
    <w:rsid w:val="00E84052"/>
    <w:rsid w:val="00E8408D"/>
    <w:rsid w:val="00E841A3"/>
    <w:rsid w:val="00E8474D"/>
    <w:rsid w:val="00E848AE"/>
    <w:rsid w:val="00E84AA7"/>
    <w:rsid w:val="00E84D51"/>
    <w:rsid w:val="00E84F26"/>
    <w:rsid w:val="00E853A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92"/>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AAC"/>
    <w:rsid w:val="00E97EE5"/>
    <w:rsid w:val="00E97EF8"/>
    <w:rsid w:val="00EA008D"/>
    <w:rsid w:val="00EA03AF"/>
    <w:rsid w:val="00EA080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32"/>
    <w:rsid w:val="00EA3FF0"/>
    <w:rsid w:val="00EA4168"/>
    <w:rsid w:val="00EA42B8"/>
    <w:rsid w:val="00EA4876"/>
    <w:rsid w:val="00EA4A78"/>
    <w:rsid w:val="00EA4CD5"/>
    <w:rsid w:val="00EA4E24"/>
    <w:rsid w:val="00EA4E6C"/>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2504"/>
    <w:rsid w:val="00EB2DC4"/>
    <w:rsid w:val="00EB2E58"/>
    <w:rsid w:val="00EB2F9E"/>
    <w:rsid w:val="00EB2FA7"/>
    <w:rsid w:val="00EB3429"/>
    <w:rsid w:val="00EB36D8"/>
    <w:rsid w:val="00EB38FF"/>
    <w:rsid w:val="00EB3B22"/>
    <w:rsid w:val="00EB3ED2"/>
    <w:rsid w:val="00EB4122"/>
    <w:rsid w:val="00EB4423"/>
    <w:rsid w:val="00EB4B76"/>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A20"/>
    <w:rsid w:val="00EC2DE6"/>
    <w:rsid w:val="00EC2F8B"/>
    <w:rsid w:val="00EC30E7"/>
    <w:rsid w:val="00EC32CF"/>
    <w:rsid w:val="00EC3423"/>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4C76"/>
    <w:rsid w:val="00EC5290"/>
    <w:rsid w:val="00EC53CD"/>
    <w:rsid w:val="00EC5B8A"/>
    <w:rsid w:val="00EC5C68"/>
    <w:rsid w:val="00EC5C7C"/>
    <w:rsid w:val="00EC5EE9"/>
    <w:rsid w:val="00EC5F0B"/>
    <w:rsid w:val="00EC5F7F"/>
    <w:rsid w:val="00EC608A"/>
    <w:rsid w:val="00EC6245"/>
    <w:rsid w:val="00EC6A5E"/>
    <w:rsid w:val="00EC6BBD"/>
    <w:rsid w:val="00EC6DC2"/>
    <w:rsid w:val="00EC6E01"/>
    <w:rsid w:val="00EC6EEF"/>
    <w:rsid w:val="00EC726F"/>
    <w:rsid w:val="00EC72AB"/>
    <w:rsid w:val="00EC73CF"/>
    <w:rsid w:val="00EC7DFA"/>
    <w:rsid w:val="00ED08D7"/>
    <w:rsid w:val="00ED09E8"/>
    <w:rsid w:val="00ED0A79"/>
    <w:rsid w:val="00ED0AB1"/>
    <w:rsid w:val="00ED166A"/>
    <w:rsid w:val="00ED176B"/>
    <w:rsid w:val="00ED176F"/>
    <w:rsid w:val="00ED1797"/>
    <w:rsid w:val="00ED18D3"/>
    <w:rsid w:val="00ED1DD0"/>
    <w:rsid w:val="00ED1FD8"/>
    <w:rsid w:val="00ED21B6"/>
    <w:rsid w:val="00ED22F9"/>
    <w:rsid w:val="00ED23B0"/>
    <w:rsid w:val="00ED250E"/>
    <w:rsid w:val="00ED25D1"/>
    <w:rsid w:val="00ED2841"/>
    <w:rsid w:val="00ED350F"/>
    <w:rsid w:val="00ED3681"/>
    <w:rsid w:val="00ED36C6"/>
    <w:rsid w:val="00ED3991"/>
    <w:rsid w:val="00ED3BFD"/>
    <w:rsid w:val="00ED3CDC"/>
    <w:rsid w:val="00ED3DC4"/>
    <w:rsid w:val="00ED3E2E"/>
    <w:rsid w:val="00ED3F71"/>
    <w:rsid w:val="00ED44C7"/>
    <w:rsid w:val="00ED49E8"/>
    <w:rsid w:val="00ED4E60"/>
    <w:rsid w:val="00ED4F8F"/>
    <w:rsid w:val="00ED544C"/>
    <w:rsid w:val="00ED54BC"/>
    <w:rsid w:val="00ED5534"/>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B7"/>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2F34"/>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421"/>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A5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8AA"/>
    <w:rsid w:val="00F00E83"/>
    <w:rsid w:val="00F00FA8"/>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6D53"/>
    <w:rsid w:val="00F077BF"/>
    <w:rsid w:val="00F07F53"/>
    <w:rsid w:val="00F100A4"/>
    <w:rsid w:val="00F101FD"/>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E83"/>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F8E"/>
    <w:rsid w:val="00F264C2"/>
    <w:rsid w:val="00F268D2"/>
    <w:rsid w:val="00F26BD0"/>
    <w:rsid w:val="00F2709F"/>
    <w:rsid w:val="00F27461"/>
    <w:rsid w:val="00F2758F"/>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56"/>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CC"/>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EBE"/>
    <w:rsid w:val="00F5630B"/>
    <w:rsid w:val="00F569FB"/>
    <w:rsid w:val="00F56FA8"/>
    <w:rsid w:val="00F570C5"/>
    <w:rsid w:val="00F576B6"/>
    <w:rsid w:val="00F576C1"/>
    <w:rsid w:val="00F57A6C"/>
    <w:rsid w:val="00F57D97"/>
    <w:rsid w:val="00F57DF2"/>
    <w:rsid w:val="00F60446"/>
    <w:rsid w:val="00F60480"/>
    <w:rsid w:val="00F6055B"/>
    <w:rsid w:val="00F605B0"/>
    <w:rsid w:val="00F60A69"/>
    <w:rsid w:val="00F60B82"/>
    <w:rsid w:val="00F60D10"/>
    <w:rsid w:val="00F60DBF"/>
    <w:rsid w:val="00F60FB0"/>
    <w:rsid w:val="00F60FF6"/>
    <w:rsid w:val="00F61433"/>
    <w:rsid w:val="00F61526"/>
    <w:rsid w:val="00F616BB"/>
    <w:rsid w:val="00F61A22"/>
    <w:rsid w:val="00F61E2A"/>
    <w:rsid w:val="00F61FBA"/>
    <w:rsid w:val="00F6217B"/>
    <w:rsid w:val="00F6249C"/>
    <w:rsid w:val="00F625C4"/>
    <w:rsid w:val="00F6282E"/>
    <w:rsid w:val="00F62FF3"/>
    <w:rsid w:val="00F6341D"/>
    <w:rsid w:val="00F635F4"/>
    <w:rsid w:val="00F636B3"/>
    <w:rsid w:val="00F63891"/>
    <w:rsid w:val="00F63C85"/>
    <w:rsid w:val="00F63D4A"/>
    <w:rsid w:val="00F63DA6"/>
    <w:rsid w:val="00F640F9"/>
    <w:rsid w:val="00F641A3"/>
    <w:rsid w:val="00F64331"/>
    <w:rsid w:val="00F64436"/>
    <w:rsid w:val="00F64543"/>
    <w:rsid w:val="00F64A64"/>
    <w:rsid w:val="00F64DBE"/>
    <w:rsid w:val="00F654AF"/>
    <w:rsid w:val="00F6575D"/>
    <w:rsid w:val="00F65CFF"/>
    <w:rsid w:val="00F66332"/>
    <w:rsid w:val="00F66733"/>
    <w:rsid w:val="00F66B83"/>
    <w:rsid w:val="00F67011"/>
    <w:rsid w:val="00F672B9"/>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BD"/>
    <w:rsid w:val="00F804D0"/>
    <w:rsid w:val="00F805C9"/>
    <w:rsid w:val="00F807B0"/>
    <w:rsid w:val="00F81618"/>
    <w:rsid w:val="00F819A0"/>
    <w:rsid w:val="00F819A4"/>
    <w:rsid w:val="00F81B96"/>
    <w:rsid w:val="00F82022"/>
    <w:rsid w:val="00F82891"/>
    <w:rsid w:val="00F829A1"/>
    <w:rsid w:val="00F82B38"/>
    <w:rsid w:val="00F82C9F"/>
    <w:rsid w:val="00F83133"/>
    <w:rsid w:val="00F83992"/>
    <w:rsid w:val="00F839BF"/>
    <w:rsid w:val="00F83C9C"/>
    <w:rsid w:val="00F83D9B"/>
    <w:rsid w:val="00F840F4"/>
    <w:rsid w:val="00F8415C"/>
    <w:rsid w:val="00F84212"/>
    <w:rsid w:val="00F84E13"/>
    <w:rsid w:val="00F84F11"/>
    <w:rsid w:val="00F851CD"/>
    <w:rsid w:val="00F853C8"/>
    <w:rsid w:val="00F85442"/>
    <w:rsid w:val="00F85490"/>
    <w:rsid w:val="00F854A1"/>
    <w:rsid w:val="00F85671"/>
    <w:rsid w:val="00F859ED"/>
    <w:rsid w:val="00F859F2"/>
    <w:rsid w:val="00F85DB7"/>
    <w:rsid w:val="00F85E72"/>
    <w:rsid w:val="00F86097"/>
    <w:rsid w:val="00F8623F"/>
    <w:rsid w:val="00F8631A"/>
    <w:rsid w:val="00F863AE"/>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0EEB"/>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A"/>
    <w:rsid w:val="00FA19CC"/>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67B"/>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132"/>
    <w:rsid w:val="00FB22F5"/>
    <w:rsid w:val="00FB287D"/>
    <w:rsid w:val="00FB2D83"/>
    <w:rsid w:val="00FB2E1E"/>
    <w:rsid w:val="00FB3060"/>
    <w:rsid w:val="00FB32C9"/>
    <w:rsid w:val="00FB38A7"/>
    <w:rsid w:val="00FB3C55"/>
    <w:rsid w:val="00FB3DE1"/>
    <w:rsid w:val="00FB3FE9"/>
    <w:rsid w:val="00FB40A1"/>
    <w:rsid w:val="00FB42A1"/>
    <w:rsid w:val="00FB43B6"/>
    <w:rsid w:val="00FB45A4"/>
    <w:rsid w:val="00FB4688"/>
    <w:rsid w:val="00FB4B4C"/>
    <w:rsid w:val="00FB4C0D"/>
    <w:rsid w:val="00FB4E2C"/>
    <w:rsid w:val="00FB4F73"/>
    <w:rsid w:val="00FB529A"/>
    <w:rsid w:val="00FB551B"/>
    <w:rsid w:val="00FB5705"/>
    <w:rsid w:val="00FB57F1"/>
    <w:rsid w:val="00FB59C2"/>
    <w:rsid w:val="00FB5BE2"/>
    <w:rsid w:val="00FB5D41"/>
    <w:rsid w:val="00FB5EC2"/>
    <w:rsid w:val="00FB5FAD"/>
    <w:rsid w:val="00FB61DF"/>
    <w:rsid w:val="00FB633A"/>
    <w:rsid w:val="00FB6451"/>
    <w:rsid w:val="00FB6685"/>
    <w:rsid w:val="00FB6FA8"/>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0AA2"/>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26"/>
    <w:rsid w:val="00FD5375"/>
    <w:rsid w:val="00FD5582"/>
    <w:rsid w:val="00FD57A5"/>
    <w:rsid w:val="00FD5A9F"/>
    <w:rsid w:val="00FD5AB2"/>
    <w:rsid w:val="00FD5E77"/>
    <w:rsid w:val="00FD61A8"/>
    <w:rsid w:val="00FD6440"/>
    <w:rsid w:val="00FD655C"/>
    <w:rsid w:val="00FD679F"/>
    <w:rsid w:val="00FD686D"/>
    <w:rsid w:val="00FD69FA"/>
    <w:rsid w:val="00FD6AAA"/>
    <w:rsid w:val="00FD6F63"/>
    <w:rsid w:val="00FD750F"/>
    <w:rsid w:val="00FD7BF7"/>
    <w:rsid w:val="00FD7E77"/>
    <w:rsid w:val="00FE0282"/>
    <w:rsid w:val="00FE05A5"/>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3A2"/>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3EBC"/>
    <w:rsid w:val="00FF439B"/>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7"/>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79488624">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F123-B82B-41B5-B1A5-889A81D9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6401</TotalTime>
  <Pages>6</Pages>
  <Words>8250</Words>
  <Characters>4703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4281</cp:revision>
  <cp:lastPrinted>2021-02-11T08:45:00Z</cp:lastPrinted>
  <dcterms:created xsi:type="dcterms:W3CDTF">2019-03-04T08:19:00Z</dcterms:created>
  <dcterms:modified xsi:type="dcterms:W3CDTF">2024-06-04T06:35:00Z</dcterms:modified>
</cp:coreProperties>
</file>