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7C2F" w14:textId="77777777" w:rsidR="002F4FF4" w:rsidRDefault="002F4FF4" w:rsidP="005D610B">
      <w:pPr>
        <w:pStyle w:val="Title"/>
      </w:pPr>
    </w:p>
    <w:p w14:paraId="19F01A20" w14:textId="77777777" w:rsidR="002F4FF4" w:rsidRDefault="002F4FF4" w:rsidP="005D610B">
      <w:pPr>
        <w:pStyle w:val="Title"/>
      </w:pPr>
    </w:p>
    <w:p w14:paraId="2B270BA0" w14:textId="77777777" w:rsidR="002F4FF4" w:rsidRDefault="002F4FF4" w:rsidP="005D610B">
      <w:pPr>
        <w:pStyle w:val="Title"/>
      </w:pPr>
    </w:p>
    <w:p w14:paraId="13F5D65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592C7995"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1A4128E4" w14:textId="1B325377"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DB7A5B">
        <w:t>141.1.9/6-</w:t>
      </w:r>
      <w:r w:rsidR="00F35BC0">
        <w:t>23</w:t>
      </w:r>
      <w:r w:rsidR="00111E6C">
        <w:t>-14/24</w:t>
      </w:r>
    </w:p>
    <w:p w14:paraId="50CA6B8C" w14:textId="14739D6F" w:rsidR="0068512D" w:rsidRDefault="000E2543" w:rsidP="005D610B">
      <w:pPr>
        <w:jc w:val="center"/>
        <w:rPr>
          <w:b/>
          <w:bCs/>
        </w:rPr>
      </w:pPr>
      <w:r>
        <w:rPr>
          <w:b/>
          <w:bCs/>
        </w:rPr>
        <w:t>2024</w:t>
      </w:r>
      <w:r w:rsidR="008A5828" w:rsidRPr="00523121">
        <w:rPr>
          <w:b/>
          <w:bCs/>
        </w:rPr>
        <w:t>.</w:t>
      </w:r>
      <w:r w:rsidR="00653EB6">
        <w:rPr>
          <w:b/>
          <w:bCs/>
        </w:rPr>
        <w:t xml:space="preserve"> </w:t>
      </w:r>
      <w:r w:rsidR="008B0FB1">
        <w:rPr>
          <w:b/>
          <w:bCs/>
        </w:rPr>
        <w:t xml:space="preserve">gada </w:t>
      </w:r>
      <w:r>
        <w:rPr>
          <w:b/>
          <w:bCs/>
        </w:rPr>
        <w:t>17</w:t>
      </w:r>
      <w:r w:rsidR="00B05200">
        <w:rPr>
          <w:b/>
          <w:bCs/>
        </w:rPr>
        <w:t>.</w:t>
      </w:r>
      <w:r w:rsidR="00653EB6">
        <w:rPr>
          <w:b/>
          <w:bCs/>
        </w:rPr>
        <w:t xml:space="preserve"> </w:t>
      </w:r>
      <w:r>
        <w:rPr>
          <w:b/>
          <w:bCs/>
        </w:rPr>
        <w:t>aprīl</w:t>
      </w:r>
      <w:r w:rsidR="00960A6D">
        <w:rPr>
          <w:b/>
          <w:bCs/>
        </w:rPr>
        <w:t>ī</w:t>
      </w:r>
      <w:r w:rsidR="00AE39FA" w:rsidRPr="00523121">
        <w:rPr>
          <w:b/>
          <w:bCs/>
        </w:rPr>
        <w:t xml:space="preserve"> </w:t>
      </w:r>
      <w:r w:rsidR="001A5103" w:rsidRPr="00523121">
        <w:rPr>
          <w:b/>
          <w:bCs/>
        </w:rPr>
        <w:t>plkst.</w:t>
      </w:r>
      <w:r w:rsidR="00653EB6">
        <w:rPr>
          <w:b/>
          <w:bCs/>
        </w:rPr>
        <w:t xml:space="preserve"> </w:t>
      </w:r>
      <w:r w:rsidR="000756FE">
        <w:rPr>
          <w:b/>
          <w:bCs/>
        </w:rPr>
        <w:t>1</w:t>
      </w:r>
      <w:r w:rsidR="009C1FA5">
        <w:rPr>
          <w:b/>
          <w:bCs/>
        </w:rPr>
        <w:t>0</w:t>
      </w:r>
      <w:r w:rsidR="004A25A8">
        <w:rPr>
          <w:b/>
          <w:bCs/>
        </w:rPr>
        <w:t>.</w:t>
      </w:r>
      <w:r w:rsidR="000756FE">
        <w:rPr>
          <w:b/>
          <w:bCs/>
        </w:rPr>
        <w:t>0</w:t>
      </w:r>
      <w:r w:rsidR="00225A7D" w:rsidRPr="00523121">
        <w:rPr>
          <w:b/>
          <w:bCs/>
        </w:rPr>
        <w:t>0</w:t>
      </w:r>
    </w:p>
    <w:p w14:paraId="008CC6F6" w14:textId="77777777" w:rsidR="00923453" w:rsidRDefault="00923453" w:rsidP="00923453">
      <w:pPr>
        <w:pStyle w:val="BodyText3"/>
        <w:jc w:val="center"/>
      </w:pPr>
      <w:r>
        <w:t>Rīgā, Jēkaba ielā 16, komisijas sēžu zālē</w:t>
      </w:r>
    </w:p>
    <w:p w14:paraId="6B361951" w14:textId="77777777" w:rsidR="00602419" w:rsidRPr="00523121" w:rsidRDefault="00602419" w:rsidP="005D610B">
      <w:pPr>
        <w:pStyle w:val="BodyText3"/>
      </w:pPr>
    </w:p>
    <w:p w14:paraId="67BD3E2F" w14:textId="77777777" w:rsidR="00063482" w:rsidRPr="00523121" w:rsidRDefault="00063482" w:rsidP="00063482">
      <w:pPr>
        <w:pStyle w:val="BodyText3"/>
      </w:pPr>
      <w:r w:rsidRPr="00523121">
        <w:t xml:space="preserve">Sēdē piedalās: </w:t>
      </w:r>
    </w:p>
    <w:p w14:paraId="620777F3" w14:textId="77777777" w:rsidR="00063482" w:rsidRPr="00523121" w:rsidRDefault="00063482" w:rsidP="00063482">
      <w:pPr>
        <w:jc w:val="both"/>
      </w:pPr>
      <w:r w:rsidRPr="00523121">
        <w:rPr>
          <w:iCs/>
          <w:u w:val="single"/>
        </w:rPr>
        <w:t>komisijas locekļi:</w:t>
      </w:r>
      <w:r w:rsidRPr="00523121">
        <w:t xml:space="preserve"> </w:t>
      </w:r>
    </w:p>
    <w:p w14:paraId="1EB9A49C" w14:textId="7CF6E2D1" w:rsidR="000E2543" w:rsidRDefault="000E2543" w:rsidP="00063482">
      <w:pPr>
        <w:pStyle w:val="ListParagraph"/>
        <w:ind w:left="0"/>
        <w:jc w:val="both"/>
        <w:rPr>
          <w:rStyle w:val="Strong"/>
          <w:bCs w:val="0"/>
        </w:rPr>
      </w:pPr>
      <w:r>
        <w:rPr>
          <w:rStyle w:val="Strong"/>
          <w:bCs w:val="0"/>
        </w:rPr>
        <w:t xml:space="preserve">Raimonds Bergmanis </w:t>
      </w:r>
      <w:r w:rsidRPr="005F0B04">
        <w:rPr>
          <w:rStyle w:val="Strong"/>
          <w:b w:val="0"/>
          <w:bCs w:val="0"/>
        </w:rPr>
        <w:t xml:space="preserve">– komisijas </w:t>
      </w:r>
      <w:r>
        <w:rPr>
          <w:rStyle w:val="Strong"/>
          <w:b w:val="0"/>
          <w:bCs w:val="0"/>
        </w:rPr>
        <w:t>priekšsēdētāj</w:t>
      </w:r>
      <w:r w:rsidRPr="005F0B04">
        <w:rPr>
          <w:rStyle w:val="Strong"/>
          <w:b w:val="0"/>
          <w:bCs w:val="0"/>
        </w:rPr>
        <w:t>s</w:t>
      </w:r>
    </w:p>
    <w:p w14:paraId="2973C229" w14:textId="1543DF3F" w:rsidR="005F0B04" w:rsidRDefault="000E2543" w:rsidP="00063482">
      <w:pPr>
        <w:pStyle w:val="ListParagraph"/>
        <w:ind w:left="0"/>
        <w:jc w:val="both"/>
        <w:rPr>
          <w:rStyle w:val="Strong"/>
          <w:bCs w:val="0"/>
        </w:rPr>
      </w:pPr>
      <w:r>
        <w:rPr>
          <w:rStyle w:val="Strong"/>
          <w:bCs w:val="0"/>
        </w:rPr>
        <w:t xml:space="preserve">Andrejs Vilks </w:t>
      </w:r>
      <w:r w:rsidR="005F0B04" w:rsidRPr="005F0B04">
        <w:rPr>
          <w:rStyle w:val="Strong"/>
          <w:b w:val="0"/>
          <w:bCs w:val="0"/>
        </w:rPr>
        <w:t>– komisijas priekšsēdētāja biedrs</w:t>
      </w:r>
    </w:p>
    <w:p w14:paraId="6095A573" w14:textId="70813FA6" w:rsidR="00063482" w:rsidRDefault="00063482" w:rsidP="00063482">
      <w:pPr>
        <w:pStyle w:val="ListParagraph"/>
        <w:ind w:left="0"/>
        <w:jc w:val="both"/>
        <w:rPr>
          <w:rStyle w:val="Strong"/>
          <w:b w:val="0"/>
          <w:bCs w:val="0"/>
        </w:rPr>
      </w:pPr>
      <w:r>
        <w:rPr>
          <w:rStyle w:val="Strong"/>
          <w:bCs w:val="0"/>
        </w:rPr>
        <w:t xml:space="preserve">Jānis Skrastiņš </w:t>
      </w:r>
      <w:r w:rsidRPr="00FC7A1D">
        <w:rPr>
          <w:rStyle w:val="Strong"/>
          <w:b w:val="0"/>
          <w:bCs w:val="0"/>
        </w:rPr>
        <w:t>–</w:t>
      </w:r>
      <w:r>
        <w:rPr>
          <w:rStyle w:val="Strong"/>
          <w:bCs w:val="0"/>
        </w:rPr>
        <w:t xml:space="preserve"> </w:t>
      </w:r>
      <w:r w:rsidRPr="00516805">
        <w:rPr>
          <w:rStyle w:val="Strong"/>
          <w:b w:val="0"/>
          <w:bCs w:val="0"/>
        </w:rPr>
        <w:t>komisijas sekretārs</w:t>
      </w:r>
    </w:p>
    <w:p w14:paraId="5B4B415B" w14:textId="3CC893AC" w:rsidR="00063482" w:rsidRDefault="00063482" w:rsidP="00063482">
      <w:pPr>
        <w:pStyle w:val="ListParagraph"/>
        <w:ind w:left="0"/>
        <w:jc w:val="both"/>
        <w:rPr>
          <w:rStyle w:val="Strong"/>
          <w:bCs w:val="0"/>
        </w:rPr>
      </w:pPr>
      <w:r>
        <w:rPr>
          <w:rStyle w:val="Strong"/>
          <w:bCs w:val="0"/>
        </w:rPr>
        <w:t>Ainars Latkovskis</w:t>
      </w:r>
    </w:p>
    <w:p w14:paraId="6666E98A" w14:textId="599720AA" w:rsidR="00960A6D" w:rsidRDefault="00960A6D" w:rsidP="00063482">
      <w:pPr>
        <w:pStyle w:val="ListParagraph"/>
        <w:ind w:left="0"/>
        <w:jc w:val="both"/>
        <w:rPr>
          <w:rStyle w:val="Strong"/>
          <w:bCs w:val="0"/>
        </w:rPr>
      </w:pPr>
      <w:r>
        <w:rPr>
          <w:rStyle w:val="Strong"/>
          <w:bCs w:val="0"/>
        </w:rPr>
        <w:t xml:space="preserve">Igors </w:t>
      </w:r>
      <w:proofErr w:type="spellStart"/>
      <w:r>
        <w:rPr>
          <w:rStyle w:val="Strong"/>
          <w:bCs w:val="0"/>
        </w:rPr>
        <w:t>Rajevs</w:t>
      </w:r>
      <w:proofErr w:type="spellEnd"/>
      <w:r w:rsidR="00FC7A1D">
        <w:rPr>
          <w:rStyle w:val="Strong"/>
          <w:bCs w:val="0"/>
        </w:rPr>
        <w:t xml:space="preserve"> </w:t>
      </w:r>
      <w:r w:rsidR="00FC7A1D" w:rsidRPr="00FC7A1D">
        <w:rPr>
          <w:rStyle w:val="Strong"/>
          <w:b w:val="0"/>
          <w:bCs w:val="0"/>
        </w:rPr>
        <w:t>– Iekšlietu ministrijas parlamentārais sekretārs</w:t>
      </w:r>
    </w:p>
    <w:p w14:paraId="2231B139" w14:textId="476B1383" w:rsidR="00063482" w:rsidRDefault="00063482" w:rsidP="00063482">
      <w:pPr>
        <w:pStyle w:val="ListParagraph"/>
        <w:ind w:left="0"/>
        <w:jc w:val="both"/>
        <w:rPr>
          <w:rStyle w:val="Strong"/>
          <w:bCs w:val="0"/>
        </w:rPr>
      </w:pPr>
      <w:r>
        <w:rPr>
          <w:rStyle w:val="Strong"/>
          <w:bCs w:val="0"/>
        </w:rPr>
        <w:t xml:space="preserve">Aleksejs </w:t>
      </w:r>
      <w:proofErr w:type="spellStart"/>
      <w:r>
        <w:rPr>
          <w:rStyle w:val="Strong"/>
          <w:bCs w:val="0"/>
        </w:rPr>
        <w:t>Rosļikovs</w:t>
      </w:r>
      <w:proofErr w:type="spellEnd"/>
    </w:p>
    <w:p w14:paraId="71D85936" w14:textId="144D75AA" w:rsidR="00EC057E" w:rsidRDefault="00EC057E" w:rsidP="00063482">
      <w:pPr>
        <w:pStyle w:val="ListParagraph"/>
        <w:ind w:left="0"/>
        <w:jc w:val="both"/>
        <w:rPr>
          <w:rStyle w:val="Strong"/>
          <w:bCs w:val="0"/>
        </w:rPr>
      </w:pPr>
      <w:r>
        <w:rPr>
          <w:rStyle w:val="Strong"/>
          <w:bCs w:val="0"/>
        </w:rPr>
        <w:t>Uģis Rotbergs</w:t>
      </w:r>
    </w:p>
    <w:p w14:paraId="7AA7B739" w14:textId="37442313" w:rsidR="000E2543" w:rsidRDefault="000E2543" w:rsidP="00063482">
      <w:pPr>
        <w:pStyle w:val="ListParagraph"/>
        <w:ind w:left="0"/>
        <w:jc w:val="both"/>
        <w:rPr>
          <w:rStyle w:val="Strong"/>
          <w:bCs w:val="0"/>
        </w:rPr>
      </w:pPr>
      <w:r>
        <w:rPr>
          <w:rStyle w:val="Strong"/>
          <w:bCs w:val="0"/>
        </w:rPr>
        <w:t>Edvīns Šnore</w:t>
      </w:r>
    </w:p>
    <w:p w14:paraId="4C025177" w14:textId="7723DCA8" w:rsidR="00A47E53" w:rsidRDefault="00A47E53" w:rsidP="00063482">
      <w:pPr>
        <w:pStyle w:val="ListParagraph"/>
        <w:ind w:left="0"/>
        <w:jc w:val="both"/>
        <w:rPr>
          <w:rStyle w:val="Strong"/>
          <w:bCs w:val="0"/>
        </w:rPr>
      </w:pPr>
      <w:r>
        <w:rPr>
          <w:rStyle w:val="Strong"/>
          <w:bCs w:val="0"/>
        </w:rPr>
        <w:t xml:space="preserve">Atis </w:t>
      </w:r>
      <w:proofErr w:type="spellStart"/>
      <w:r>
        <w:rPr>
          <w:rStyle w:val="Strong"/>
          <w:bCs w:val="0"/>
        </w:rPr>
        <w:t>Švinka</w:t>
      </w:r>
      <w:proofErr w:type="spellEnd"/>
      <w:r>
        <w:rPr>
          <w:rStyle w:val="Strong"/>
          <w:bCs w:val="0"/>
        </w:rPr>
        <w:t xml:space="preserve"> </w:t>
      </w:r>
      <w:r>
        <w:rPr>
          <w:rStyle w:val="Strong"/>
          <w:b w:val="0"/>
          <w:bCs w:val="0"/>
        </w:rPr>
        <w:t>– Aizsardzības</w:t>
      </w:r>
      <w:r w:rsidRPr="00FC7A1D">
        <w:rPr>
          <w:rStyle w:val="Strong"/>
          <w:b w:val="0"/>
          <w:bCs w:val="0"/>
        </w:rPr>
        <w:t xml:space="preserve"> ministrijas parlamentārais sekretārs</w:t>
      </w:r>
    </w:p>
    <w:p w14:paraId="78B36AC7" w14:textId="77777777" w:rsidR="00063482" w:rsidRDefault="00063482" w:rsidP="00063482">
      <w:pPr>
        <w:pStyle w:val="ListParagraph"/>
        <w:ind w:left="0"/>
        <w:jc w:val="both"/>
        <w:rPr>
          <w:rStyle w:val="Strong"/>
          <w:bCs w:val="0"/>
        </w:rPr>
      </w:pPr>
      <w:r>
        <w:rPr>
          <w:rStyle w:val="Strong"/>
          <w:bCs w:val="0"/>
        </w:rPr>
        <w:t>Edmunds Zivtiņš</w:t>
      </w:r>
    </w:p>
    <w:p w14:paraId="66569A89" w14:textId="77777777" w:rsidR="00DB2D20" w:rsidRDefault="00DB2D20" w:rsidP="005D610B">
      <w:pPr>
        <w:pStyle w:val="ListParagraph"/>
        <w:ind w:left="0"/>
        <w:jc w:val="both"/>
        <w:rPr>
          <w:bCs/>
          <w:u w:val="single"/>
        </w:rPr>
      </w:pPr>
    </w:p>
    <w:p w14:paraId="72A213DD" w14:textId="5B5A04CE" w:rsidR="005F2A7D" w:rsidRDefault="00660DB9" w:rsidP="005D610B">
      <w:pPr>
        <w:pStyle w:val="ListParagraph"/>
        <w:ind w:left="0"/>
        <w:jc w:val="both"/>
        <w:rPr>
          <w:bCs/>
          <w:u w:val="single"/>
        </w:rPr>
      </w:pPr>
      <w:r w:rsidRPr="00D62510">
        <w:rPr>
          <w:bCs/>
          <w:u w:val="single"/>
        </w:rPr>
        <w:t>u</w:t>
      </w:r>
      <w:r w:rsidR="00E36193" w:rsidRPr="00D62510">
        <w:rPr>
          <w:bCs/>
          <w:u w:val="single"/>
        </w:rPr>
        <w:t>zaicināt</w:t>
      </w:r>
      <w:r w:rsidR="007576CD">
        <w:rPr>
          <w:bCs/>
          <w:u w:val="single"/>
        </w:rPr>
        <w:t>ie</w:t>
      </w:r>
      <w:r w:rsidR="005F2A7D" w:rsidRPr="00D62510">
        <w:rPr>
          <w:bCs/>
          <w:u w:val="single"/>
        </w:rPr>
        <w:t>:</w:t>
      </w:r>
    </w:p>
    <w:p w14:paraId="27773D3C" w14:textId="44E75207" w:rsidR="00BF60DF" w:rsidRPr="00D62510" w:rsidRDefault="00BF60DF" w:rsidP="005D610B">
      <w:pPr>
        <w:pStyle w:val="ListParagraph"/>
        <w:ind w:left="0"/>
        <w:jc w:val="both"/>
        <w:rPr>
          <w:bCs/>
          <w:u w:val="single"/>
        </w:rPr>
      </w:pPr>
      <w:r>
        <w:rPr>
          <w:bCs/>
          <w:u w:val="single"/>
        </w:rPr>
        <w:t>par 1. jautājumu</w:t>
      </w:r>
    </w:p>
    <w:p w14:paraId="55E5FB25" w14:textId="06591BC2" w:rsidR="00C96AA6" w:rsidRPr="00C96AA6" w:rsidRDefault="00C96AA6" w:rsidP="00C96AA6">
      <w:pPr>
        <w:pStyle w:val="ListParagraph"/>
        <w:numPr>
          <w:ilvl w:val="0"/>
          <w:numId w:val="2"/>
        </w:numPr>
        <w:autoSpaceDE w:val="0"/>
        <w:autoSpaceDN w:val="0"/>
        <w:adjustRightInd w:val="0"/>
        <w:rPr>
          <w:color w:val="000000"/>
        </w:rPr>
      </w:pPr>
      <w:r w:rsidRPr="00C96AA6">
        <w:rPr>
          <w:color w:val="000000"/>
        </w:rPr>
        <w:t>Aizsardzības ministrijas Kiberdrošības politikas departamenta direktors</w:t>
      </w:r>
      <w:r w:rsidRPr="00C96AA6">
        <w:rPr>
          <w:b/>
          <w:bCs/>
          <w:color w:val="000000"/>
        </w:rPr>
        <w:t xml:space="preserve"> Edgars Kiukucāns</w:t>
      </w:r>
    </w:p>
    <w:p w14:paraId="72E0963A" w14:textId="33557BFE" w:rsidR="00C96AA6" w:rsidRPr="00C96AA6" w:rsidRDefault="00C96AA6" w:rsidP="00C96AA6">
      <w:pPr>
        <w:pStyle w:val="ListParagraph"/>
        <w:numPr>
          <w:ilvl w:val="0"/>
          <w:numId w:val="2"/>
        </w:numPr>
        <w:autoSpaceDE w:val="0"/>
        <w:autoSpaceDN w:val="0"/>
        <w:adjustRightInd w:val="0"/>
        <w:rPr>
          <w:color w:val="000000"/>
        </w:rPr>
      </w:pPr>
      <w:r w:rsidRPr="00C96AA6">
        <w:rPr>
          <w:color w:val="000000"/>
        </w:rPr>
        <w:t>Aizsardzības ministrijas</w:t>
      </w:r>
      <w:r w:rsidRPr="00C96AA6">
        <w:rPr>
          <w:b/>
          <w:bCs/>
          <w:color w:val="000000"/>
        </w:rPr>
        <w:t xml:space="preserve"> </w:t>
      </w:r>
      <w:r w:rsidRPr="00C96AA6">
        <w:rPr>
          <w:color w:val="000000"/>
        </w:rPr>
        <w:t>Kiberdrošības politikas departamenta vecākā eksperte</w:t>
      </w:r>
      <w:r>
        <w:rPr>
          <w:color w:val="000000"/>
        </w:rPr>
        <w:t xml:space="preserve"> </w:t>
      </w:r>
      <w:r w:rsidRPr="00C96AA6">
        <w:rPr>
          <w:color w:val="000000"/>
        </w:rPr>
        <w:t>- juriste</w:t>
      </w:r>
      <w:r w:rsidRPr="00C96AA6">
        <w:rPr>
          <w:b/>
          <w:bCs/>
          <w:color w:val="000000"/>
        </w:rPr>
        <w:t xml:space="preserve"> Santa </w:t>
      </w:r>
      <w:proofErr w:type="spellStart"/>
      <w:r w:rsidRPr="00C96AA6">
        <w:rPr>
          <w:b/>
          <w:bCs/>
          <w:color w:val="000000"/>
        </w:rPr>
        <w:t>Lepere</w:t>
      </w:r>
      <w:r>
        <w:rPr>
          <w:b/>
          <w:bCs/>
          <w:color w:val="000000"/>
        </w:rPr>
        <w:t>-</w:t>
      </w:r>
      <w:r w:rsidRPr="00C96AA6">
        <w:rPr>
          <w:b/>
          <w:bCs/>
          <w:color w:val="000000"/>
        </w:rPr>
        <w:t>Justamente</w:t>
      </w:r>
      <w:proofErr w:type="spellEnd"/>
    </w:p>
    <w:p w14:paraId="2CF01C78" w14:textId="32EFD023" w:rsidR="00C96AA6" w:rsidRPr="00C96AA6" w:rsidRDefault="00C96AA6" w:rsidP="00C96AA6">
      <w:pPr>
        <w:pStyle w:val="ListParagraph"/>
        <w:numPr>
          <w:ilvl w:val="0"/>
          <w:numId w:val="2"/>
        </w:numPr>
        <w:autoSpaceDE w:val="0"/>
        <w:autoSpaceDN w:val="0"/>
        <w:adjustRightInd w:val="0"/>
        <w:rPr>
          <w:color w:val="000000"/>
        </w:rPr>
      </w:pPr>
      <w:r w:rsidRPr="00C96AA6">
        <w:rPr>
          <w:color w:val="000000"/>
        </w:rPr>
        <w:t xml:space="preserve">Informācijas tehnoloģiju drošības incidentu novēršanas institūcijas CERT.LV vadītājas vietnieks </w:t>
      </w:r>
      <w:r w:rsidRPr="00C96AA6">
        <w:rPr>
          <w:b/>
          <w:bCs/>
          <w:color w:val="000000"/>
        </w:rPr>
        <w:t>Varis Teivāns</w:t>
      </w:r>
    </w:p>
    <w:p w14:paraId="1280E291" w14:textId="082D2517" w:rsidR="00C96AA6" w:rsidRPr="00C96AA6" w:rsidRDefault="00C96AA6" w:rsidP="00C96AA6">
      <w:pPr>
        <w:pStyle w:val="ListParagraph"/>
        <w:numPr>
          <w:ilvl w:val="0"/>
          <w:numId w:val="2"/>
        </w:numPr>
        <w:autoSpaceDE w:val="0"/>
        <w:autoSpaceDN w:val="0"/>
        <w:adjustRightInd w:val="0"/>
        <w:rPr>
          <w:color w:val="000000"/>
        </w:rPr>
      </w:pPr>
      <w:r w:rsidRPr="00C96AA6">
        <w:rPr>
          <w:color w:val="000000"/>
        </w:rPr>
        <w:t xml:space="preserve">Informācijas tehnoloģiju drošības incidentu novēršanas institūcijas CERT.LV informācijas sistēmu drošības analītiķe </w:t>
      </w:r>
      <w:r w:rsidRPr="00C96AA6">
        <w:rPr>
          <w:b/>
          <w:bCs/>
          <w:color w:val="000000"/>
        </w:rPr>
        <w:t>Sanita Vītola</w:t>
      </w:r>
    </w:p>
    <w:p w14:paraId="75808646" w14:textId="24C9AA5B" w:rsidR="00C96AA6" w:rsidRPr="00C96AA6" w:rsidRDefault="00C96AA6" w:rsidP="00C96AA6">
      <w:pPr>
        <w:pStyle w:val="ListParagraph"/>
        <w:numPr>
          <w:ilvl w:val="0"/>
          <w:numId w:val="2"/>
        </w:numPr>
        <w:autoSpaceDE w:val="0"/>
        <w:autoSpaceDN w:val="0"/>
        <w:adjustRightInd w:val="0"/>
        <w:rPr>
          <w:color w:val="000000"/>
        </w:rPr>
      </w:pPr>
      <w:r w:rsidRPr="008A4200">
        <w:t>Satiksmes ministrijas Sakaru departamenta Elektronisko sakaru un pasta nodaļas vecākais referents</w:t>
      </w:r>
      <w:r w:rsidRPr="00C96AA6">
        <w:rPr>
          <w:b/>
          <w:bCs/>
        </w:rPr>
        <w:t xml:space="preserve"> Dainis Valdmanis</w:t>
      </w:r>
    </w:p>
    <w:p w14:paraId="5EAC3512" w14:textId="52605B8A" w:rsidR="00C96AA6" w:rsidRPr="00C96AA6" w:rsidRDefault="00C96AA6" w:rsidP="00C96AA6">
      <w:pPr>
        <w:pStyle w:val="ListParagraph"/>
        <w:numPr>
          <w:ilvl w:val="0"/>
          <w:numId w:val="2"/>
        </w:numPr>
        <w:autoSpaceDE w:val="0"/>
        <w:autoSpaceDN w:val="0"/>
        <w:adjustRightInd w:val="0"/>
        <w:rPr>
          <w:color w:val="000000"/>
        </w:rPr>
      </w:pPr>
      <w:r w:rsidRPr="00C96AA6">
        <w:rPr>
          <w:bCs/>
        </w:rPr>
        <w:t>Kultūras ministrijas valsts sekretāra vietnieks</w:t>
      </w:r>
      <w:r w:rsidRPr="00C96AA6">
        <w:rPr>
          <w:b/>
        </w:rPr>
        <w:t xml:space="preserve"> Uldis Zariņš</w:t>
      </w:r>
    </w:p>
    <w:p w14:paraId="0F7CE74E" w14:textId="1B90A432" w:rsidR="00C96AA6" w:rsidRDefault="00C96AA6" w:rsidP="00C96AA6">
      <w:pPr>
        <w:pStyle w:val="ListParagraph"/>
        <w:numPr>
          <w:ilvl w:val="0"/>
          <w:numId w:val="2"/>
        </w:numPr>
        <w:autoSpaceDE w:val="0"/>
        <w:autoSpaceDN w:val="0"/>
        <w:adjustRightInd w:val="0"/>
        <w:rPr>
          <w:color w:val="000000"/>
        </w:rPr>
      </w:pPr>
      <w:r w:rsidRPr="00C96AA6">
        <w:rPr>
          <w:color w:val="000000"/>
        </w:rPr>
        <w:t>Satversmes aizsardzības biroja pārstāvji</w:t>
      </w:r>
    </w:p>
    <w:p w14:paraId="45C2672A" w14:textId="3877AD10" w:rsidR="00C96AA6" w:rsidRPr="00C96AA6" w:rsidRDefault="00C96AA6" w:rsidP="00C96AA6">
      <w:pPr>
        <w:pStyle w:val="ListParagraph"/>
        <w:numPr>
          <w:ilvl w:val="0"/>
          <w:numId w:val="2"/>
        </w:numPr>
        <w:autoSpaceDE w:val="0"/>
        <w:autoSpaceDN w:val="0"/>
        <w:adjustRightInd w:val="0"/>
        <w:rPr>
          <w:color w:val="000000"/>
        </w:rPr>
      </w:pPr>
      <w:r w:rsidRPr="00C96AA6">
        <w:rPr>
          <w:color w:val="000000"/>
        </w:rPr>
        <w:t xml:space="preserve">Militārās izlūkošanas un drošības dienesta eksperts </w:t>
      </w:r>
      <w:r w:rsidRPr="00C96AA6">
        <w:rPr>
          <w:b/>
          <w:bCs/>
          <w:color w:val="000000"/>
        </w:rPr>
        <w:t>Edgars Runcis</w:t>
      </w:r>
    </w:p>
    <w:p w14:paraId="4DFC8934" w14:textId="0C99179D" w:rsidR="00C96AA6" w:rsidRPr="00C96AA6" w:rsidRDefault="00C96AA6" w:rsidP="00C96AA6">
      <w:pPr>
        <w:pStyle w:val="ListParagraph"/>
        <w:numPr>
          <w:ilvl w:val="0"/>
          <w:numId w:val="2"/>
        </w:numPr>
        <w:autoSpaceDE w:val="0"/>
        <w:autoSpaceDN w:val="0"/>
        <w:adjustRightInd w:val="0"/>
        <w:rPr>
          <w:color w:val="000000"/>
        </w:rPr>
      </w:pPr>
      <w:r w:rsidRPr="00C96AA6">
        <w:rPr>
          <w:color w:val="000000"/>
        </w:rPr>
        <w:t xml:space="preserve">Militārās izlūkošanas un drošības dienesta eksperts </w:t>
      </w:r>
      <w:r w:rsidRPr="00C96AA6">
        <w:rPr>
          <w:b/>
          <w:bCs/>
          <w:color w:val="000000"/>
        </w:rPr>
        <w:t xml:space="preserve">Guntis </w:t>
      </w:r>
      <w:proofErr w:type="spellStart"/>
      <w:r w:rsidRPr="00C96AA6">
        <w:rPr>
          <w:b/>
          <w:bCs/>
          <w:color w:val="000000"/>
        </w:rPr>
        <w:t>Smilgzdrivs</w:t>
      </w:r>
      <w:proofErr w:type="spellEnd"/>
    </w:p>
    <w:p w14:paraId="6C286CA6" w14:textId="14ADB67D" w:rsidR="00C96AA6" w:rsidRPr="00C96AA6" w:rsidRDefault="00C96AA6" w:rsidP="00C96AA6">
      <w:pPr>
        <w:pStyle w:val="ListParagraph"/>
        <w:numPr>
          <w:ilvl w:val="0"/>
          <w:numId w:val="2"/>
        </w:numPr>
        <w:autoSpaceDE w:val="0"/>
        <w:autoSpaceDN w:val="0"/>
        <w:adjustRightInd w:val="0"/>
        <w:rPr>
          <w:color w:val="000000"/>
        </w:rPr>
      </w:pPr>
      <w:r w:rsidRPr="008A4200">
        <w:t xml:space="preserve">Latvijas Bankas padomes locekle </w:t>
      </w:r>
      <w:r w:rsidRPr="00C96AA6">
        <w:rPr>
          <w:b/>
          <w:bCs/>
        </w:rPr>
        <w:t>Ilze Posuma</w:t>
      </w:r>
    </w:p>
    <w:p w14:paraId="65DD178F" w14:textId="39F679AC" w:rsidR="00C96AA6" w:rsidRPr="00C96AA6" w:rsidRDefault="00C96AA6" w:rsidP="00C96AA6">
      <w:pPr>
        <w:pStyle w:val="ListParagraph"/>
        <w:numPr>
          <w:ilvl w:val="0"/>
          <w:numId w:val="2"/>
        </w:numPr>
        <w:autoSpaceDE w:val="0"/>
        <w:autoSpaceDN w:val="0"/>
        <w:adjustRightInd w:val="0"/>
        <w:rPr>
          <w:color w:val="000000"/>
        </w:rPr>
      </w:pPr>
      <w:r w:rsidRPr="008A4200">
        <w:t xml:space="preserve">Latvijas Bankas Informācijas tehnoloģiju pārvaldes vadītājs </w:t>
      </w:r>
      <w:r w:rsidRPr="00C96AA6">
        <w:rPr>
          <w:b/>
          <w:bCs/>
        </w:rPr>
        <w:t>Harijs Ozols</w:t>
      </w:r>
      <w:r w:rsidRPr="008A4200">
        <w:t xml:space="preserve"> </w:t>
      </w:r>
    </w:p>
    <w:p w14:paraId="6DDDC182" w14:textId="7ED62B02" w:rsidR="00C96AA6" w:rsidRPr="00C96AA6" w:rsidRDefault="00C96AA6" w:rsidP="00C96AA6">
      <w:pPr>
        <w:pStyle w:val="ListParagraph"/>
        <w:numPr>
          <w:ilvl w:val="0"/>
          <w:numId w:val="2"/>
        </w:numPr>
        <w:autoSpaceDE w:val="0"/>
        <w:autoSpaceDN w:val="0"/>
        <w:adjustRightInd w:val="0"/>
        <w:rPr>
          <w:color w:val="000000"/>
        </w:rPr>
      </w:pPr>
      <w:r w:rsidRPr="008A4200">
        <w:t xml:space="preserve">Latvijas Bankas Juridiskās pārvaldes vadītāja vietniece </w:t>
      </w:r>
      <w:r w:rsidRPr="00C96AA6">
        <w:rPr>
          <w:b/>
          <w:bCs/>
        </w:rPr>
        <w:t xml:space="preserve">Baiba </w:t>
      </w:r>
      <w:proofErr w:type="spellStart"/>
      <w:r w:rsidRPr="00C96AA6">
        <w:rPr>
          <w:b/>
          <w:bCs/>
        </w:rPr>
        <w:t>Tračuma</w:t>
      </w:r>
      <w:proofErr w:type="spellEnd"/>
    </w:p>
    <w:p w14:paraId="6F557C07" w14:textId="3B8367C1" w:rsidR="00C96AA6" w:rsidRPr="00C96AA6" w:rsidRDefault="00C96AA6" w:rsidP="00C96AA6">
      <w:pPr>
        <w:pStyle w:val="ListParagraph"/>
        <w:numPr>
          <w:ilvl w:val="0"/>
          <w:numId w:val="2"/>
        </w:numPr>
        <w:autoSpaceDE w:val="0"/>
        <w:autoSpaceDN w:val="0"/>
        <w:adjustRightInd w:val="0"/>
        <w:rPr>
          <w:color w:val="000000"/>
        </w:rPr>
      </w:pPr>
      <w:r w:rsidRPr="00C96AA6">
        <w:rPr>
          <w:color w:val="000000"/>
        </w:rPr>
        <w:t xml:space="preserve">Latvijas Tirdzniecības un rūpniecības kameras pārstāve </w:t>
      </w:r>
      <w:r w:rsidRPr="00C96AA6">
        <w:rPr>
          <w:b/>
          <w:bCs/>
          <w:color w:val="000000"/>
        </w:rPr>
        <w:t>Kristīne Robežniece</w:t>
      </w:r>
    </w:p>
    <w:p w14:paraId="3D8416A6" w14:textId="28933090" w:rsidR="00C96AA6" w:rsidRPr="00C96AA6" w:rsidRDefault="00C96AA6" w:rsidP="00C96AA6">
      <w:pPr>
        <w:pStyle w:val="ListParagraph"/>
        <w:numPr>
          <w:ilvl w:val="0"/>
          <w:numId w:val="2"/>
        </w:numPr>
        <w:autoSpaceDE w:val="0"/>
        <w:autoSpaceDN w:val="0"/>
        <w:adjustRightInd w:val="0"/>
        <w:rPr>
          <w:color w:val="000000"/>
        </w:rPr>
      </w:pPr>
      <w:r w:rsidRPr="00C96AA6">
        <w:rPr>
          <w:color w:val="000000"/>
        </w:rPr>
        <w:t xml:space="preserve">Latvijas Tirdzniecības un rūpniecības kameras pārstāve </w:t>
      </w:r>
      <w:r w:rsidRPr="00C96AA6">
        <w:rPr>
          <w:b/>
          <w:bCs/>
          <w:color w:val="000000"/>
        </w:rPr>
        <w:t>Ilze Paegle</w:t>
      </w:r>
    </w:p>
    <w:p w14:paraId="0F65ACC2" w14:textId="4A7F405F" w:rsidR="00C96AA6" w:rsidRPr="00C96AA6" w:rsidRDefault="00C96AA6" w:rsidP="00C96AA6">
      <w:pPr>
        <w:pStyle w:val="ListParagraph"/>
        <w:numPr>
          <w:ilvl w:val="0"/>
          <w:numId w:val="2"/>
        </w:numPr>
        <w:autoSpaceDE w:val="0"/>
        <w:autoSpaceDN w:val="0"/>
        <w:adjustRightInd w:val="0"/>
        <w:rPr>
          <w:color w:val="000000"/>
        </w:rPr>
      </w:pPr>
      <w:r w:rsidRPr="00C96AA6">
        <w:rPr>
          <w:color w:val="000000"/>
        </w:rPr>
        <w:t>Latvijas Darba devēju konfederācijas</w:t>
      </w:r>
      <w:r w:rsidRPr="00C96AA6">
        <w:rPr>
          <w:b/>
          <w:bCs/>
          <w:color w:val="000000"/>
        </w:rPr>
        <w:t xml:space="preserve"> </w:t>
      </w:r>
      <w:r w:rsidRPr="00C96AA6">
        <w:rPr>
          <w:color w:val="000000"/>
        </w:rPr>
        <w:t xml:space="preserve">biedru attiecību speciālists </w:t>
      </w:r>
      <w:r w:rsidRPr="00C96AA6">
        <w:rPr>
          <w:b/>
          <w:bCs/>
          <w:color w:val="000000"/>
        </w:rPr>
        <w:t>Agris Bojārs</w:t>
      </w:r>
    </w:p>
    <w:p w14:paraId="5992B9F2" w14:textId="4F8D0B16" w:rsidR="00BF60DF" w:rsidRPr="00D62510" w:rsidRDefault="00BF60DF" w:rsidP="00CF5926">
      <w:pPr>
        <w:contextualSpacing/>
        <w:jc w:val="both"/>
        <w:rPr>
          <w:bCs/>
          <w:u w:val="single"/>
        </w:rPr>
      </w:pPr>
      <w:r>
        <w:rPr>
          <w:bCs/>
          <w:u w:val="single"/>
        </w:rPr>
        <w:t>par 2. jautājumu</w:t>
      </w:r>
    </w:p>
    <w:p w14:paraId="4EC05055" w14:textId="4ABA6E84" w:rsidR="001F776B" w:rsidRPr="001F776B" w:rsidRDefault="001F776B" w:rsidP="001F776B">
      <w:pPr>
        <w:numPr>
          <w:ilvl w:val="0"/>
          <w:numId w:val="2"/>
        </w:numPr>
        <w:contextualSpacing/>
        <w:jc w:val="both"/>
        <w:rPr>
          <w:b/>
          <w:sz w:val="28"/>
          <w:szCs w:val="28"/>
        </w:rPr>
      </w:pPr>
      <w:r w:rsidRPr="001F776B">
        <w:rPr>
          <w:bCs/>
        </w:rPr>
        <w:t xml:space="preserve">Aizsardzības ministrijas </w:t>
      </w:r>
      <w:r w:rsidRPr="001F776B">
        <w:rPr>
          <w:bCs/>
          <w:color w:val="000000"/>
        </w:rPr>
        <w:t xml:space="preserve">Juridiskā departamenta Tiesību aktu nodaļas vadītāja </w:t>
      </w:r>
      <w:r w:rsidRPr="001F776B">
        <w:rPr>
          <w:b/>
          <w:color w:val="000000"/>
        </w:rPr>
        <w:t>Vita Upeniece</w:t>
      </w:r>
    </w:p>
    <w:p w14:paraId="42D6B089" w14:textId="215D5540" w:rsidR="001F776B" w:rsidRPr="001F776B" w:rsidRDefault="001F776B" w:rsidP="001F776B">
      <w:pPr>
        <w:numPr>
          <w:ilvl w:val="0"/>
          <w:numId w:val="2"/>
        </w:numPr>
        <w:contextualSpacing/>
        <w:jc w:val="both"/>
        <w:rPr>
          <w:b/>
          <w:sz w:val="28"/>
          <w:szCs w:val="28"/>
        </w:rPr>
      </w:pPr>
      <w:r w:rsidRPr="001F776B">
        <w:rPr>
          <w:bCs/>
          <w:color w:val="000000"/>
        </w:rPr>
        <w:t xml:space="preserve">Zemessardzes Juridiskā departamenta vecākā juriste </w:t>
      </w:r>
      <w:r w:rsidRPr="001F776B">
        <w:rPr>
          <w:b/>
          <w:color w:val="000000"/>
        </w:rPr>
        <w:t xml:space="preserve">Ilze </w:t>
      </w:r>
      <w:proofErr w:type="spellStart"/>
      <w:r w:rsidRPr="001F776B">
        <w:rPr>
          <w:b/>
          <w:color w:val="000000"/>
        </w:rPr>
        <w:t>Tilgase</w:t>
      </w:r>
      <w:proofErr w:type="spellEnd"/>
      <w:r w:rsidRPr="001F776B">
        <w:rPr>
          <w:bCs/>
          <w:color w:val="000000"/>
        </w:rPr>
        <w:t xml:space="preserve"> </w:t>
      </w:r>
    </w:p>
    <w:p w14:paraId="03D18CF8" w14:textId="77777777" w:rsidR="00C96AA6" w:rsidRDefault="00C96AA6" w:rsidP="00BF60DF">
      <w:pPr>
        <w:pStyle w:val="ListParagraph"/>
        <w:ind w:left="0"/>
        <w:jc w:val="both"/>
        <w:rPr>
          <w:bCs/>
          <w:u w:val="single"/>
        </w:rPr>
      </w:pPr>
    </w:p>
    <w:p w14:paraId="362CA2DC" w14:textId="64AD7FBF" w:rsidR="00A47E53" w:rsidRPr="00A47E53" w:rsidRDefault="00A47E53" w:rsidP="00A47E53">
      <w:pPr>
        <w:pStyle w:val="ListParagraph"/>
        <w:ind w:left="360"/>
        <w:jc w:val="both"/>
        <w:rPr>
          <w:bCs/>
        </w:rPr>
      </w:pPr>
      <w:r w:rsidRPr="00A47E53">
        <w:rPr>
          <w:bCs/>
        </w:rPr>
        <w:t xml:space="preserve">Saeimas Juridiskā biroja </w:t>
      </w:r>
      <w:r>
        <w:rPr>
          <w:bCs/>
        </w:rPr>
        <w:t xml:space="preserve">vecākā juridiskā padomniece </w:t>
      </w:r>
      <w:r w:rsidRPr="00A47E53">
        <w:rPr>
          <w:b/>
          <w:bCs/>
        </w:rPr>
        <w:t>Līvija Millere</w:t>
      </w:r>
    </w:p>
    <w:p w14:paraId="420756C9" w14:textId="763EDA9A" w:rsidR="00D62510" w:rsidRPr="00D62510" w:rsidRDefault="00D62510" w:rsidP="00D92EA3">
      <w:pPr>
        <w:tabs>
          <w:tab w:val="left" w:pos="1418"/>
        </w:tabs>
        <w:ind w:firstLine="397"/>
        <w:jc w:val="both"/>
        <w:rPr>
          <w:rStyle w:val="Strong"/>
          <w:bCs w:val="0"/>
        </w:rPr>
      </w:pPr>
      <w:r w:rsidRPr="00D62510">
        <w:rPr>
          <w:rStyle w:val="Strong"/>
          <w:b w:val="0"/>
          <w:u w:val="single"/>
        </w:rPr>
        <w:t>Komisijas darbinieki:</w:t>
      </w:r>
      <w:r w:rsidRPr="00D62510">
        <w:rPr>
          <w:rStyle w:val="Strong"/>
        </w:rPr>
        <w:t xml:space="preserve"> </w:t>
      </w:r>
      <w:r w:rsidRPr="00D62510">
        <w:rPr>
          <w:rStyle w:val="Strong"/>
          <w:b w:val="0"/>
        </w:rPr>
        <w:t xml:space="preserve">vecākā konsultante </w:t>
      </w:r>
      <w:r w:rsidRPr="00D62510">
        <w:rPr>
          <w:rStyle w:val="Strong"/>
        </w:rPr>
        <w:t xml:space="preserve">Ieva </w:t>
      </w:r>
      <w:proofErr w:type="spellStart"/>
      <w:r w:rsidRPr="00D62510">
        <w:rPr>
          <w:rStyle w:val="Strong"/>
        </w:rPr>
        <w:t>Barvika</w:t>
      </w:r>
      <w:proofErr w:type="spellEnd"/>
      <w:r w:rsidRPr="00D62510">
        <w:rPr>
          <w:rStyle w:val="Strong"/>
        </w:rPr>
        <w:t>,</w:t>
      </w:r>
      <w:r w:rsidRPr="00D62510">
        <w:rPr>
          <w:rStyle w:val="Strong"/>
          <w:b w:val="0"/>
        </w:rPr>
        <w:t xml:space="preserve"> konsultanti </w:t>
      </w:r>
      <w:r w:rsidR="00CF5926" w:rsidRPr="00CF5926">
        <w:rPr>
          <w:rStyle w:val="Strong"/>
          <w:bCs w:val="0"/>
        </w:rPr>
        <w:t>Egita Kalniņa</w:t>
      </w:r>
      <w:r w:rsidR="00CF5926">
        <w:rPr>
          <w:rStyle w:val="Strong"/>
          <w:b w:val="0"/>
        </w:rPr>
        <w:t xml:space="preserve">, </w:t>
      </w:r>
      <w:r w:rsidR="000E2543" w:rsidRPr="000E2543">
        <w:rPr>
          <w:rStyle w:val="Strong"/>
        </w:rPr>
        <w:t>Sandra Kaire</w:t>
      </w:r>
      <w:r w:rsidR="000E2543">
        <w:rPr>
          <w:rStyle w:val="Strong"/>
          <w:b w:val="0"/>
        </w:rPr>
        <w:t xml:space="preserve">, </w:t>
      </w:r>
      <w:r w:rsidRPr="00D62510">
        <w:rPr>
          <w:rStyle w:val="Strong"/>
        </w:rPr>
        <w:t xml:space="preserve">Inese </w:t>
      </w:r>
      <w:proofErr w:type="spellStart"/>
      <w:r w:rsidRPr="00D62510">
        <w:rPr>
          <w:rStyle w:val="Strong"/>
        </w:rPr>
        <w:t>Silabriede</w:t>
      </w:r>
      <w:proofErr w:type="spellEnd"/>
      <w:r w:rsidR="00DB2D20">
        <w:rPr>
          <w:rStyle w:val="Strong"/>
        </w:rPr>
        <w:t xml:space="preserve"> </w:t>
      </w:r>
      <w:r w:rsidR="00DB2D20" w:rsidRPr="00D62510">
        <w:rPr>
          <w:rStyle w:val="Strong"/>
          <w:b w:val="0"/>
        </w:rPr>
        <w:t>u</w:t>
      </w:r>
      <w:r w:rsidR="00DB2D20">
        <w:rPr>
          <w:rStyle w:val="Strong"/>
          <w:b w:val="0"/>
        </w:rPr>
        <w:t>n</w:t>
      </w:r>
      <w:r w:rsidR="00DB2D20">
        <w:rPr>
          <w:rStyle w:val="Strong"/>
        </w:rPr>
        <w:t xml:space="preserve"> Māris </w:t>
      </w:r>
      <w:proofErr w:type="spellStart"/>
      <w:r w:rsidR="00DB2D20">
        <w:rPr>
          <w:rStyle w:val="Strong"/>
        </w:rPr>
        <w:t>Veinalds</w:t>
      </w:r>
      <w:proofErr w:type="spellEnd"/>
      <w:r w:rsidRPr="00D62510">
        <w:rPr>
          <w:rStyle w:val="Strong"/>
        </w:rPr>
        <w:t xml:space="preserve"> </w:t>
      </w:r>
    </w:p>
    <w:p w14:paraId="2E992E05" w14:textId="536BA811" w:rsidR="00D62510" w:rsidRPr="00D62510" w:rsidRDefault="00D62510" w:rsidP="00D92EA3">
      <w:pPr>
        <w:ind w:firstLine="397"/>
        <w:jc w:val="both"/>
      </w:pPr>
      <w:r w:rsidRPr="00D62510">
        <w:rPr>
          <w:b/>
          <w:bCs/>
        </w:rPr>
        <w:lastRenderedPageBreak/>
        <w:t xml:space="preserve">Sēdi vada: </w:t>
      </w:r>
      <w:r w:rsidRPr="00D62510">
        <w:t>komisijas</w:t>
      </w:r>
      <w:r w:rsidRPr="00D62510">
        <w:rPr>
          <w:b/>
          <w:bCs/>
        </w:rPr>
        <w:t xml:space="preserve"> </w:t>
      </w:r>
      <w:r w:rsidRPr="00D62510">
        <w:t>priekšsēdētāj</w:t>
      </w:r>
      <w:r w:rsidR="000E2543">
        <w:t>s R.Bergmanis</w:t>
      </w:r>
    </w:p>
    <w:p w14:paraId="458736DB" w14:textId="77777777" w:rsidR="00D62510" w:rsidRPr="00D62510" w:rsidRDefault="00D62510" w:rsidP="00D92EA3">
      <w:pPr>
        <w:ind w:firstLine="397"/>
        <w:jc w:val="both"/>
        <w:rPr>
          <w:bCs/>
        </w:rPr>
      </w:pPr>
      <w:r w:rsidRPr="00D62510">
        <w:rPr>
          <w:b/>
          <w:bCs/>
        </w:rPr>
        <w:t xml:space="preserve">Sēdi protokolē: </w:t>
      </w:r>
      <w:r w:rsidRPr="00D62510">
        <w:rPr>
          <w:bCs/>
        </w:rPr>
        <w:t>konsultante</w:t>
      </w:r>
      <w:r w:rsidRPr="00D62510">
        <w:rPr>
          <w:b/>
          <w:bCs/>
        </w:rPr>
        <w:t xml:space="preserve"> </w:t>
      </w:r>
      <w:r w:rsidRPr="00D62510">
        <w:rPr>
          <w:bCs/>
        </w:rPr>
        <w:t>I.Silabriede</w:t>
      </w:r>
    </w:p>
    <w:p w14:paraId="6F503C82" w14:textId="5B060995" w:rsidR="00D62510" w:rsidRDefault="00D62510" w:rsidP="00D92EA3">
      <w:pPr>
        <w:ind w:firstLine="397"/>
        <w:jc w:val="both"/>
        <w:rPr>
          <w:bCs/>
        </w:rPr>
      </w:pPr>
      <w:r w:rsidRPr="00523121">
        <w:rPr>
          <w:b/>
          <w:bCs/>
        </w:rPr>
        <w:t xml:space="preserve">Sēdes veids: </w:t>
      </w:r>
      <w:r w:rsidRPr="00523121">
        <w:rPr>
          <w:bCs/>
        </w:rPr>
        <w:t>atklāta</w:t>
      </w:r>
      <w:r w:rsidR="00261C4B">
        <w:rPr>
          <w:bCs/>
        </w:rPr>
        <w:t xml:space="preserve"> ar slēgtu sēdes daļu</w:t>
      </w:r>
    </w:p>
    <w:p w14:paraId="7CCA3244" w14:textId="3631AFF3" w:rsidR="00CB7282" w:rsidRDefault="00CB7282" w:rsidP="00D92EA3">
      <w:pPr>
        <w:ind w:firstLine="397"/>
        <w:jc w:val="both"/>
        <w:rPr>
          <w:bCs/>
        </w:rPr>
      </w:pPr>
    </w:p>
    <w:p w14:paraId="42F582CC" w14:textId="21FEA798" w:rsidR="00CB7282" w:rsidRPr="00D13BF8" w:rsidRDefault="00CB7282" w:rsidP="00CB7282">
      <w:pPr>
        <w:ind w:firstLine="397"/>
        <w:jc w:val="both"/>
        <w:rPr>
          <w:bCs/>
          <w:i/>
        </w:rPr>
      </w:pPr>
      <w:r w:rsidRPr="00D13BF8">
        <w:rPr>
          <w:bCs/>
          <w:i/>
          <w:u w:val="single"/>
        </w:rPr>
        <w:t>Izskatāmais dokuments:</w:t>
      </w:r>
      <w:r>
        <w:rPr>
          <w:bCs/>
          <w:i/>
        </w:rPr>
        <w:t xml:space="preserve"> Latvijas Tirdzniecības un rūpniecības kameras</w:t>
      </w:r>
      <w:r w:rsidR="00F35BC0">
        <w:rPr>
          <w:bCs/>
          <w:i/>
        </w:rPr>
        <w:t xml:space="preserve"> 17</w:t>
      </w:r>
      <w:r w:rsidR="00E52EAB">
        <w:rPr>
          <w:bCs/>
          <w:i/>
        </w:rPr>
        <w:t>.04</w:t>
      </w:r>
      <w:r>
        <w:rPr>
          <w:bCs/>
          <w:i/>
        </w:rPr>
        <w:t>.2024. vēstule</w:t>
      </w:r>
      <w:r w:rsidR="00E52EAB">
        <w:rPr>
          <w:bCs/>
          <w:i/>
        </w:rPr>
        <w:t xml:space="preserve"> Nr. 2024/334</w:t>
      </w:r>
      <w:r w:rsidR="002253F4">
        <w:rPr>
          <w:bCs/>
          <w:i/>
        </w:rPr>
        <w:t xml:space="preserve"> (Saeimas reģistrs Nr. 3/554-14/24)</w:t>
      </w:r>
      <w:r w:rsidRPr="00D13BF8">
        <w:rPr>
          <w:bCs/>
          <w:i/>
        </w:rPr>
        <w:t>.</w:t>
      </w:r>
    </w:p>
    <w:p w14:paraId="2B37C1EA" w14:textId="77777777" w:rsidR="00CB7282" w:rsidRDefault="00CB7282" w:rsidP="00D92EA3">
      <w:pPr>
        <w:ind w:firstLine="397"/>
        <w:jc w:val="both"/>
        <w:rPr>
          <w:bCs/>
        </w:rPr>
      </w:pPr>
    </w:p>
    <w:p w14:paraId="37209E12" w14:textId="77777777" w:rsidR="00FE4332" w:rsidRDefault="009729FF" w:rsidP="00217F4E">
      <w:pPr>
        <w:pStyle w:val="BodyText3"/>
        <w:ind w:firstLine="397"/>
        <w:rPr>
          <w:u w:val="single"/>
        </w:rPr>
      </w:pPr>
      <w:r w:rsidRPr="00523121">
        <w:rPr>
          <w:u w:val="single"/>
        </w:rPr>
        <w:t>D</w:t>
      </w:r>
      <w:r w:rsidR="006D1857" w:rsidRPr="00523121">
        <w:rPr>
          <w:u w:val="single"/>
        </w:rPr>
        <w:t>arba kārtība:</w:t>
      </w:r>
    </w:p>
    <w:p w14:paraId="2ABD58B9" w14:textId="475B3AB4" w:rsidR="000E2543" w:rsidRPr="000E2543" w:rsidRDefault="000E2543" w:rsidP="000E2543">
      <w:pPr>
        <w:rPr>
          <w:b/>
        </w:rPr>
      </w:pPr>
      <w:r>
        <w:rPr>
          <w:b/>
        </w:rPr>
        <w:t xml:space="preserve">1. </w:t>
      </w:r>
      <w:r w:rsidRPr="000E2543">
        <w:rPr>
          <w:b/>
        </w:rPr>
        <w:t xml:space="preserve">Nacionālās kiberdrošības likums (553/Lp14) 1. lasījumam; </w:t>
      </w:r>
    </w:p>
    <w:p w14:paraId="3D017E9C" w14:textId="36DF7C80" w:rsidR="000E2543" w:rsidRPr="000E2543" w:rsidRDefault="000E2543" w:rsidP="000E2543">
      <w:pPr>
        <w:rPr>
          <w:b/>
        </w:rPr>
      </w:pPr>
      <w:r>
        <w:rPr>
          <w:b/>
        </w:rPr>
        <w:t xml:space="preserve">2. </w:t>
      </w:r>
      <w:r w:rsidRPr="000E2543">
        <w:rPr>
          <w:b/>
        </w:rPr>
        <w:t xml:space="preserve">Grozījumi Latvijas Republikas Zemessardzes likumā (552/Lp14) 1. lasījumam. </w:t>
      </w:r>
    </w:p>
    <w:p w14:paraId="4E806D08" w14:textId="0648DC97" w:rsidR="00D14561" w:rsidRPr="000E2543" w:rsidRDefault="000E2543" w:rsidP="000E2543">
      <w:pPr>
        <w:rPr>
          <w:b/>
        </w:rPr>
      </w:pPr>
      <w:r>
        <w:rPr>
          <w:b/>
        </w:rPr>
        <w:t xml:space="preserve">3. </w:t>
      </w:r>
      <w:r w:rsidR="00D14561" w:rsidRPr="000E2543">
        <w:rPr>
          <w:b/>
        </w:rPr>
        <w:t xml:space="preserve">Dažādi. </w:t>
      </w:r>
    </w:p>
    <w:p w14:paraId="3F077CB5" w14:textId="77777777" w:rsidR="009729FF" w:rsidRPr="00523121" w:rsidRDefault="009729FF" w:rsidP="005D610B">
      <w:pPr>
        <w:pStyle w:val="BodyText3"/>
        <w:ind w:firstLine="426"/>
      </w:pPr>
    </w:p>
    <w:p w14:paraId="5546FDC3" w14:textId="59BED30F" w:rsidR="00493ED9" w:rsidRDefault="000E2543" w:rsidP="00347E76">
      <w:pPr>
        <w:pStyle w:val="BodyText3"/>
        <w:ind w:firstLine="397"/>
        <w:rPr>
          <w:b w:val="0"/>
        </w:rPr>
      </w:pPr>
      <w:r>
        <w:t>R.Bergmanis</w:t>
      </w:r>
      <w:r w:rsidR="00011A68" w:rsidRPr="00347E76">
        <w:rPr>
          <w:b w:val="0"/>
        </w:rPr>
        <w:t xml:space="preserve"> </w:t>
      </w:r>
      <w:r w:rsidR="00574A2B" w:rsidRPr="00347E76">
        <w:rPr>
          <w:b w:val="0"/>
        </w:rPr>
        <w:t>atklāj sēdi</w:t>
      </w:r>
      <w:r w:rsidR="005C6AC6" w:rsidRPr="00347E76">
        <w:rPr>
          <w:b w:val="0"/>
        </w:rPr>
        <w:t xml:space="preserve"> un</w:t>
      </w:r>
      <w:r w:rsidR="00574A2B" w:rsidRPr="00347E76">
        <w:rPr>
          <w:b w:val="0"/>
        </w:rPr>
        <w:t xml:space="preserve"> </w:t>
      </w:r>
      <w:r w:rsidR="00EF4CFC" w:rsidRPr="00347E76">
        <w:rPr>
          <w:b w:val="0"/>
        </w:rPr>
        <w:t>iepazīstina ar izskatāmo darba kārtību</w:t>
      </w:r>
      <w:r w:rsidR="00EA5E4C" w:rsidRPr="00347E76">
        <w:rPr>
          <w:b w:val="0"/>
        </w:rPr>
        <w:t>.</w:t>
      </w:r>
      <w:r w:rsidR="00A47E53">
        <w:rPr>
          <w:b w:val="0"/>
        </w:rPr>
        <w:t xml:space="preserve"> Informē, ka šai sēdei būs arī slēgtā daļa</w:t>
      </w:r>
      <w:r w:rsidR="00C7146F">
        <w:rPr>
          <w:b w:val="0"/>
        </w:rPr>
        <w:t xml:space="preserve"> (pie Dažādi)</w:t>
      </w:r>
      <w:r w:rsidR="00A47E53">
        <w:rPr>
          <w:b w:val="0"/>
        </w:rPr>
        <w:t>.</w:t>
      </w:r>
    </w:p>
    <w:p w14:paraId="4AD2E103" w14:textId="2D033751" w:rsidR="00A47E53" w:rsidRDefault="00A47E53" w:rsidP="00347E76">
      <w:pPr>
        <w:pStyle w:val="BodyText3"/>
        <w:ind w:firstLine="397"/>
        <w:rPr>
          <w:b w:val="0"/>
        </w:rPr>
      </w:pPr>
      <w:r>
        <w:rPr>
          <w:b w:val="0"/>
        </w:rPr>
        <w:t>Aicina apmainīt vietām plānotos darba kārtības jautājumus un kā pirmo izskatīt likumprojektu “Grozījumi Latvijas Republikas Zemessardzes likumā” (552/Lp14).</w:t>
      </w:r>
    </w:p>
    <w:p w14:paraId="6F6DDF16" w14:textId="651EEBE1" w:rsidR="00A47E53" w:rsidRPr="00A47E53" w:rsidRDefault="00A47E53" w:rsidP="00347E76">
      <w:pPr>
        <w:pStyle w:val="BodyText3"/>
        <w:ind w:firstLine="397"/>
        <w:rPr>
          <w:b w:val="0"/>
          <w:i/>
        </w:rPr>
      </w:pPr>
      <w:r w:rsidRPr="00A47E53">
        <w:rPr>
          <w:b w:val="0"/>
          <w:i/>
        </w:rPr>
        <w:t>Deputātiem nav iebildumu.</w:t>
      </w:r>
    </w:p>
    <w:p w14:paraId="66A480D1" w14:textId="6F221625" w:rsidR="00A47E53" w:rsidRDefault="00A47E53" w:rsidP="00A47E53">
      <w:pPr>
        <w:widowControl w:val="0"/>
        <w:ind w:firstLine="397"/>
        <w:jc w:val="both"/>
        <w:rPr>
          <w:iCs/>
          <w:highlight w:val="yellow"/>
        </w:rPr>
      </w:pPr>
    </w:p>
    <w:p w14:paraId="09B87F15" w14:textId="77777777" w:rsidR="00E52EAB" w:rsidRPr="00347E76" w:rsidRDefault="00E52EAB" w:rsidP="00A47E53">
      <w:pPr>
        <w:widowControl w:val="0"/>
        <w:ind w:firstLine="397"/>
        <w:jc w:val="both"/>
        <w:rPr>
          <w:iCs/>
          <w:highlight w:val="yellow"/>
        </w:rPr>
      </w:pPr>
    </w:p>
    <w:p w14:paraId="4FEEB1C2" w14:textId="77777777" w:rsidR="00A47E53" w:rsidRPr="000E2543" w:rsidRDefault="00A47E53" w:rsidP="00A47E53">
      <w:pPr>
        <w:rPr>
          <w:b/>
        </w:rPr>
      </w:pPr>
      <w:r>
        <w:rPr>
          <w:b/>
        </w:rPr>
        <w:t xml:space="preserve">2. </w:t>
      </w:r>
      <w:r w:rsidRPr="000E2543">
        <w:rPr>
          <w:b/>
        </w:rPr>
        <w:t xml:space="preserve">Grozījumi Latvijas Republikas Zemessardzes likumā (552/Lp14) 1. lasījumam. </w:t>
      </w:r>
    </w:p>
    <w:p w14:paraId="13264588" w14:textId="77777777" w:rsidR="00A47E53" w:rsidRDefault="00A47E53" w:rsidP="00A47E53">
      <w:pPr>
        <w:pStyle w:val="BodyText3"/>
        <w:ind w:firstLine="397"/>
        <w:rPr>
          <w:b w:val="0"/>
        </w:rPr>
      </w:pPr>
    </w:p>
    <w:p w14:paraId="3E463505" w14:textId="7971B1B5" w:rsidR="00A47E53" w:rsidRDefault="00A47E53" w:rsidP="00A47E53">
      <w:pPr>
        <w:pStyle w:val="BodyText3"/>
        <w:ind w:firstLine="397"/>
        <w:rPr>
          <w:b w:val="0"/>
        </w:rPr>
      </w:pPr>
      <w:r>
        <w:t>R.Bergmanis</w:t>
      </w:r>
      <w:r w:rsidRPr="00347E76">
        <w:rPr>
          <w:b w:val="0"/>
        </w:rPr>
        <w:t xml:space="preserve"> </w:t>
      </w:r>
      <w:r>
        <w:rPr>
          <w:b w:val="0"/>
        </w:rPr>
        <w:t>informē, ka šis ir Aizsardzības ministrijas (turpmāk – AM) sagatavots likumprojekts. Aicina AM pārstāvjus komentēt likumprojektu.</w:t>
      </w:r>
    </w:p>
    <w:p w14:paraId="19BB787F" w14:textId="7EAE4C80" w:rsidR="00A47E53" w:rsidRDefault="00A47E53" w:rsidP="00A47E53">
      <w:pPr>
        <w:pStyle w:val="BodyText3"/>
        <w:ind w:firstLine="397"/>
        <w:rPr>
          <w:b w:val="0"/>
        </w:rPr>
      </w:pPr>
      <w:proofErr w:type="spellStart"/>
      <w:r w:rsidRPr="003525B0">
        <w:t>A.Švinka</w:t>
      </w:r>
      <w:proofErr w:type="spellEnd"/>
      <w:r>
        <w:rPr>
          <w:b w:val="0"/>
        </w:rPr>
        <w:t xml:space="preserve"> informē, ka </w:t>
      </w:r>
      <w:r w:rsidR="003525B0">
        <w:rPr>
          <w:b w:val="0"/>
        </w:rPr>
        <w:t xml:space="preserve">šajā likumprojektā </w:t>
      </w:r>
      <w:r w:rsidR="00E52EAB">
        <w:rPr>
          <w:b w:val="0"/>
        </w:rPr>
        <w:t>ietverti aktuāli nepieciešami grozījumi</w:t>
      </w:r>
      <w:r w:rsidR="003525B0">
        <w:rPr>
          <w:b w:val="0"/>
        </w:rPr>
        <w:t xml:space="preserve">, </w:t>
      </w:r>
      <w:r>
        <w:rPr>
          <w:b w:val="0"/>
        </w:rPr>
        <w:t>atzīmē b</w:t>
      </w:r>
      <w:r w:rsidR="003525B0">
        <w:rPr>
          <w:b w:val="0"/>
        </w:rPr>
        <w:t xml:space="preserve">ūtiskos aspektus: </w:t>
      </w:r>
    </w:p>
    <w:p w14:paraId="7FB9C0F5" w14:textId="3A193CA7" w:rsidR="00C7146F" w:rsidRDefault="00C7146F" w:rsidP="00A47E53">
      <w:pPr>
        <w:pStyle w:val="BodyText3"/>
        <w:ind w:firstLine="397"/>
        <w:rPr>
          <w:b w:val="0"/>
        </w:rPr>
      </w:pPr>
      <w:r>
        <w:rPr>
          <w:b w:val="0"/>
        </w:rPr>
        <w:t>1) uzdevumi zemessargiem iesaistīties Valsts aizsardzības dienesta (turpmāk – VAD) karavīru apmācīšanā;</w:t>
      </w:r>
    </w:p>
    <w:p w14:paraId="2EB5835A" w14:textId="1A9E8215" w:rsidR="00C7146F" w:rsidRDefault="00C7146F" w:rsidP="00C7146F">
      <w:pPr>
        <w:pStyle w:val="BodyText3"/>
        <w:ind w:firstLine="397"/>
        <w:rPr>
          <w:b w:val="0"/>
        </w:rPr>
      </w:pPr>
      <w:r>
        <w:rPr>
          <w:b w:val="0"/>
        </w:rPr>
        <w:t>2) uzdevumi zemessargiem sniegt atbalstu Pulkveža O.Kalpaka skolai programmas pamatapmācībā, praktisko iemaņu apguvē. Vienlaikus paredzētas tiesības zemessargam, pildot šos pienākumus, valkāt karavīra formastērpu;</w:t>
      </w:r>
    </w:p>
    <w:p w14:paraId="07E3AE8D" w14:textId="5127A2B5" w:rsidR="00C7146F" w:rsidRDefault="00C7146F" w:rsidP="00A47E53">
      <w:pPr>
        <w:pStyle w:val="BodyText3"/>
        <w:ind w:firstLine="397"/>
        <w:rPr>
          <w:b w:val="0"/>
        </w:rPr>
      </w:pPr>
      <w:r>
        <w:rPr>
          <w:b w:val="0"/>
        </w:rPr>
        <w:t>3) jaunu militāro darbinieku kategorija, kura jau ietilpst Nacionālajos bru</w:t>
      </w:r>
      <w:r w:rsidR="007210FE">
        <w:rPr>
          <w:b w:val="0"/>
        </w:rPr>
        <w:t>ņotajo</w:t>
      </w:r>
      <w:r>
        <w:rPr>
          <w:b w:val="0"/>
        </w:rPr>
        <w:t xml:space="preserve">s spēkos </w:t>
      </w:r>
      <w:r w:rsidR="007210FE">
        <w:rPr>
          <w:b w:val="0"/>
        </w:rPr>
        <w:t>(turpmāk – NBS) kā civilie darbinieki</w:t>
      </w:r>
      <w:r>
        <w:rPr>
          <w:b w:val="0"/>
        </w:rPr>
        <w:t>;</w:t>
      </w:r>
    </w:p>
    <w:p w14:paraId="3B9335B1" w14:textId="739BF452" w:rsidR="00C7146F" w:rsidRDefault="00C7146F" w:rsidP="00A47E53">
      <w:pPr>
        <w:pStyle w:val="BodyText3"/>
        <w:ind w:firstLine="397"/>
        <w:rPr>
          <w:b w:val="0"/>
        </w:rPr>
      </w:pPr>
      <w:r>
        <w:rPr>
          <w:b w:val="0"/>
        </w:rPr>
        <w:t xml:space="preserve">4) </w:t>
      </w:r>
      <w:r w:rsidR="0034425D">
        <w:rPr>
          <w:b w:val="0"/>
        </w:rPr>
        <w:t>nosacījumi, ka VAD pildīšanas laikā zemessargu no dienesta Zemessardzē neizslēdz, bet to aptur;</w:t>
      </w:r>
    </w:p>
    <w:p w14:paraId="40F8D557" w14:textId="3C2B3BD1" w:rsidR="0034425D" w:rsidRDefault="0034425D" w:rsidP="00A47E53">
      <w:pPr>
        <w:pStyle w:val="BodyText3"/>
        <w:ind w:firstLine="397"/>
        <w:rPr>
          <w:b w:val="0"/>
        </w:rPr>
      </w:pPr>
      <w:r>
        <w:rPr>
          <w:b w:val="0"/>
        </w:rPr>
        <w:t>5) tiesības zemessargiem, kuri pilda karavīru amata pienākumus vai aizsardzības ministra noteiktus ar kaujas atbalsta nodrošinājumu saistītus amatus, papildus saņemt pabalstu ģimenes locekļa nāves vai mācību atvaļinājuma gadījumā;</w:t>
      </w:r>
    </w:p>
    <w:p w14:paraId="5BB51EE8" w14:textId="2B8729AD" w:rsidR="0034425D" w:rsidRDefault="0034425D" w:rsidP="00A47E53">
      <w:pPr>
        <w:pStyle w:val="BodyText3"/>
        <w:ind w:firstLine="397"/>
        <w:rPr>
          <w:b w:val="0"/>
        </w:rPr>
      </w:pPr>
      <w:r>
        <w:rPr>
          <w:b w:val="0"/>
        </w:rPr>
        <w:t>6) vienlaikus likumprojekts izslēdz no likuma norādi uz Finanšu un kapitāla tirgus komisiju</w:t>
      </w:r>
      <w:r w:rsidR="00260F35">
        <w:rPr>
          <w:b w:val="0"/>
        </w:rPr>
        <w:t xml:space="preserve"> (turpmāk – FKTK)</w:t>
      </w:r>
      <w:r>
        <w:rPr>
          <w:b w:val="0"/>
        </w:rPr>
        <w:t>, kura ar 2023. gada 1. janvāri ir pievienota Latvijas Bankai</w:t>
      </w:r>
      <w:r w:rsidR="003E0E77">
        <w:rPr>
          <w:b w:val="0"/>
        </w:rPr>
        <w:t xml:space="preserve"> (turpmāk – LB)</w:t>
      </w:r>
      <w:r>
        <w:rPr>
          <w:b w:val="0"/>
        </w:rPr>
        <w:t>.</w:t>
      </w:r>
    </w:p>
    <w:p w14:paraId="5C22ADF6" w14:textId="7C034866" w:rsidR="0034425D" w:rsidRDefault="0034425D" w:rsidP="00A47E53">
      <w:pPr>
        <w:pStyle w:val="BodyText3"/>
        <w:ind w:firstLine="397"/>
        <w:rPr>
          <w:b w:val="0"/>
        </w:rPr>
      </w:pPr>
      <w:r>
        <w:rPr>
          <w:b w:val="0"/>
        </w:rPr>
        <w:t>Likumprojekts ir saskaņots ar Finanšu ministriju, Tieslietu ministriju, Iekšlietu ministriju</w:t>
      </w:r>
      <w:r w:rsidR="00D5376E">
        <w:rPr>
          <w:b w:val="0"/>
        </w:rPr>
        <w:t xml:space="preserve"> (turpmāk – IeM)</w:t>
      </w:r>
      <w:r w:rsidR="003E0E77">
        <w:rPr>
          <w:b w:val="0"/>
        </w:rPr>
        <w:t xml:space="preserve"> un LB</w:t>
      </w:r>
      <w:r>
        <w:rPr>
          <w:b w:val="0"/>
        </w:rPr>
        <w:t>.</w:t>
      </w:r>
    </w:p>
    <w:p w14:paraId="7B9D3379" w14:textId="0FB247D7" w:rsidR="00D5376E" w:rsidRDefault="00D5376E" w:rsidP="00A47E53">
      <w:pPr>
        <w:pStyle w:val="BodyText3"/>
        <w:ind w:firstLine="397"/>
        <w:rPr>
          <w:b w:val="0"/>
        </w:rPr>
      </w:pPr>
      <w:r w:rsidRPr="00D5376E">
        <w:rPr>
          <w:bCs w:val="0"/>
        </w:rPr>
        <w:t>R.Bergmanis</w:t>
      </w:r>
      <w:r>
        <w:rPr>
          <w:b w:val="0"/>
        </w:rPr>
        <w:t xml:space="preserve"> dod vārdu Saeimas Juridiskā biroja (turpmāk – JB) pārstāvei.</w:t>
      </w:r>
    </w:p>
    <w:p w14:paraId="457AB874" w14:textId="51351EAC" w:rsidR="00D5376E" w:rsidRDefault="00D5376E" w:rsidP="00A47E53">
      <w:pPr>
        <w:pStyle w:val="BodyText3"/>
        <w:ind w:firstLine="397"/>
        <w:rPr>
          <w:b w:val="0"/>
        </w:rPr>
      </w:pPr>
      <w:r w:rsidRPr="00D5376E">
        <w:rPr>
          <w:bCs w:val="0"/>
        </w:rPr>
        <w:t>L.Millere</w:t>
      </w:r>
      <w:r>
        <w:rPr>
          <w:b w:val="0"/>
        </w:rPr>
        <w:t xml:space="preserve"> informē, ka JB nav konceptuālu iebildumu. </w:t>
      </w:r>
    </w:p>
    <w:p w14:paraId="7DE68DAA" w14:textId="59342937" w:rsidR="00D5376E" w:rsidRDefault="00D5376E" w:rsidP="00A47E53">
      <w:pPr>
        <w:pStyle w:val="BodyText3"/>
        <w:ind w:firstLine="397"/>
        <w:rPr>
          <w:b w:val="0"/>
        </w:rPr>
      </w:pPr>
      <w:r w:rsidRPr="00D5376E">
        <w:rPr>
          <w:bCs w:val="0"/>
        </w:rPr>
        <w:t>R.Bergmanis</w:t>
      </w:r>
      <w:r>
        <w:rPr>
          <w:b w:val="0"/>
        </w:rPr>
        <w:t xml:space="preserve"> interesējas par likumprojekta saskaņojumu ar IeM, par IeM darbiniekiem.</w:t>
      </w:r>
    </w:p>
    <w:p w14:paraId="411E1A7E" w14:textId="4444F0F2" w:rsidR="00D5376E" w:rsidRDefault="00D5376E" w:rsidP="00A47E53">
      <w:pPr>
        <w:pStyle w:val="BodyText3"/>
        <w:ind w:firstLine="397"/>
        <w:rPr>
          <w:b w:val="0"/>
        </w:rPr>
      </w:pPr>
      <w:r w:rsidRPr="00D5376E">
        <w:rPr>
          <w:bCs w:val="0"/>
        </w:rPr>
        <w:t>V.Upeniece</w:t>
      </w:r>
      <w:r>
        <w:rPr>
          <w:b w:val="0"/>
        </w:rPr>
        <w:t xml:space="preserve"> informē, ka IeM nav iebildumu.</w:t>
      </w:r>
    </w:p>
    <w:p w14:paraId="23DC4A4F" w14:textId="0A108237" w:rsidR="00D5376E" w:rsidRDefault="00D5376E" w:rsidP="00A47E53">
      <w:pPr>
        <w:pStyle w:val="BodyText3"/>
        <w:ind w:firstLine="397"/>
        <w:rPr>
          <w:b w:val="0"/>
        </w:rPr>
      </w:pPr>
      <w:r w:rsidRPr="00D5376E">
        <w:rPr>
          <w:bCs w:val="0"/>
        </w:rPr>
        <w:t>E.Šnore</w:t>
      </w:r>
      <w:r>
        <w:rPr>
          <w:b w:val="0"/>
        </w:rPr>
        <w:t xml:space="preserve"> v</w:t>
      </w:r>
      <w:r w:rsidR="00DD5CF8">
        <w:rPr>
          <w:b w:val="0"/>
        </w:rPr>
        <w:t>ēlas sīkāku komentāru par zemessar</w:t>
      </w:r>
      <w:r>
        <w:rPr>
          <w:b w:val="0"/>
        </w:rPr>
        <w:t>gu tiesībām apmācīt VAD karavīrus.</w:t>
      </w:r>
    </w:p>
    <w:p w14:paraId="0FFF0A90" w14:textId="485D3C83" w:rsidR="00D5376E" w:rsidRDefault="00D5376E" w:rsidP="00A47E53">
      <w:pPr>
        <w:pStyle w:val="BodyText3"/>
        <w:ind w:firstLine="397"/>
        <w:rPr>
          <w:b w:val="0"/>
        </w:rPr>
      </w:pPr>
      <w:proofErr w:type="spellStart"/>
      <w:r w:rsidRPr="00D5376E">
        <w:rPr>
          <w:bCs w:val="0"/>
        </w:rPr>
        <w:t>I.Tilgase</w:t>
      </w:r>
      <w:proofErr w:type="spellEnd"/>
      <w:r>
        <w:rPr>
          <w:b w:val="0"/>
        </w:rPr>
        <w:t xml:space="preserve"> izskaidro, kā praktiski notiks VAD karavīru apmācība.</w:t>
      </w:r>
    </w:p>
    <w:p w14:paraId="3BE74CD3" w14:textId="72EE6953" w:rsidR="00D5376E" w:rsidRDefault="00D5376E" w:rsidP="00A47E53">
      <w:pPr>
        <w:pStyle w:val="BodyText3"/>
        <w:ind w:firstLine="397"/>
        <w:rPr>
          <w:b w:val="0"/>
        </w:rPr>
      </w:pPr>
      <w:proofErr w:type="spellStart"/>
      <w:r w:rsidRPr="00260F35">
        <w:rPr>
          <w:bCs w:val="0"/>
        </w:rPr>
        <w:t>I.Rajevs</w:t>
      </w:r>
      <w:proofErr w:type="spellEnd"/>
      <w:r>
        <w:rPr>
          <w:b w:val="0"/>
        </w:rPr>
        <w:t xml:space="preserve"> interesējas, kādēļ VAD karavīru apmācībai ir jābūt šajā likumā.</w:t>
      </w:r>
      <w:r w:rsidR="00260F35">
        <w:rPr>
          <w:b w:val="0"/>
        </w:rPr>
        <w:t xml:space="preserve"> Vai šādu normu nevajadzētu arī NBS likumā.</w:t>
      </w:r>
    </w:p>
    <w:p w14:paraId="7B08171B" w14:textId="3F4B991A" w:rsidR="00D5376E" w:rsidRDefault="00D5376E" w:rsidP="00A47E53">
      <w:pPr>
        <w:pStyle w:val="BodyText3"/>
        <w:ind w:firstLine="397"/>
        <w:rPr>
          <w:b w:val="0"/>
        </w:rPr>
      </w:pPr>
      <w:proofErr w:type="spellStart"/>
      <w:r w:rsidRPr="00260F35">
        <w:rPr>
          <w:bCs w:val="0"/>
        </w:rPr>
        <w:lastRenderedPageBreak/>
        <w:t>I.Tilgase</w:t>
      </w:r>
      <w:proofErr w:type="spellEnd"/>
      <w:r>
        <w:rPr>
          <w:b w:val="0"/>
        </w:rPr>
        <w:t xml:space="preserve"> </w:t>
      </w:r>
      <w:r w:rsidR="00260F35">
        <w:rPr>
          <w:b w:val="0"/>
        </w:rPr>
        <w:t>paskaidro, ka likuma 3. pants nosaka uzdevumus, kurus pilda Zemessardze. Šī būs speciālā norma.</w:t>
      </w:r>
    </w:p>
    <w:p w14:paraId="523D4F57" w14:textId="76CDE902" w:rsidR="00260F35" w:rsidRDefault="00260F35" w:rsidP="00A47E53">
      <w:pPr>
        <w:pStyle w:val="BodyText3"/>
        <w:ind w:firstLine="397"/>
        <w:rPr>
          <w:b w:val="0"/>
        </w:rPr>
      </w:pPr>
      <w:r w:rsidRPr="00260F35">
        <w:rPr>
          <w:bCs w:val="0"/>
        </w:rPr>
        <w:t>V.Upeniece</w:t>
      </w:r>
      <w:r>
        <w:rPr>
          <w:b w:val="0"/>
        </w:rPr>
        <w:t xml:space="preserve"> paskaidro, ka likumdošanā jau ir noteikts, ka VAD apmācību nodrošina NBS.</w:t>
      </w:r>
    </w:p>
    <w:p w14:paraId="57753182" w14:textId="0FF07924" w:rsidR="00260F35" w:rsidRDefault="00260F35" w:rsidP="00A47E53">
      <w:pPr>
        <w:pStyle w:val="BodyText3"/>
        <w:ind w:firstLine="397"/>
        <w:rPr>
          <w:b w:val="0"/>
        </w:rPr>
      </w:pPr>
      <w:proofErr w:type="spellStart"/>
      <w:r w:rsidRPr="00260F35">
        <w:rPr>
          <w:bCs w:val="0"/>
        </w:rPr>
        <w:t>I.Rajevs</w:t>
      </w:r>
      <w:proofErr w:type="spellEnd"/>
      <w:r>
        <w:rPr>
          <w:b w:val="0"/>
        </w:rPr>
        <w:t xml:space="preserve"> interesējas par situāciju ar FKTK.</w:t>
      </w:r>
    </w:p>
    <w:p w14:paraId="176426F5" w14:textId="0B759F50" w:rsidR="00260F35" w:rsidRDefault="00260F35" w:rsidP="00A47E53">
      <w:pPr>
        <w:pStyle w:val="BodyText3"/>
        <w:ind w:firstLine="397"/>
        <w:rPr>
          <w:b w:val="0"/>
        </w:rPr>
      </w:pPr>
      <w:proofErr w:type="spellStart"/>
      <w:r w:rsidRPr="00260F35">
        <w:rPr>
          <w:bCs w:val="0"/>
        </w:rPr>
        <w:t>A.Švinka</w:t>
      </w:r>
      <w:proofErr w:type="spellEnd"/>
      <w:r>
        <w:rPr>
          <w:b w:val="0"/>
        </w:rPr>
        <w:t xml:space="preserve"> sniedz papildu skaidrojumu.</w:t>
      </w:r>
    </w:p>
    <w:p w14:paraId="266CC6A7" w14:textId="77777777" w:rsidR="00A47E53" w:rsidRDefault="00A47E53" w:rsidP="00A47E53">
      <w:pPr>
        <w:pStyle w:val="BodyText3"/>
        <w:ind w:firstLine="397"/>
        <w:rPr>
          <w:b w:val="0"/>
        </w:rPr>
      </w:pPr>
    </w:p>
    <w:p w14:paraId="360DB33C" w14:textId="77777777" w:rsidR="00A47E53" w:rsidRDefault="00A47E53" w:rsidP="00A47E53">
      <w:pPr>
        <w:widowControl w:val="0"/>
        <w:ind w:firstLine="397"/>
        <w:jc w:val="both"/>
      </w:pPr>
      <w:r>
        <w:rPr>
          <w:b/>
          <w:bCs/>
        </w:rPr>
        <w:t>R.Bergmanis</w:t>
      </w:r>
      <w:r>
        <w:t xml:space="preserve"> slēdz diskusiju un aicina komisiju atbalstīt likumprojektu pirmajam lasījumam.</w:t>
      </w:r>
    </w:p>
    <w:p w14:paraId="46A1D1F9" w14:textId="31251CC3" w:rsidR="00A47E53" w:rsidRDefault="00A47E53" w:rsidP="00A47E53">
      <w:pPr>
        <w:widowControl w:val="0"/>
        <w:ind w:firstLine="397"/>
        <w:jc w:val="both"/>
        <w:rPr>
          <w:i/>
          <w:iCs/>
        </w:rPr>
      </w:pPr>
      <w:r>
        <w:rPr>
          <w:i/>
          <w:iCs/>
        </w:rPr>
        <w:t>Deputātiem nav iebildumu</w:t>
      </w:r>
      <w:r w:rsidR="00260F35">
        <w:rPr>
          <w:i/>
          <w:iCs/>
        </w:rPr>
        <w:t>, likumprojekts atbalstīts vienbalsīgi.</w:t>
      </w:r>
    </w:p>
    <w:p w14:paraId="4A6BCA55" w14:textId="43B801B0" w:rsidR="00A47E53" w:rsidRDefault="00A47E53" w:rsidP="00A47E53">
      <w:pPr>
        <w:widowControl w:val="0"/>
        <w:ind w:firstLine="397"/>
        <w:jc w:val="both"/>
      </w:pPr>
      <w:r>
        <w:rPr>
          <w:b/>
          <w:bCs/>
        </w:rPr>
        <w:t>R.Bergmanis</w:t>
      </w:r>
      <w:r>
        <w:t xml:space="preserve"> aicina sēdes dalībniekus noteikt priekšlikumu iesniegšanas term</w:t>
      </w:r>
      <w:r w:rsidR="003056D9">
        <w:t>iņu otrajam lasījumam.</w:t>
      </w:r>
    </w:p>
    <w:p w14:paraId="243DFA85" w14:textId="0C122B46" w:rsidR="00A47E53" w:rsidRPr="000068DF" w:rsidRDefault="00260F35" w:rsidP="00A47E53">
      <w:pPr>
        <w:widowControl w:val="0"/>
        <w:ind w:firstLine="397"/>
        <w:jc w:val="both"/>
        <w:rPr>
          <w:i/>
          <w:iCs/>
        </w:rPr>
      </w:pPr>
      <w:r>
        <w:rPr>
          <w:i/>
          <w:iCs/>
        </w:rPr>
        <w:t xml:space="preserve">Notiek diskusija par šo termiņu. </w:t>
      </w:r>
      <w:r w:rsidR="003056D9">
        <w:rPr>
          <w:i/>
          <w:iCs/>
        </w:rPr>
        <w:t>Sēdes dalībnieki vienojas par 16. maiju</w:t>
      </w:r>
      <w:r w:rsidR="00A47E53" w:rsidRPr="000068DF">
        <w:rPr>
          <w:i/>
          <w:iCs/>
        </w:rPr>
        <w:t>.</w:t>
      </w:r>
    </w:p>
    <w:p w14:paraId="78C07969" w14:textId="63A15D78" w:rsidR="00A47E53" w:rsidRDefault="00A47E53" w:rsidP="00A47E53">
      <w:pPr>
        <w:widowControl w:val="0"/>
        <w:ind w:firstLine="397"/>
        <w:jc w:val="both"/>
      </w:pPr>
      <w:r>
        <w:rPr>
          <w:b/>
          <w:bCs/>
        </w:rPr>
        <w:t>R.Bergmanis</w:t>
      </w:r>
      <w:r>
        <w:t xml:space="preserve"> aicina noteikt ziņotāju Saeimas sēdē par likumprojektu. </w:t>
      </w:r>
    </w:p>
    <w:p w14:paraId="43CD9EBC" w14:textId="77777777" w:rsidR="00260F35" w:rsidRDefault="0011058D" w:rsidP="00A47E53">
      <w:pPr>
        <w:widowControl w:val="0"/>
        <w:ind w:firstLine="397"/>
        <w:jc w:val="both"/>
      </w:pPr>
      <w:proofErr w:type="spellStart"/>
      <w:r>
        <w:rPr>
          <w:b/>
          <w:bCs/>
        </w:rPr>
        <w:t>A.Švinka</w:t>
      </w:r>
      <w:proofErr w:type="spellEnd"/>
      <w:r w:rsidR="00A47E53">
        <w:t xml:space="preserve"> </w:t>
      </w:r>
      <w:r w:rsidR="00260F35">
        <w:t>piesakās ziņot par likumprojektu.</w:t>
      </w:r>
    </w:p>
    <w:p w14:paraId="0AFE9AB9" w14:textId="288E9B94" w:rsidR="00A47E53" w:rsidRPr="008067D4" w:rsidRDefault="00260F35" w:rsidP="00A47E53">
      <w:pPr>
        <w:widowControl w:val="0"/>
        <w:ind w:firstLine="397"/>
        <w:jc w:val="both"/>
        <w:rPr>
          <w:i/>
          <w:iCs/>
        </w:rPr>
      </w:pPr>
      <w:r w:rsidRPr="008067D4">
        <w:rPr>
          <w:i/>
          <w:iCs/>
        </w:rPr>
        <w:t>K</w:t>
      </w:r>
      <w:r w:rsidR="00A47E53" w:rsidRPr="008067D4">
        <w:rPr>
          <w:i/>
          <w:iCs/>
        </w:rPr>
        <w:t>omisijai nav iebildumu.</w:t>
      </w:r>
    </w:p>
    <w:p w14:paraId="64825C22" w14:textId="77777777" w:rsidR="00A47E53" w:rsidRPr="00347E76" w:rsidRDefault="00A47E53" w:rsidP="00A47E53">
      <w:pPr>
        <w:pStyle w:val="BodyText3"/>
        <w:tabs>
          <w:tab w:val="left" w:pos="567"/>
        </w:tabs>
        <w:ind w:firstLine="397"/>
        <w:rPr>
          <w:b w:val="0"/>
        </w:rPr>
      </w:pPr>
    </w:p>
    <w:p w14:paraId="781575A4" w14:textId="77777777" w:rsidR="00A47E53" w:rsidRPr="00347E76" w:rsidRDefault="00A47E53" w:rsidP="00A47E53">
      <w:pPr>
        <w:tabs>
          <w:tab w:val="left" w:pos="426"/>
        </w:tabs>
        <w:ind w:firstLine="397"/>
        <w:jc w:val="both"/>
        <w:rPr>
          <w:b/>
        </w:rPr>
      </w:pPr>
      <w:r w:rsidRPr="00347E76">
        <w:rPr>
          <w:b/>
        </w:rPr>
        <w:t xml:space="preserve">LĒMUMS: </w:t>
      </w:r>
    </w:p>
    <w:p w14:paraId="6A4F06FE" w14:textId="73DEF98D" w:rsidR="00A47E53" w:rsidRDefault="00A47E53" w:rsidP="00A47E53">
      <w:pPr>
        <w:widowControl w:val="0"/>
        <w:tabs>
          <w:tab w:val="left" w:pos="426"/>
        </w:tabs>
        <w:ind w:firstLine="567"/>
        <w:jc w:val="both"/>
      </w:pPr>
      <w:r>
        <w:rPr>
          <w:b/>
        </w:rPr>
        <w:t xml:space="preserve">- </w:t>
      </w:r>
      <w:r>
        <w:t>konceptuāli</w:t>
      </w:r>
      <w:r>
        <w:rPr>
          <w:b/>
        </w:rPr>
        <w:t xml:space="preserve"> </w:t>
      </w:r>
      <w:r>
        <w:t xml:space="preserve">atbalstīt likumprojektu </w:t>
      </w:r>
      <w:r w:rsidR="00E52EAB" w:rsidRPr="00E52EAB">
        <w:t>“Grozījumi Latvijas Republikas Zemessardzes likumā” (552/Lp14)</w:t>
      </w:r>
      <w:r>
        <w:rPr>
          <w:b/>
        </w:rPr>
        <w:t xml:space="preserve"> </w:t>
      </w:r>
      <w:r>
        <w:t>un</w:t>
      </w:r>
      <w:r>
        <w:rPr>
          <w:b/>
        </w:rPr>
        <w:t xml:space="preserve"> </w:t>
      </w:r>
      <w:r>
        <w:t>virzīt izskatīšanai Saeimas sēdē pirmajā lasījumā;</w:t>
      </w:r>
    </w:p>
    <w:p w14:paraId="74CC2632" w14:textId="712926C8" w:rsidR="00A47E53" w:rsidRDefault="00A47E53" w:rsidP="00A47E53">
      <w:pPr>
        <w:widowControl w:val="0"/>
        <w:tabs>
          <w:tab w:val="left" w:pos="426"/>
        </w:tabs>
        <w:ind w:firstLine="567"/>
        <w:jc w:val="both"/>
      </w:pPr>
      <w:r>
        <w:t xml:space="preserve">- noteikt priekšlikumu iesniegšanas termiņu otrajam lasījumam – </w:t>
      </w:r>
      <w:r w:rsidR="00E52EAB">
        <w:t>16. maiju</w:t>
      </w:r>
      <w:r>
        <w:t>;</w:t>
      </w:r>
    </w:p>
    <w:p w14:paraId="56E249E5" w14:textId="2B3178E5" w:rsidR="00A47E53" w:rsidRDefault="00A47E53" w:rsidP="00A47E53">
      <w:pPr>
        <w:widowControl w:val="0"/>
        <w:tabs>
          <w:tab w:val="left" w:pos="426"/>
        </w:tabs>
        <w:ind w:firstLine="567"/>
        <w:jc w:val="both"/>
        <w:rPr>
          <w:bCs/>
        </w:rPr>
      </w:pPr>
      <w:r>
        <w:t xml:space="preserve">- noteikt par referentu </w:t>
      </w:r>
      <w:proofErr w:type="spellStart"/>
      <w:r>
        <w:t>A.Švinku</w:t>
      </w:r>
      <w:proofErr w:type="spellEnd"/>
      <w:r>
        <w:t>.</w:t>
      </w:r>
      <w:r>
        <w:rPr>
          <w:bCs/>
        </w:rPr>
        <w:t xml:space="preserve"> </w:t>
      </w:r>
    </w:p>
    <w:p w14:paraId="45FA72DF" w14:textId="1CE988F1" w:rsidR="00A47E53" w:rsidRDefault="00A47E53" w:rsidP="00347E76">
      <w:pPr>
        <w:pStyle w:val="BodyText3"/>
        <w:ind w:firstLine="397"/>
        <w:rPr>
          <w:b w:val="0"/>
        </w:rPr>
      </w:pPr>
    </w:p>
    <w:p w14:paraId="4637343B" w14:textId="77777777" w:rsidR="0011058D" w:rsidRDefault="0011058D" w:rsidP="00347E76">
      <w:pPr>
        <w:pStyle w:val="BodyText3"/>
        <w:ind w:firstLine="397"/>
        <w:rPr>
          <w:b w:val="0"/>
        </w:rPr>
      </w:pPr>
    </w:p>
    <w:p w14:paraId="7E8A3CE4" w14:textId="77777777" w:rsidR="000E2543" w:rsidRPr="000E2543" w:rsidRDefault="000E2543" w:rsidP="000E2543">
      <w:pPr>
        <w:rPr>
          <w:b/>
        </w:rPr>
      </w:pPr>
      <w:r>
        <w:rPr>
          <w:b/>
        </w:rPr>
        <w:t xml:space="preserve">1. </w:t>
      </w:r>
      <w:r w:rsidRPr="000E2543">
        <w:rPr>
          <w:b/>
        </w:rPr>
        <w:t xml:space="preserve">Nacionālās kiberdrošības likums (553/Lp14) 1. lasījumam; </w:t>
      </w:r>
    </w:p>
    <w:p w14:paraId="06192D3D" w14:textId="0EE92600" w:rsidR="00C278A1" w:rsidRDefault="00C278A1" w:rsidP="00347E76">
      <w:pPr>
        <w:pStyle w:val="BodyText3"/>
        <w:ind w:firstLine="397"/>
        <w:rPr>
          <w:b w:val="0"/>
        </w:rPr>
      </w:pPr>
    </w:p>
    <w:p w14:paraId="21638141" w14:textId="27DFAC40" w:rsidR="00C278A1" w:rsidRDefault="000E2543" w:rsidP="00347E76">
      <w:pPr>
        <w:pStyle w:val="BodyText3"/>
        <w:ind w:firstLine="397"/>
        <w:rPr>
          <w:b w:val="0"/>
        </w:rPr>
      </w:pPr>
      <w:r>
        <w:t>R.Bergmanis</w:t>
      </w:r>
      <w:r w:rsidR="000D36B3" w:rsidRPr="00347E76">
        <w:rPr>
          <w:b w:val="0"/>
        </w:rPr>
        <w:t xml:space="preserve"> a</w:t>
      </w:r>
      <w:r w:rsidR="000D36B3">
        <w:rPr>
          <w:b w:val="0"/>
        </w:rPr>
        <w:t>icina apspriest izskatā</w:t>
      </w:r>
      <w:r w:rsidR="008A4960">
        <w:rPr>
          <w:b w:val="0"/>
        </w:rPr>
        <w:t>m</w:t>
      </w:r>
      <w:r w:rsidR="00B83B5E">
        <w:rPr>
          <w:b w:val="0"/>
        </w:rPr>
        <w:t>o likumprojektu. Dod vārdu AM</w:t>
      </w:r>
      <w:r w:rsidR="008A4960">
        <w:rPr>
          <w:b w:val="0"/>
        </w:rPr>
        <w:t xml:space="preserve"> pārstāv</w:t>
      </w:r>
      <w:r w:rsidR="008067D4">
        <w:rPr>
          <w:b w:val="0"/>
        </w:rPr>
        <w:t>jie</w:t>
      </w:r>
      <w:r w:rsidR="008A4960">
        <w:rPr>
          <w:b w:val="0"/>
        </w:rPr>
        <w:t>m</w:t>
      </w:r>
      <w:r w:rsidR="000D36B3">
        <w:rPr>
          <w:b w:val="0"/>
        </w:rPr>
        <w:t>.</w:t>
      </w:r>
    </w:p>
    <w:p w14:paraId="657504A7" w14:textId="26489DF4" w:rsidR="0071510F" w:rsidRDefault="00B83B5E" w:rsidP="0071510F">
      <w:pPr>
        <w:pStyle w:val="BodyText3"/>
        <w:ind w:firstLine="397"/>
        <w:rPr>
          <w:b w:val="0"/>
          <w:lang w:eastAsia="lv-LV"/>
        </w:rPr>
      </w:pPr>
      <w:proofErr w:type="spellStart"/>
      <w:r w:rsidRPr="0071510F">
        <w:t>A.Švinka</w:t>
      </w:r>
      <w:proofErr w:type="spellEnd"/>
      <w:r>
        <w:rPr>
          <w:b w:val="0"/>
        </w:rPr>
        <w:t xml:space="preserve"> </w:t>
      </w:r>
      <w:r w:rsidR="0071510F">
        <w:rPr>
          <w:b w:val="0"/>
        </w:rPr>
        <w:t xml:space="preserve">informē, ka likumprojekta </w:t>
      </w:r>
      <w:r w:rsidR="00160176" w:rsidRPr="00160176">
        <w:rPr>
          <w:b w:val="0"/>
          <w:lang w:eastAsia="lv-LV"/>
        </w:rPr>
        <w:t xml:space="preserve">“Nacionālās kiberdrošības </w:t>
      </w:r>
      <w:r w:rsidR="00DD5CF8">
        <w:rPr>
          <w:b w:val="0"/>
          <w:lang w:eastAsia="lv-LV"/>
        </w:rPr>
        <w:t>likums” (turpmāk –</w:t>
      </w:r>
      <w:r w:rsidR="002D3652">
        <w:rPr>
          <w:b w:val="0"/>
          <w:lang w:eastAsia="lv-LV"/>
        </w:rPr>
        <w:t xml:space="preserve"> Likumprojekts</w:t>
      </w:r>
      <w:r w:rsidR="00160176" w:rsidRPr="00160176">
        <w:rPr>
          <w:b w:val="0"/>
          <w:lang w:eastAsia="lv-LV"/>
        </w:rPr>
        <w:t>)</w:t>
      </w:r>
      <w:r w:rsidR="00DD5CF8">
        <w:rPr>
          <w:b w:val="0"/>
          <w:lang w:eastAsia="lv-LV"/>
        </w:rPr>
        <w:t xml:space="preserve"> sagatavošanā</w:t>
      </w:r>
      <w:r w:rsidR="00160176" w:rsidRPr="00160176">
        <w:rPr>
          <w:b w:val="0"/>
          <w:lang w:eastAsia="lv-LV"/>
        </w:rPr>
        <w:t xml:space="preserve"> ir </w:t>
      </w:r>
      <w:r w:rsidR="0071510F">
        <w:rPr>
          <w:b w:val="0"/>
          <w:lang w:eastAsia="lv-LV"/>
        </w:rPr>
        <w:t xml:space="preserve">ieguldīts smags un apjomīgs darbs. Likumprojekts </w:t>
      </w:r>
      <w:r w:rsidR="00160176" w:rsidRPr="00160176">
        <w:rPr>
          <w:b w:val="0"/>
          <w:lang w:eastAsia="lv-LV"/>
        </w:rPr>
        <w:t>izstrādāts</w:t>
      </w:r>
      <w:r w:rsidR="0071510F">
        <w:rPr>
          <w:b w:val="0"/>
          <w:lang w:eastAsia="lv-LV"/>
        </w:rPr>
        <w:t>,</w:t>
      </w:r>
      <w:r w:rsidR="00160176" w:rsidRPr="00160176">
        <w:rPr>
          <w:b w:val="0"/>
          <w:lang w:eastAsia="lv-LV"/>
        </w:rPr>
        <w:t xml:space="preserve"> pamatojoties uz Eiropas Parlamenta un Padomes 2022. gada 14. decembra Direktīvu (ES) 2022/2555, ar ko paredz pasākumus nolūkā panākt vienādi augstu kiberdrošības līmeni visā Savienībā un ar ko groza Regulu (ES) Nr. 910/2014 un Direktīvu (ES) 2018/1972 un atceļ Direktīvu </w:t>
      </w:r>
      <w:r w:rsidR="0071510F">
        <w:rPr>
          <w:b w:val="0"/>
          <w:lang w:eastAsia="lv-LV"/>
        </w:rPr>
        <w:t>(ES) 2016/1148 (turpmāk – NIS2 direktīva</w:t>
      </w:r>
      <w:r w:rsidR="009C5F43">
        <w:rPr>
          <w:b w:val="0"/>
          <w:lang w:eastAsia="lv-LV"/>
        </w:rPr>
        <w:t>, Direktīva</w:t>
      </w:r>
      <w:r w:rsidR="0071510F">
        <w:rPr>
          <w:b w:val="0"/>
          <w:lang w:eastAsia="lv-LV"/>
        </w:rPr>
        <w:t xml:space="preserve">). </w:t>
      </w:r>
      <w:r w:rsidR="002D3652">
        <w:rPr>
          <w:b w:val="0"/>
          <w:lang w:eastAsia="lv-LV"/>
        </w:rPr>
        <w:t>Šīs direktīvas ieviešanas termiņš ir š.g. 17.oktobris.</w:t>
      </w:r>
    </w:p>
    <w:p w14:paraId="6E9F819C" w14:textId="0515617A" w:rsidR="0071510F" w:rsidRDefault="0071510F" w:rsidP="0071510F">
      <w:pPr>
        <w:pStyle w:val="BodyText3"/>
        <w:ind w:firstLine="397"/>
        <w:rPr>
          <w:b w:val="0"/>
          <w:lang w:eastAsia="lv-LV"/>
        </w:rPr>
      </w:pPr>
      <w:r w:rsidRPr="00160176">
        <w:rPr>
          <w:b w:val="0"/>
          <w:lang w:eastAsia="lv-LV"/>
        </w:rPr>
        <w:t>Likumprojekta mērķis ir uzlabot kiberdrošību Latvijā, kā arī ieviest NIS2 direktīvā noteiktos pasākumus.</w:t>
      </w:r>
      <w:r w:rsidR="002D3652">
        <w:rPr>
          <w:b w:val="0"/>
          <w:lang w:eastAsia="lv-LV"/>
        </w:rPr>
        <w:t xml:space="preserve"> Likumprojekts aizstās spēkā esošo Informācijas tehnoloģiju drošības likumu (turpmāk – ITDL).</w:t>
      </w:r>
    </w:p>
    <w:p w14:paraId="2343A08B" w14:textId="7FDE8DE1" w:rsidR="00D62F92" w:rsidRDefault="002D3652" w:rsidP="0071510F">
      <w:pPr>
        <w:pStyle w:val="BodyText3"/>
        <w:ind w:firstLine="397"/>
        <w:rPr>
          <w:b w:val="0"/>
          <w:lang w:eastAsia="lv-LV"/>
        </w:rPr>
      </w:pPr>
      <w:r>
        <w:rPr>
          <w:b w:val="0"/>
          <w:lang w:eastAsia="lv-LV"/>
        </w:rPr>
        <w:t>Būtiskākās izmaiņas salīdzinājumā ar ITDL:</w:t>
      </w:r>
    </w:p>
    <w:p w14:paraId="6619E786" w14:textId="143BD096" w:rsidR="002D3652" w:rsidRDefault="002D3652" w:rsidP="002D3652">
      <w:pPr>
        <w:pStyle w:val="BodyText3"/>
        <w:ind w:firstLine="397"/>
        <w:rPr>
          <w:b w:val="0"/>
          <w:lang w:eastAsia="lv-LV"/>
        </w:rPr>
      </w:pPr>
      <w:r w:rsidRPr="00160176">
        <w:rPr>
          <w:b w:val="0"/>
          <w:lang w:eastAsia="lv-LV"/>
        </w:rPr>
        <w:t>1) tiek izveidots Nacionālais kiberdrošības centrs</w:t>
      </w:r>
      <w:r>
        <w:rPr>
          <w:b w:val="0"/>
          <w:lang w:eastAsia="lv-LV"/>
        </w:rPr>
        <w:t xml:space="preserve"> (turpmāk – NKDC, Centrs)</w:t>
      </w:r>
      <w:r w:rsidRPr="00160176">
        <w:rPr>
          <w:b w:val="0"/>
          <w:lang w:eastAsia="lv-LV"/>
        </w:rPr>
        <w:t>, nosakot tā statusu, funkcijas, tiesības un pienāku</w:t>
      </w:r>
      <w:r>
        <w:rPr>
          <w:b w:val="0"/>
          <w:lang w:eastAsia="lv-LV"/>
        </w:rPr>
        <w:t>mus, šī Centra funkcijas pildīs AM un CERT.LV</w:t>
      </w:r>
      <w:r w:rsidRPr="00160176">
        <w:rPr>
          <w:b w:val="0"/>
          <w:lang w:eastAsia="lv-LV"/>
        </w:rPr>
        <w:t xml:space="preserve">; </w:t>
      </w:r>
    </w:p>
    <w:p w14:paraId="55BDB6C6" w14:textId="1881BA79" w:rsidR="002D3652" w:rsidRDefault="002D3652" w:rsidP="002D3652">
      <w:pPr>
        <w:pStyle w:val="BodyText3"/>
        <w:ind w:firstLine="397"/>
        <w:rPr>
          <w:b w:val="0"/>
          <w:lang w:eastAsia="lv-LV"/>
        </w:rPr>
      </w:pPr>
      <w:r>
        <w:rPr>
          <w:b w:val="0"/>
          <w:lang w:eastAsia="lv-LV"/>
        </w:rPr>
        <w:t xml:space="preserve">2) tiek būtiski paplašināts subjektu loks, uz kuru attieksies likuma prasības, tas attieksies uz vismaz 2000 subjektiem. Tiek noteiktas drošības prasības datu centriem, kuros </w:t>
      </w:r>
      <w:r w:rsidR="00A94DBF">
        <w:rPr>
          <w:b w:val="0"/>
          <w:lang w:eastAsia="lv-LV"/>
        </w:rPr>
        <w:t>t</w:t>
      </w:r>
      <w:r>
        <w:rPr>
          <w:b w:val="0"/>
          <w:lang w:eastAsia="lv-LV"/>
        </w:rPr>
        <w:t>iek uztur</w:t>
      </w:r>
      <w:r w:rsidR="00A94DBF">
        <w:rPr>
          <w:b w:val="0"/>
          <w:lang w:eastAsia="lv-LV"/>
        </w:rPr>
        <w:t>ēti</w:t>
      </w:r>
      <w:r>
        <w:rPr>
          <w:b w:val="0"/>
          <w:lang w:eastAsia="lv-LV"/>
        </w:rPr>
        <w:t xml:space="preserve"> subjektu informācijas un </w:t>
      </w:r>
      <w:r w:rsidR="00A94DBF">
        <w:rPr>
          <w:b w:val="0"/>
          <w:lang w:eastAsia="lv-LV"/>
        </w:rPr>
        <w:t>komunikācijas tehnoloģiju resursi. Ministru kabinetam (turpmāk – MK) tiek deleģēts uzdevums noteikt šo centru drošības prasības. Papildus tiek noteikts, ka valsts nozīmes datu centros tiek izvietots CE</w:t>
      </w:r>
      <w:r w:rsidR="00DD5CF8">
        <w:rPr>
          <w:b w:val="0"/>
          <w:lang w:eastAsia="lv-LV"/>
        </w:rPr>
        <w:t>RT.LV drošības operāciju centrs;</w:t>
      </w:r>
    </w:p>
    <w:p w14:paraId="17903626" w14:textId="1FB1E61B" w:rsidR="00A94DBF" w:rsidRDefault="00A94DBF" w:rsidP="002D3652">
      <w:pPr>
        <w:pStyle w:val="BodyText3"/>
        <w:ind w:firstLine="397"/>
        <w:rPr>
          <w:b w:val="0"/>
          <w:lang w:eastAsia="lv-LV"/>
        </w:rPr>
      </w:pPr>
      <w:r>
        <w:rPr>
          <w:b w:val="0"/>
          <w:lang w:eastAsia="lv-LV"/>
        </w:rPr>
        <w:t>3) likumprojekts nosaka, ka ar mērķi veicināt kritisko pakalpojumu pieejamību krīzes situācijās tiek izveidots vienotais interneta plūsmu apmaiņas punkts;</w:t>
      </w:r>
    </w:p>
    <w:p w14:paraId="06D56929" w14:textId="01F969FE" w:rsidR="00A94DBF" w:rsidRDefault="00A94DBF" w:rsidP="002D3652">
      <w:pPr>
        <w:pStyle w:val="BodyText3"/>
        <w:ind w:firstLine="397"/>
        <w:rPr>
          <w:b w:val="0"/>
          <w:lang w:eastAsia="lv-LV"/>
        </w:rPr>
      </w:pPr>
      <w:r>
        <w:rPr>
          <w:b w:val="0"/>
          <w:lang w:eastAsia="lv-LV"/>
        </w:rPr>
        <w:t xml:space="preserve">4) paredzēta </w:t>
      </w:r>
      <w:proofErr w:type="spellStart"/>
      <w:r>
        <w:rPr>
          <w:b w:val="0"/>
          <w:lang w:eastAsia="lv-LV"/>
        </w:rPr>
        <w:t>kiberkrīžu</w:t>
      </w:r>
      <w:proofErr w:type="spellEnd"/>
      <w:r>
        <w:rPr>
          <w:b w:val="0"/>
          <w:lang w:eastAsia="lv-LV"/>
        </w:rPr>
        <w:t xml:space="preserve"> pārvaldības plāna izstrāde saskaņā ar NIS2 direktīvu, noteiktas </w:t>
      </w:r>
      <w:proofErr w:type="spellStart"/>
      <w:r>
        <w:rPr>
          <w:b w:val="0"/>
          <w:lang w:eastAsia="lv-LV"/>
        </w:rPr>
        <w:t>kiberhigiēnas</w:t>
      </w:r>
      <w:proofErr w:type="spellEnd"/>
      <w:r>
        <w:rPr>
          <w:b w:val="0"/>
          <w:lang w:eastAsia="lv-LV"/>
        </w:rPr>
        <w:t xml:space="preserve"> prasības, paredzot </w:t>
      </w:r>
      <w:proofErr w:type="spellStart"/>
      <w:r>
        <w:rPr>
          <w:b w:val="0"/>
          <w:lang w:eastAsia="lv-LV"/>
        </w:rPr>
        <w:t>kiberhigiēnas</w:t>
      </w:r>
      <w:proofErr w:type="spellEnd"/>
      <w:r>
        <w:rPr>
          <w:b w:val="0"/>
          <w:lang w:eastAsia="lv-LV"/>
        </w:rPr>
        <w:t xml:space="preserve"> pasākumus un pamatelementus</w:t>
      </w:r>
      <w:r w:rsidR="00463713">
        <w:rPr>
          <w:b w:val="0"/>
          <w:lang w:eastAsia="lv-LV"/>
        </w:rPr>
        <w:t xml:space="preserve">, </w:t>
      </w:r>
      <w:r w:rsidR="00463713">
        <w:rPr>
          <w:b w:val="0"/>
          <w:lang w:eastAsia="lv-LV"/>
        </w:rPr>
        <w:lastRenderedPageBreak/>
        <w:t>to īstenošanai valsts un pašvaldību institūcijām, atvasinātajām publiskajām personām u.c. valsts institūcijām, izņemot valsts drošības iestādes;</w:t>
      </w:r>
    </w:p>
    <w:p w14:paraId="5863E0CE" w14:textId="408B4D89" w:rsidR="00463713" w:rsidRDefault="00463713" w:rsidP="002D3652">
      <w:pPr>
        <w:pStyle w:val="BodyText3"/>
        <w:ind w:firstLine="397"/>
        <w:rPr>
          <w:b w:val="0"/>
          <w:lang w:eastAsia="lv-LV"/>
        </w:rPr>
      </w:pPr>
      <w:r>
        <w:rPr>
          <w:b w:val="0"/>
          <w:lang w:eastAsia="lv-LV"/>
        </w:rPr>
        <w:t>5) likumprojektā tiek nostiprināta koordinēta ievainojamības procesa izmantošana, kas ļauj kontrolētā veidā izmantot dro</w:t>
      </w:r>
      <w:r w:rsidR="00DD5CF8">
        <w:rPr>
          <w:b w:val="0"/>
          <w:lang w:eastAsia="lv-LV"/>
        </w:rPr>
        <w:t>šības ekspertīzi, lai atklātu IT</w:t>
      </w:r>
      <w:r>
        <w:rPr>
          <w:b w:val="0"/>
          <w:lang w:eastAsia="lv-LV"/>
        </w:rPr>
        <w:t>K resursu vājās vietas;</w:t>
      </w:r>
    </w:p>
    <w:p w14:paraId="3E258C9B" w14:textId="2B4A1B19" w:rsidR="00463713" w:rsidRDefault="00463713" w:rsidP="002D3652">
      <w:pPr>
        <w:pStyle w:val="BodyText3"/>
        <w:ind w:firstLine="397"/>
        <w:rPr>
          <w:b w:val="0"/>
          <w:lang w:eastAsia="lv-LV"/>
        </w:rPr>
      </w:pPr>
      <w:r>
        <w:rPr>
          <w:b w:val="0"/>
          <w:lang w:eastAsia="lv-LV"/>
        </w:rPr>
        <w:t>6) līdz ar likumprojektu NKDC tiek noteikts kā nacionālā kompetentā institūcija, kas darbojas kā vienotais kontaktpunkts kiberdrošības jautājumos, un kas īsteno nacionālo kiberdrošības pārraudzību, veido nacionālās kiberdrošības rīcībpolitikas iniciatīvas, un savas kompetences ietvaros veido starptautisko sadarbību kiberdrošības jomā;</w:t>
      </w:r>
    </w:p>
    <w:p w14:paraId="54FE54AA" w14:textId="09607BFB" w:rsidR="00463713" w:rsidRDefault="00ED745E" w:rsidP="002D3652">
      <w:pPr>
        <w:pStyle w:val="BodyText3"/>
        <w:ind w:firstLine="397"/>
        <w:rPr>
          <w:b w:val="0"/>
          <w:lang w:eastAsia="lv-LV"/>
        </w:rPr>
      </w:pPr>
      <w:r>
        <w:rPr>
          <w:b w:val="0"/>
          <w:lang w:eastAsia="lv-LV"/>
        </w:rPr>
        <w:t>7) likumprojekta subjekti iedalāmi 3 kategorijās, kas nosaka noteikto prasību apjomu pret attiecīgajiem subjektiem: būtisko pakalpojumu sniedzēji, svarīgo pakalpojumu sniedzēji, ITK tehnoloģiju kritiskā infrastruktūra. Likumprojektā noteikto subjektu uzraudzību un korektīvo funkciju īstenošanu veic NKDC attiecībā uz būtisko un svarīgo pakalpojumu sniedzējiem, izņemot ITK tehnoloģiju kritisko infrastruktūru, un Satversmes aizsardzības birojs (turpmāk – SAB) attiecībā uz ITK tehnoloģiju kritisko infrastruktūru. Šīs uzraudzības iestādes būs tiesīgas veikt subjektu dokumentu, informācijas un komunikācijas tehnoloģiju infrastruktūras pārbaudes</w:t>
      </w:r>
      <w:r w:rsidR="00E15F10">
        <w:rPr>
          <w:b w:val="0"/>
          <w:lang w:eastAsia="lv-LV"/>
        </w:rPr>
        <w:t>,</w:t>
      </w:r>
      <w:r>
        <w:rPr>
          <w:b w:val="0"/>
          <w:lang w:eastAsia="lv-LV"/>
        </w:rPr>
        <w:t xml:space="preserve"> un vajadzības gadījumā varēs izteikt </w:t>
      </w:r>
      <w:r w:rsidR="00E15F10">
        <w:rPr>
          <w:b w:val="0"/>
          <w:lang w:eastAsia="lv-LV"/>
        </w:rPr>
        <w:t>subjektam brīdinājumu, kā arī uzdot novērst konstatētās neatbilstības. NKDC un SAB būs tiesīgi veikt ārēju auditu un informēt pakalpojumu saņēmējus par kiberapdraudējumu. Par konstatētajām neatbilstībām NKDC un SAB atbilstoši subjektu uzraudzības dalījumam būs tiesīgi piemērot paredzētās sankcijas.</w:t>
      </w:r>
    </w:p>
    <w:p w14:paraId="34E64AFB" w14:textId="77777777" w:rsidR="009773A1" w:rsidRDefault="00E15F10" w:rsidP="002D3652">
      <w:pPr>
        <w:pStyle w:val="BodyText3"/>
        <w:ind w:firstLine="397"/>
        <w:rPr>
          <w:b w:val="0"/>
          <w:lang w:eastAsia="lv-LV"/>
        </w:rPr>
      </w:pPr>
      <w:r>
        <w:rPr>
          <w:b w:val="0"/>
          <w:lang w:eastAsia="lv-LV"/>
        </w:rPr>
        <w:t>Galvenās prasības subjektiem, kas izriet no likumprojekta</w:t>
      </w:r>
      <w:r w:rsidR="009773A1">
        <w:rPr>
          <w:b w:val="0"/>
          <w:lang w:eastAsia="lv-LV"/>
        </w:rPr>
        <w:t>,</w:t>
      </w:r>
      <w:r>
        <w:rPr>
          <w:b w:val="0"/>
          <w:lang w:eastAsia="lv-LV"/>
        </w:rPr>
        <w:t xml:space="preserve"> ir</w:t>
      </w:r>
      <w:r w:rsidR="009773A1">
        <w:rPr>
          <w:b w:val="0"/>
          <w:lang w:eastAsia="lv-LV"/>
        </w:rPr>
        <w:t>:</w:t>
      </w:r>
    </w:p>
    <w:p w14:paraId="5580EF40" w14:textId="6591F0A8" w:rsidR="00E15F10" w:rsidRDefault="009773A1" w:rsidP="002D3652">
      <w:pPr>
        <w:pStyle w:val="BodyText3"/>
        <w:ind w:firstLine="397"/>
        <w:rPr>
          <w:b w:val="0"/>
          <w:lang w:eastAsia="lv-LV"/>
        </w:rPr>
      </w:pPr>
      <w:r>
        <w:rPr>
          <w:b w:val="0"/>
          <w:lang w:eastAsia="lv-LV"/>
        </w:rPr>
        <w:t>-</w:t>
      </w:r>
      <w:r w:rsidR="00E15F10">
        <w:rPr>
          <w:b w:val="0"/>
          <w:lang w:eastAsia="lv-LV"/>
        </w:rPr>
        <w:t xml:space="preserve"> </w:t>
      </w:r>
      <w:r>
        <w:rPr>
          <w:b w:val="0"/>
          <w:lang w:eastAsia="lv-LV"/>
        </w:rPr>
        <w:t>statusa noteikšana un reģistrācija, kas paveicama līdz 2025. gada 1. aprīlim;</w:t>
      </w:r>
    </w:p>
    <w:p w14:paraId="2ACA38AC" w14:textId="70D79AD4" w:rsidR="009773A1" w:rsidRDefault="009773A1" w:rsidP="002D3652">
      <w:pPr>
        <w:pStyle w:val="BodyText3"/>
        <w:ind w:firstLine="397"/>
        <w:rPr>
          <w:b w:val="0"/>
          <w:lang w:eastAsia="lv-LV"/>
        </w:rPr>
      </w:pPr>
      <w:r>
        <w:rPr>
          <w:b w:val="0"/>
          <w:lang w:eastAsia="lv-LV"/>
        </w:rPr>
        <w:t>- kiberdrošības pārvaldnieka noteikšana līdz 2024. gada 1. jūlijam;</w:t>
      </w:r>
    </w:p>
    <w:p w14:paraId="1A5B9906" w14:textId="3D1C46C4" w:rsidR="009773A1" w:rsidRDefault="009773A1" w:rsidP="002D3652">
      <w:pPr>
        <w:pStyle w:val="BodyText3"/>
        <w:ind w:firstLine="397"/>
        <w:rPr>
          <w:b w:val="0"/>
          <w:lang w:eastAsia="lv-LV"/>
        </w:rPr>
      </w:pPr>
      <w:r>
        <w:rPr>
          <w:b w:val="0"/>
          <w:lang w:eastAsia="lv-LV"/>
        </w:rPr>
        <w:t>- minimālo kiberdrošības prasību ievērošana;</w:t>
      </w:r>
    </w:p>
    <w:p w14:paraId="00D39A02" w14:textId="1E79E825" w:rsidR="009773A1" w:rsidRDefault="009773A1" w:rsidP="002D3652">
      <w:pPr>
        <w:pStyle w:val="BodyText3"/>
        <w:ind w:firstLine="397"/>
        <w:rPr>
          <w:b w:val="0"/>
          <w:lang w:eastAsia="lv-LV"/>
        </w:rPr>
      </w:pPr>
      <w:r>
        <w:rPr>
          <w:b w:val="0"/>
          <w:lang w:eastAsia="lv-LV"/>
        </w:rPr>
        <w:t>- riska pārvaldības un darbības nepārtrauktības plāns;</w:t>
      </w:r>
    </w:p>
    <w:p w14:paraId="45CBA0FE" w14:textId="1C8F7881" w:rsidR="009773A1" w:rsidRDefault="009773A1" w:rsidP="002D3652">
      <w:pPr>
        <w:pStyle w:val="BodyText3"/>
        <w:ind w:firstLine="397"/>
        <w:rPr>
          <w:b w:val="0"/>
          <w:lang w:eastAsia="lv-LV"/>
        </w:rPr>
      </w:pPr>
      <w:r>
        <w:rPr>
          <w:b w:val="0"/>
          <w:lang w:eastAsia="lv-LV"/>
        </w:rPr>
        <w:t xml:space="preserve">- ziņošana par incidentiem un konstatētajām </w:t>
      </w:r>
      <w:proofErr w:type="spellStart"/>
      <w:r>
        <w:rPr>
          <w:b w:val="0"/>
          <w:lang w:eastAsia="lv-LV"/>
        </w:rPr>
        <w:t>ievainojamībām</w:t>
      </w:r>
      <w:proofErr w:type="spellEnd"/>
      <w:r>
        <w:rPr>
          <w:b w:val="0"/>
          <w:lang w:eastAsia="lv-LV"/>
        </w:rPr>
        <w:t>;</w:t>
      </w:r>
    </w:p>
    <w:p w14:paraId="470EA4D6" w14:textId="0E74E98E" w:rsidR="009773A1" w:rsidRDefault="009773A1" w:rsidP="002D3652">
      <w:pPr>
        <w:pStyle w:val="BodyText3"/>
        <w:ind w:firstLine="397"/>
        <w:rPr>
          <w:b w:val="0"/>
          <w:lang w:eastAsia="lv-LV"/>
        </w:rPr>
      </w:pPr>
      <w:r>
        <w:rPr>
          <w:b w:val="0"/>
          <w:lang w:eastAsia="lv-LV"/>
        </w:rPr>
        <w:t>- ikgadējs pašnovērtējums, pirmreizējais jāiesniedz līdz 2025. gada 1. jūlijam.</w:t>
      </w:r>
    </w:p>
    <w:p w14:paraId="3630A1A3" w14:textId="725EC4EC" w:rsidR="009773A1" w:rsidRDefault="009773A1" w:rsidP="002D3652">
      <w:pPr>
        <w:pStyle w:val="BodyText3"/>
        <w:ind w:firstLine="397"/>
        <w:rPr>
          <w:b w:val="0"/>
          <w:lang w:eastAsia="lv-LV"/>
        </w:rPr>
      </w:pPr>
      <w:r>
        <w:rPr>
          <w:b w:val="0"/>
          <w:lang w:eastAsia="lv-LV"/>
        </w:rPr>
        <w:t>Likumprojekts ir saskaņots ar visām atbildīgajām institūcijām</w:t>
      </w:r>
      <w:r w:rsidR="008067D4">
        <w:rPr>
          <w:b w:val="0"/>
          <w:lang w:eastAsia="lv-LV"/>
        </w:rPr>
        <w:t>, Datu valsts inspekciju (turpmāk – DVI)</w:t>
      </w:r>
      <w:r>
        <w:rPr>
          <w:b w:val="0"/>
          <w:lang w:eastAsia="lv-LV"/>
        </w:rPr>
        <w:t xml:space="preserve"> un valsts drošības iestādēm. </w:t>
      </w:r>
    </w:p>
    <w:p w14:paraId="3E0536EA" w14:textId="3227B74C" w:rsidR="009773A1" w:rsidRDefault="009773A1" w:rsidP="002D3652">
      <w:pPr>
        <w:pStyle w:val="BodyText3"/>
        <w:ind w:firstLine="397"/>
        <w:rPr>
          <w:b w:val="0"/>
          <w:lang w:eastAsia="lv-LV"/>
        </w:rPr>
      </w:pPr>
      <w:r>
        <w:rPr>
          <w:b w:val="0"/>
          <w:lang w:eastAsia="lv-LV"/>
        </w:rPr>
        <w:t>Likumprojekts MK sēdē tika atbalstīts š.g. 19. martā. Vēl nepieciešams saskaņojums ar Latvijas Banku</w:t>
      </w:r>
      <w:r w:rsidR="007E372C">
        <w:rPr>
          <w:b w:val="0"/>
          <w:lang w:eastAsia="lv-LV"/>
        </w:rPr>
        <w:t xml:space="preserve"> (LB)</w:t>
      </w:r>
      <w:r>
        <w:rPr>
          <w:b w:val="0"/>
          <w:lang w:eastAsia="lv-LV"/>
        </w:rPr>
        <w:t>; tiek gaidīts atzinums no Eiropas Centrālās Bankas</w:t>
      </w:r>
      <w:r w:rsidR="006D59DF">
        <w:rPr>
          <w:b w:val="0"/>
          <w:lang w:eastAsia="lv-LV"/>
        </w:rPr>
        <w:t xml:space="preserve"> (turpmāk – ECB)</w:t>
      </w:r>
      <w:r>
        <w:rPr>
          <w:b w:val="0"/>
          <w:lang w:eastAsia="lv-LV"/>
        </w:rPr>
        <w:t xml:space="preserve">, kuru paredzēts iesniegt Saeimas komisijai līdz likumprojekta izskatīšanai otrajā lasījumā. </w:t>
      </w:r>
    </w:p>
    <w:p w14:paraId="5A96E1C8" w14:textId="7BF654E5" w:rsidR="008067D4" w:rsidRDefault="008067D4" w:rsidP="002D3652">
      <w:pPr>
        <w:pStyle w:val="BodyText3"/>
        <w:ind w:firstLine="397"/>
        <w:rPr>
          <w:b w:val="0"/>
          <w:lang w:eastAsia="lv-LV"/>
        </w:rPr>
      </w:pPr>
      <w:r w:rsidRPr="008067D4">
        <w:rPr>
          <w:bCs w:val="0"/>
          <w:lang w:eastAsia="lv-LV"/>
        </w:rPr>
        <w:t>E.Kiukucāns</w:t>
      </w:r>
      <w:r>
        <w:rPr>
          <w:b w:val="0"/>
          <w:lang w:eastAsia="lv-LV"/>
        </w:rPr>
        <w:t xml:space="preserve"> uzsver, ka šajā likumprojektā ir ne tikai ietverta NIS2 direktīva</w:t>
      </w:r>
      <w:r w:rsidR="007E372C">
        <w:rPr>
          <w:b w:val="0"/>
          <w:lang w:eastAsia="lv-LV"/>
        </w:rPr>
        <w:t>s ieviešana</w:t>
      </w:r>
      <w:r>
        <w:rPr>
          <w:b w:val="0"/>
          <w:lang w:eastAsia="lv-LV"/>
        </w:rPr>
        <w:t xml:space="preserve">, bet arī </w:t>
      </w:r>
      <w:r w:rsidR="007E372C">
        <w:rPr>
          <w:b w:val="0"/>
          <w:lang w:eastAsia="lv-LV"/>
        </w:rPr>
        <w:t xml:space="preserve">nacionālie pasākumi nacionālās kiberdrošības uzlabošanai. </w:t>
      </w:r>
    </w:p>
    <w:p w14:paraId="3423DD90" w14:textId="5B8C8FB8" w:rsidR="007E372C" w:rsidRDefault="007E372C" w:rsidP="002D3652">
      <w:pPr>
        <w:pStyle w:val="BodyText3"/>
        <w:ind w:firstLine="397"/>
        <w:rPr>
          <w:b w:val="0"/>
          <w:lang w:eastAsia="lv-LV"/>
        </w:rPr>
      </w:pPr>
      <w:r w:rsidRPr="007E372C">
        <w:rPr>
          <w:bCs w:val="0"/>
          <w:lang w:eastAsia="lv-LV"/>
        </w:rPr>
        <w:t>R.Bergmanis</w:t>
      </w:r>
      <w:r>
        <w:rPr>
          <w:b w:val="0"/>
          <w:lang w:eastAsia="lv-LV"/>
        </w:rPr>
        <w:t xml:space="preserve"> dod vārdu CERT.LV pārstāvjiem.</w:t>
      </w:r>
    </w:p>
    <w:p w14:paraId="3A726BAC" w14:textId="7C0C10D1" w:rsidR="007E372C" w:rsidRDefault="007E372C" w:rsidP="002D3652">
      <w:pPr>
        <w:pStyle w:val="BodyText3"/>
        <w:ind w:firstLine="397"/>
        <w:rPr>
          <w:b w:val="0"/>
          <w:lang w:eastAsia="lv-LV"/>
        </w:rPr>
      </w:pPr>
      <w:r w:rsidRPr="007E372C">
        <w:rPr>
          <w:bCs w:val="0"/>
          <w:lang w:eastAsia="lv-LV"/>
        </w:rPr>
        <w:t>V.Teivāns</w:t>
      </w:r>
      <w:r>
        <w:rPr>
          <w:b w:val="0"/>
          <w:lang w:eastAsia="lv-LV"/>
        </w:rPr>
        <w:t xml:space="preserve"> papildina par operacionālās puses aspektiem. Likumprojektā ietvertie kiberdrošības uzlabošanas pasākumi, paaugstināta drošība, ir svarīgi visā Eiropas Savienībā (ES) un NATO. Uzsver datu apstrādes nozīmi, datu uzkrāšanu. </w:t>
      </w:r>
    </w:p>
    <w:p w14:paraId="5D62401D" w14:textId="088C497A" w:rsidR="007E372C" w:rsidRDefault="009C5F43" w:rsidP="009C5F43">
      <w:pPr>
        <w:pStyle w:val="BodyText3"/>
        <w:ind w:firstLine="397"/>
        <w:rPr>
          <w:b w:val="0"/>
          <w:lang w:eastAsia="lv-LV"/>
        </w:rPr>
      </w:pPr>
      <w:r>
        <w:rPr>
          <w:b w:val="0"/>
          <w:lang w:eastAsia="lv-LV"/>
        </w:rPr>
        <w:t>Atzīmē, ka ir</w:t>
      </w:r>
      <w:r w:rsidR="007E372C">
        <w:rPr>
          <w:b w:val="0"/>
          <w:lang w:eastAsia="lv-LV"/>
        </w:rPr>
        <w:t xml:space="preserve"> uzsākts darbs ar valsts nozīmes datu centriem, izstrādātas tehniskās metodoloģijas un iespējas tās realizēt. Kiberdrošības līmeņa paaugstināšanai ir svarīga subjektu paplašināšana</w:t>
      </w:r>
      <w:r w:rsidR="001C5DDE">
        <w:rPr>
          <w:b w:val="0"/>
          <w:lang w:eastAsia="lv-LV"/>
        </w:rPr>
        <w:t xml:space="preserve">, kā svarīgus uzsver loģistikas piegāžu ķēžu starptautiskos partnerus. </w:t>
      </w:r>
    </w:p>
    <w:p w14:paraId="06E989F5" w14:textId="29192831" w:rsidR="001C5DDE" w:rsidRPr="00160176" w:rsidRDefault="001C5DDE" w:rsidP="002D3652">
      <w:pPr>
        <w:pStyle w:val="BodyText3"/>
        <w:ind w:firstLine="397"/>
        <w:rPr>
          <w:b w:val="0"/>
          <w:lang w:eastAsia="lv-LV"/>
        </w:rPr>
      </w:pPr>
      <w:r>
        <w:rPr>
          <w:b w:val="0"/>
          <w:lang w:eastAsia="lv-LV"/>
        </w:rPr>
        <w:t xml:space="preserve">Operacionāli būtiskas ir kiberapdraudējumu atklāšanas iniciatīvas, valsts mēģinājums veidot sadarbības ietvaru ar labvēlīgiem hakeriem, kuru brīvprātīgā palīdzība veicina </w:t>
      </w:r>
      <w:r w:rsidR="00DD5CF8">
        <w:rPr>
          <w:b w:val="0"/>
          <w:lang w:eastAsia="lv-LV"/>
        </w:rPr>
        <w:t xml:space="preserve">savlaicīgu </w:t>
      </w:r>
      <w:r>
        <w:rPr>
          <w:b w:val="0"/>
          <w:lang w:eastAsia="lv-LV"/>
        </w:rPr>
        <w:t xml:space="preserve">ievainojamības atklāšanu. Jau šobrīd notiek laba sadarbība, tagad tā tiek nostiprināta arī likumā. </w:t>
      </w:r>
    </w:p>
    <w:p w14:paraId="49B8B6B9" w14:textId="50277E24" w:rsidR="001C5DDE" w:rsidRDefault="001C5DDE" w:rsidP="001C5DDE">
      <w:pPr>
        <w:pStyle w:val="BodyText3"/>
        <w:ind w:firstLine="397"/>
        <w:rPr>
          <w:b w:val="0"/>
          <w:lang w:eastAsia="lv-LV"/>
        </w:rPr>
      </w:pPr>
      <w:r w:rsidRPr="007E372C">
        <w:rPr>
          <w:bCs w:val="0"/>
          <w:lang w:eastAsia="lv-LV"/>
        </w:rPr>
        <w:t>R.Bergmanis</w:t>
      </w:r>
      <w:r>
        <w:rPr>
          <w:b w:val="0"/>
          <w:lang w:eastAsia="lv-LV"/>
        </w:rPr>
        <w:t xml:space="preserve"> dod vārdu Satiksmes ministrijas (turpmāk – SM) pārstāvjiem.</w:t>
      </w:r>
    </w:p>
    <w:p w14:paraId="1D28E4FD" w14:textId="0EDC765F" w:rsidR="001C5DDE" w:rsidRDefault="001C5DDE" w:rsidP="001C5DDE">
      <w:pPr>
        <w:pStyle w:val="BodyText3"/>
        <w:ind w:firstLine="397"/>
        <w:rPr>
          <w:b w:val="0"/>
          <w:lang w:eastAsia="lv-LV"/>
        </w:rPr>
      </w:pPr>
      <w:r w:rsidRPr="001C5DDE">
        <w:rPr>
          <w:bCs w:val="0"/>
          <w:lang w:eastAsia="lv-LV"/>
        </w:rPr>
        <w:t>D.Valdmanis</w:t>
      </w:r>
      <w:r>
        <w:rPr>
          <w:b w:val="0"/>
          <w:lang w:eastAsia="lv-LV"/>
        </w:rPr>
        <w:t xml:space="preserve"> apliecina, ka SM šobrīd nav nekas piebilstams, bet jautājums tiks izvērtēts uz otro lasījumu.</w:t>
      </w:r>
    </w:p>
    <w:p w14:paraId="69C94A4E" w14:textId="38FBB0B7" w:rsidR="001C5DDE" w:rsidRDefault="001C5DDE" w:rsidP="001C5DDE">
      <w:pPr>
        <w:pStyle w:val="BodyText3"/>
        <w:ind w:firstLine="397"/>
        <w:rPr>
          <w:b w:val="0"/>
          <w:lang w:eastAsia="lv-LV"/>
        </w:rPr>
      </w:pPr>
      <w:r w:rsidRPr="007E372C">
        <w:rPr>
          <w:bCs w:val="0"/>
          <w:lang w:eastAsia="lv-LV"/>
        </w:rPr>
        <w:t>R.Bergmanis</w:t>
      </w:r>
      <w:r>
        <w:rPr>
          <w:b w:val="0"/>
          <w:lang w:eastAsia="lv-LV"/>
        </w:rPr>
        <w:t xml:space="preserve"> dod vārdu Kultūras ministrijas (turpmāk – KM) pārstāvjiem.</w:t>
      </w:r>
    </w:p>
    <w:p w14:paraId="2AB724CA" w14:textId="6A282975" w:rsidR="001C5DDE" w:rsidRDefault="001C5DDE" w:rsidP="001C5DDE">
      <w:pPr>
        <w:pStyle w:val="BodyText3"/>
        <w:ind w:firstLine="397"/>
        <w:rPr>
          <w:b w:val="0"/>
          <w:lang w:eastAsia="lv-LV"/>
        </w:rPr>
      </w:pPr>
      <w:r w:rsidRPr="009C5F43">
        <w:rPr>
          <w:bCs w:val="0"/>
          <w:lang w:eastAsia="lv-LV"/>
        </w:rPr>
        <w:t>U.Zariņš</w:t>
      </w:r>
      <w:r>
        <w:rPr>
          <w:b w:val="0"/>
          <w:lang w:eastAsia="lv-LV"/>
        </w:rPr>
        <w:t xml:space="preserve"> apliecina, ka KM </w:t>
      </w:r>
      <w:r w:rsidR="00FB1365">
        <w:rPr>
          <w:b w:val="0"/>
          <w:lang w:eastAsia="lv-LV"/>
        </w:rPr>
        <w:t>šobrīd nav komentāru.</w:t>
      </w:r>
    </w:p>
    <w:p w14:paraId="107F557F" w14:textId="6F391073" w:rsidR="00FB1365" w:rsidRDefault="00FB1365" w:rsidP="00FB1365">
      <w:pPr>
        <w:pStyle w:val="BodyText3"/>
        <w:ind w:firstLine="397"/>
        <w:rPr>
          <w:b w:val="0"/>
          <w:lang w:eastAsia="lv-LV"/>
        </w:rPr>
      </w:pPr>
      <w:r w:rsidRPr="007E372C">
        <w:rPr>
          <w:bCs w:val="0"/>
          <w:lang w:eastAsia="lv-LV"/>
        </w:rPr>
        <w:lastRenderedPageBreak/>
        <w:t>R.Bergmanis</w:t>
      </w:r>
      <w:r>
        <w:rPr>
          <w:b w:val="0"/>
          <w:lang w:eastAsia="lv-LV"/>
        </w:rPr>
        <w:t xml:space="preserve"> dod vārdu SAB pārstāvjiem.</w:t>
      </w:r>
    </w:p>
    <w:p w14:paraId="7B390B3A" w14:textId="31C35D18" w:rsidR="00FB1365" w:rsidRDefault="00FB1365" w:rsidP="00FB1365">
      <w:pPr>
        <w:pStyle w:val="BodyText3"/>
        <w:ind w:firstLine="397"/>
        <w:rPr>
          <w:b w:val="0"/>
          <w:lang w:eastAsia="lv-LV"/>
        </w:rPr>
      </w:pPr>
      <w:r w:rsidRPr="009C5F43">
        <w:rPr>
          <w:bCs w:val="0"/>
          <w:lang w:eastAsia="lv-LV"/>
        </w:rPr>
        <w:t>SAB amatpersona</w:t>
      </w:r>
      <w:r>
        <w:rPr>
          <w:b w:val="0"/>
          <w:lang w:eastAsia="lv-LV"/>
        </w:rPr>
        <w:t xml:space="preserve"> apliecina, ka šobrīd SAB nav papildu komentāru par šo likumprojektu.</w:t>
      </w:r>
    </w:p>
    <w:p w14:paraId="0E8E173C" w14:textId="482F5B16" w:rsidR="00FB1365" w:rsidRDefault="00FB1365" w:rsidP="00FB1365">
      <w:pPr>
        <w:pStyle w:val="BodyText3"/>
        <w:ind w:firstLine="397"/>
        <w:rPr>
          <w:b w:val="0"/>
          <w:lang w:eastAsia="lv-LV"/>
        </w:rPr>
      </w:pPr>
      <w:r w:rsidRPr="007E372C">
        <w:rPr>
          <w:bCs w:val="0"/>
          <w:lang w:eastAsia="lv-LV"/>
        </w:rPr>
        <w:t>R.Bergmanis</w:t>
      </w:r>
      <w:r>
        <w:rPr>
          <w:b w:val="0"/>
          <w:lang w:eastAsia="lv-LV"/>
        </w:rPr>
        <w:t xml:space="preserve"> dod vārdu Militārās izlūkošanas un drošības dienesta (turpmāk – MIDD) pārstāvjiem.</w:t>
      </w:r>
    </w:p>
    <w:p w14:paraId="1DC1137D" w14:textId="576F7035" w:rsidR="00FB1365" w:rsidRDefault="00FB1365" w:rsidP="00FB1365">
      <w:pPr>
        <w:pStyle w:val="BodyText3"/>
        <w:ind w:firstLine="397"/>
        <w:rPr>
          <w:b w:val="0"/>
          <w:lang w:eastAsia="lv-LV"/>
        </w:rPr>
      </w:pPr>
      <w:r w:rsidRPr="00FB1365">
        <w:rPr>
          <w:bCs w:val="0"/>
          <w:lang w:eastAsia="lv-LV"/>
        </w:rPr>
        <w:t>E.Runcis</w:t>
      </w:r>
      <w:r>
        <w:rPr>
          <w:b w:val="0"/>
          <w:lang w:eastAsia="lv-LV"/>
        </w:rPr>
        <w:t xml:space="preserve"> apliecina, ka šobrīd MIDD nav papildu komentāru par šo likumprojektu.</w:t>
      </w:r>
      <w:r w:rsidR="006D59DF">
        <w:rPr>
          <w:b w:val="0"/>
          <w:lang w:eastAsia="lv-LV"/>
        </w:rPr>
        <w:t xml:space="preserve"> Praksē darbojas jau esošais tiesiskais regulējums.</w:t>
      </w:r>
    </w:p>
    <w:p w14:paraId="7E979FCB" w14:textId="65B7B944" w:rsidR="00FB1365" w:rsidRDefault="00FB1365" w:rsidP="00FB1365">
      <w:pPr>
        <w:pStyle w:val="BodyText3"/>
        <w:ind w:firstLine="397"/>
        <w:rPr>
          <w:b w:val="0"/>
          <w:lang w:eastAsia="lv-LV"/>
        </w:rPr>
      </w:pPr>
      <w:r w:rsidRPr="007E372C">
        <w:rPr>
          <w:bCs w:val="0"/>
          <w:lang w:eastAsia="lv-LV"/>
        </w:rPr>
        <w:t>R.Bergmanis</w:t>
      </w:r>
      <w:r>
        <w:rPr>
          <w:b w:val="0"/>
          <w:lang w:eastAsia="lv-LV"/>
        </w:rPr>
        <w:t xml:space="preserve"> dod vārdu LB pārstāvjiem.</w:t>
      </w:r>
    </w:p>
    <w:p w14:paraId="544B6348" w14:textId="5493BE0A" w:rsidR="00FB1365" w:rsidRDefault="00FB1365" w:rsidP="00FB1365">
      <w:pPr>
        <w:pStyle w:val="BodyText3"/>
        <w:ind w:firstLine="397"/>
        <w:rPr>
          <w:b w:val="0"/>
          <w:lang w:eastAsia="lv-LV"/>
        </w:rPr>
      </w:pPr>
      <w:r w:rsidRPr="00FB1365">
        <w:rPr>
          <w:bCs w:val="0"/>
          <w:lang w:eastAsia="lv-LV"/>
        </w:rPr>
        <w:t>I.Posuma</w:t>
      </w:r>
      <w:r>
        <w:rPr>
          <w:b w:val="0"/>
          <w:lang w:eastAsia="lv-LV"/>
        </w:rPr>
        <w:t xml:space="preserve"> LB vārdā pauž atbalstu likumprojektam</w:t>
      </w:r>
      <w:r w:rsidR="006D59DF">
        <w:rPr>
          <w:b w:val="0"/>
          <w:lang w:eastAsia="lv-LV"/>
        </w:rPr>
        <w:t xml:space="preserve">, NIS2 direktīvas prasību piemērošanai. Turpmākajai likumprojekta virzībai nepieciešams ECB atzinums, kuru ECB neoficiāli sola sniegt līdz 14. maijam. Ieskats atzinuma saturā neoficiāli būs pieejams jau ātrāk. Iespējams, ka pēc ECB atzinuma saņemšanas uz otro lasījumu būs nepieciešami precizējumi likumprojekta redakcijā. </w:t>
      </w:r>
    </w:p>
    <w:p w14:paraId="190EE5D2" w14:textId="2DD011FF" w:rsidR="006D59DF" w:rsidRDefault="006D59DF" w:rsidP="006D59DF">
      <w:pPr>
        <w:pStyle w:val="BodyText3"/>
        <w:ind w:firstLine="397"/>
        <w:rPr>
          <w:b w:val="0"/>
          <w:lang w:eastAsia="lv-LV"/>
        </w:rPr>
      </w:pPr>
      <w:r w:rsidRPr="007E372C">
        <w:rPr>
          <w:bCs w:val="0"/>
          <w:lang w:eastAsia="lv-LV"/>
        </w:rPr>
        <w:t>R.Bergmanis</w:t>
      </w:r>
      <w:r>
        <w:rPr>
          <w:b w:val="0"/>
          <w:lang w:eastAsia="lv-LV"/>
        </w:rPr>
        <w:t xml:space="preserve"> dod vārdu Latvijas Darba devēju konfederācijas (turpmāk – LDDK) pārstāvjiem.</w:t>
      </w:r>
    </w:p>
    <w:p w14:paraId="224F1CCF" w14:textId="2D86ECD7" w:rsidR="006D59DF" w:rsidRDefault="006D59DF" w:rsidP="006D59DF">
      <w:pPr>
        <w:pStyle w:val="BodyText3"/>
        <w:ind w:firstLine="397"/>
        <w:rPr>
          <w:b w:val="0"/>
          <w:lang w:eastAsia="lv-LV"/>
        </w:rPr>
      </w:pPr>
      <w:r w:rsidRPr="00B64B22">
        <w:rPr>
          <w:bCs w:val="0"/>
          <w:lang w:eastAsia="lv-LV"/>
        </w:rPr>
        <w:t>A.Bojārs</w:t>
      </w:r>
      <w:r>
        <w:rPr>
          <w:b w:val="0"/>
          <w:lang w:eastAsia="lv-LV"/>
        </w:rPr>
        <w:t xml:space="preserve"> atzīmē, ka </w:t>
      </w:r>
      <w:r w:rsidR="00B64B22">
        <w:rPr>
          <w:b w:val="0"/>
          <w:lang w:eastAsia="lv-LV"/>
        </w:rPr>
        <w:t>šī likuma realizācija skars uzņēmumu administratīvo slogu; LDDK priekšlikumi tiks iesniegti uz otro lasījumu.</w:t>
      </w:r>
    </w:p>
    <w:p w14:paraId="6B93739E" w14:textId="18A2794E" w:rsidR="006D59DF" w:rsidRDefault="006D59DF" w:rsidP="006D59DF">
      <w:pPr>
        <w:pStyle w:val="BodyText3"/>
        <w:ind w:firstLine="397"/>
        <w:rPr>
          <w:b w:val="0"/>
          <w:lang w:eastAsia="lv-LV"/>
        </w:rPr>
      </w:pPr>
      <w:r w:rsidRPr="007E372C">
        <w:rPr>
          <w:bCs w:val="0"/>
          <w:lang w:eastAsia="lv-LV"/>
        </w:rPr>
        <w:t>R.Bergmanis</w:t>
      </w:r>
      <w:r>
        <w:rPr>
          <w:b w:val="0"/>
          <w:lang w:eastAsia="lv-LV"/>
        </w:rPr>
        <w:t xml:space="preserve"> dod vārdu L</w:t>
      </w:r>
      <w:r w:rsidR="00B64B22">
        <w:rPr>
          <w:b w:val="0"/>
          <w:lang w:eastAsia="lv-LV"/>
        </w:rPr>
        <w:t xml:space="preserve">atvijas Tirdzniecības un rūpniecības kameras (turpmāk </w:t>
      </w:r>
      <w:r w:rsidR="00D83A2E">
        <w:rPr>
          <w:b w:val="0"/>
          <w:lang w:eastAsia="lv-LV"/>
        </w:rPr>
        <w:t xml:space="preserve">– </w:t>
      </w:r>
      <w:r w:rsidR="00B64B22">
        <w:rPr>
          <w:b w:val="0"/>
          <w:lang w:eastAsia="lv-LV"/>
        </w:rPr>
        <w:t>LTRK)</w:t>
      </w:r>
      <w:r>
        <w:rPr>
          <w:b w:val="0"/>
          <w:lang w:eastAsia="lv-LV"/>
        </w:rPr>
        <w:t xml:space="preserve"> pārstāvjiem.</w:t>
      </w:r>
      <w:r w:rsidR="00D83A2E">
        <w:rPr>
          <w:b w:val="0"/>
          <w:lang w:eastAsia="lv-LV"/>
        </w:rPr>
        <w:t xml:space="preserve"> Informē, ka šorīt komisijā ir saņemta LTRK vēstule, kura ir izdalīta deputātiem informācijai.</w:t>
      </w:r>
    </w:p>
    <w:p w14:paraId="2C145A3D" w14:textId="42735471" w:rsidR="00B05888" w:rsidRDefault="00B05888" w:rsidP="006D59DF">
      <w:pPr>
        <w:pStyle w:val="BodyText3"/>
        <w:ind w:firstLine="397"/>
        <w:rPr>
          <w:b w:val="0"/>
          <w:lang w:eastAsia="lv-LV"/>
        </w:rPr>
      </w:pPr>
      <w:r w:rsidRPr="00B05888">
        <w:rPr>
          <w:bCs w:val="0"/>
          <w:lang w:eastAsia="lv-LV"/>
        </w:rPr>
        <w:t>I.Paegle</w:t>
      </w:r>
      <w:r>
        <w:rPr>
          <w:b w:val="0"/>
          <w:lang w:eastAsia="lv-LV"/>
        </w:rPr>
        <w:t xml:space="preserve"> norāda, ka likumprojektā ir ietvertas lielākas prasības par Direktīvā norādītajām attiecībā uz pārtikas uzņēmumiem</w:t>
      </w:r>
      <w:r w:rsidR="002771C0">
        <w:rPr>
          <w:b w:val="0"/>
          <w:lang w:eastAsia="lv-LV"/>
        </w:rPr>
        <w:t>, kuru ieviešana var palielināt cenas. Aicina izmantot Direktīvas formulējumu. Atzīmē arī problēmas saistībā ar 19. panta (1) daļas c) punktu attiecībā uz ķīmisko vielu ražotājiem un izplatītājiem. Aicina pārskatīt 19. panta (1) daļas c) un e) punktu.</w:t>
      </w:r>
    </w:p>
    <w:p w14:paraId="5D7B568E" w14:textId="4E4A1B3C" w:rsidR="002771C0" w:rsidRDefault="002771C0" w:rsidP="006D59DF">
      <w:pPr>
        <w:pStyle w:val="BodyText3"/>
        <w:ind w:firstLine="397"/>
        <w:rPr>
          <w:b w:val="0"/>
          <w:lang w:eastAsia="lv-LV"/>
        </w:rPr>
      </w:pPr>
      <w:proofErr w:type="spellStart"/>
      <w:r w:rsidRPr="002771C0">
        <w:rPr>
          <w:bCs w:val="0"/>
          <w:lang w:eastAsia="lv-LV"/>
        </w:rPr>
        <w:t>A.Švinka</w:t>
      </w:r>
      <w:proofErr w:type="spellEnd"/>
      <w:r>
        <w:rPr>
          <w:b w:val="0"/>
          <w:lang w:eastAsia="lv-LV"/>
        </w:rPr>
        <w:t xml:space="preserve"> pateicas LTRK par viedokli, apsola līdz otrajam lasījumam sazināties ar LTRK par aktualizētajiem jautājumiem, tomēr akcentē, ka kiberdrošība ir sabiedrības interesēs. </w:t>
      </w:r>
    </w:p>
    <w:p w14:paraId="6A50EA5E" w14:textId="5655ADB7" w:rsidR="00D83A2E" w:rsidRDefault="002771C0" w:rsidP="006D59DF">
      <w:pPr>
        <w:pStyle w:val="BodyText3"/>
        <w:ind w:firstLine="397"/>
        <w:rPr>
          <w:b w:val="0"/>
          <w:lang w:eastAsia="lv-LV"/>
        </w:rPr>
      </w:pPr>
      <w:r w:rsidRPr="002E0D9B">
        <w:rPr>
          <w:bCs w:val="0"/>
          <w:lang w:eastAsia="lv-LV"/>
        </w:rPr>
        <w:t>E.Kiukucāns</w:t>
      </w:r>
      <w:r>
        <w:rPr>
          <w:b w:val="0"/>
          <w:lang w:eastAsia="lv-LV"/>
        </w:rPr>
        <w:t xml:space="preserve"> informē, ka diskutablā definīcija par pārtikas aprites uzņēmumiem ir radusies saskaņošanas procesā</w:t>
      </w:r>
      <w:r w:rsidR="002E0D9B">
        <w:rPr>
          <w:b w:val="0"/>
          <w:lang w:eastAsia="lv-LV"/>
        </w:rPr>
        <w:t>, apsola par to sazināties ar LTRK un vēlreiz izdiskutēt.</w:t>
      </w:r>
    </w:p>
    <w:p w14:paraId="11D70A8C" w14:textId="77A6AC79" w:rsidR="002E0D9B" w:rsidRDefault="002E0D9B" w:rsidP="002E0D9B">
      <w:pPr>
        <w:pStyle w:val="BodyText3"/>
        <w:ind w:firstLine="397"/>
        <w:rPr>
          <w:b w:val="0"/>
          <w:lang w:eastAsia="lv-LV"/>
        </w:rPr>
      </w:pPr>
      <w:r w:rsidRPr="007E372C">
        <w:rPr>
          <w:bCs w:val="0"/>
          <w:lang w:eastAsia="lv-LV"/>
        </w:rPr>
        <w:t>R.Bergmanis</w:t>
      </w:r>
      <w:r>
        <w:rPr>
          <w:b w:val="0"/>
          <w:lang w:eastAsia="lv-LV"/>
        </w:rPr>
        <w:t xml:space="preserve"> dod vārdu JB pārstāvei.</w:t>
      </w:r>
    </w:p>
    <w:p w14:paraId="50338C53" w14:textId="1ED44391" w:rsidR="002E0D9B" w:rsidRDefault="002E0D9B" w:rsidP="002E0D9B">
      <w:pPr>
        <w:pStyle w:val="BodyText3"/>
        <w:ind w:firstLine="397"/>
        <w:rPr>
          <w:b w:val="0"/>
          <w:lang w:eastAsia="lv-LV"/>
        </w:rPr>
      </w:pPr>
      <w:r w:rsidRPr="009C5F43">
        <w:rPr>
          <w:bCs w:val="0"/>
          <w:lang w:eastAsia="lv-LV"/>
        </w:rPr>
        <w:t>L.Millere</w:t>
      </w:r>
      <w:r>
        <w:rPr>
          <w:b w:val="0"/>
          <w:lang w:eastAsia="lv-LV"/>
        </w:rPr>
        <w:t xml:space="preserve"> informē, ka JB nav konceptuālu iebildumu pret izskatāmo likumprojekta virzību. Akcentē drošības jautājumus un nepieciešamību ieviest NIS2 direktīvu. Uzdod precizējošus jautājumus AM pārstāvjiem:</w:t>
      </w:r>
    </w:p>
    <w:p w14:paraId="2E46C7BB" w14:textId="22F2142E" w:rsidR="002E0D9B" w:rsidRDefault="002E0D9B" w:rsidP="002E0D9B">
      <w:pPr>
        <w:pStyle w:val="BodyText3"/>
        <w:ind w:firstLine="397"/>
        <w:rPr>
          <w:b w:val="0"/>
          <w:lang w:eastAsia="lv-LV"/>
        </w:rPr>
      </w:pPr>
      <w:r>
        <w:rPr>
          <w:b w:val="0"/>
          <w:lang w:eastAsia="lv-LV"/>
        </w:rPr>
        <w:t>1) kādi jauni pienākumi un ierobežojumi salīdzinājumā ar esošo ITDL tiek izvirzīti institūcijām, saimnieciskās darbības veicējiem;</w:t>
      </w:r>
    </w:p>
    <w:p w14:paraId="7CD322B9" w14:textId="330B0060" w:rsidR="002E0D9B" w:rsidRDefault="002E0D9B" w:rsidP="002E0D9B">
      <w:pPr>
        <w:pStyle w:val="BodyText3"/>
        <w:ind w:firstLine="397"/>
        <w:rPr>
          <w:b w:val="0"/>
          <w:lang w:eastAsia="lv-LV"/>
        </w:rPr>
      </w:pPr>
      <w:r>
        <w:rPr>
          <w:b w:val="0"/>
          <w:lang w:eastAsia="lv-LV"/>
        </w:rPr>
        <w:t>2) vai paredzētās sankcijas izriet no Direktīvas?;</w:t>
      </w:r>
    </w:p>
    <w:p w14:paraId="2DB9FA1A" w14:textId="7F724723" w:rsidR="002E0D9B" w:rsidRDefault="002E0D9B" w:rsidP="002E0D9B">
      <w:pPr>
        <w:pStyle w:val="BodyText3"/>
        <w:ind w:firstLine="397"/>
        <w:rPr>
          <w:b w:val="0"/>
          <w:lang w:eastAsia="lv-LV"/>
        </w:rPr>
      </w:pPr>
      <w:r>
        <w:rPr>
          <w:b w:val="0"/>
          <w:lang w:eastAsia="lv-LV"/>
        </w:rPr>
        <w:t>3) tiek paplašināts personas datu apstrādē iesaistīto institūciju loks. Vai saskaņošanas procesā notika konsultācijas ar DVI;</w:t>
      </w:r>
    </w:p>
    <w:p w14:paraId="5E1FF862" w14:textId="28DC2038" w:rsidR="002E0D9B" w:rsidRDefault="002E0D9B" w:rsidP="002E0D9B">
      <w:pPr>
        <w:pStyle w:val="BodyText3"/>
        <w:ind w:firstLine="397"/>
        <w:rPr>
          <w:b w:val="0"/>
          <w:lang w:eastAsia="lv-LV"/>
        </w:rPr>
      </w:pPr>
      <w:r>
        <w:rPr>
          <w:b w:val="0"/>
          <w:lang w:eastAsia="lv-LV"/>
        </w:rPr>
        <w:t xml:space="preserve">4) </w:t>
      </w:r>
      <w:r w:rsidR="00666108">
        <w:rPr>
          <w:b w:val="0"/>
          <w:lang w:eastAsia="lv-LV"/>
        </w:rPr>
        <w:t>sakarā ar to, ka paredzēts atcelt ITDL, kas notiek ar ITDL minēto atsauci uz 2009/140 direktīvu?</w:t>
      </w:r>
    </w:p>
    <w:p w14:paraId="6A026AF5" w14:textId="0FB8565F" w:rsidR="00666108" w:rsidRDefault="00666108" w:rsidP="002E0D9B">
      <w:pPr>
        <w:pStyle w:val="BodyText3"/>
        <w:ind w:firstLine="397"/>
        <w:rPr>
          <w:b w:val="0"/>
          <w:lang w:eastAsia="lv-LV"/>
        </w:rPr>
      </w:pPr>
      <w:r w:rsidRPr="009C5F43">
        <w:rPr>
          <w:bCs w:val="0"/>
          <w:lang w:eastAsia="lv-LV"/>
        </w:rPr>
        <w:t>E.Kiukucāns</w:t>
      </w:r>
      <w:r>
        <w:rPr>
          <w:b w:val="0"/>
          <w:lang w:eastAsia="lv-LV"/>
        </w:rPr>
        <w:t xml:space="preserve"> atbild uz L.Milleres jautājumiem:</w:t>
      </w:r>
    </w:p>
    <w:p w14:paraId="2DD634CF" w14:textId="67D44DC0" w:rsidR="00666108" w:rsidRDefault="00666108" w:rsidP="002E0D9B">
      <w:pPr>
        <w:pStyle w:val="BodyText3"/>
        <w:ind w:firstLine="397"/>
        <w:rPr>
          <w:b w:val="0"/>
          <w:lang w:eastAsia="lv-LV"/>
        </w:rPr>
      </w:pPr>
      <w:r>
        <w:rPr>
          <w:b w:val="0"/>
          <w:lang w:eastAsia="lv-LV"/>
        </w:rPr>
        <w:t>1) jaunās prasības saimnieciskās darbības veicējiem ir jāizpilda līdz 2025. gada 1.aprīlim – jānosaka kiberdrošības pārvaldnieki un minimālās kiberdrošības prasības atbilstoši MK noteikumiem, arī pašnovērtējuma anketas izpilde un iesniegšana, u.c.;</w:t>
      </w:r>
    </w:p>
    <w:p w14:paraId="56B7B06A" w14:textId="01F9B36A" w:rsidR="00666108" w:rsidRDefault="00666108" w:rsidP="002E0D9B">
      <w:pPr>
        <w:pStyle w:val="BodyText3"/>
        <w:ind w:firstLine="397"/>
        <w:rPr>
          <w:b w:val="0"/>
          <w:lang w:eastAsia="lv-LV"/>
        </w:rPr>
      </w:pPr>
      <w:r>
        <w:rPr>
          <w:b w:val="0"/>
          <w:lang w:eastAsia="lv-LV"/>
        </w:rPr>
        <w:t>2) paredzēts pakāpeniski ieviest no NIS2 Direktīvas izrietošās sankcijas;</w:t>
      </w:r>
    </w:p>
    <w:p w14:paraId="3FEF50E2" w14:textId="1112CD24" w:rsidR="00666108" w:rsidRDefault="00666108" w:rsidP="002E0D9B">
      <w:pPr>
        <w:pStyle w:val="BodyText3"/>
        <w:ind w:firstLine="397"/>
        <w:rPr>
          <w:b w:val="0"/>
          <w:lang w:eastAsia="lv-LV"/>
        </w:rPr>
      </w:pPr>
      <w:r>
        <w:rPr>
          <w:b w:val="0"/>
          <w:lang w:eastAsia="lv-LV"/>
        </w:rPr>
        <w:t>3) panti, kuri saistīti ar personu datu apstrādes institūciju loka paplašināšanu, ir saskaņoti ar DVI;</w:t>
      </w:r>
    </w:p>
    <w:p w14:paraId="19548F29" w14:textId="513A76A5" w:rsidR="00666108" w:rsidRDefault="00666108" w:rsidP="002E0D9B">
      <w:pPr>
        <w:pStyle w:val="BodyText3"/>
        <w:ind w:firstLine="397"/>
        <w:rPr>
          <w:b w:val="0"/>
          <w:lang w:eastAsia="lv-LV"/>
        </w:rPr>
      </w:pPr>
      <w:r>
        <w:rPr>
          <w:b w:val="0"/>
          <w:lang w:eastAsia="lv-LV"/>
        </w:rPr>
        <w:t xml:space="preserve">4) jautājums par atsauci uz Direktīvu </w:t>
      </w:r>
      <w:r w:rsidR="009C5F43">
        <w:rPr>
          <w:b w:val="0"/>
          <w:lang w:eastAsia="lv-LV"/>
        </w:rPr>
        <w:t xml:space="preserve">2009/140 tiks atbildēts uz otro lasījumu, tas saistīts ar Elektronisko sakaru likumu, kas ir SM kompetencē. </w:t>
      </w:r>
    </w:p>
    <w:p w14:paraId="4AE68975" w14:textId="24AE3484" w:rsidR="009C5F43" w:rsidRDefault="009C5F43" w:rsidP="002E0D9B">
      <w:pPr>
        <w:pStyle w:val="BodyText3"/>
        <w:ind w:firstLine="397"/>
        <w:rPr>
          <w:b w:val="0"/>
          <w:lang w:eastAsia="lv-LV"/>
        </w:rPr>
      </w:pPr>
      <w:r w:rsidRPr="009C5F43">
        <w:rPr>
          <w:bCs w:val="0"/>
          <w:lang w:eastAsia="lv-LV"/>
        </w:rPr>
        <w:t>L.Millere</w:t>
      </w:r>
      <w:r>
        <w:rPr>
          <w:b w:val="0"/>
          <w:lang w:eastAsia="lv-LV"/>
        </w:rPr>
        <w:t xml:space="preserve"> uzsver nepieciešamību ievērot saprātīgus termiņus sankciju realizācijai.</w:t>
      </w:r>
    </w:p>
    <w:p w14:paraId="4A215F47" w14:textId="08EB7C14" w:rsidR="009C5F43" w:rsidRDefault="009C5F43" w:rsidP="002E0D9B">
      <w:pPr>
        <w:pStyle w:val="BodyText3"/>
        <w:ind w:firstLine="397"/>
        <w:rPr>
          <w:b w:val="0"/>
          <w:lang w:eastAsia="lv-LV"/>
        </w:rPr>
      </w:pPr>
    </w:p>
    <w:p w14:paraId="4D03CBEE" w14:textId="77777777" w:rsidR="009C5F43" w:rsidRDefault="009C5F43" w:rsidP="002E0D9B">
      <w:pPr>
        <w:pStyle w:val="BodyText3"/>
        <w:ind w:firstLine="397"/>
        <w:rPr>
          <w:b w:val="0"/>
          <w:lang w:eastAsia="lv-LV"/>
        </w:rPr>
      </w:pPr>
    </w:p>
    <w:p w14:paraId="4116E8CB" w14:textId="7D5110E3" w:rsidR="009C5F43" w:rsidRDefault="009C5F43" w:rsidP="002E0D9B">
      <w:pPr>
        <w:pStyle w:val="BodyText3"/>
        <w:ind w:firstLine="397"/>
        <w:rPr>
          <w:b w:val="0"/>
          <w:lang w:eastAsia="lv-LV"/>
        </w:rPr>
      </w:pPr>
      <w:r w:rsidRPr="009C5F43">
        <w:rPr>
          <w:bCs w:val="0"/>
          <w:lang w:eastAsia="lv-LV"/>
        </w:rPr>
        <w:t>R.Bergmanis</w:t>
      </w:r>
      <w:r>
        <w:rPr>
          <w:b w:val="0"/>
          <w:lang w:eastAsia="lv-LV"/>
        </w:rPr>
        <w:t xml:space="preserve"> aicina deputātus uzdot jautājumus.</w:t>
      </w:r>
    </w:p>
    <w:p w14:paraId="2A01DC76" w14:textId="120706CB" w:rsidR="009C5F43" w:rsidRDefault="009C5F43" w:rsidP="002E0D9B">
      <w:pPr>
        <w:pStyle w:val="BodyText3"/>
        <w:ind w:firstLine="397"/>
        <w:rPr>
          <w:b w:val="0"/>
          <w:lang w:eastAsia="lv-LV"/>
        </w:rPr>
      </w:pPr>
      <w:r w:rsidRPr="009C5F43">
        <w:rPr>
          <w:bCs w:val="0"/>
          <w:lang w:eastAsia="lv-LV"/>
        </w:rPr>
        <w:t>A.Vilks</w:t>
      </w:r>
      <w:r>
        <w:rPr>
          <w:b w:val="0"/>
          <w:lang w:eastAsia="lv-LV"/>
        </w:rPr>
        <w:t xml:space="preserve"> interesējas, cik lielā mērā tiks saglabātas ITDL normas.</w:t>
      </w:r>
    </w:p>
    <w:p w14:paraId="329C67BF" w14:textId="54706893" w:rsidR="009C5F43" w:rsidRDefault="009C5F43" w:rsidP="002E0D9B">
      <w:pPr>
        <w:pStyle w:val="BodyText3"/>
        <w:ind w:firstLine="397"/>
        <w:rPr>
          <w:b w:val="0"/>
          <w:lang w:eastAsia="lv-LV"/>
        </w:rPr>
      </w:pPr>
      <w:r w:rsidRPr="009C5F43">
        <w:rPr>
          <w:bCs w:val="0"/>
          <w:lang w:eastAsia="lv-LV"/>
        </w:rPr>
        <w:t>E.Kiukucāns</w:t>
      </w:r>
      <w:r>
        <w:rPr>
          <w:b w:val="0"/>
          <w:lang w:eastAsia="lv-LV"/>
        </w:rPr>
        <w:t xml:space="preserve"> informē, ka būtiskās ITDL normas saglabāsies jaunajā likumā, kam tiks pievienotas NIS2 direktīvas prasības.</w:t>
      </w:r>
    </w:p>
    <w:p w14:paraId="7768A26B" w14:textId="3C7BE580" w:rsidR="009C5F43" w:rsidRDefault="009C5F43" w:rsidP="002E0D9B">
      <w:pPr>
        <w:pStyle w:val="BodyText3"/>
        <w:ind w:firstLine="397"/>
        <w:rPr>
          <w:b w:val="0"/>
          <w:lang w:eastAsia="lv-LV"/>
        </w:rPr>
      </w:pPr>
      <w:r w:rsidRPr="00501082">
        <w:rPr>
          <w:bCs w:val="0"/>
          <w:lang w:eastAsia="lv-LV"/>
        </w:rPr>
        <w:t>A.Vilks</w:t>
      </w:r>
      <w:r>
        <w:rPr>
          <w:b w:val="0"/>
          <w:lang w:eastAsia="lv-LV"/>
        </w:rPr>
        <w:t xml:space="preserve"> atzīmē, ka ITDL paredz arī </w:t>
      </w:r>
      <w:r w:rsidR="00501082">
        <w:rPr>
          <w:b w:val="0"/>
          <w:lang w:eastAsia="lv-LV"/>
        </w:rPr>
        <w:t>nacionālās kiberdrošības stratēģijas izstrādi. Interesējas par spēkā esošās stratēģijas korelāciju ar jauno likumu.</w:t>
      </w:r>
    </w:p>
    <w:p w14:paraId="78202362" w14:textId="6A850C60" w:rsidR="00501082" w:rsidRDefault="00501082" w:rsidP="002E0D9B">
      <w:pPr>
        <w:pStyle w:val="BodyText3"/>
        <w:ind w:firstLine="397"/>
        <w:rPr>
          <w:b w:val="0"/>
          <w:lang w:eastAsia="lv-LV"/>
        </w:rPr>
      </w:pPr>
      <w:r w:rsidRPr="00501082">
        <w:rPr>
          <w:bCs w:val="0"/>
          <w:lang w:eastAsia="lv-LV"/>
        </w:rPr>
        <w:t>E.Kiukucāns</w:t>
      </w:r>
      <w:r>
        <w:rPr>
          <w:b w:val="0"/>
          <w:lang w:eastAsia="lv-LV"/>
        </w:rPr>
        <w:t xml:space="preserve"> informē, ka jaunā stratēģija tiks pārstrādāta, beidzoties spēkā esošās termiņam – pēc 2026. gada. Esošā stratēģija jau tika izstrādāta laikā, kad bija apstiprināta NIS</w:t>
      </w:r>
      <w:r w:rsidR="006214CD">
        <w:rPr>
          <w:b w:val="0"/>
          <w:lang w:eastAsia="lv-LV"/>
        </w:rPr>
        <w:t>2 direktīva, kas tika iestrādāt</w:t>
      </w:r>
      <w:r>
        <w:rPr>
          <w:b w:val="0"/>
          <w:lang w:eastAsia="lv-LV"/>
        </w:rPr>
        <w:t>s kiberdrošības stratēģijā.</w:t>
      </w:r>
    </w:p>
    <w:p w14:paraId="5804B2D0" w14:textId="4E22E9C7" w:rsidR="00501082" w:rsidRPr="00501082" w:rsidRDefault="00501082" w:rsidP="002E0D9B">
      <w:pPr>
        <w:pStyle w:val="BodyText3"/>
        <w:ind w:firstLine="397"/>
        <w:rPr>
          <w:b w:val="0"/>
          <w:i/>
          <w:iCs/>
          <w:lang w:eastAsia="lv-LV"/>
        </w:rPr>
      </w:pPr>
      <w:r w:rsidRPr="00501082">
        <w:rPr>
          <w:b w:val="0"/>
          <w:i/>
          <w:iCs/>
          <w:lang w:eastAsia="lv-LV"/>
        </w:rPr>
        <w:t xml:space="preserve">Notiek diskusija par Nacionālās kiberdrošības stratēģijas, </w:t>
      </w:r>
      <w:r w:rsidR="006214CD">
        <w:rPr>
          <w:b w:val="0"/>
          <w:i/>
          <w:iCs/>
          <w:lang w:eastAsia="lv-LV"/>
        </w:rPr>
        <w:t xml:space="preserve">tās </w:t>
      </w:r>
      <w:r w:rsidRPr="00501082">
        <w:rPr>
          <w:b w:val="0"/>
          <w:i/>
          <w:iCs/>
          <w:lang w:eastAsia="lv-LV"/>
        </w:rPr>
        <w:t xml:space="preserve">ieviešanas plāna un jaunā likumprojekta korelāciju. Viedokļus un komentārus izsaka </w:t>
      </w:r>
      <w:r w:rsidRPr="00501082">
        <w:rPr>
          <w:bCs w:val="0"/>
          <w:i/>
          <w:iCs/>
          <w:lang w:eastAsia="lv-LV"/>
        </w:rPr>
        <w:t>A.Vilks</w:t>
      </w:r>
      <w:r w:rsidRPr="00501082">
        <w:rPr>
          <w:b w:val="0"/>
          <w:i/>
          <w:iCs/>
          <w:lang w:eastAsia="lv-LV"/>
        </w:rPr>
        <w:t xml:space="preserve">, </w:t>
      </w:r>
      <w:r w:rsidRPr="00501082">
        <w:rPr>
          <w:bCs w:val="0"/>
          <w:i/>
          <w:iCs/>
          <w:lang w:eastAsia="lv-LV"/>
        </w:rPr>
        <w:t>E.Kiukucāns</w:t>
      </w:r>
      <w:r w:rsidRPr="00501082">
        <w:rPr>
          <w:b w:val="0"/>
          <w:i/>
          <w:iCs/>
          <w:lang w:eastAsia="lv-LV"/>
        </w:rPr>
        <w:t xml:space="preserve">, </w:t>
      </w:r>
      <w:proofErr w:type="spellStart"/>
      <w:r w:rsidRPr="00501082">
        <w:rPr>
          <w:bCs w:val="0"/>
          <w:i/>
          <w:iCs/>
          <w:lang w:eastAsia="lv-LV"/>
        </w:rPr>
        <w:t>R.Bergmanis</w:t>
      </w:r>
      <w:proofErr w:type="spellEnd"/>
      <w:r w:rsidRPr="00501082">
        <w:rPr>
          <w:b w:val="0"/>
          <w:i/>
          <w:iCs/>
          <w:lang w:eastAsia="lv-LV"/>
        </w:rPr>
        <w:t>.</w:t>
      </w:r>
    </w:p>
    <w:p w14:paraId="7656CDA1" w14:textId="710EC963" w:rsidR="00501082" w:rsidRDefault="00501082" w:rsidP="002E0D9B">
      <w:pPr>
        <w:pStyle w:val="BodyText3"/>
        <w:ind w:firstLine="397"/>
        <w:rPr>
          <w:b w:val="0"/>
          <w:lang w:eastAsia="lv-LV"/>
        </w:rPr>
      </w:pPr>
      <w:r w:rsidRPr="003653D3">
        <w:rPr>
          <w:bCs w:val="0"/>
          <w:lang w:eastAsia="lv-LV"/>
        </w:rPr>
        <w:t>E.Zivtiņš</w:t>
      </w:r>
      <w:r>
        <w:rPr>
          <w:b w:val="0"/>
          <w:lang w:eastAsia="lv-LV"/>
        </w:rPr>
        <w:t xml:space="preserve"> interesējas par jaunās institūcijas</w:t>
      </w:r>
      <w:r w:rsidR="003653D3">
        <w:rPr>
          <w:b w:val="0"/>
          <w:lang w:eastAsia="lv-LV"/>
        </w:rPr>
        <w:t xml:space="preserve"> (NKDC)</w:t>
      </w:r>
      <w:r>
        <w:rPr>
          <w:b w:val="0"/>
          <w:lang w:eastAsia="lv-LV"/>
        </w:rPr>
        <w:t xml:space="preserve"> izveidi, darbības redzējumu un fin</w:t>
      </w:r>
      <w:r w:rsidR="003653D3">
        <w:rPr>
          <w:b w:val="0"/>
          <w:lang w:eastAsia="lv-LV"/>
        </w:rPr>
        <w:t>ansējumu.</w:t>
      </w:r>
    </w:p>
    <w:p w14:paraId="037DB7DC" w14:textId="4ACB4AFF" w:rsidR="00501082" w:rsidRDefault="00501082" w:rsidP="002E0D9B">
      <w:pPr>
        <w:pStyle w:val="BodyText3"/>
        <w:ind w:firstLine="397"/>
        <w:rPr>
          <w:b w:val="0"/>
          <w:lang w:eastAsia="lv-LV"/>
        </w:rPr>
      </w:pPr>
      <w:r w:rsidRPr="005A0308">
        <w:rPr>
          <w:bCs w:val="0"/>
          <w:lang w:eastAsia="lv-LV"/>
        </w:rPr>
        <w:t>E.Kiukucāns</w:t>
      </w:r>
      <w:r>
        <w:rPr>
          <w:b w:val="0"/>
          <w:lang w:eastAsia="lv-LV"/>
        </w:rPr>
        <w:t xml:space="preserve"> </w:t>
      </w:r>
      <w:r w:rsidR="005A0308">
        <w:rPr>
          <w:b w:val="0"/>
          <w:lang w:eastAsia="lv-LV"/>
        </w:rPr>
        <w:t xml:space="preserve">informē, ka NKDC nebūs atsevišķa iestāde, bet tā būs institūcija, kas sevī apvienos AM Kiberdrošības </w:t>
      </w:r>
      <w:r w:rsidR="006214CD">
        <w:rPr>
          <w:b w:val="0"/>
          <w:lang w:eastAsia="lv-LV"/>
        </w:rPr>
        <w:t xml:space="preserve">politikas </w:t>
      </w:r>
      <w:r w:rsidR="005A0308">
        <w:rPr>
          <w:b w:val="0"/>
          <w:lang w:eastAsia="lv-LV"/>
        </w:rPr>
        <w:t xml:space="preserve">departamentu un CERT.LV. Tiek piesaistīts arī papildu personāls. Plānotās izmaksas iekļautas Informatīvajā ziņojumā ~ kopumā 6 milj. euro gadā. </w:t>
      </w:r>
    </w:p>
    <w:p w14:paraId="3A8E36BC" w14:textId="703852FD" w:rsidR="005A0308" w:rsidRDefault="005A0308" w:rsidP="002E0D9B">
      <w:pPr>
        <w:pStyle w:val="BodyText3"/>
        <w:ind w:firstLine="397"/>
        <w:rPr>
          <w:b w:val="0"/>
          <w:lang w:eastAsia="lv-LV"/>
        </w:rPr>
      </w:pPr>
      <w:r w:rsidRPr="005A0308">
        <w:rPr>
          <w:bCs w:val="0"/>
          <w:lang w:eastAsia="lv-LV"/>
        </w:rPr>
        <w:t>E.Zivtiņš</w:t>
      </w:r>
      <w:r>
        <w:rPr>
          <w:b w:val="0"/>
          <w:lang w:eastAsia="lv-LV"/>
        </w:rPr>
        <w:t xml:space="preserve"> interesējas, vai NIS2 direktīvas ieviešana prasīs papildu izdevumus valsts un pašvaldību institūcijām. </w:t>
      </w:r>
    </w:p>
    <w:p w14:paraId="3BD499E3" w14:textId="715A6E4D" w:rsidR="005A0308" w:rsidRDefault="005A0308" w:rsidP="002E0D9B">
      <w:pPr>
        <w:pStyle w:val="BodyText3"/>
        <w:ind w:firstLine="397"/>
        <w:rPr>
          <w:b w:val="0"/>
          <w:lang w:eastAsia="lv-LV"/>
        </w:rPr>
      </w:pPr>
      <w:r w:rsidRPr="005A0308">
        <w:rPr>
          <w:bCs w:val="0"/>
          <w:lang w:eastAsia="lv-LV"/>
        </w:rPr>
        <w:t>E.Kiukucāns</w:t>
      </w:r>
      <w:r>
        <w:rPr>
          <w:b w:val="0"/>
          <w:lang w:eastAsia="lv-LV"/>
        </w:rPr>
        <w:t xml:space="preserve"> informē, ka papildu izdevumi minimālo prasību izpildei var rasties, bet tos ir grūti prognozēt, jo institūcijās šobrīd ir dažāds kiberdrošības līmenis. </w:t>
      </w:r>
    </w:p>
    <w:p w14:paraId="2FF62ADC" w14:textId="221B95B3" w:rsidR="002E0D9B" w:rsidRDefault="005A0308" w:rsidP="006D59DF">
      <w:pPr>
        <w:pStyle w:val="BodyText3"/>
        <w:ind w:firstLine="397"/>
        <w:rPr>
          <w:b w:val="0"/>
          <w:lang w:eastAsia="lv-LV"/>
        </w:rPr>
      </w:pPr>
      <w:r w:rsidRPr="005A0308">
        <w:rPr>
          <w:bCs w:val="0"/>
          <w:lang w:eastAsia="lv-LV"/>
        </w:rPr>
        <w:t>E.Zivtiņš</w:t>
      </w:r>
      <w:r>
        <w:rPr>
          <w:b w:val="0"/>
          <w:lang w:eastAsia="lv-LV"/>
        </w:rPr>
        <w:t xml:space="preserve"> interesējas, vai mēs šobrīd mūsu institūcijām un uzņēmumiem neuzliekam lielāku slogu par NIS2 direktīvā prasīto. Vai tas ir izvērtēts?</w:t>
      </w:r>
    </w:p>
    <w:p w14:paraId="174ABDFC" w14:textId="5004BBA8" w:rsidR="005A0308" w:rsidRDefault="005A0308" w:rsidP="006D59DF">
      <w:pPr>
        <w:pStyle w:val="BodyText3"/>
        <w:ind w:firstLine="397"/>
        <w:rPr>
          <w:b w:val="0"/>
          <w:lang w:eastAsia="lv-LV"/>
        </w:rPr>
      </w:pPr>
      <w:r w:rsidRPr="00C63E2C">
        <w:rPr>
          <w:bCs w:val="0"/>
          <w:lang w:eastAsia="lv-LV"/>
        </w:rPr>
        <w:t>E.Kiukucāns</w:t>
      </w:r>
      <w:r>
        <w:rPr>
          <w:b w:val="0"/>
          <w:lang w:eastAsia="lv-LV"/>
        </w:rPr>
        <w:t xml:space="preserve"> </w:t>
      </w:r>
      <w:r w:rsidR="00C63E2C">
        <w:rPr>
          <w:b w:val="0"/>
          <w:lang w:eastAsia="lv-LV"/>
        </w:rPr>
        <w:t xml:space="preserve">uzsver, ka pamatā ir ievērotas Direktīvas prasības, bet atsevišķos gadījumos mūsu tvērums ir stingrāks, īpaši, jautājumos saistībā ar nacionālo drošību. Ir ņemta vērā mūsu ģeopolitiskā situācija, mēs esam vairāk pakļauti ar Krieviju saistītiem kiberriskiem. </w:t>
      </w:r>
    </w:p>
    <w:p w14:paraId="609FEA68" w14:textId="346D4F8D" w:rsidR="00C63E2C" w:rsidRDefault="00C63E2C" w:rsidP="006D59DF">
      <w:pPr>
        <w:pStyle w:val="BodyText3"/>
        <w:ind w:firstLine="397"/>
        <w:rPr>
          <w:b w:val="0"/>
          <w:lang w:eastAsia="lv-LV"/>
        </w:rPr>
      </w:pPr>
      <w:r w:rsidRPr="00C63E2C">
        <w:rPr>
          <w:bCs w:val="0"/>
          <w:lang w:eastAsia="lv-LV"/>
        </w:rPr>
        <w:t>E.Zivtiņš</w:t>
      </w:r>
      <w:r>
        <w:rPr>
          <w:b w:val="0"/>
          <w:lang w:eastAsia="lv-LV"/>
        </w:rPr>
        <w:t xml:space="preserve"> atzīmē vairāku pašvaldību grūto finansiālo stāvokli un uzsver, ka šī likuma prasību ieviešana to vēl sarežģīs.</w:t>
      </w:r>
    </w:p>
    <w:p w14:paraId="60919F26" w14:textId="7D42B2BB" w:rsidR="00C63E2C" w:rsidRDefault="00C63E2C" w:rsidP="006D59DF">
      <w:pPr>
        <w:pStyle w:val="BodyText3"/>
        <w:ind w:firstLine="397"/>
        <w:rPr>
          <w:b w:val="0"/>
          <w:lang w:eastAsia="lv-LV"/>
        </w:rPr>
      </w:pPr>
      <w:r w:rsidRPr="00C63E2C">
        <w:rPr>
          <w:bCs w:val="0"/>
          <w:lang w:eastAsia="lv-LV"/>
        </w:rPr>
        <w:t>V.Teivāns</w:t>
      </w:r>
      <w:r>
        <w:rPr>
          <w:b w:val="0"/>
          <w:lang w:eastAsia="lv-LV"/>
        </w:rPr>
        <w:t xml:space="preserve"> informē, ka jau šobrīd pašvaldībās darbojas esošie noteikumi IT sistēmas uzturēšanai. Ar piemēru izskaidro situāciju.</w:t>
      </w:r>
    </w:p>
    <w:p w14:paraId="02CFB35D" w14:textId="490DD14B" w:rsidR="00C63E2C" w:rsidRDefault="00C63E2C" w:rsidP="006D59DF">
      <w:pPr>
        <w:pStyle w:val="BodyText3"/>
        <w:ind w:firstLine="397"/>
        <w:rPr>
          <w:b w:val="0"/>
          <w:lang w:eastAsia="lv-LV"/>
        </w:rPr>
      </w:pPr>
      <w:r w:rsidRPr="00035015">
        <w:rPr>
          <w:bCs w:val="0"/>
          <w:lang w:eastAsia="lv-LV"/>
        </w:rPr>
        <w:t>E.Zivtiņš</w:t>
      </w:r>
      <w:r>
        <w:rPr>
          <w:b w:val="0"/>
          <w:lang w:eastAsia="lv-LV"/>
        </w:rPr>
        <w:t xml:space="preserve"> ierosina uz otrā lasījuma izskatīšanu uzaicināt arī Latvijas Pašvaldību savienības pārstāvi.</w:t>
      </w:r>
    </w:p>
    <w:p w14:paraId="322311CC" w14:textId="7344C695" w:rsidR="00C63E2C" w:rsidRDefault="00C63E2C" w:rsidP="006D59DF">
      <w:pPr>
        <w:pStyle w:val="BodyText3"/>
        <w:ind w:firstLine="397"/>
        <w:rPr>
          <w:b w:val="0"/>
          <w:lang w:eastAsia="lv-LV"/>
        </w:rPr>
      </w:pPr>
      <w:r w:rsidRPr="00035015">
        <w:rPr>
          <w:bCs w:val="0"/>
          <w:lang w:eastAsia="lv-LV"/>
        </w:rPr>
        <w:t>R.Bergmanis</w:t>
      </w:r>
      <w:r>
        <w:rPr>
          <w:b w:val="0"/>
          <w:lang w:eastAsia="lv-LV"/>
        </w:rPr>
        <w:t xml:space="preserve"> atbalsta šo ieteikumu, apsola to ņemt vērā.</w:t>
      </w:r>
    </w:p>
    <w:p w14:paraId="308324F6" w14:textId="07E94FB1" w:rsidR="00C63E2C" w:rsidRDefault="00C63E2C" w:rsidP="006D59DF">
      <w:pPr>
        <w:pStyle w:val="BodyText3"/>
        <w:ind w:firstLine="397"/>
        <w:rPr>
          <w:b w:val="0"/>
          <w:lang w:eastAsia="lv-LV"/>
        </w:rPr>
      </w:pPr>
      <w:proofErr w:type="spellStart"/>
      <w:r w:rsidRPr="00035015">
        <w:rPr>
          <w:bCs w:val="0"/>
          <w:lang w:eastAsia="lv-LV"/>
        </w:rPr>
        <w:t>A.Rosļikovs</w:t>
      </w:r>
      <w:proofErr w:type="spellEnd"/>
      <w:r>
        <w:rPr>
          <w:b w:val="0"/>
          <w:lang w:eastAsia="lv-LV"/>
        </w:rPr>
        <w:t xml:space="preserve"> vēlas papildu komentāru par NIS2 direktīvas ieviešanu un </w:t>
      </w:r>
      <w:r w:rsidR="00035015">
        <w:rPr>
          <w:b w:val="0"/>
          <w:lang w:eastAsia="lv-LV"/>
        </w:rPr>
        <w:t>mūsu pastiprinātajām prasībām atsevišķos procesos. Vai mēs nepārspīlējam un neraidām sabiedrībai nepareizu signālu saistībā ar ES normatīvu izpildi? Uzskata, ka Direktīvai ir cits mērķis. Uzsver arī finansiālos aspektus, administratīvo slogu iestādēm.</w:t>
      </w:r>
      <w:r w:rsidR="004D6E66">
        <w:rPr>
          <w:b w:val="0"/>
          <w:lang w:eastAsia="lv-LV"/>
        </w:rPr>
        <w:t xml:space="preserve"> Norāda uz apgrūtinājumiem privātajā sektorā.</w:t>
      </w:r>
    </w:p>
    <w:p w14:paraId="7E67B3D4" w14:textId="559D5935" w:rsidR="00035015" w:rsidRDefault="00035015" w:rsidP="006D59DF">
      <w:pPr>
        <w:pStyle w:val="BodyText3"/>
        <w:ind w:firstLine="397"/>
        <w:rPr>
          <w:b w:val="0"/>
          <w:lang w:eastAsia="lv-LV"/>
        </w:rPr>
      </w:pPr>
      <w:proofErr w:type="spellStart"/>
      <w:r w:rsidRPr="00035015">
        <w:rPr>
          <w:bCs w:val="0"/>
          <w:lang w:eastAsia="lv-LV"/>
        </w:rPr>
        <w:t>A.Švinka</w:t>
      </w:r>
      <w:proofErr w:type="spellEnd"/>
      <w:r>
        <w:rPr>
          <w:b w:val="0"/>
          <w:lang w:eastAsia="lv-LV"/>
        </w:rPr>
        <w:t xml:space="preserve"> uzsver, ka likumprojekta mērķis ir ne tikai NIS2 direktīvas ieviešana, bet arī nacionālās kibertelpas drošība. AM pie šī likumprojekta strādā kopš 2022. gada, tiek izvērtētas tieši šodienas nepieciešamības. Uzskata, ka mēs nepārspīlējam ar ES prasību ieviešanu, jo, uzlabojot drošību, visa sabiedrība būs ieguvēji. </w:t>
      </w:r>
    </w:p>
    <w:p w14:paraId="107439B9" w14:textId="49621C7C" w:rsidR="00035015" w:rsidRDefault="00035015" w:rsidP="006D59DF">
      <w:pPr>
        <w:pStyle w:val="BodyText3"/>
        <w:ind w:firstLine="397"/>
        <w:rPr>
          <w:b w:val="0"/>
          <w:lang w:eastAsia="lv-LV"/>
        </w:rPr>
      </w:pPr>
      <w:r>
        <w:rPr>
          <w:b w:val="0"/>
          <w:lang w:eastAsia="lv-LV"/>
        </w:rPr>
        <w:t>Atzinīgi novērtē sociālo partneru iesaisti kvalitatīva likumprojekta izstrādē.</w:t>
      </w:r>
    </w:p>
    <w:p w14:paraId="53EB9D22" w14:textId="1CA2FE9D" w:rsidR="00035015" w:rsidRDefault="00035015" w:rsidP="006D59DF">
      <w:pPr>
        <w:pStyle w:val="BodyText3"/>
        <w:ind w:firstLine="397"/>
        <w:rPr>
          <w:b w:val="0"/>
          <w:lang w:eastAsia="lv-LV"/>
        </w:rPr>
      </w:pPr>
      <w:r w:rsidRPr="00035015">
        <w:rPr>
          <w:bCs w:val="0"/>
          <w:lang w:eastAsia="lv-LV"/>
        </w:rPr>
        <w:t>E.Kiukucāns</w:t>
      </w:r>
      <w:r>
        <w:rPr>
          <w:b w:val="0"/>
          <w:lang w:eastAsia="lv-LV"/>
        </w:rPr>
        <w:t xml:space="preserve"> paskaidro, ka NIS2 direktīva ir minimālais kiberdrošības “džentlmeņa komplekts”. Katrai dalībvalstij ir tiesības piemērot stingrākas prasības atbilstoši savai situācijai. </w:t>
      </w:r>
      <w:r w:rsidR="004D6E66">
        <w:rPr>
          <w:b w:val="0"/>
          <w:lang w:eastAsia="lv-LV"/>
        </w:rPr>
        <w:t xml:space="preserve">Valsts drošībai kritiskās lietās mūsu prasības ir stingrākas. ES nosaka, ka valsts drošība ir katras dalībvalsts atbildība. </w:t>
      </w:r>
    </w:p>
    <w:p w14:paraId="340E8130" w14:textId="7C57ADD5" w:rsidR="004D6E66" w:rsidRDefault="004D6E66" w:rsidP="006D59DF">
      <w:pPr>
        <w:pStyle w:val="BodyText3"/>
        <w:ind w:firstLine="397"/>
        <w:rPr>
          <w:b w:val="0"/>
          <w:lang w:eastAsia="lv-LV"/>
        </w:rPr>
      </w:pPr>
      <w:r w:rsidRPr="004D6E66">
        <w:rPr>
          <w:bCs w:val="0"/>
          <w:lang w:eastAsia="lv-LV"/>
        </w:rPr>
        <w:lastRenderedPageBreak/>
        <w:t>E.Šnore</w:t>
      </w:r>
      <w:r>
        <w:rPr>
          <w:b w:val="0"/>
          <w:lang w:eastAsia="lv-LV"/>
        </w:rPr>
        <w:t xml:space="preserve"> vēlas plašāku komentāru par Krievijas īstenotajiem kiberuzbrukumiem Latvijas institūcijām: kam tieši uzbrukts, uzbrukumu dinamika, tabula ar konkrētiem datiem vēlāk.</w:t>
      </w:r>
    </w:p>
    <w:p w14:paraId="7C73FC61" w14:textId="43D2F1A8" w:rsidR="004D6E66" w:rsidRDefault="004D6E66" w:rsidP="006D59DF">
      <w:pPr>
        <w:pStyle w:val="BodyText3"/>
        <w:ind w:firstLine="397"/>
        <w:rPr>
          <w:b w:val="0"/>
          <w:lang w:eastAsia="lv-LV"/>
        </w:rPr>
      </w:pPr>
      <w:r w:rsidRPr="004D6E66">
        <w:rPr>
          <w:bCs w:val="0"/>
          <w:lang w:eastAsia="lv-LV"/>
        </w:rPr>
        <w:t>E.Kiukucāns</w:t>
      </w:r>
      <w:r>
        <w:rPr>
          <w:b w:val="0"/>
          <w:lang w:eastAsia="lv-LV"/>
        </w:rPr>
        <w:t xml:space="preserve"> atzīmē 2022. gada publiski pieejamos datus, kuri nāk no Eiropas Kiberdrošības aģentūras. Tabula tiks atsūtīta. Šobrīd Latvija atrodas 2. vietā</w:t>
      </w:r>
      <w:r w:rsidR="00AE18AB">
        <w:rPr>
          <w:b w:val="0"/>
          <w:lang w:eastAsia="lv-LV"/>
        </w:rPr>
        <w:t xml:space="preserve"> (aiz Polijas)</w:t>
      </w:r>
      <w:r>
        <w:rPr>
          <w:b w:val="0"/>
          <w:lang w:eastAsia="lv-LV"/>
        </w:rPr>
        <w:t>, ņemot vērā kiberuzbrukumu intensitāti. Uzbrukumi līkne ir saistīta ar pilsoniskajām un politiskajām aktivitātēm Latvija, tā ir viļņveidīga. Mērķi ir dažādi, uzbrukumi pamatā vērsti uz valsts pārvaldes institūcijām.</w:t>
      </w:r>
    </w:p>
    <w:p w14:paraId="1D7C6B6E" w14:textId="0E8D9D2A" w:rsidR="004D6E66" w:rsidRDefault="004D6E66" w:rsidP="006D59DF">
      <w:pPr>
        <w:pStyle w:val="BodyText3"/>
        <w:ind w:firstLine="397"/>
        <w:rPr>
          <w:b w:val="0"/>
          <w:lang w:eastAsia="lv-LV"/>
        </w:rPr>
      </w:pPr>
      <w:r w:rsidRPr="00AE18AB">
        <w:rPr>
          <w:bCs w:val="0"/>
          <w:lang w:eastAsia="lv-LV"/>
        </w:rPr>
        <w:t>V.Teivāns</w:t>
      </w:r>
      <w:r>
        <w:rPr>
          <w:b w:val="0"/>
          <w:lang w:eastAsia="lv-LV"/>
        </w:rPr>
        <w:t xml:space="preserve"> informē par kiberuzbrukumu līknes </w:t>
      </w:r>
      <w:r w:rsidR="00AE18AB">
        <w:rPr>
          <w:b w:val="0"/>
          <w:lang w:eastAsia="lv-LV"/>
        </w:rPr>
        <w:t xml:space="preserve">(sākums no 2021. gada) </w:t>
      </w:r>
      <w:r>
        <w:rPr>
          <w:b w:val="0"/>
          <w:lang w:eastAsia="lv-LV"/>
        </w:rPr>
        <w:t>saistību ar notikumiem karā Ukrainā</w:t>
      </w:r>
      <w:r w:rsidR="00AE18AB">
        <w:rPr>
          <w:b w:val="0"/>
          <w:lang w:eastAsia="lv-LV"/>
        </w:rPr>
        <w:t>, mūsu palīdzību Ukrainai</w:t>
      </w:r>
      <w:r>
        <w:rPr>
          <w:b w:val="0"/>
          <w:lang w:eastAsia="lv-LV"/>
        </w:rPr>
        <w:t xml:space="preserve">. </w:t>
      </w:r>
      <w:r w:rsidR="00AE18AB">
        <w:rPr>
          <w:b w:val="0"/>
          <w:lang w:eastAsia="lv-LV"/>
        </w:rPr>
        <w:t>Notiek sabiedrībai būtisku sistēmu un servisu darbības traucēšana, vēlme pierādīt, ka Latvija pati nevar sevi aizstāvēt, dažādas aktivitātes sociālajos tīklos. Ir identificēti cilvēki, kas šajā jomā darbojas.</w:t>
      </w:r>
    </w:p>
    <w:p w14:paraId="69D313A5" w14:textId="0A8E274B" w:rsidR="00AE18AB" w:rsidRDefault="00AE18AB" w:rsidP="006D59DF">
      <w:pPr>
        <w:pStyle w:val="BodyText3"/>
        <w:ind w:firstLine="397"/>
        <w:rPr>
          <w:b w:val="0"/>
          <w:lang w:eastAsia="lv-LV"/>
        </w:rPr>
      </w:pPr>
      <w:r w:rsidRPr="00AE18AB">
        <w:rPr>
          <w:bCs w:val="0"/>
          <w:lang w:eastAsia="lv-LV"/>
        </w:rPr>
        <w:t>L.Millere</w:t>
      </w:r>
      <w:r>
        <w:rPr>
          <w:b w:val="0"/>
          <w:lang w:eastAsia="lv-LV"/>
        </w:rPr>
        <w:t xml:space="preserve"> vēlas papildu skaidrojumu par pārejas noteikumos minētajiem ieviešanas termiņiem. MK tiek deleģēti uzdevumi izdot noteikumus. Atsaucas uz esošajiem MK noteikumiem. Atzīmē 28. pantā minētos MK noteikumus, kuri ar 6. punktu tiek pagarināti līdz dažādiem termiņiem. Izveidojas laika periods, kurā noteikumu nav.</w:t>
      </w:r>
    </w:p>
    <w:p w14:paraId="0A861D99" w14:textId="5E0D6DB3" w:rsidR="00AE18AB" w:rsidRDefault="00AE18AB" w:rsidP="006D59DF">
      <w:pPr>
        <w:pStyle w:val="BodyText3"/>
        <w:ind w:firstLine="397"/>
        <w:rPr>
          <w:b w:val="0"/>
          <w:lang w:eastAsia="lv-LV"/>
        </w:rPr>
      </w:pPr>
      <w:r w:rsidRPr="00AE18AB">
        <w:rPr>
          <w:bCs w:val="0"/>
          <w:lang w:eastAsia="lv-LV"/>
        </w:rPr>
        <w:t>R.Bergmanis</w:t>
      </w:r>
      <w:r>
        <w:rPr>
          <w:b w:val="0"/>
          <w:lang w:eastAsia="lv-LV"/>
        </w:rPr>
        <w:t xml:space="preserve"> uzsver, ka par šo vēl ir jādomā.</w:t>
      </w:r>
    </w:p>
    <w:p w14:paraId="44364EB5" w14:textId="6E56A4F3" w:rsidR="00AE18AB" w:rsidRDefault="00AE18AB" w:rsidP="006D59DF">
      <w:pPr>
        <w:pStyle w:val="BodyText3"/>
        <w:ind w:firstLine="397"/>
        <w:rPr>
          <w:b w:val="0"/>
          <w:lang w:eastAsia="lv-LV"/>
        </w:rPr>
      </w:pPr>
      <w:proofErr w:type="spellStart"/>
      <w:r w:rsidRPr="00AE18AB">
        <w:rPr>
          <w:bCs w:val="0"/>
          <w:lang w:eastAsia="lv-LV"/>
        </w:rPr>
        <w:t>I.Rajevs</w:t>
      </w:r>
      <w:proofErr w:type="spellEnd"/>
      <w:r>
        <w:rPr>
          <w:b w:val="0"/>
          <w:lang w:eastAsia="lv-LV"/>
        </w:rPr>
        <w:t xml:space="preserve"> komentē NKDC jau esošo darbību</w:t>
      </w:r>
      <w:r w:rsidR="0060003D">
        <w:rPr>
          <w:b w:val="0"/>
          <w:lang w:eastAsia="lv-LV"/>
        </w:rPr>
        <w:t xml:space="preserve"> un, atsaucoties uz </w:t>
      </w:r>
      <w:proofErr w:type="spellStart"/>
      <w:r w:rsidR="0060003D">
        <w:rPr>
          <w:b w:val="0"/>
          <w:lang w:eastAsia="lv-LV"/>
        </w:rPr>
        <w:t>A.Rosļikova</w:t>
      </w:r>
      <w:proofErr w:type="spellEnd"/>
      <w:r w:rsidR="0060003D">
        <w:rPr>
          <w:b w:val="0"/>
          <w:lang w:eastAsia="lv-LV"/>
        </w:rPr>
        <w:t xml:space="preserve"> iebildumiem, informē par NIS2 direktīvā paredzētajiem izdevumiem uzņēmējiem. Sniedz ilustrējošus piemērus. Uzskata, ka nevajag pārspīlēt. Atzīmē LTRK vēstulē izteiktās iniciatīvas.</w:t>
      </w:r>
    </w:p>
    <w:p w14:paraId="6A999E98" w14:textId="771665CA" w:rsidR="0060003D" w:rsidRDefault="0060003D" w:rsidP="0060003D">
      <w:pPr>
        <w:pStyle w:val="BodyText3"/>
        <w:ind w:firstLine="397"/>
        <w:rPr>
          <w:b w:val="0"/>
          <w:lang w:eastAsia="lv-LV"/>
        </w:rPr>
      </w:pPr>
      <w:proofErr w:type="spellStart"/>
      <w:r w:rsidRPr="00F00578">
        <w:rPr>
          <w:bCs w:val="0"/>
          <w:lang w:eastAsia="lv-LV"/>
        </w:rPr>
        <w:t>A.Švinka</w:t>
      </w:r>
      <w:proofErr w:type="spellEnd"/>
      <w:r>
        <w:rPr>
          <w:b w:val="0"/>
          <w:lang w:eastAsia="lv-LV"/>
        </w:rPr>
        <w:t xml:space="preserve"> atgādina, ka NIS2 direktīva attiecas arī uz privāto sektoru. Apsola, ka AM vēl iedziļināsies aktualizētajās problēmās. Uzsver kiberdrošības nozīmi sabiedrībā.</w:t>
      </w:r>
    </w:p>
    <w:p w14:paraId="314BF131" w14:textId="0D804E58" w:rsidR="00F00578" w:rsidRDefault="00F00578" w:rsidP="0060003D">
      <w:pPr>
        <w:pStyle w:val="BodyText3"/>
        <w:ind w:firstLine="397"/>
        <w:rPr>
          <w:b w:val="0"/>
          <w:lang w:eastAsia="lv-LV"/>
        </w:rPr>
      </w:pPr>
      <w:r w:rsidRPr="00F00578">
        <w:rPr>
          <w:bCs w:val="0"/>
          <w:lang w:eastAsia="lv-LV"/>
        </w:rPr>
        <w:t>A.Vilks</w:t>
      </w:r>
      <w:r>
        <w:rPr>
          <w:b w:val="0"/>
          <w:lang w:eastAsia="lv-LV"/>
        </w:rPr>
        <w:t xml:space="preserve"> interesējas par šī likuma spēkā stāšanās laiku – vai 1. jūlijs.</w:t>
      </w:r>
    </w:p>
    <w:p w14:paraId="4149F76C" w14:textId="6F224B81" w:rsidR="00F00578" w:rsidRDefault="00F00578" w:rsidP="0060003D">
      <w:pPr>
        <w:pStyle w:val="BodyText3"/>
        <w:ind w:firstLine="397"/>
        <w:rPr>
          <w:b w:val="0"/>
          <w:lang w:eastAsia="lv-LV"/>
        </w:rPr>
      </w:pPr>
      <w:r w:rsidRPr="00F00578">
        <w:rPr>
          <w:bCs w:val="0"/>
          <w:lang w:eastAsia="lv-LV"/>
        </w:rPr>
        <w:t>E.Kiukucāns</w:t>
      </w:r>
      <w:r>
        <w:rPr>
          <w:b w:val="0"/>
          <w:lang w:eastAsia="lv-LV"/>
        </w:rPr>
        <w:t xml:space="preserve"> paskaidro, ka šobrīd šis datums ir atkarīgs no likumprojekta virzības Saeimā. </w:t>
      </w:r>
    </w:p>
    <w:p w14:paraId="11B79531" w14:textId="77C95671" w:rsidR="00F00578" w:rsidRDefault="00F00578" w:rsidP="0060003D">
      <w:pPr>
        <w:pStyle w:val="BodyText3"/>
        <w:ind w:firstLine="397"/>
        <w:rPr>
          <w:b w:val="0"/>
          <w:lang w:eastAsia="lv-LV"/>
        </w:rPr>
      </w:pPr>
      <w:r>
        <w:rPr>
          <w:b w:val="0"/>
          <w:lang w:eastAsia="lv-LV"/>
        </w:rPr>
        <w:t xml:space="preserve">Jautājumā par NKDC informē, ka ministrija ir veikusi visus nepieciešamos priekšdarbus, lai centrs varētu strādāt, bet ir vajadzīgs arī šis likums, lai formāli varētu nodibināt institūciju. </w:t>
      </w:r>
    </w:p>
    <w:p w14:paraId="02062B29" w14:textId="2CAF4913" w:rsidR="00F00578" w:rsidRDefault="00F00578" w:rsidP="0060003D">
      <w:pPr>
        <w:pStyle w:val="BodyText3"/>
        <w:ind w:firstLine="397"/>
        <w:rPr>
          <w:b w:val="0"/>
          <w:lang w:eastAsia="lv-LV"/>
        </w:rPr>
      </w:pPr>
      <w:r>
        <w:rPr>
          <w:b w:val="0"/>
          <w:lang w:eastAsia="lv-LV"/>
        </w:rPr>
        <w:t xml:space="preserve">Jautājumā par papildu pienākumiem uzņēmējiem atzīmē, ka </w:t>
      </w:r>
      <w:r w:rsidR="00F37F4D">
        <w:rPr>
          <w:b w:val="0"/>
          <w:lang w:eastAsia="lv-LV"/>
        </w:rPr>
        <w:t xml:space="preserve">kiberdrošības nozarē daudz lietas ir cieši saistītas. Uzbrukums vienam var būtiski ietekmēt arī citus. Organizācijas bieži to neapzinās. Nenovērstie riski palielinās un izplatās tālāk. Privātā sektora intereses tiek ņemtas vērā. </w:t>
      </w:r>
    </w:p>
    <w:p w14:paraId="5B933C03" w14:textId="744BB131" w:rsidR="00F37F4D" w:rsidRDefault="00F37F4D" w:rsidP="0060003D">
      <w:pPr>
        <w:pStyle w:val="BodyText3"/>
        <w:ind w:firstLine="397"/>
        <w:rPr>
          <w:b w:val="0"/>
          <w:lang w:eastAsia="lv-LV"/>
        </w:rPr>
      </w:pPr>
      <w:r w:rsidRPr="00F37F4D">
        <w:rPr>
          <w:bCs w:val="0"/>
          <w:lang w:eastAsia="lv-LV"/>
        </w:rPr>
        <w:t>R.Bergmanis</w:t>
      </w:r>
      <w:r>
        <w:rPr>
          <w:b w:val="0"/>
          <w:lang w:eastAsia="lv-LV"/>
        </w:rPr>
        <w:t xml:space="preserve"> atzīmē, ka likumā jau ir minētas visas būtiskās nozares. Interesējas par likumprojektā minētajiem uzdevumu izpildes datumiem, kā arī par 16. panta redakciju, kurā noteikts, ka Nacionālās kiberdrošības padomes sastāvu nosaka tieši Ministru prezidents nevis MK.</w:t>
      </w:r>
    </w:p>
    <w:p w14:paraId="465464E6" w14:textId="61A4E91B" w:rsidR="00F37F4D" w:rsidRDefault="00F37F4D" w:rsidP="0060003D">
      <w:pPr>
        <w:pStyle w:val="BodyText3"/>
        <w:ind w:firstLine="397"/>
        <w:rPr>
          <w:b w:val="0"/>
          <w:lang w:eastAsia="lv-LV"/>
        </w:rPr>
      </w:pPr>
      <w:r w:rsidRPr="005D71BF">
        <w:rPr>
          <w:bCs w:val="0"/>
          <w:lang w:eastAsia="lv-LV"/>
        </w:rPr>
        <w:t>E.Kiukucāns</w:t>
      </w:r>
      <w:r>
        <w:rPr>
          <w:b w:val="0"/>
          <w:lang w:eastAsia="lv-LV"/>
        </w:rPr>
        <w:t xml:space="preserve"> paskaidro, ka tas pārņemts no ITDL, kā tas darbojas līdz šim.</w:t>
      </w:r>
    </w:p>
    <w:p w14:paraId="0E8FA6E6" w14:textId="2116ACE3" w:rsidR="00F37F4D" w:rsidRDefault="00F37F4D" w:rsidP="0060003D">
      <w:pPr>
        <w:pStyle w:val="BodyText3"/>
        <w:ind w:firstLine="397"/>
        <w:rPr>
          <w:b w:val="0"/>
          <w:lang w:eastAsia="lv-LV"/>
        </w:rPr>
      </w:pPr>
      <w:r w:rsidRPr="005D71BF">
        <w:rPr>
          <w:bCs w:val="0"/>
          <w:lang w:eastAsia="lv-LV"/>
        </w:rPr>
        <w:t>R.Bergmanis</w:t>
      </w:r>
      <w:r>
        <w:rPr>
          <w:b w:val="0"/>
          <w:lang w:eastAsia="lv-LV"/>
        </w:rPr>
        <w:t xml:space="preserve"> interesējas vai uzdevumu realizācijai pietiks resursu (piem., agrās b</w:t>
      </w:r>
      <w:r w:rsidR="001A3695">
        <w:rPr>
          <w:b w:val="0"/>
          <w:lang w:eastAsia="lv-LV"/>
        </w:rPr>
        <w:t>rīdināšanas sensoru ieviešanai), k</w:t>
      </w:r>
      <w:r>
        <w:rPr>
          <w:b w:val="0"/>
          <w:lang w:eastAsia="lv-LV"/>
        </w:rPr>
        <w:t>ā arī par CERT.LV fina</w:t>
      </w:r>
      <w:r w:rsidR="005D71BF">
        <w:rPr>
          <w:b w:val="0"/>
          <w:lang w:eastAsia="lv-LV"/>
        </w:rPr>
        <w:t>nsējumu 2022.-2025. gada termiņā.</w:t>
      </w:r>
    </w:p>
    <w:p w14:paraId="17DE320C" w14:textId="4E9F19F0" w:rsidR="00F37F4D" w:rsidRDefault="00F37F4D" w:rsidP="0060003D">
      <w:pPr>
        <w:pStyle w:val="BodyText3"/>
        <w:ind w:firstLine="397"/>
        <w:rPr>
          <w:b w:val="0"/>
          <w:lang w:eastAsia="lv-LV"/>
        </w:rPr>
      </w:pPr>
      <w:r w:rsidRPr="005D71BF">
        <w:rPr>
          <w:bCs w:val="0"/>
          <w:lang w:eastAsia="lv-LV"/>
        </w:rPr>
        <w:t>E.Kiukucāns</w:t>
      </w:r>
      <w:r>
        <w:rPr>
          <w:b w:val="0"/>
          <w:lang w:eastAsia="lv-LV"/>
        </w:rPr>
        <w:t xml:space="preserve"> paskaidro, ka šādi resursi ir ieplānoti</w:t>
      </w:r>
      <w:r w:rsidR="005D71BF">
        <w:rPr>
          <w:b w:val="0"/>
          <w:lang w:eastAsia="lv-LV"/>
        </w:rPr>
        <w:t xml:space="preserve">. Papildu personāla piesaistei finansējums ir piešķirts. Šobrīd neredz iemeslu, kādēļ būtu nepieciešami papildu resursi. </w:t>
      </w:r>
    </w:p>
    <w:p w14:paraId="48B2EDD2" w14:textId="71A9FC58" w:rsidR="005D71BF" w:rsidRDefault="005D71BF" w:rsidP="0060003D">
      <w:pPr>
        <w:pStyle w:val="BodyText3"/>
        <w:ind w:firstLine="397"/>
        <w:rPr>
          <w:b w:val="0"/>
          <w:lang w:eastAsia="lv-LV"/>
        </w:rPr>
      </w:pPr>
      <w:r w:rsidRPr="005D71BF">
        <w:rPr>
          <w:bCs w:val="0"/>
          <w:lang w:eastAsia="lv-LV"/>
        </w:rPr>
        <w:t>I.Paegle</w:t>
      </w:r>
      <w:r>
        <w:rPr>
          <w:b w:val="0"/>
          <w:lang w:eastAsia="lv-LV"/>
        </w:rPr>
        <w:t xml:space="preserve"> atzīmē jautājumu par pienākumu noalgot kiberdrošības pārvaldniekus, tam nepieciešamo resursu piesaisti.</w:t>
      </w:r>
    </w:p>
    <w:p w14:paraId="2142B222" w14:textId="580892D2" w:rsidR="005D71BF" w:rsidRDefault="005D71BF" w:rsidP="0060003D">
      <w:pPr>
        <w:pStyle w:val="BodyText3"/>
        <w:ind w:firstLine="397"/>
        <w:rPr>
          <w:b w:val="0"/>
          <w:lang w:eastAsia="lv-LV"/>
        </w:rPr>
      </w:pPr>
      <w:r w:rsidRPr="005D71BF">
        <w:rPr>
          <w:bCs w:val="0"/>
          <w:lang w:eastAsia="lv-LV"/>
        </w:rPr>
        <w:t>R.Bergmanis</w:t>
      </w:r>
      <w:r>
        <w:rPr>
          <w:b w:val="0"/>
          <w:lang w:eastAsia="lv-LV"/>
        </w:rPr>
        <w:t xml:space="preserve"> uzsver, ka ir būtiski darboties </w:t>
      </w:r>
      <w:proofErr w:type="spellStart"/>
      <w:r>
        <w:rPr>
          <w:b w:val="0"/>
          <w:lang w:eastAsia="lv-LV"/>
        </w:rPr>
        <w:t>proaktīvi</w:t>
      </w:r>
      <w:proofErr w:type="spellEnd"/>
      <w:r>
        <w:rPr>
          <w:b w:val="0"/>
          <w:lang w:eastAsia="lv-LV"/>
        </w:rPr>
        <w:t>, un šī nav vienīgā nozare, kura saskaras ar resursu problēmām.</w:t>
      </w:r>
    </w:p>
    <w:p w14:paraId="4AB4CD93" w14:textId="27E7A364" w:rsidR="004D6E66" w:rsidRDefault="004D6E66" w:rsidP="006D59DF">
      <w:pPr>
        <w:pStyle w:val="BodyText3"/>
        <w:ind w:firstLine="397"/>
        <w:rPr>
          <w:b w:val="0"/>
          <w:lang w:eastAsia="lv-LV"/>
        </w:rPr>
      </w:pPr>
      <w:r>
        <w:rPr>
          <w:b w:val="0"/>
          <w:lang w:eastAsia="lv-LV"/>
        </w:rPr>
        <w:t xml:space="preserve"> </w:t>
      </w:r>
    </w:p>
    <w:p w14:paraId="4C02B3AD" w14:textId="05AC96BD" w:rsidR="00C62652" w:rsidRDefault="003056D9" w:rsidP="00347E76">
      <w:pPr>
        <w:widowControl w:val="0"/>
        <w:ind w:firstLine="397"/>
        <w:jc w:val="both"/>
      </w:pPr>
      <w:r>
        <w:rPr>
          <w:b/>
          <w:bCs/>
        </w:rPr>
        <w:t>R.Bergmanis</w:t>
      </w:r>
      <w:r w:rsidR="008A4960">
        <w:t xml:space="preserve"> aicina komisiju</w:t>
      </w:r>
      <w:r w:rsidR="00C62652">
        <w:t xml:space="preserve"> atbalstīt likumprojektu pirmajam lasījumam.</w:t>
      </w:r>
    </w:p>
    <w:p w14:paraId="0221C3C6" w14:textId="77777777" w:rsidR="005D71BF" w:rsidRDefault="005D71BF" w:rsidP="008A4960">
      <w:pPr>
        <w:widowControl w:val="0"/>
        <w:ind w:firstLine="397"/>
        <w:jc w:val="both"/>
        <w:rPr>
          <w:i/>
          <w:iCs/>
        </w:rPr>
      </w:pPr>
      <w:r>
        <w:rPr>
          <w:i/>
          <w:iCs/>
        </w:rPr>
        <w:t>Notiek balsojums: par 7; pret – 0; atturas – 1.</w:t>
      </w:r>
    </w:p>
    <w:p w14:paraId="0A78BDBD" w14:textId="5A2D95B8" w:rsidR="00C62652" w:rsidRDefault="00C62652" w:rsidP="00C62652">
      <w:pPr>
        <w:widowControl w:val="0"/>
        <w:ind w:firstLine="397"/>
        <w:jc w:val="both"/>
      </w:pPr>
      <w:r>
        <w:t>Komisija atbalsta likumprojektu pirmajam lasījumam.</w:t>
      </w:r>
    </w:p>
    <w:p w14:paraId="37A92829" w14:textId="5905D19C" w:rsidR="003056D9" w:rsidRDefault="003056D9" w:rsidP="00C62652">
      <w:pPr>
        <w:widowControl w:val="0"/>
        <w:ind w:firstLine="397"/>
        <w:jc w:val="both"/>
      </w:pPr>
      <w:r>
        <w:rPr>
          <w:b/>
          <w:bCs/>
        </w:rPr>
        <w:t>R.Bergmanis</w:t>
      </w:r>
      <w:r w:rsidR="00C62652">
        <w:t xml:space="preserve"> aicina sēdes dalībniekus noteikt priekšlikumu iesniegšanas termiņu </w:t>
      </w:r>
      <w:r w:rsidR="00C62652">
        <w:lastRenderedPageBreak/>
        <w:t>otra</w:t>
      </w:r>
      <w:r w:rsidR="008A4960">
        <w:t>jam lasījumam.</w:t>
      </w:r>
    </w:p>
    <w:p w14:paraId="4F4741CF" w14:textId="4D6B30F8" w:rsidR="005D71BF" w:rsidRDefault="005D71BF" w:rsidP="00C62652">
      <w:pPr>
        <w:widowControl w:val="0"/>
        <w:ind w:firstLine="397"/>
        <w:jc w:val="both"/>
      </w:pPr>
      <w:r w:rsidRPr="005D71BF">
        <w:rPr>
          <w:b/>
          <w:bCs/>
        </w:rPr>
        <w:t>L.Millere</w:t>
      </w:r>
      <w:r>
        <w:t xml:space="preserve"> atzīmē, ka iespējams pārcelt spēkā stāšanās datumu, jo saskaņā ar NIS2 direktīvu likumam spēkā jāstājas </w:t>
      </w:r>
      <w:r w:rsidR="001A3695">
        <w:t>līdz 17. oktobrim.</w:t>
      </w:r>
    </w:p>
    <w:p w14:paraId="38003430" w14:textId="780C493D" w:rsidR="00C62652" w:rsidRPr="000068DF" w:rsidRDefault="003056D9" w:rsidP="00C62652">
      <w:pPr>
        <w:widowControl w:val="0"/>
        <w:ind w:firstLine="397"/>
        <w:jc w:val="both"/>
        <w:rPr>
          <w:i/>
          <w:iCs/>
        </w:rPr>
      </w:pPr>
      <w:r>
        <w:rPr>
          <w:i/>
          <w:iCs/>
        </w:rPr>
        <w:t>Notiek diskusija</w:t>
      </w:r>
      <w:r w:rsidR="005D71BF">
        <w:rPr>
          <w:i/>
          <w:iCs/>
        </w:rPr>
        <w:t xml:space="preserve"> par priekšlikumu iesniegšanas termiņu otrajam lasījumam</w:t>
      </w:r>
      <w:r>
        <w:rPr>
          <w:i/>
          <w:iCs/>
        </w:rPr>
        <w:t>, sēdes dalībnieki vienojas par 16. maiju.</w:t>
      </w:r>
    </w:p>
    <w:p w14:paraId="38CFD478" w14:textId="0D62A25D" w:rsidR="0011058D" w:rsidRDefault="0011058D" w:rsidP="0011058D">
      <w:pPr>
        <w:widowControl w:val="0"/>
        <w:ind w:firstLine="397"/>
        <w:jc w:val="both"/>
      </w:pPr>
      <w:r>
        <w:rPr>
          <w:b/>
          <w:bCs/>
        </w:rPr>
        <w:t>R.Bergmanis</w:t>
      </w:r>
      <w:r>
        <w:t xml:space="preserve"> aicina noteikt ziņotāju Saeimas sēdē par likumprojektu. Ierosina šo pienākumu uzticēt deputātam </w:t>
      </w:r>
      <w:proofErr w:type="spellStart"/>
      <w:r>
        <w:t>A.Švinkam</w:t>
      </w:r>
      <w:proofErr w:type="spellEnd"/>
      <w:r>
        <w:t>.</w:t>
      </w:r>
    </w:p>
    <w:p w14:paraId="1816D83D" w14:textId="77777777" w:rsidR="0011058D" w:rsidRDefault="0011058D" w:rsidP="0011058D">
      <w:pPr>
        <w:widowControl w:val="0"/>
        <w:ind w:firstLine="397"/>
        <w:jc w:val="both"/>
      </w:pPr>
      <w:proofErr w:type="spellStart"/>
      <w:r>
        <w:rPr>
          <w:b/>
          <w:bCs/>
        </w:rPr>
        <w:t>A.Švinkam</w:t>
      </w:r>
      <w:proofErr w:type="spellEnd"/>
      <w:r>
        <w:t xml:space="preserve"> un komisijai nav iebildumu.</w:t>
      </w:r>
    </w:p>
    <w:p w14:paraId="13C0F285" w14:textId="77777777" w:rsidR="005D71BF" w:rsidRDefault="005D71BF" w:rsidP="005D71BF">
      <w:pPr>
        <w:widowControl w:val="0"/>
        <w:ind w:firstLine="397"/>
        <w:jc w:val="both"/>
      </w:pPr>
      <w:r>
        <w:rPr>
          <w:b/>
          <w:bCs/>
        </w:rPr>
        <w:t>R.Bergmanis</w:t>
      </w:r>
      <w:r>
        <w:t xml:space="preserve"> aicina komisiju atbalstīt likumprojekta iekļaušanu 18. aprīļa Saeimas sēdes darba kārtībā.</w:t>
      </w:r>
    </w:p>
    <w:p w14:paraId="6C249C93" w14:textId="77777777" w:rsidR="005D71BF" w:rsidRDefault="005D71BF" w:rsidP="005D71BF">
      <w:pPr>
        <w:widowControl w:val="0"/>
        <w:ind w:firstLine="397"/>
        <w:jc w:val="both"/>
        <w:rPr>
          <w:i/>
          <w:iCs/>
        </w:rPr>
      </w:pPr>
      <w:r>
        <w:rPr>
          <w:i/>
          <w:iCs/>
        </w:rPr>
        <w:t>Deputātiem nav iebildumu.</w:t>
      </w:r>
    </w:p>
    <w:p w14:paraId="7A547404" w14:textId="1EEC33CB" w:rsidR="00C904BE" w:rsidRPr="00347E76" w:rsidRDefault="00C904BE" w:rsidP="00347E76">
      <w:pPr>
        <w:widowControl w:val="0"/>
        <w:ind w:firstLine="397"/>
        <w:jc w:val="both"/>
        <w:rPr>
          <w:iCs/>
          <w:highlight w:val="yellow"/>
        </w:rPr>
      </w:pPr>
    </w:p>
    <w:p w14:paraId="0B766769" w14:textId="087814A4" w:rsidR="00EE7DE0" w:rsidRPr="00347E76" w:rsidRDefault="00647A9C" w:rsidP="00347E76">
      <w:pPr>
        <w:tabs>
          <w:tab w:val="left" w:pos="426"/>
        </w:tabs>
        <w:ind w:firstLine="397"/>
        <w:jc w:val="both"/>
        <w:rPr>
          <w:b/>
        </w:rPr>
      </w:pPr>
      <w:r w:rsidRPr="00347E76">
        <w:rPr>
          <w:b/>
        </w:rPr>
        <w:t xml:space="preserve"> </w:t>
      </w:r>
      <w:r w:rsidR="00EE7DE0" w:rsidRPr="00347E76">
        <w:rPr>
          <w:b/>
        </w:rPr>
        <w:t xml:space="preserve">LĒMUMS: </w:t>
      </w:r>
    </w:p>
    <w:p w14:paraId="3BBBC508" w14:textId="65EDA1B5" w:rsidR="00C278A1" w:rsidRDefault="00C278A1" w:rsidP="00C278A1">
      <w:pPr>
        <w:widowControl w:val="0"/>
        <w:tabs>
          <w:tab w:val="left" w:pos="426"/>
        </w:tabs>
        <w:ind w:firstLine="567"/>
        <w:jc w:val="both"/>
      </w:pPr>
      <w:r>
        <w:rPr>
          <w:b/>
        </w:rPr>
        <w:t xml:space="preserve">- </w:t>
      </w:r>
      <w:r>
        <w:t>konceptuāli</w:t>
      </w:r>
      <w:r>
        <w:rPr>
          <w:b/>
        </w:rPr>
        <w:t xml:space="preserve"> </w:t>
      </w:r>
      <w:r>
        <w:t xml:space="preserve">atbalstīt likumprojektu </w:t>
      </w:r>
      <w:r w:rsidR="00E52EAB">
        <w:rPr>
          <w:rFonts w:eastAsiaTheme="minorHAnsi" w:cstheme="minorBidi"/>
          <w:szCs w:val="22"/>
        </w:rPr>
        <w:t>“Nacionālās kiberdrošības likums” (553</w:t>
      </w:r>
      <w:r>
        <w:rPr>
          <w:rFonts w:eastAsiaTheme="minorHAnsi" w:cstheme="minorBidi"/>
          <w:szCs w:val="22"/>
        </w:rPr>
        <w:t>/Lp14)</w:t>
      </w:r>
      <w:r>
        <w:rPr>
          <w:b/>
        </w:rPr>
        <w:t xml:space="preserve"> </w:t>
      </w:r>
      <w:r>
        <w:t>un</w:t>
      </w:r>
      <w:r>
        <w:rPr>
          <w:b/>
        </w:rPr>
        <w:t xml:space="preserve"> </w:t>
      </w:r>
      <w:r>
        <w:t>virzīt izskatīšanai Saeimas sēdē pirmajā lasījumā;</w:t>
      </w:r>
    </w:p>
    <w:p w14:paraId="615A29B7" w14:textId="2B1E37CF" w:rsidR="00A44554" w:rsidRDefault="00A44554" w:rsidP="00C278A1">
      <w:pPr>
        <w:widowControl w:val="0"/>
        <w:tabs>
          <w:tab w:val="left" w:pos="426"/>
        </w:tabs>
        <w:ind w:firstLine="567"/>
        <w:jc w:val="both"/>
      </w:pPr>
      <w:r>
        <w:t>- lūgt Saeimu iekļaut likumprojekta izskatīšanu pirm</w:t>
      </w:r>
      <w:r w:rsidR="00E52EAB">
        <w:t>ajam lasījumam Saeimas 18.aprīļa</w:t>
      </w:r>
      <w:r>
        <w:t xml:space="preserve"> sēdē;</w:t>
      </w:r>
    </w:p>
    <w:p w14:paraId="1A9F07E4" w14:textId="62CDFDEC" w:rsidR="00C278A1" w:rsidRDefault="00C278A1" w:rsidP="00C278A1">
      <w:pPr>
        <w:widowControl w:val="0"/>
        <w:tabs>
          <w:tab w:val="left" w:pos="426"/>
        </w:tabs>
        <w:ind w:firstLine="567"/>
        <w:jc w:val="both"/>
      </w:pPr>
      <w:r>
        <w:t>- noteikt priekšlikumu iesniegšanas termi</w:t>
      </w:r>
      <w:r w:rsidR="00A44554">
        <w:t>ņ</w:t>
      </w:r>
      <w:r w:rsidR="00261C4B">
        <w:t>u otrajam lasījumam – 16. maiju</w:t>
      </w:r>
      <w:r>
        <w:t>;</w:t>
      </w:r>
    </w:p>
    <w:p w14:paraId="1BD180FA" w14:textId="792E3903" w:rsidR="00C278A1" w:rsidRDefault="0011058D" w:rsidP="00C278A1">
      <w:pPr>
        <w:widowControl w:val="0"/>
        <w:tabs>
          <w:tab w:val="left" w:pos="426"/>
        </w:tabs>
        <w:ind w:firstLine="567"/>
        <w:jc w:val="both"/>
        <w:rPr>
          <w:bCs/>
        </w:rPr>
      </w:pPr>
      <w:r>
        <w:t xml:space="preserve">- noteikt par referentu </w:t>
      </w:r>
      <w:proofErr w:type="spellStart"/>
      <w:r>
        <w:t>A.Švinku</w:t>
      </w:r>
      <w:proofErr w:type="spellEnd"/>
      <w:r w:rsidR="00C278A1">
        <w:t>.</w:t>
      </w:r>
      <w:r w:rsidR="00C278A1">
        <w:rPr>
          <w:bCs/>
        </w:rPr>
        <w:t xml:space="preserve"> </w:t>
      </w:r>
    </w:p>
    <w:p w14:paraId="4AEBF2F2" w14:textId="61C7E4DA" w:rsidR="00114026" w:rsidRDefault="00114026" w:rsidP="00347E76">
      <w:pPr>
        <w:widowControl w:val="0"/>
        <w:tabs>
          <w:tab w:val="left" w:pos="426"/>
        </w:tabs>
        <w:ind w:firstLine="397"/>
        <w:jc w:val="both"/>
      </w:pPr>
    </w:p>
    <w:p w14:paraId="4CA36BEA" w14:textId="21C442D5" w:rsidR="001A3695" w:rsidRPr="00347E76" w:rsidRDefault="001A3695" w:rsidP="00347E76">
      <w:pPr>
        <w:widowControl w:val="0"/>
        <w:tabs>
          <w:tab w:val="left" w:pos="426"/>
        </w:tabs>
        <w:ind w:firstLine="397"/>
        <w:jc w:val="both"/>
      </w:pPr>
      <w:r w:rsidRPr="000405E1">
        <w:rPr>
          <w:b/>
          <w:color w:val="000000"/>
          <w:lang w:eastAsia="lv-LV"/>
        </w:rPr>
        <w:t>R.Bergmanis</w:t>
      </w:r>
      <w:r w:rsidRPr="00347E76">
        <w:rPr>
          <w:color w:val="000000"/>
          <w:lang w:eastAsia="lv-LV"/>
        </w:rPr>
        <w:t xml:space="preserve"> </w:t>
      </w:r>
      <w:r>
        <w:rPr>
          <w:color w:val="000000"/>
          <w:lang w:eastAsia="lv-LV"/>
        </w:rPr>
        <w:t xml:space="preserve">pateicas </w:t>
      </w:r>
      <w:r w:rsidR="000405E1">
        <w:rPr>
          <w:color w:val="000000"/>
          <w:lang w:eastAsia="lv-LV"/>
        </w:rPr>
        <w:t xml:space="preserve">uzaicinātajām personām </w:t>
      </w:r>
      <w:r>
        <w:rPr>
          <w:color w:val="000000"/>
          <w:lang w:eastAsia="lv-LV"/>
        </w:rPr>
        <w:t>par dalību</w:t>
      </w:r>
      <w:r w:rsidR="000405E1">
        <w:rPr>
          <w:color w:val="000000"/>
          <w:lang w:eastAsia="lv-LV"/>
        </w:rPr>
        <w:t xml:space="preserve"> sēdē.</w:t>
      </w:r>
    </w:p>
    <w:p w14:paraId="01E8256C" w14:textId="2D0968C4" w:rsidR="009B561E" w:rsidRDefault="009B561E" w:rsidP="00347E76">
      <w:pPr>
        <w:widowControl w:val="0"/>
        <w:tabs>
          <w:tab w:val="left" w:pos="426"/>
        </w:tabs>
        <w:ind w:firstLine="397"/>
        <w:jc w:val="both"/>
      </w:pPr>
    </w:p>
    <w:p w14:paraId="5D04F726" w14:textId="77777777" w:rsidR="000405E1" w:rsidRDefault="000405E1" w:rsidP="00347E76">
      <w:pPr>
        <w:widowControl w:val="0"/>
        <w:tabs>
          <w:tab w:val="left" w:pos="426"/>
        </w:tabs>
        <w:ind w:firstLine="397"/>
        <w:jc w:val="both"/>
      </w:pPr>
    </w:p>
    <w:p w14:paraId="1E293B8B" w14:textId="12BCFF60" w:rsidR="00105616" w:rsidRPr="00366A6F" w:rsidRDefault="000E2543" w:rsidP="00105616">
      <w:pPr>
        <w:widowControl w:val="0"/>
        <w:ind w:firstLine="397"/>
        <w:jc w:val="both"/>
        <w:rPr>
          <w:b/>
        </w:rPr>
      </w:pPr>
      <w:r>
        <w:rPr>
          <w:b/>
        </w:rPr>
        <w:t>3</w:t>
      </w:r>
      <w:r w:rsidR="00366A6F" w:rsidRPr="00366A6F">
        <w:rPr>
          <w:b/>
        </w:rPr>
        <w:t>. Dažādi.</w:t>
      </w:r>
    </w:p>
    <w:p w14:paraId="1FE1CA08" w14:textId="3FCF3F51" w:rsidR="00366A6F" w:rsidRDefault="00366A6F" w:rsidP="00105616">
      <w:pPr>
        <w:widowControl w:val="0"/>
        <w:ind w:firstLine="397"/>
        <w:jc w:val="both"/>
      </w:pPr>
    </w:p>
    <w:p w14:paraId="0CBCDFF8" w14:textId="307D9577" w:rsidR="00366A6F" w:rsidRDefault="00C96C3C" w:rsidP="00105616">
      <w:pPr>
        <w:widowControl w:val="0"/>
        <w:ind w:firstLine="397"/>
        <w:jc w:val="both"/>
      </w:pPr>
      <w:r>
        <w:rPr>
          <w:b/>
        </w:rPr>
        <w:t>R.Bergmanis</w:t>
      </w:r>
      <w:r w:rsidR="00261C4B">
        <w:t xml:space="preserve"> aicina deputātus izskatīt aktuālo jautājumu slēgtas sēdes formātā.</w:t>
      </w:r>
    </w:p>
    <w:p w14:paraId="5CDBD550" w14:textId="77777777" w:rsidR="00A434CF" w:rsidRDefault="00A434CF" w:rsidP="00105616">
      <w:pPr>
        <w:widowControl w:val="0"/>
        <w:ind w:firstLine="397"/>
        <w:jc w:val="both"/>
      </w:pPr>
    </w:p>
    <w:p w14:paraId="65491F86" w14:textId="73EA1098" w:rsidR="00111E6C" w:rsidRPr="00B83B5E" w:rsidRDefault="00261C4B" w:rsidP="00105616">
      <w:pPr>
        <w:widowControl w:val="0"/>
        <w:ind w:firstLine="397"/>
        <w:jc w:val="both"/>
        <w:rPr>
          <w:i/>
        </w:rPr>
      </w:pPr>
      <w:r w:rsidRPr="00B83B5E">
        <w:rPr>
          <w:i/>
        </w:rPr>
        <w:t>Slēgtā</w:t>
      </w:r>
      <w:r w:rsidR="00B83B5E" w:rsidRPr="00B83B5E">
        <w:rPr>
          <w:i/>
        </w:rPr>
        <w:t>s</w:t>
      </w:r>
      <w:r w:rsidRPr="00B83B5E">
        <w:rPr>
          <w:i/>
        </w:rPr>
        <w:t xml:space="preserve"> sēdes daļ</w:t>
      </w:r>
      <w:r w:rsidR="00B83B5E" w:rsidRPr="00B83B5E">
        <w:rPr>
          <w:i/>
        </w:rPr>
        <w:t>as norises laiks no plkst. 11.20 līdz plkst. 11.30, tajā</w:t>
      </w:r>
      <w:r w:rsidRPr="00B83B5E">
        <w:rPr>
          <w:i/>
        </w:rPr>
        <w:t xml:space="preserve"> nepiedalās deputāts </w:t>
      </w:r>
      <w:proofErr w:type="spellStart"/>
      <w:r w:rsidRPr="00B83B5E">
        <w:rPr>
          <w:i/>
        </w:rPr>
        <w:t>A.Rosļikovs</w:t>
      </w:r>
      <w:proofErr w:type="spellEnd"/>
      <w:r w:rsidR="00CF1790">
        <w:rPr>
          <w:i/>
        </w:rPr>
        <w:t>.</w:t>
      </w:r>
    </w:p>
    <w:p w14:paraId="7E8F6088" w14:textId="4657229E" w:rsidR="008961CF" w:rsidRDefault="008961CF" w:rsidP="00105616">
      <w:pPr>
        <w:widowControl w:val="0"/>
        <w:ind w:firstLine="397"/>
        <w:jc w:val="both"/>
      </w:pPr>
    </w:p>
    <w:p w14:paraId="1938EBB9" w14:textId="77777777" w:rsidR="00112D99" w:rsidRPr="00347E76" w:rsidRDefault="00112D99" w:rsidP="00347E76">
      <w:pPr>
        <w:widowControl w:val="0"/>
        <w:tabs>
          <w:tab w:val="left" w:pos="426"/>
        </w:tabs>
        <w:ind w:firstLine="397"/>
        <w:jc w:val="both"/>
      </w:pPr>
    </w:p>
    <w:p w14:paraId="476A10A7" w14:textId="77777777" w:rsidR="0048625B" w:rsidRPr="00347E76" w:rsidRDefault="0048625B" w:rsidP="00347E76">
      <w:pPr>
        <w:pStyle w:val="BodyText3"/>
        <w:tabs>
          <w:tab w:val="left" w:pos="567"/>
        </w:tabs>
        <w:ind w:firstLine="397"/>
        <w:rPr>
          <w:bCs w:val="0"/>
          <w:color w:val="000000"/>
          <w:lang w:eastAsia="lv-LV"/>
        </w:rPr>
      </w:pPr>
    </w:p>
    <w:p w14:paraId="49F7C810" w14:textId="5428FBFB" w:rsidR="00720678" w:rsidRPr="00347E76" w:rsidRDefault="00111E6C" w:rsidP="00347E76">
      <w:pPr>
        <w:pStyle w:val="BodyText3"/>
        <w:tabs>
          <w:tab w:val="left" w:pos="567"/>
        </w:tabs>
        <w:ind w:firstLine="397"/>
        <w:rPr>
          <w:b w:val="0"/>
          <w:color w:val="000000"/>
          <w:lang w:eastAsia="lv-LV"/>
        </w:rPr>
      </w:pPr>
      <w:r>
        <w:rPr>
          <w:bCs w:val="0"/>
          <w:color w:val="000000"/>
          <w:lang w:eastAsia="lv-LV"/>
        </w:rPr>
        <w:t>R.Bergmanis</w:t>
      </w:r>
      <w:r w:rsidR="00720678" w:rsidRPr="00347E76">
        <w:rPr>
          <w:b w:val="0"/>
          <w:color w:val="000000"/>
          <w:lang w:eastAsia="lv-LV"/>
        </w:rPr>
        <w:t xml:space="preserve"> </w:t>
      </w:r>
      <w:r w:rsidR="00625A81">
        <w:rPr>
          <w:b w:val="0"/>
          <w:color w:val="000000"/>
          <w:lang w:eastAsia="lv-LV"/>
        </w:rPr>
        <w:t xml:space="preserve">pateicas par dalību un </w:t>
      </w:r>
      <w:r w:rsidR="00720678" w:rsidRPr="00347E76">
        <w:rPr>
          <w:b w:val="0"/>
          <w:color w:val="000000"/>
          <w:lang w:eastAsia="lv-LV"/>
        </w:rPr>
        <w:t>slēdz sēdi.</w:t>
      </w:r>
    </w:p>
    <w:p w14:paraId="41C2EE8C" w14:textId="77777777" w:rsidR="00720678" w:rsidRPr="00347E76" w:rsidRDefault="00720678" w:rsidP="00347E76">
      <w:pPr>
        <w:pStyle w:val="BodyText3"/>
        <w:tabs>
          <w:tab w:val="left" w:pos="567"/>
        </w:tabs>
        <w:ind w:firstLine="397"/>
        <w:rPr>
          <w:b w:val="0"/>
          <w:color w:val="000000"/>
          <w:lang w:eastAsia="lv-LV"/>
        </w:rPr>
      </w:pPr>
    </w:p>
    <w:p w14:paraId="16C9C7F0" w14:textId="12461639" w:rsidR="00720678" w:rsidRPr="00347E76" w:rsidRDefault="00720678" w:rsidP="00347E76">
      <w:pPr>
        <w:ind w:firstLine="397"/>
        <w:jc w:val="both"/>
      </w:pPr>
      <w:r w:rsidRPr="00347E76">
        <w:t xml:space="preserve">Sēde pabeigta plkst. </w:t>
      </w:r>
      <w:r w:rsidR="00B83B5E">
        <w:t>11.30.</w:t>
      </w:r>
    </w:p>
    <w:p w14:paraId="56080C97" w14:textId="3982CE0C" w:rsidR="00720678" w:rsidRPr="00347E76" w:rsidRDefault="00720678" w:rsidP="00347E76">
      <w:pPr>
        <w:ind w:firstLine="397"/>
        <w:jc w:val="both"/>
      </w:pPr>
    </w:p>
    <w:p w14:paraId="4EBF7BFC" w14:textId="77777777" w:rsidR="000325EC" w:rsidRDefault="00202DAC" w:rsidP="00720678">
      <w:pPr>
        <w:ind w:firstLine="567"/>
        <w:jc w:val="both"/>
      </w:pPr>
      <w:r>
        <w:t xml:space="preserve">  </w:t>
      </w:r>
    </w:p>
    <w:p w14:paraId="1AA55099" w14:textId="77777777" w:rsidR="000325EC" w:rsidRDefault="000325EC" w:rsidP="00720678">
      <w:pPr>
        <w:ind w:firstLine="567"/>
        <w:jc w:val="both"/>
      </w:pPr>
    </w:p>
    <w:p w14:paraId="7B6DFE6A" w14:textId="3D6D06A9" w:rsidR="00230660" w:rsidRDefault="00202DAC" w:rsidP="00720678">
      <w:pPr>
        <w:ind w:firstLine="567"/>
        <w:jc w:val="both"/>
      </w:pPr>
      <w:r>
        <w:t xml:space="preserve">                  </w:t>
      </w:r>
    </w:p>
    <w:p w14:paraId="772CB366" w14:textId="7E3CB9AB" w:rsidR="00720678" w:rsidRPr="00523121" w:rsidRDefault="00300F77" w:rsidP="00347E76">
      <w:pPr>
        <w:tabs>
          <w:tab w:val="left" w:pos="426"/>
        </w:tabs>
        <w:ind w:firstLine="397"/>
        <w:jc w:val="both"/>
      </w:pPr>
      <w:r>
        <w:t>Komisijas priekšsēdētājs</w:t>
      </w:r>
      <w:r>
        <w:tab/>
      </w:r>
      <w:r>
        <w:tab/>
      </w:r>
      <w:r>
        <w:tab/>
      </w:r>
      <w:r>
        <w:tab/>
      </w:r>
      <w:r>
        <w:tab/>
      </w:r>
      <w:r>
        <w:tab/>
      </w:r>
      <w:r w:rsidR="00111E6C">
        <w:tab/>
        <w:t>R.Bergmanis</w:t>
      </w:r>
    </w:p>
    <w:p w14:paraId="5D786279" w14:textId="6BDB6B10" w:rsidR="00720678" w:rsidRDefault="00720678" w:rsidP="00347E76">
      <w:pPr>
        <w:ind w:firstLine="397"/>
        <w:jc w:val="both"/>
      </w:pPr>
    </w:p>
    <w:p w14:paraId="5BA73AAC" w14:textId="7A1E8FFC" w:rsidR="00984205" w:rsidRDefault="00984205" w:rsidP="00347E76">
      <w:pPr>
        <w:ind w:firstLine="397"/>
        <w:jc w:val="both"/>
      </w:pPr>
    </w:p>
    <w:p w14:paraId="0186B33B" w14:textId="489D5AA4" w:rsidR="00984205" w:rsidRDefault="00984205" w:rsidP="00347E76">
      <w:pPr>
        <w:ind w:firstLine="397"/>
        <w:jc w:val="both"/>
      </w:pPr>
    </w:p>
    <w:p w14:paraId="57AB2257" w14:textId="77777777" w:rsidR="000D011D" w:rsidRDefault="000D011D" w:rsidP="00347E76">
      <w:pPr>
        <w:ind w:firstLine="397"/>
        <w:jc w:val="both"/>
      </w:pPr>
    </w:p>
    <w:p w14:paraId="6E66A228" w14:textId="72BCE12B" w:rsidR="00720678" w:rsidRPr="00523121" w:rsidRDefault="00300F77" w:rsidP="00347E76">
      <w:pPr>
        <w:ind w:firstLine="397"/>
        <w:jc w:val="both"/>
      </w:pPr>
      <w:r>
        <w:t>Komisijas sekretārs</w:t>
      </w:r>
      <w:r>
        <w:tab/>
      </w:r>
      <w:r>
        <w:tab/>
      </w:r>
      <w:r>
        <w:tab/>
      </w:r>
      <w:r>
        <w:tab/>
      </w:r>
      <w:r>
        <w:tab/>
      </w:r>
      <w:r>
        <w:tab/>
      </w:r>
      <w:r>
        <w:tab/>
      </w:r>
      <w:r w:rsidR="00A67546">
        <w:t>J.Skrastiņš</w:t>
      </w:r>
    </w:p>
    <w:p w14:paraId="7267CF71" w14:textId="77777777" w:rsidR="00720678" w:rsidRDefault="00720678" w:rsidP="00347E76">
      <w:pPr>
        <w:pStyle w:val="BodyText3"/>
        <w:ind w:firstLine="397"/>
        <w:rPr>
          <w:b w:val="0"/>
          <w:i/>
        </w:rPr>
      </w:pPr>
    </w:p>
    <w:p w14:paraId="7BCDC7E3" w14:textId="5B51387F" w:rsidR="00720678" w:rsidRDefault="00720678" w:rsidP="00347E76">
      <w:pPr>
        <w:pStyle w:val="BodyText3"/>
        <w:tabs>
          <w:tab w:val="left" w:pos="7305"/>
        </w:tabs>
        <w:ind w:firstLine="397"/>
        <w:rPr>
          <w:b w:val="0"/>
        </w:rPr>
      </w:pPr>
    </w:p>
    <w:p w14:paraId="55F1589F" w14:textId="77777777" w:rsidR="000D011D" w:rsidRDefault="000D011D" w:rsidP="00347E76">
      <w:pPr>
        <w:pStyle w:val="BodyText3"/>
        <w:tabs>
          <w:tab w:val="left" w:pos="7305"/>
        </w:tabs>
        <w:ind w:firstLine="397"/>
        <w:rPr>
          <w:b w:val="0"/>
        </w:rPr>
      </w:pPr>
    </w:p>
    <w:p w14:paraId="57D858C3" w14:textId="77777777" w:rsidR="00984205" w:rsidRDefault="00984205" w:rsidP="00347E76">
      <w:pPr>
        <w:pStyle w:val="BodyText3"/>
        <w:tabs>
          <w:tab w:val="left" w:pos="7305"/>
        </w:tabs>
        <w:ind w:firstLine="397"/>
        <w:rPr>
          <w:b w:val="0"/>
        </w:rPr>
      </w:pPr>
    </w:p>
    <w:p w14:paraId="0ED66A4E" w14:textId="4A34D125" w:rsidR="00826095" w:rsidRPr="00523121" w:rsidRDefault="00720678" w:rsidP="00347E76">
      <w:pPr>
        <w:pStyle w:val="BodyText3"/>
        <w:tabs>
          <w:tab w:val="left" w:pos="7305"/>
        </w:tabs>
        <w:ind w:firstLine="397"/>
        <w:rPr>
          <w:b w:val="0"/>
          <w:color w:val="000000"/>
          <w:lang w:eastAsia="lv-LV"/>
        </w:rPr>
      </w:pPr>
      <w:r>
        <w:rPr>
          <w:b w:val="0"/>
        </w:rPr>
        <w:t>Protokolē</w:t>
      </w:r>
      <w:r w:rsidR="00E93553">
        <w:rPr>
          <w:b w:val="0"/>
        </w:rPr>
        <w:t>tāja</w:t>
      </w:r>
      <w:bookmarkStart w:id="0" w:name="mainRow"/>
      <w:r w:rsidR="00300F77">
        <w:rPr>
          <w:b w:val="0"/>
        </w:rPr>
        <w:tab/>
      </w:r>
      <w:r w:rsidR="00E93553">
        <w:rPr>
          <w:b w:val="0"/>
        </w:rPr>
        <w:t>I.Silabriede</w:t>
      </w:r>
      <w:bookmarkEnd w:id="0"/>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530C" w14:textId="77777777" w:rsidR="00B4559D" w:rsidRDefault="00B4559D">
      <w:r>
        <w:separator/>
      </w:r>
    </w:p>
  </w:endnote>
  <w:endnote w:type="continuationSeparator" w:id="0">
    <w:p w14:paraId="687DB754" w14:textId="77777777" w:rsidR="00B4559D" w:rsidRDefault="00B4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AC4E" w14:textId="77777777" w:rsidR="00D43516" w:rsidRDefault="00D4351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6032D" w14:textId="77777777" w:rsidR="00D43516" w:rsidRDefault="00D435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64057"/>
      <w:docPartObj>
        <w:docPartGallery w:val="Page Numbers (Bottom of Page)"/>
        <w:docPartUnique/>
      </w:docPartObj>
    </w:sdtPr>
    <w:sdtEndPr>
      <w:rPr>
        <w:noProof/>
      </w:rPr>
    </w:sdtEndPr>
    <w:sdtContent>
      <w:p w14:paraId="12911395" w14:textId="41370CA6" w:rsidR="00D43516" w:rsidRDefault="00D43516">
        <w:pPr>
          <w:pStyle w:val="Footer"/>
          <w:jc w:val="right"/>
        </w:pPr>
        <w:r>
          <w:fldChar w:fldCharType="begin"/>
        </w:r>
        <w:r>
          <w:instrText xml:space="preserve"> PAGE   \* MERGEFORMAT </w:instrText>
        </w:r>
        <w:r>
          <w:fldChar w:fldCharType="separate"/>
        </w:r>
        <w:r w:rsidR="000405E1">
          <w:rPr>
            <w:noProof/>
          </w:rPr>
          <w:t>8</w:t>
        </w:r>
        <w:r>
          <w:rPr>
            <w:noProof/>
          </w:rPr>
          <w:fldChar w:fldCharType="end"/>
        </w:r>
      </w:p>
    </w:sdtContent>
  </w:sdt>
  <w:p w14:paraId="62A8FA5E" w14:textId="77777777" w:rsidR="00D43516" w:rsidRDefault="00D43516"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8D2C" w14:textId="77777777" w:rsidR="00D43516" w:rsidRDefault="00D4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FBB8" w14:textId="77777777" w:rsidR="00B4559D" w:rsidRDefault="00B4559D">
      <w:r>
        <w:separator/>
      </w:r>
    </w:p>
  </w:footnote>
  <w:footnote w:type="continuationSeparator" w:id="0">
    <w:p w14:paraId="62FC0B72" w14:textId="77777777" w:rsidR="00B4559D" w:rsidRDefault="00B45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E514" w14:textId="77777777" w:rsidR="00D43516" w:rsidRDefault="00D43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2885" w14:textId="77777777" w:rsidR="00D43516" w:rsidRDefault="00D43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4469" w14:textId="77777777" w:rsidR="00D43516" w:rsidRDefault="00D4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2CD6"/>
    <w:multiLevelType w:val="hybridMultilevel"/>
    <w:tmpl w:val="72407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40E"/>
    <w:multiLevelType w:val="hybridMultilevel"/>
    <w:tmpl w:val="5FB2C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0874713"/>
    <w:multiLevelType w:val="hybridMultilevel"/>
    <w:tmpl w:val="C086770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F7E1397"/>
    <w:multiLevelType w:val="hybridMultilevel"/>
    <w:tmpl w:val="57F84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961968"/>
    <w:multiLevelType w:val="hybridMultilevel"/>
    <w:tmpl w:val="B1EAFA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6DFF2817"/>
    <w:multiLevelType w:val="hybridMultilevel"/>
    <w:tmpl w:val="B0B822B0"/>
    <w:lvl w:ilvl="0" w:tplc="54D00F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E45763"/>
    <w:multiLevelType w:val="hybridMultilevel"/>
    <w:tmpl w:val="7C6CDD04"/>
    <w:lvl w:ilvl="0" w:tplc="B5588CEA">
      <w:start w:val="1"/>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11"/>
  </w:num>
  <w:num w:numId="6">
    <w:abstractNumId w:val="6"/>
  </w:num>
  <w:num w:numId="7">
    <w:abstractNumId w:val="9"/>
  </w:num>
  <w:num w:numId="8">
    <w:abstractNumId w:val="7"/>
  </w:num>
  <w:num w:numId="9">
    <w:abstractNumId w:val="13"/>
  </w:num>
  <w:num w:numId="10">
    <w:abstractNumId w:val="1"/>
  </w:num>
  <w:num w:numId="11">
    <w:abstractNumId w:val="2"/>
  </w:num>
  <w:num w:numId="12">
    <w:abstractNumId w:val="8"/>
  </w:num>
  <w:num w:numId="13">
    <w:abstractNumId w:val="14"/>
  </w:num>
  <w:num w:numId="14">
    <w:abstractNumId w:val="4"/>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11"/>
    <w:rsid w:val="00002BC4"/>
    <w:rsid w:val="00002BD5"/>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8DF"/>
    <w:rsid w:val="00006A4D"/>
    <w:rsid w:val="00006C63"/>
    <w:rsid w:val="0000768A"/>
    <w:rsid w:val="00007791"/>
    <w:rsid w:val="00007885"/>
    <w:rsid w:val="00007AAE"/>
    <w:rsid w:val="00007BAA"/>
    <w:rsid w:val="00007E26"/>
    <w:rsid w:val="000104E6"/>
    <w:rsid w:val="00010622"/>
    <w:rsid w:val="0001133F"/>
    <w:rsid w:val="00011367"/>
    <w:rsid w:val="0001136D"/>
    <w:rsid w:val="0001183E"/>
    <w:rsid w:val="00011A68"/>
    <w:rsid w:val="00011CBB"/>
    <w:rsid w:val="00011F0D"/>
    <w:rsid w:val="00012035"/>
    <w:rsid w:val="000122DC"/>
    <w:rsid w:val="000122F0"/>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99"/>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530"/>
    <w:rsid w:val="00021CD9"/>
    <w:rsid w:val="00021DC4"/>
    <w:rsid w:val="000225AF"/>
    <w:rsid w:val="0002261C"/>
    <w:rsid w:val="000229FA"/>
    <w:rsid w:val="00022ACC"/>
    <w:rsid w:val="00022C3F"/>
    <w:rsid w:val="00022F30"/>
    <w:rsid w:val="00022FC9"/>
    <w:rsid w:val="00023077"/>
    <w:rsid w:val="000230A0"/>
    <w:rsid w:val="0002314C"/>
    <w:rsid w:val="00023203"/>
    <w:rsid w:val="00023554"/>
    <w:rsid w:val="00023758"/>
    <w:rsid w:val="00023A61"/>
    <w:rsid w:val="00023D4F"/>
    <w:rsid w:val="00023F11"/>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612"/>
    <w:rsid w:val="000276F8"/>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5EC"/>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015"/>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99"/>
    <w:rsid w:val="000403C9"/>
    <w:rsid w:val="00040437"/>
    <w:rsid w:val="000405E1"/>
    <w:rsid w:val="000406C1"/>
    <w:rsid w:val="0004096E"/>
    <w:rsid w:val="00040A59"/>
    <w:rsid w:val="00040ACE"/>
    <w:rsid w:val="00040AD4"/>
    <w:rsid w:val="00040E19"/>
    <w:rsid w:val="00040F67"/>
    <w:rsid w:val="00041082"/>
    <w:rsid w:val="00041169"/>
    <w:rsid w:val="000413AC"/>
    <w:rsid w:val="0004141A"/>
    <w:rsid w:val="0004151C"/>
    <w:rsid w:val="00041986"/>
    <w:rsid w:val="00041A87"/>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2F"/>
    <w:rsid w:val="00043B68"/>
    <w:rsid w:val="00043C93"/>
    <w:rsid w:val="00043D66"/>
    <w:rsid w:val="00044402"/>
    <w:rsid w:val="0004449C"/>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984"/>
    <w:rsid w:val="00047BAB"/>
    <w:rsid w:val="00047BC2"/>
    <w:rsid w:val="00047CBA"/>
    <w:rsid w:val="00050368"/>
    <w:rsid w:val="000504FE"/>
    <w:rsid w:val="000506C0"/>
    <w:rsid w:val="0005109E"/>
    <w:rsid w:val="000512D0"/>
    <w:rsid w:val="00051327"/>
    <w:rsid w:val="000515AA"/>
    <w:rsid w:val="00051900"/>
    <w:rsid w:val="00051A77"/>
    <w:rsid w:val="00052041"/>
    <w:rsid w:val="0005234B"/>
    <w:rsid w:val="00052448"/>
    <w:rsid w:val="00052543"/>
    <w:rsid w:val="000525CC"/>
    <w:rsid w:val="00052654"/>
    <w:rsid w:val="00052766"/>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EF1"/>
    <w:rsid w:val="00055F69"/>
    <w:rsid w:val="000565A5"/>
    <w:rsid w:val="00056832"/>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B0"/>
    <w:rsid w:val="000633E3"/>
    <w:rsid w:val="00063482"/>
    <w:rsid w:val="0006349C"/>
    <w:rsid w:val="000634D5"/>
    <w:rsid w:val="00063913"/>
    <w:rsid w:val="00063A57"/>
    <w:rsid w:val="0006409F"/>
    <w:rsid w:val="00064576"/>
    <w:rsid w:val="00064788"/>
    <w:rsid w:val="0006510B"/>
    <w:rsid w:val="00065300"/>
    <w:rsid w:val="000654F8"/>
    <w:rsid w:val="000655E3"/>
    <w:rsid w:val="000658D3"/>
    <w:rsid w:val="000658E9"/>
    <w:rsid w:val="000661B6"/>
    <w:rsid w:val="000662F3"/>
    <w:rsid w:val="00066860"/>
    <w:rsid w:val="00067270"/>
    <w:rsid w:val="000672BA"/>
    <w:rsid w:val="00067424"/>
    <w:rsid w:val="0006757C"/>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CD5"/>
    <w:rsid w:val="00072F3C"/>
    <w:rsid w:val="000731C9"/>
    <w:rsid w:val="0007332D"/>
    <w:rsid w:val="00073373"/>
    <w:rsid w:val="00073417"/>
    <w:rsid w:val="00073F3B"/>
    <w:rsid w:val="00073FE4"/>
    <w:rsid w:val="0007431A"/>
    <w:rsid w:val="000743F4"/>
    <w:rsid w:val="000746AB"/>
    <w:rsid w:val="000746CE"/>
    <w:rsid w:val="0007493F"/>
    <w:rsid w:val="00074994"/>
    <w:rsid w:val="000749CE"/>
    <w:rsid w:val="00074C13"/>
    <w:rsid w:val="000753CA"/>
    <w:rsid w:val="000756FE"/>
    <w:rsid w:val="0007571D"/>
    <w:rsid w:val="00075B00"/>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0F7E"/>
    <w:rsid w:val="000813FD"/>
    <w:rsid w:val="000817D4"/>
    <w:rsid w:val="00081D85"/>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12"/>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05"/>
    <w:rsid w:val="00093BB4"/>
    <w:rsid w:val="00093ECF"/>
    <w:rsid w:val="00094007"/>
    <w:rsid w:val="00094167"/>
    <w:rsid w:val="000944BE"/>
    <w:rsid w:val="00094648"/>
    <w:rsid w:val="00094743"/>
    <w:rsid w:val="00094848"/>
    <w:rsid w:val="000951E3"/>
    <w:rsid w:val="00095D37"/>
    <w:rsid w:val="00095D73"/>
    <w:rsid w:val="00095E16"/>
    <w:rsid w:val="000964DF"/>
    <w:rsid w:val="000965AE"/>
    <w:rsid w:val="00096D68"/>
    <w:rsid w:val="00097493"/>
    <w:rsid w:val="00097CF2"/>
    <w:rsid w:val="00097F53"/>
    <w:rsid w:val="00097F5D"/>
    <w:rsid w:val="000A0374"/>
    <w:rsid w:val="000A068F"/>
    <w:rsid w:val="000A08C9"/>
    <w:rsid w:val="000A0F55"/>
    <w:rsid w:val="000A1197"/>
    <w:rsid w:val="000A1387"/>
    <w:rsid w:val="000A17BE"/>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55"/>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2A"/>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98E"/>
    <w:rsid w:val="000B3E37"/>
    <w:rsid w:val="000B3E58"/>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0CA5"/>
    <w:rsid w:val="000C10D8"/>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8EA"/>
    <w:rsid w:val="000C7962"/>
    <w:rsid w:val="000C7AF4"/>
    <w:rsid w:val="000D011D"/>
    <w:rsid w:val="000D0185"/>
    <w:rsid w:val="000D0943"/>
    <w:rsid w:val="000D0D8F"/>
    <w:rsid w:val="000D0FDA"/>
    <w:rsid w:val="000D13D9"/>
    <w:rsid w:val="000D1967"/>
    <w:rsid w:val="000D1E95"/>
    <w:rsid w:val="000D26FC"/>
    <w:rsid w:val="000D2847"/>
    <w:rsid w:val="000D2997"/>
    <w:rsid w:val="000D2AD5"/>
    <w:rsid w:val="000D3112"/>
    <w:rsid w:val="000D36B3"/>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67B5"/>
    <w:rsid w:val="000D683E"/>
    <w:rsid w:val="000D7108"/>
    <w:rsid w:val="000D78D0"/>
    <w:rsid w:val="000E042D"/>
    <w:rsid w:val="000E099B"/>
    <w:rsid w:val="000E0BF4"/>
    <w:rsid w:val="000E0FF1"/>
    <w:rsid w:val="000E1051"/>
    <w:rsid w:val="000E12BC"/>
    <w:rsid w:val="000E13F6"/>
    <w:rsid w:val="000E18A4"/>
    <w:rsid w:val="000E19EC"/>
    <w:rsid w:val="000E1A33"/>
    <w:rsid w:val="000E1A4A"/>
    <w:rsid w:val="000E1F45"/>
    <w:rsid w:val="000E2543"/>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77"/>
    <w:rsid w:val="000E6CC7"/>
    <w:rsid w:val="000E7391"/>
    <w:rsid w:val="000E78C8"/>
    <w:rsid w:val="000E7A89"/>
    <w:rsid w:val="000E7C89"/>
    <w:rsid w:val="000E7DB8"/>
    <w:rsid w:val="000E7EB6"/>
    <w:rsid w:val="000F00F8"/>
    <w:rsid w:val="000F01C4"/>
    <w:rsid w:val="000F065C"/>
    <w:rsid w:val="000F091A"/>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6431"/>
    <w:rsid w:val="000F67D4"/>
    <w:rsid w:val="000F78DB"/>
    <w:rsid w:val="000F7936"/>
    <w:rsid w:val="000F7BD7"/>
    <w:rsid w:val="000F7E12"/>
    <w:rsid w:val="000F7EDC"/>
    <w:rsid w:val="00100124"/>
    <w:rsid w:val="0010036E"/>
    <w:rsid w:val="00100AC1"/>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349"/>
    <w:rsid w:val="00105538"/>
    <w:rsid w:val="00105616"/>
    <w:rsid w:val="0010582F"/>
    <w:rsid w:val="00105B36"/>
    <w:rsid w:val="00105B72"/>
    <w:rsid w:val="00105C95"/>
    <w:rsid w:val="00105E25"/>
    <w:rsid w:val="0010605D"/>
    <w:rsid w:val="001063B5"/>
    <w:rsid w:val="001065B5"/>
    <w:rsid w:val="00106821"/>
    <w:rsid w:val="00106B6A"/>
    <w:rsid w:val="00106BBA"/>
    <w:rsid w:val="00106F95"/>
    <w:rsid w:val="001070B4"/>
    <w:rsid w:val="00107493"/>
    <w:rsid w:val="0010750F"/>
    <w:rsid w:val="00107674"/>
    <w:rsid w:val="00107734"/>
    <w:rsid w:val="00107A70"/>
    <w:rsid w:val="00107F19"/>
    <w:rsid w:val="0011058D"/>
    <w:rsid w:val="0011059C"/>
    <w:rsid w:val="00110B0E"/>
    <w:rsid w:val="001110C0"/>
    <w:rsid w:val="0011154F"/>
    <w:rsid w:val="00111C5B"/>
    <w:rsid w:val="00111D94"/>
    <w:rsid w:val="00111DAD"/>
    <w:rsid w:val="00111DF3"/>
    <w:rsid w:val="00111E6C"/>
    <w:rsid w:val="00111EF9"/>
    <w:rsid w:val="00112ADB"/>
    <w:rsid w:val="00112CB8"/>
    <w:rsid w:val="00112D99"/>
    <w:rsid w:val="00112E72"/>
    <w:rsid w:val="00112F57"/>
    <w:rsid w:val="00113484"/>
    <w:rsid w:val="0011386A"/>
    <w:rsid w:val="0011388B"/>
    <w:rsid w:val="00113DD1"/>
    <w:rsid w:val="00114026"/>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F7C"/>
    <w:rsid w:val="00121F99"/>
    <w:rsid w:val="00122013"/>
    <w:rsid w:val="001220AB"/>
    <w:rsid w:val="00122103"/>
    <w:rsid w:val="00122245"/>
    <w:rsid w:val="00122378"/>
    <w:rsid w:val="00122A48"/>
    <w:rsid w:val="00122A5D"/>
    <w:rsid w:val="00122A89"/>
    <w:rsid w:val="001237AE"/>
    <w:rsid w:val="00124332"/>
    <w:rsid w:val="001243F4"/>
    <w:rsid w:val="00124546"/>
    <w:rsid w:val="0012498B"/>
    <w:rsid w:val="00124D33"/>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06D"/>
    <w:rsid w:val="001271DA"/>
    <w:rsid w:val="00127621"/>
    <w:rsid w:val="00127B01"/>
    <w:rsid w:val="00127B06"/>
    <w:rsid w:val="00127BC6"/>
    <w:rsid w:val="00130374"/>
    <w:rsid w:val="00130481"/>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DAB"/>
    <w:rsid w:val="0013430C"/>
    <w:rsid w:val="00134545"/>
    <w:rsid w:val="00134755"/>
    <w:rsid w:val="00134C3A"/>
    <w:rsid w:val="00134C4E"/>
    <w:rsid w:val="001352CF"/>
    <w:rsid w:val="00135409"/>
    <w:rsid w:val="00135563"/>
    <w:rsid w:val="00135634"/>
    <w:rsid w:val="0013590E"/>
    <w:rsid w:val="00135A49"/>
    <w:rsid w:val="00136042"/>
    <w:rsid w:val="00136450"/>
    <w:rsid w:val="001368CB"/>
    <w:rsid w:val="00136A96"/>
    <w:rsid w:val="00136B3D"/>
    <w:rsid w:val="00136BAD"/>
    <w:rsid w:val="00136C93"/>
    <w:rsid w:val="00136DE3"/>
    <w:rsid w:val="00136FB5"/>
    <w:rsid w:val="0013710D"/>
    <w:rsid w:val="00137171"/>
    <w:rsid w:val="0013720C"/>
    <w:rsid w:val="001374CC"/>
    <w:rsid w:val="00137543"/>
    <w:rsid w:val="00137BEF"/>
    <w:rsid w:val="00137BF6"/>
    <w:rsid w:val="00137C03"/>
    <w:rsid w:val="001400B7"/>
    <w:rsid w:val="0014024E"/>
    <w:rsid w:val="00140403"/>
    <w:rsid w:val="001407DE"/>
    <w:rsid w:val="00140A78"/>
    <w:rsid w:val="00140B57"/>
    <w:rsid w:val="00140D06"/>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9F7"/>
    <w:rsid w:val="00150DEF"/>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ABF"/>
    <w:rsid w:val="00155CB1"/>
    <w:rsid w:val="00155D3D"/>
    <w:rsid w:val="001560BD"/>
    <w:rsid w:val="00156144"/>
    <w:rsid w:val="00156277"/>
    <w:rsid w:val="00156A2D"/>
    <w:rsid w:val="00156A3F"/>
    <w:rsid w:val="00156CCD"/>
    <w:rsid w:val="00156ED2"/>
    <w:rsid w:val="00156F71"/>
    <w:rsid w:val="0015721D"/>
    <w:rsid w:val="00157676"/>
    <w:rsid w:val="00157757"/>
    <w:rsid w:val="00160084"/>
    <w:rsid w:val="001600B6"/>
    <w:rsid w:val="0016017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FF1"/>
    <w:rsid w:val="001661D0"/>
    <w:rsid w:val="00166499"/>
    <w:rsid w:val="00166641"/>
    <w:rsid w:val="00166943"/>
    <w:rsid w:val="001672CB"/>
    <w:rsid w:val="0016734D"/>
    <w:rsid w:val="0016738E"/>
    <w:rsid w:val="0016743F"/>
    <w:rsid w:val="00167527"/>
    <w:rsid w:val="00167C77"/>
    <w:rsid w:val="00167CB1"/>
    <w:rsid w:val="00167E44"/>
    <w:rsid w:val="00167E97"/>
    <w:rsid w:val="001700AB"/>
    <w:rsid w:val="0017011D"/>
    <w:rsid w:val="00170177"/>
    <w:rsid w:val="0017019F"/>
    <w:rsid w:val="00170423"/>
    <w:rsid w:val="00170B44"/>
    <w:rsid w:val="00170C08"/>
    <w:rsid w:val="00170E59"/>
    <w:rsid w:val="00170E66"/>
    <w:rsid w:val="00171009"/>
    <w:rsid w:val="00171245"/>
    <w:rsid w:val="00171C9F"/>
    <w:rsid w:val="0017213C"/>
    <w:rsid w:val="001724CD"/>
    <w:rsid w:val="001725EC"/>
    <w:rsid w:val="0017289B"/>
    <w:rsid w:val="00173159"/>
    <w:rsid w:val="001733C9"/>
    <w:rsid w:val="0017358A"/>
    <w:rsid w:val="001735B9"/>
    <w:rsid w:val="001736EF"/>
    <w:rsid w:val="0017396D"/>
    <w:rsid w:val="001739DF"/>
    <w:rsid w:val="00173ACC"/>
    <w:rsid w:val="00173DCE"/>
    <w:rsid w:val="001743DD"/>
    <w:rsid w:val="0017448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25E"/>
    <w:rsid w:val="001805E7"/>
    <w:rsid w:val="0018078E"/>
    <w:rsid w:val="001807FF"/>
    <w:rsid w:val="001813B4"/>
    <w:rsid w:val="001815EF"/>
    <w:rsid w:val="001815F4"/>
    <w:rsid w:val="00181D89"/>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7A2"/>
    <w:rsid w:val="00190805"/>
    <w:rsid w:val="001908D2"/>
    <w:rsid w:val="001908E9"/>
    <w:rsid w:val="00190AFB"/>
    <w:rsid w:val="00190DEF"/>
    <w:rsid w:val="001910D2"/>
    <w:rsid w:val="001911D0"/>
    <w:rsid w:val="00191236"/>
    <w:rsid w:val="001913EB"/>
    <w:rsid w:val="0019168D"/>
    <w:rsid w:val="00191759"/>
    <w:rsid w:val="00191861"/>
    <w:rsid w:val="00191CE8"/>
    <w:rsid w:val="00192A51"/>
    <w:rsid w:val="00192A64"/>
    <w:rsid w:val="0019379C"/>
    <w:rsid w:val="00193872"/>
    <w:rsid w:val="00193BB1"/>
    <w:rsid w:val="00193E74"/>
    <w:rsid w:val="0019401F"/>
    <w:rsid w:val="00194036"/>
    <w:rsid w:val="001942CE"/>
    <w:rsid w:val="001947D8"/>
    <w:rsid w:val="0019481B"/>
    <w:rsid w:val="00194913"/>
    <w:rsid w:val="001949C6"/>
    <w:rsid w:val="001956FB"/>
    <w:rsid w:val="00196003"/>
    <w:rsid w:val="00196042"/>
    <w:rsid w:val="0019619E"/>
    <w:rsid w:val="00196391"/>
    <w:rsid w:val="0019663A"/>
    <w:rsid w:val="00196A41"/>
    <w:rsid w:val="00196B88"/>
    <w:rsid w:val="00196BDD"/>
    <w:rsid w:val="0019706F"/>
    <w:rsid w:val="0019785A"/>
    <w:rsid w:val="00197921"/>
    <w:rsid w:val="00197957"/>
    <w:rsid w:val="001979B2"/>
    <w:rsid w:val="00197A39"/>
    <w:rsid w:val="00197A54"/>
    <w:rsid w:val="00197C2A"/>
    <w:rsid w:val="00197F92"/>
    <w:rsid w:val="001A018E"/>
    <w:rsid w:val="001A0344"/>
    <w:rsid w:val="001A0493"/>
    <w:rsid w:val="001A0797"/>
    <w:rsid w:val="001A099E"/>
    <w:rsid w:val="001A0DB1"/>
    <w:rsid w:val="001A0EFE"/>
    <w:rsid w:val="001A1137"/>
    <w:rsid w:val="001A148F"/>
    <w:rsid w:val="001A1AF5"/>
    <w:rsid w:val="001A1E6F"/>
    <w:rsid w:val="001A2174"/>
    <w:rsid w:val="001A21F7"/>
    <w:rsid w:val="001A2940"/>
    <w:rsid w:val="001A2EBA"/>
    <w:rsid w:val="001A2F3D"/>
    <w:rsid w:val="001A3014"/>
    <w:rsid w:val="001A30CA"/>
    <w:rsid w:val="001A3311"/>
    <w:rsid w:val="001A3336"/>
    <w:rsid w:val="001A334C"/>
    <w:rsid w:val="001A3695"/>
    <w:rsid w:val="001A39FB"/>
    <w:rsid w:val="001A3CB1"/>
    <w:rsid w:val="001A46FE"/>
    <w:rsid w:val="001A4A3F"/>
    <w:rsid w:val="001A4A9E"/>
    <w:rsid w:val="001A4DAB"/>
    <w:rsid w:val="001A506F"/>
    <w:rsid w:val="001A5103"/>
    <w:rsid w:val="001A54FA"/>
    <w:rsid w:val="001A5748"/>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9F2"/>
    <w:rsid w:val="001B3D29"/>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BF7"/>
    <w:rsid w:val="001C1DC7"/>
    <w:rsid w:val="001C20AF"/>
    <w:rsid w:val="001C229A"/>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560"/>
    <w:rsid w:val="001C56B5"/>
    <w:rsid w:val="001C5955"/>
    <w:rsid w:val="001C5A99"/>
    <w:rsid w:val="001C5CE8"/>
    <w:rsid w:val="001C5CEF"/>
    <w:rsid w:val="001C5DDE"/>
    <w:rsid w:val="001C5E28"/>
    <w:rsid w:val="001C5E43"/>
    <w:rsid w:val="001C5FEC"/>
    <w:rsid w:val="001C636A"/>
    <w:rsid w:val="001C642C"/>
    <w:rsid w:val="001C65F5"/>
    <w:rsid w:val="001C6900"/>
    <w:rsid w:val="001C697F"/>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663"/>
    <w:rsid w:val="001D1822"/>
    <w:rsid w:val="001D1E6C"/>
    <w:rsid w:val="001D1EFD"/>
    <w:rsid w:val="001D21E3"/>
    <w:rsid w:val="001D25E1"/>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05D"/>
    <w:rsid w:val="001E14DF"/>
    <w:rsid w:val="001E1530"/>
    <w:rsid w:val="001E16A8"/>
    <w:rsid w:val="001E198C"/>
    <w:rsid w:val="001E19EB"/>
    <w:rsid w:val="001E1C01"/>
    <w:rsid w:val="001E1CCE"/>
    <w:rsid w:val="001E1E50"/>
    <w:rsid w:val="001E2B42"/>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024"/>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6B"/>
    <w:rsid w:val="001F7779"/>
    <w:rsid w:val="001F777A"/>
    <w:rsid w:val="001F7A8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6F0"/>
    <w:rsid w:val="002028E3"/>
    <w:rsid w:val="00202DAC"/>
    <w:rsid w:val="00202E63"/>
    <w:rsid w:val="0020304F"/>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1CC"/>
    <w:rsid w:val="00206207"/>
    <w:rsid w:val="002062EE"/>
    <w:rsid w:val="002062F6"/>
    <w:rsid w:val="002069D4"/>
    <w:rsid w:val="00206AD3"/>
    <w:rsid w:val="00206B67"/>
    <w:rsid w:val="00206DFF"/>
    <w:rsid w:val="00206EDE"/>
    <w:rsid w:val="0020704D"/>
    <w:rsid w:val="002073CB"/>
    <w:rsid w:val="00207422"/>
    <w:rsid w:val="0020751C"/>
    <w:rsid w:val="00207C41"/>
    <w:rsid w:val="00207E01"/>
    <w:rsid w:val="00207F3E"/>
    <w:rsid w:val="00210715"/>
    <w:rsid w:val="00210A87"/>
    <w:rsid w:val="00210C25"/>
    <w:rsid w:val="00210E0B"/>
    <w:rsid w:val="0021104D"/>
    <w:rsid w:val="0021179B"/>
    <w:rsid w:val="00211A66"/>
    <w:rsid w:val="00211A6D"/>
    <w:rsid w:val="00212B48"/>
    <w:rsid w:val="002130CA"/>
    <w:rsid w:val="002131C5"/>
    <w:rsid w:val="002131F7"/>
    <w:rsid w:val="00213EBC"/>
    <w:rsid w:val="00214177"/>
    <w:rsid w:val="0021422B"/>
    <w:rsid w:val="00214759"/>
    <w:rsid w:val="00214AA9"/>
    <w:rsid w:val="00214B1E"/>
    <w:rsid w:val="00215006"/>
    <w:rsid w:val="0021513D"/>
    <w:rsid w:val="00215281"/>
    <w:rsid w:val="00215921"/>
    <w:rsid w:val="00215A65"/>
    <w:rsid w:val="002165C5"/>
    <w:rsid w:val="00216BAD"/>
    <w:rsid w:val="00216DC5"/>
    <w:rsid w:val="00216E71"/>
    <w:rsid w:val="002170C3"/>
    <w:rsid w:val="0021784E"/>
    <w:rsid w:val="002178BB"/>
    <w:rsid w:val="00217ACE"/>
    <w:rsid w:val="00217B6C"/>
    <w:rsid w:val="00217F4E"/>
    <w:rsid w:val="00220098"/>
    <w:rsid w:val="00220889"/>
    <w:rsid w:val="00220AAF"/>
    <w:rsid w:val="00220F2F"/>
    <w:rsid w:val="002213E2"/>
    <w:rsid w:val="002218E1"/>
    <w:rsid w:val="00221A72"/>
    <w:rsid w:val="00221A91"/>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3F4"/>
    <w:rsid w:val="00225481"/>
    <w:rsid w:val="002257F4"/>
    <w:rsid w:val="00225A7D"/>
    <w:rsid w:val="002262FA"/>
    <w:rsid w:val="0022638D"/>
    <w:rsid w:val="00226ACA"/>
    <w:rsid w:val="00226B78"/>
    <w:rsid w:val="00226DD9"/>
    <w:rsid w:val="00227258"/>
    <w:rsid w:val="00227A80"/>
    <w:rsid w:val="00230652"/>
    <w:rsid w:val="00230660"/>
    <w:rsid w:val="00230EB8"/>
    <w:rsid w:val="002310E6"/>
    <w:rsid w:val="002311E1"/>
    <w:rsid w:val="00231278"/>
    <w:rsid w:val="002312B0"/>
    <w:rsid w:val="00231405"/>
    <w:rsid w:val="002315E6"/>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33C"/>
    <w:rsid w:val="002353BB"/>
    <w:rsid w:val="00235556"/>
    <w:rsid w:val="00235A37"/>
    <w:rsid w:val="00235D37"/>
    <w:rsid w:val="002360C8"/>
    <w:rsid w:val="00236732"/>
    <w:rsid w:val="00236C27"/>
    <w:rsid w:val="00236D95"/>
    <w:rsid w:val="002373BB"/>
    <w:rsid w:val="0023784A"/>
    <w:rsid w:val="00237945"/>
    <w:rsid w:val="00237C6C"/>
    <w:rsid w:val="0024046E"/>
    <w:rsid w:val="002409AD"/>
    <w:rsid w:val="00241079"/>
    <w:rsid w:val="002413C8"/>
    <w:rsid w:val="0024144B"/>
    <w:rsid w:val="00241BFC"/>
    <w:rsid w:val="00241C1D"/>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0F35"/>
    <w:rsid w:val="0026131B"/>
    <w:rsid w:val="002614E4"/>
    <w:rsid w:val="0026153C"/>
    <w:rsid w:val="002617A8"/>
    <w:rsid w:val="0026182D"/>
    <w:rsid w:val="0026195C"/>
    <w:rsid w:val="00261C4B"/>
    <w:rsid w:val="00262228"/>
    <w:rsid w:val="00262298"/>
    <w:rsid w:val="00262529"/>
    <w:rsid w:val="00262543"/>
    <w:rsid w:val="002626A8"/>
    <w:rsid w:val="00262983"/>
    <w:rsid w:val="00263200"/>
    <w:rsid w:val="002633B7"/>
    <w:rsid w:val="002635B5"/>
    <w:rsid w:val="002636D7"/>
    <w:rsid w:val="00263F8F"/>
    <w:rsid w:val="00264396"/>
    <w:rsid w:val="002643D1"/>
    <w:rsid w:val="00264482"/>
    <w:rsid w:val="00264615"/>
    <w:rsid w:val="002646F3"/>
    <w:rsid w:val="002648D2"/>
    <w:rsid w:val="00264EFD"/>
    <w:rsid w:val="00265615"/>
    <w:rsid w:val="00265747"/>
    <w:rsid w:val="00266025"/>
    <w:rsid w:val="00266177"/>
    <w:rsid w:val="002661E1"/>
    <w:rsid w:val="00266200"/>
    <w:rsid w:val="00266387"/>
    <w:rsid w:val="00266661"/>
    <w:rsid w:val="002666AC"/>
    <w:rsid w:val="00266823"/>
    <w:rsid w:val="00266BF5"/>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ED2"/>
    <w:rsid w:val="00277140"/>
    <w:rsid w:val="002771C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482"/>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2DD9"/>
    <w:rsid w:val="0029318B"/>
    <w:rsid w:val="002932F2"/>
    <w:rsid w:val="00293790"/>
    <w:rsid w:val="00293D9E"/>
    <w:rsid w:val="00294A16"/>
    <w:rsid w:val="00294D24"/>
    <w:rsid w:val="002951F6"/>
    <w:rsid w:val="00295514"/>
    <w:rsid w:val="00295539"/>
    <w:rsid w:val="0029554B"/>
    <w:rsid w:val="00295659"/>
    <w:rsid w:val="002958C6"/>
    <w:rsid w:val="002958F6"/>
    <w:rsid w:val="00295951"/>
    <w:rsid w:val="00295B03"/>
    <w:rsid w:val="00295BA5"/>
    <w:rsid w:val="002964F3"/>
    <w:rsid w:val="002966F6"/>
    <w:rsid w:val="002967DC"/>
    <w:rsid w:val="00296CED"/>
    <w:rsid w:val="00297533"/>
    <w:rsid w:val="00297827"/>
    <w:rsid w:val="00297835"/>
    <w:rsid w:val="00297A65"/>
    <w:rsid w:val="00297C80"/>
    <w:rsid w:val="00297C86"/>
    <w:rsid w:val="002A0256"/>
    <w:rsid w:val="002A055E"/>
    <w:rsid w:val="002A0CBD"/>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6B"/>
    <w:rsid w:val="002A34F4"/>
    <w:rsid w:val="002A394A"/>
    <w:rsid w:val="002A3E8C"/>
    <w:rsid w:val="002A4007"/>
    <w:rsid w:val="002A4040"/>
    <w:rsid w:val="002A4052"/>
    <w:rsid w:val="002A423E"/>
    <w:rsid w:val="002A431B"/>
    <w:rsid w:val="002A4575"/>
    <w:rsid w:val="002A45CF"/>
    <w:rsid w:val="002A4AA4"/>
    <w:rsid w:val="002A4D5C"/>
    <w:rsid w:val="002A5182"/>
    <w:rsid w:val="002A519E"/>
    <w:rsid w:val="002A5AED"/>
    <w:rsid w:val="002A5BD8"/>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9F6"/>
    <w:rsid w:val="002B0B67"/>
    <w:rsid w:val="002B0F28"/>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4C5"/>
    <w:rsid w:val="002B5582"/>
    <w:rsid w:val="002B5591"/>
    <w:rsid w:val="002B5646"/>
    <w:rsid w:val="002B5EE0"/>
    <w:rsid w:val="002B5FA5"/>
    <w:rsid w:val="002B6185"/>
    <w:rsid w:val="002B6290"/>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935"/>
    <w:rsid w:val="002C4FEC"/>
    <w:rsid w:val="002C504E"/>
    <w:rsid w:val="002C5560"/>
    <w:rsid w:val="002C5682"/>
    <w:rsid w:val="002C5688"/>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652"/>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9B"/>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DD7"/>
    <w:rsid w:val="002E6EF3"/>
    <w:rsid w:val="002E702B"/>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51"/>
    <w:rsid w:val="002F1CFF"/>
    <w:rsid w:val="002F1E68"/>
    <w:rsid w:val="002F1EE4"/>
    <w:rsid w:val="002F1FFD"/>
    <w:rsid w:val="002F200B"/>
    <w:rsid w:val="002F21F8"/>
    <w:rsid w:val="002F2976"/>
    <w:rsid w:val="002F2C96"/>
    <w:rsid w:val="002F3072"/>
    <w:rsid w:val="002F3400"/>
    <w:rsid w:val="002F345B"/>
    <w:rsid w:val="002F3691"/>
    <w:rsid w:val="002F36DC"/>
    <w:rsid w:val="002F38CC"/>
    <w:rsid w:val="002F39C9"/>
    <w:rsid w:val="002F3AEC"/>
    <w:rsid w:val="002F3C91"/>
    <w:rsid w:val="002F3CC7"/>
    <w:rsid w:val="002F3D17"/>
    <w:rsid w:val="002F4248"/>
    <w:rsid w:val="002F4415"/>
    <w:rsid w:val="002F4489"/>
    <w:rsid w:val="002F493E"/>
    <w:rsid w:val="002F4957"/>
    <w:rsid w:val="002F498C"/>
    <w:rsid w:val="002F4ADB"/>
    <w:rsid w:val="002F4B69"/>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77"/>
    <w:rsid w:val="00300FC3"/>
    <w:rsid w:val="00301128"/>
    <w:rsid w:val="00301184"/>
    <w:rsid w:val="003012C5"/>
    <w:rsid w:val="003012F6"/>
    <w:rsid w:val="00301450"/>
    <w:rsid w:val="0030194E"/>
    <w:rsid w:val="00301DE3"/>
    <w:rsid w:val="00302367"/>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083"/>
    <w:rsid w:val="003056D9"/>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74C"/>
    <w:rsid w:val="003117AE"/>
    <w:rsid w:val="003118EB"/>
    <w:rsid w:val="00311ADF"/>
    <w:rsid w:val="00311E71"/>
    <w:rsid w:val="0031255B"/>
    <w:rsid w:val="00312903"/>
    <w:rsid w:val="00312C61"/>
    <w:rsid w:val="00312F73"/>
    <w:rsid w:val="0031306B"/>
    <w:rsid w:val="00313383"/>
    <w:rsid w:val="003133C1"/>
    <w:rsid w:val="0031398F"/>
    <w:rsid w:val="00313AB1"/>
    <w:rsid w:val="00313BF5"/>
    <w:rsid w:val="00313C8A"/>
    <w:rsid w:val="0031404A"/>
    <w:rsid w:val="0031422E"/>
    <w:rsid w:val="00314603"/>
    <w:rsid w:val="00314B8B"/>
    <w:rsid w:val="00314DCC"/>
    <w:rsid w:val="00315291"/>
    <w:rsid w:val="003152DF"/>
    <w:rsid w:val="003153B5"/>
    <w:rsid w:val="0031554C"/>
    <w:rsid w:val="003155FF"/>
    <w:rsid w:val="0031573D"/>
    <w:rsid w:val="003157E7"/>
    <w:rsid w:val="00315A71"/>
    <w:rsid w:val="00315DB0"/>
    <w:rsid w:val="00316091"/>
    <w:rsid w:val="00316156"/>
    <w:rsid w:val="00316369"/>
    <w:rsid w:val="003169C6"/>
    <w:rsid w:val="00316B6C"/>
    <w:rsid w:val="00316CAF"/>
    <w:rsid w:val="00316E05"/>
    <w:rsid w:val="00316E0A"/>
    <w:rsid w:val="0031706F"/>
    <w:rsid w:val="00317E2A"/>
    <w:rsid w:val="00320449"/>
    <w:rsid w:val="00320751"/>
    <w:rsid w:val="00320E01"/>
    <w:rsid w:val="0032132B"/>
    <w:rsid w:val="00321646"/>
    <w:rsid w:val="00321868"/>
    <w:rsid w:val="003219B7"/>
    <w:rsid w:val="00321A66"/>
    <w:rsid w:val="00321DE6"/>
    <w:rsid w:val="00322318"/>
    <w:rsid w:val="00322546"/>
    <w:rsid w:val="003226FC"/>
    <w:rsid w:val="00322809"/>
    <w:rsid w:val="00322AA0"/>
    <w:rsid w:val="00322B9B"/>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20C"/>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27F"/>
    <w:rsid w:val="003373DD"/>
    <w:rsid w:val="00337E66"/>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25D"/>
    <w:rsid w:val="0034498F"/>
    <w:rsid w:val="00344D5B"/>
    <w:rsid w:val="00344D7F"/>
    <w:rsid w:val="003452A4"/>
    <w:rsid w:val="00345332"/>
    <w:rsid w:val="00345C47"/>
    <w:rsid w:val="00345D68"/>
    <w:rsid w:val="00345FBF"/>
    <w:rsid w:val="00346D49"/>
    <w:rsid w:val="0034707F"/>
    <w:rsid w:val="00347210"/>
    <w:rsid w:val="00347B38"/>
    <w:rsid w:val="00347BBD"/>
    <w:rsid w:val="00347C5F"/>
    <w:rsid w:val="00347D05"/>
    <w:rsid w:val="00347D2A"/>
    <w:rsid w:val="00347E76"/>
    <w:rsid w:val="00350148"/>
    <w:rsid w:val="003505DB"/>
    <w:rsid w:val="0035068C"/>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5B0"/>
    <w:rsid w:val="003528C0"/>
    <w:rsid w:val="00352B6E"/>
    <w:rsid w:val="00352D37"/>
    <w:rsid w:val="00352E18"/>
    <w:rsid w:val="0035320D"/>
    <w:rsid w:val="0035357E"/>
    <w:rsid w:val="00353921"/>
    <w:rsid w:val="00353AF7"/>
    <w:rsid w:val="00353F50"/>
    <w:rsid w:val="00354070"/>
    <w:rsid w:val="003540E7"/>
    <w:rsid w:val="0035420F"/>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4AF"/>
    <w:rsid w:val="00361673"/>
    <w:rsid w:val="00361C72"/>
    <w:rsid w:val="00361F5B"/>
    <w:rsid w:val="00362316"/>
    <w:rsid w:val="00362416"/>
    <w:rsid w:val="003624AD"/>
    <w:rsid w:val="00362520"/>
    <w:rsid w:val="003625FD"/>
    <w:rsid w:val="00362727"/>
    <w:rsid w:val="00362788"/>
    <w:rsid w:val="00362A0F"/>
    <w:rsid w:val="00362B45"/>
    <w:rsid w:val="00362CAB"/>
    <w:rsid w:val="00362D30"/>
    <w:rsid w:val="00363608"/>
    <w:rsid w:val="00363688"/>
    <w:rsid w:val="00363891"/>
    <w:rsid w:val="003639A0"/>
    <w:rsid w:val="00363A6D"/>
    <w:rsid w:val="00363B62"/>
    <w:rsid w:val="00363FEB"/>
    <w:rsid w:val="0036405E"/>
    <w:rsid w:val="003643D8"/>
    <w:rsid w:val="00364A3B"/>
    <w:rsid w:val="00364C7A"/>
    <w:rsid w:val="00365289"/>
    <w:rsid w:val="00365307"/>
    <w:rsid w:val="003653D3"/>
    <w:rsid w:val="00365D31"/>
    <w:rsid w:val="003660C7"/>
    <w:rsid w:val="00366271"/>
    <w:rsid w:val="0036671E"/>
    <w:rsid w:val="00366767"/>
    <w:rsid w:val="00366793"/>
    <w:rsid w:val="00366817"/>
    <w:rsid w:val="003668F2"/>
    <w:rsid w:val="00366A62"/>
    <w:rsid w:val="00366A6F"/>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72F"/>
    <w:rsid w:val="00372CC0"/>
    <w:rsid w:val="00372F7C"/>
    <w:rsid w:val="00373405"/>
    <w:rsid w:val="0037345A"/>
    <w:rsid w:val="003739D1"/>
    <w:rsid w:val="00373CAF"/>
    <w:rsid w:val="00373CE7"/>
    <w:rsid w:val="00374316"/>
    <w:rsid w:val="003745C6"/>
    <w:rsid w:val="003746D0"/>
    <w:rsid w:val="00374820"/>
    <w:rsid w:val="00374B79"/>
    <w:rsid w:val="00374B9F"/>
    <w:rsid w:val="00374C63"/>
    <w:rsid w:val="00374C8A"/>
    <w:rsid w:val="00375043"/>
    <w:rsid w:val="00375226"/>
    <w:rsid w:val="00375380"/>
    <w:rsid w:val="003754D1"/>
    <w:rsid w:val="00376113"/>
    <w:rsid w:val="0037673D"/>
    <w:rsid w:val="00376887"/>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C43"/>
    <w:rsid w:val="00381CAD"/>
    <w:rsid w:val="00381ED2"/>
    <w:rsid w:val="00381F5A"/>
    <w:rsid w:val="003821D4"/>
    <w:rsid w:val="003829E0"/>
    <w:rsid w:val="003829FC"/>
    <w:rsid w:val="003832D6"/>
    <w:rsid w:val="003833F4"/>
    <w:rsid w:val="0038368B"/>
    <w:rsid w:val="003836BD"/>
    <w:rsid w:val="00383EC8"/>
    <w:rsid w:val="00383F9F"/>
    <w:rsid w:val="0038423D"/>
    <w:rsid w:val="0038455C"/>
    <w:rsid w:val="00384C79"/>
    <w:rsid w:val="00384EF6"/>
    <w:rsid w:val="0038500A"/>
    <w:rsid w:val="00385070"/>
    <w:rsid w:val="0038507A"/>
    <w:rsid w:val="00385175"/>
    <w:rsid w:val="00385189"/>
    <w:rsid w:val="0038541D"/>
    <w:rsid w:val="003854C6"/>
    <w:rsid w:val="0038554F"/>
    <w:rsid w:val="00385C53"/>
    <w:rsid w:val="00385F5E"/>
    <w:rsid w:val="00385FE2"/>
    <w:rsid w:val="003860A1"/>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1F5"/>
    <w:rsid w:val="003934AA"/>
    <w:rsid w:val="00393622"/>
    <w:rsid w:val="003936EF"/>
    <w:rsid w:val="00393772"/>
    <w:rsid w:val="00393ACE"/>
    <w:rsid w:val="00393F7D"/>
    <w:rsid w:val="00394558"/>
    <w:rsid w:val="003945F6"/>
    <w:rsid w:val="00395104"/>
    <w:rsid w:val="003952EB"/>
    <w:rsid w:val="00395416"/>
    <w:rsid w:val="00395BC4"/>
    <w:rsid w:val="00396461"/>
    <w:rsid w:val="00396611"/>
    <w:rsid w:val="003968B6"/>
    <w:rsid w:val="00396D1A"/>
    <w:rsid w:val="00396EB7"/>
    <w:rsid w:val="0039734C"/>
    <w:rsid w:val="00397608"/>
    <w:rsid w:val="00397DD1"/>
    <w:rsid w:val="00397E0F"/>
    <w:rsid w:val="003A07D8"/>
    <w:rsid w:val="003A0AC0"/>
    <w:rsid w:val="003A0DDC"/>
    <w:rsid w:val="003A0E82"/>
    <w:rsid w:val="003A0F4A"/>
    <w:rsid w:val="003A0FD6"/>
    <w:rsid w:val="003A14F7"/>
    <w:rsid w:val="003A17E0"/>
    <w:rsid w:val="003A1908"/>
    <w:rsid w:val="003A1BD0"/>
    <w:rsid w:val="003A225C"/>
    <w:rsid w:val="003A27E1"/>
    <w:rsid w:val="003A27EE"/>
    <w:rsid w:val="003A29D0"/>
    <w:rsid w:val="003A2D49"/>
    <w:rsid w:val="003A2E25"/>
    <w:rsid w:val="003A31FE"/>
    <w:rsid w:val="003A320A"/>
    <w:rsid w:val="003A34E4"/>
    <w:rsid w:val="003A352A"/>
    <w:rsid w:val="003A3CB4"/>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C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2EBC"/>
    <w:rsid w:val="003B2ECB"/>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0DA"/>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B37"/>
    <w:rsid w:val="003C1C5F"/>
    <w:rsid w:val="003C268C"/>
    <w:rsid w:val="003C2812"/>
    <w:rsid w:val="003C29A8"/>
    <w:rsid w:val="003C2AED"/>
    <w:rsid w:val="003C3899"/>
    <w:rsid w:val="003C38CE"/>
    <w:rsid w:val="003C3B5F"/>
    <w:rsid w:val="003C3DCA"/>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578"/>
    <w:rsid w:val="003D0A40"/>
    <w:rsid w:val="003D0BC7"/>
    <w:rsid w:val="003D0BD8"/>
    <w:rsid w:val="003D1351"/>
    <w:rsid w:val="003D181F"/>
    <w:rsid w:val="003D1AA8"/>
    <w:rsid w:val="003D1AC9"/>
    <w:rsid w:val="003D1AD0"/>
    <w:rsid w:val="003D1AF4"/>
    <w:rsid w:val="003D1D10"/>
    <w:rsid w:val="003D220F"/>
    <w:rsid w:val="003D2588"/>
    <w:rsid w:val="003D28AC"/>
    <w:rsid w:val="003D2CDA"/>
    <w:rsid w:val="003D362B"/>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77"/>
    <w:rsid w:val="003E0EA4"/>
    <w:rsid w:val="003E0FF3"/>
    <w:rsid w:val="003E1250"/>
    <w:rsid w:val="003E1592"/>
    <w:rsid w:val="003E18F7"/>
    <w:rsid w:val="003E1A90"/>
    <w:rsid w:val="003E1B21"/>
    <w:rsid w:val="003E1BA6"/>
    <w:rsid w:val="003E1D04"/>
    <w:rsid w:val="003E20B1"/>
    <w:rsid w:val="003E21AA"/>
    <w:rsid w:val="003E2205"/>
    <w:rsid w:val="003E24FF"/>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A49"/>
    <w:rsid w:val="003E6B20"/>
    <w:rsid w:val="003E6F37"/>
    <w:rsid w:val="003E77FA"/>
    <w:rsid w:val="003E7A33"/>
    <w:rsid w:val="003E7F41"/>
    <w:rsid w:val="003F030F"/>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4F49"/>
    <w:rsid w:val="003F5270"/>
    <w:rsid w:val="003F58CC"/>
    <w:rsid w:val="003F593E"/>
    <w:rsid w:val="003F59A8"/>
    <w:rsid w:val="003F5E6D"/>
    <w:rsid w:val="003F5F35"/>
    <w:rsid w:val="003F61B1"/>
    <w:rsid w:val="003F6242"/>
    <w:rsid w:val="003F6324"/>
    <w:rsid w:val="003F6721"/>
    <w:rsid w:val="003F68F3"/>
    <w:rsid w:val="003F6988"/>
    <w:rsid w:val="003F6A95"/>
    <w:rsid w:val="003F6ECF"/>
    <w:rsid w:val="003F728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917"/>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23F"/>
    <w:rsid w:val="00410580"/>
    <w:rsid w:val="0041081C"/>
    <w:rsid w:val="00410826"/>
    <w:rsid w:val="00410D6E"/>
    <w:rsid w:val="00410E4D"/>
    <w:rsid w:val="00410FAE"/>
    <w:rsid w:val="00411316"/>
    <w:rsid w:val="004113AF"/>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2EFB"/>
    <w:rsid w:val="00413294"/>
    <w:rsid w:val="004134A9"/>
    <w:rsid w:val="00413E39"/>
    <w:rsid w:val="00413EAE"/>
    <w:rsid w:val="00413F57"/>
    <w:rsid w:val="0041409C"/>
    <w:rsid w:val="00414714"/>
    <w:rsid w:val="004156FD"/>
    <w:rsid w:val="00415A06"/>
    <w:rsid w:val="00415DC6"/>
    <w:rsid w:val="00415E46"/>
    <w:rsid w:val="00416797"/>
    <w:rsid w:val="00416E53"/>
    <w:rsid w:val="0041767F"/>
    <w:rsid w:val="004177F0"/>
    <w:rsid w:val="0041783A"/>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B93"/>
    <w:rsid w:val="00423C56"/>
    <w:rsid w:val="00424102"/>
    <w:rsid w:val="004243E0"/>
    <w:rsid w:val="00424471"/>
    <w:rsid w:val="0042465D"/>
    <w:rsid w:val="00424925"/>
    <w:rsid w:val="00424A0B"/>
    <w:rsid w:val="00424A74"/>
    <w:rsid w:val="00424C2F"/>
    <w:rsid w:val="00424D81"/>
    <w:rsid w:val="00424E04"/>
    <w:rsid w:val="00424ED4"/>
    <w:rsid w:val="004250E2"/>
    <w:rsid w:val="00425298"/>
    <w:rsid w:val="004255CE"/>
    <w:rsid w:val="00425B0A"/>
    <w:rsid w:val="00425D31"/>
    <w:rsid w:val="00425E6E"/>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F06"/>
    <w:rsid w:val="0043462B"/>
    <w:rsid w:val="00434881"/>
    <w:rsid w:val="004349FB"/>
    <w:rsid w:val="00434C25"/>
    <w:rsid w:val="00434D05"/>
    <w:rsid w:val="00434E97"/>
    <w:rsid w:val="00434F45"/>
    <w:rsid w:val="00434F66"/>
    <w:rsid w:val="004350E0"/>
    <w:rsid w:val="0043512C"/>
    <w:rsid w:val="00435225"/>
    <w:rsid w:val="0043554C"/>
    <w:rsid w:val="00435574"/>
    <w:rsid w:val="004356FF"/>
    <w:rsid w:val="004357FD"/>
    <w:rsid w:val="00435A78"/>
    <w:rsid w:val="00435E2F"/>
    <w:rsid w:val="0043655A"/>
    <w:rsid w:val="00436627"/>
    <w:rsid w:val="00436778"/>
    <w:rsid w:val="00436A73"/>
    <w:rsid w:val="00436B02"/>
    <w:rsid w:val="00436DF0"/>
    <w:rsid w:val="0043717D"/>
    <w:rsid w:val="0043767C"/>
    <w:rsid w:val="00437856"/>
    <w:rsid w:val="00437D51"/>
    <w:rsid w:val="00437FCC"/>
    <w:rsid w:val="00440273"/>
    <w:rsid w:val="0044039A"/>
    <w:rsid w:val="00440571"/>
    <w:rsid w:val="00440A68"/>
    <w:rsid w:val="00440A6B"/>
    <w:rsid w:val="00441013"/>
    <w:rsid w:val="00441224"/>
    <w:rsid w:val="0044171F"/>
    <w:rsid w:val="00441B11"/>
    <w:rsid w:val="00441CEC"/>
    <w:rsid w:val="00442324"/>
    <w:rsid w:val="00442728"/>
    <w:rsid w:val="0044291D"/>
    <w:rsid w:val="00442965"/>
    <w:rsid w:val="00442B1D"/>
    <w:rsid w:val="00442EEB"/>
    <w:rsid w:val="00443096"/>
    <w:rsid w:val="004433CF"/>
    <w:rsid w:val="0044389B"/>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4A"/>
    <w:rsid w:val="0045081B"/>
    <w:rsid w:val="00450AB2"/>
    <w:rsid w:val="00450C43"/>
    <w:rsid w:val="00450EBC"/>
    <w:rsid w:val="00450FD6"/>
    <w:rsid w:val="00451021"/>
    <w:rsid w:val="00451272"/>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976"/>
    <w:rsid w:val="00461C64"/>
    <w:rsid w:val="004621C4"/>
    <w:rsid w:val="00462942"/>
    <w:rsid w:val="00462B0B"/>
    <w:rsid w:val="00462C05"/>
    <w:rsid w:val="004630C9"/>
    <w:rsid w:val="004633B2"/>
    <w:rsid w:val="00463408"/>
    <w:rsid w:val="00463656"/>
    <w:rsid w:val="00463713"/>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8FF"/>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4FB6"/>
    <w:rsid w:val="00475027"/>
    <w:rsid w:val="00475248"/>
    <w:rsid w:val="0047537E"/>
    <w:rsid w:val="00475636"/>
    <w:rsid w:val="004757A9"/>
    <w:rsid w:val="004757CE"/>
    <w:rsid w:val="00475E60"/>
    <w:rsid w:val="00476513"/>
    <w:rsid w:val="0047657F"/>
    <w:rsid w:val="00476954"/>
    <w:rsid w:val="00476966"/>
    <w:rsid w:val="00476D9B"/>
    <w:rsid w:val="00476DAB"/>
    <w:rsid w:val="00476DB2"/>
    <w:rsid w:val="00477A3C"/>
    <w:rsid w:val="00477C7C"/>
    <w:rsid w:val="00477DCF"/>
    <w:rsid w:val="00477EDF"/>
    <w:rsid w:val="00480087"/>
    <w:rsid w:val="004800C8"/>
    <w:rsid w:val="0048039C"/>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0E6"/>
    <w:rsid w:val="0048428E"/>
    <w:rsid w:val="00484403"/>
    <w:rsid w:val="00484656"/>
    <w:rsid w:val="00484690"/>
    <w:rsid w:val="00484712"/>
    <w:rsid w:val="004849EB"/>
    <w:rsid w:val="00484A85"/>
    <w:rsid w:val="00484DFB"/>
    <w:rsid w:val="00485383"/>
    <w:rsid w:val="004854D6"/>
    <w:rsid w:val="0048581E"/>
    <w:rsid w:val="00485A31"/>
    <w:rsid w:val="00485B62"/>
    <w:rsid w:val="00485CA0"/>
    <w:rsid w:val="00485EA0"/>
    <w:rsid w:val="0048625B"/>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5D"/>
    <w:rsid w:val="0049069A"/>
    <w:rsid w:val="0049086F"/>
    <w:rsid w:val="00490920"/>
    <w:rsid w:val="00490989"/>
    <w:rsid w:val="0049107A"/>
    <w:rsid w:val="0049129B"/>
    <w:rsid w:val="00491387"/>
    <w:rsid w:val="0049139D"/>
    <w:rsid w:val="004915BA"/>
    <w:rsid w:val="00491656"/>
    <w:rsid w:val="004919A6"/>
    <w:rsid w:val="00491CF5"/>
    <w:rsid w:val="00491F7B"/>
    <w:rsid w:val="00492116"/>
    <w:rsid w:val="00492607"/>
    <w:rsid w:val="0049293B"/>
    <w:rsid w:val="004934D2"/>
    <w:rsid w:val="00493EC3"/>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97AD9"/>
    <w:rsid w:val="004A04D3"/>
    <w:rsid w:val="004A0979"/>
    <w:rsid w:val="004A09CC"/>
    <w:rsid w:val="004A0A26"/>
    <w:rsid w:val="004A0CFB"/>
    <w:rsid w:val="004A0E81"/>
    <w:rsid w:val="004A0FC9"/>
    <w:rsid w:val="004A1564"/>
    <w:rsid w:val="004A192D"/>
    <w:rsid w:val="004A1D94"/>
    <w:rsid w:val="004A1F99"/>
    <w:rsid w:val="004A1FCC"/>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44A"/>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409"/>
    <w:rsid w:val="004C19F2"/>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46D"/>
    <w:rsid w:val="004C45F4"/>
    <w:rsid w:val="004C46CD"/>
    <w:rsid w:val="004C4871"/>
    <w:rsid w:val="004C48A8"/>
    <w:rsid w:val="004C48DD"/>
    <w:rsid w:val="004C4AF2"/>
    <w:rsid w:val="004C4F17"/>
    <w:rsid w:val="004C5363"/>
    <w:rsid w:val="004C57CE"/>
    <w:rsid w:val="004C6114"/>
    <w:rsid w:val="004C620A"/>
    <w:rsid w:val="004C658F"/>
    <w:rsid w:val="004C663E"/>
    <w:rsid w:val="004C6816"/>
    <w:rsid w:val="004C6A1F"/>
    <w:rsid w:val="004C72E9"/>
    <w:rsid w:val="004C74F7"/>
    <w:rsid w:val="004C7CED"/>
    <w:rsid w:val="004C7DA3"/>
    <w:rsid w:val="004C7E38"/>
    <w:rsid w:val="004D00F6"/>
    <w:rsid w:val="004D066B"/>
    <w:rsid w:val="004D128D"/>
    <w:rsid w:val="004D1481"/>
    <w:rsid w:val="004D1672"/>
    <w:rsid w:val="004D1A4E"/>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E66"/>
    <w:rsid w:val="004D6F0D"/>
    <w:rsid w:val="004D6F48"/>
    <w:rsid w:val="004D75D9"/>
    <w:rsid w:val="004D7C69"/>
    <w:rsid w:val="004D7D5E"/>
    <w:rsid w:val="004E006F"/>
    <w:rsid w:val="004E00F6"/>
    <w:rsid w:val="004E01E8"/>
    <w:rsid w:val="004E026B"/>
    <w:rsid w:val="004E02B3"/>
    <w:rsid w:val="004E0343"/>
    <w:rsid w:val="004E040D"/>
    <w:rsid w:val="004E048B"/>
    <w:rsid w:val="004E0763"/>
    <w:rsid w:val="004E0E93"/>
    <w:rsid w:val="004E10E4"/>
    <w:rsid w:val="004E11CF"/>
    <w:rsid w:val="004E15DF"/>
    <w:rsid w:val="004E16D6"/>
    <w:rsid w:val="004E19CD"/>
    <w:rsid w:val="004E1CA1"/>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591"/>
    <w:rsid w:val="004E76CA"/>
    <w:rsid w:val="004E78AF"/>
    <w:rsid w:val="004E7959"/>
    <w:rsid w:val="004E799B"/>
    <w:rsid w:val="004E7A72"/>
    <w:rsid w:val="004E7ABA"/>
    <w:rsid w:val="004E7C56"/>
    <w:rsid w:val="004E7E1D"/>
    <w:rsid w:val="004E7E67"/>
    <w:rsid w:val="004F004C"/>
    <w:rsid w:val="004F0290"/>
    <w:rsid w:val="004F0A70"/>
    <w:rsid w:val="004F0AC9"/>
    <w:rsid w:val="004F0AFB"/>
    <w:rsid w:val="004F0DD3"/>
    <w:rsid w:val="004F1003"/>
    <w:rsid w:val="004F15B6"/>
    <w:rsid w:val="004F1C0C"/>
    <w:rsid w:val="004F253F"/>
    <w:rsid w:val="004F25F5"/>
    <w:rsid w:val="004F2768"/>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A9E"/>
    <w:rsid w:val="00500B81"/>
    <w:rsid w:val="00501082"/>
    <w:rsid w:val="0050132B"/>
    <w:rsid w:val="00501373"/>
    <w:rsid w:val="005013FD"/>
    <w:rsid w:val="00501874"/>
    <w:rsid w:val="005018F3"/>
    <w:rsid w:val="005019F9"/>
    <w:rsid w:val="00501D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186"/>
    <w:rsid w:val="00506A54"/>
    <w:rsid w:val="00506F54"/>
    <w:rsid w:val="0050701A"/>
    <w:rsid w:val="00507C2B"/>
    <w:rsid w:val="00507E74"/>
    <w:rsid w:val="00510140"/>
    <w:rsid w:val="005104F5"/>
    <w:rsid w:val="00510578"/>
    <w:rsid w:val="005105C5"/>
    <w:rsid w:val="00510B27"/>
    <w:rsid w:val="005119CA"/>
    <w:rsid w:val="00511F5F"/>
    <w:rsid w:val="005124A4"/>
    <w:rsid w:val="00512594"/>
    <w:rsid w:val="0051275D"/>
    <w:rsid w:val="00512770"/>
    <w:rsid w:val="00512BF9"/>
    <w:rsid w:val="00512C8D"/>
    <w:rsid w:val="00512EED"/>
    <w:rsid w:val="00512EF5"/>
    <w:rsid w:val="00513009"/>
    <w:rsid w:val="00513084"/>
    <w:rsid w:val="0051350E"/>
    <w:rsid w:val="00513641"/>
    <w:rsid w:val="005137EF"/>
    <w:rsid w:val="00513887"/>
    <w:rsid w:val="00513902"/>
    <w:rsid w:val="00513D21"/>
    <w:rsid w:val="00513FF8"/>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CC1"/>
    <w:rsid w:val="00520E00"/>
    <w:rsid w:val="00520F76"/>
    <w:rsid w:val="005211A3"/>
    <w:rsid w:val="00521201"/>
    <w:rsid w:val="005214C1"/>
    <w:rsid w:val="00521674"/>
    <w:rsid w:val="005216C1"/>
    <w:rsid w:val="00521C8D"/>
    <w:rsid w:val="00521E66"/>
    <w:rsid w:val="005223FE"/>
    <w:rsid w:val="0052252C"/>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9D0"/>
    <w:rsid w:val="00525D01"/>
    <w:rsid w:val="005267A4"/>
    <w:rsid w:val="0052684F"/>
    <w:rsid w:val="005268B6"/>
    <w:rsid w:val="00526928"/>
    <w:rsid w:val="00526BEB"/>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A3E"/>
    <w:rsid w:val="00534E3F"/>
    <w:rsid w:val="00534E49"/>
    <w:rsid w:val="0053500E"/>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B3F"/>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D76"/>
    <w:rsid w:val="00544070"/>
    <w:rsid w:val="005443CB"/>
    <w:rsid w:val="005444B6"/>
    <w:rsid w:val="00544520"/>
    <w:rsid w:val="00544585"/>
    <w:rsid w:val="005448B3"/>
    <w:rsid w:val="00544B99"/>
    <w:rsid w:val="00544FA9"/>
    <w:rsid w:val="00544FF4"/>
    <w:rsid w:val="00545150"/>
    <w:rsid w:val="00545A41"/>
    <w:rsid w:val="00547B8A"/>
    <w:rsid w:val="00547FED"/>
    <w:rsid w:val="005502C5"/>
    <w:rsid w:val="005504E6"/>
    <w:rsid w:val="005512C7"/>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A7D"/>
    <w:rsid w:val="00567AC9"/>
    <w:rsid w:val="005707D7"/>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3CA"/>
    <w:rsid w:val="00573890"/>
    <w:rsid w:val="00573F99"/>
    <w:rsid w:val="0057410F"/>
    <w:rsid w:val="005743CB"/>
    <w:rsid w:val="005744D6"/>
    <w:rsid w:val="005744E7"/>
    <w:rsid w:val="00574A2B"/>
    <w:rsid w:val="00574B99"/>
    <w:rsid w:val="00574D39"/>
    <w:rsid w:val="005752B5"/>
    <w:rsid w:val="005754D5"/>
    <w:rsid w:val="005757C6"/>
    <w:rsid w:val="00575933"/>
    <w:rsid w:val="00575B3D"/>
    <w:rsid w:val="00575E57"/>
    <w:rsid w:val="0057600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A15"/>
    <w:rsid w:val="00585B97"/>
    <w:rsid w:val="00585DCC"/>
    <w:rsid w:val="00585F6B"/>
    <w:rsid w:val="00585FE4"/>
    <w:rsid w:val="005866F1"/>
    <w:rsid w:val="005867A9"/>
    <w:rsid w:val="00587276"/>
    <w:rsid w:val="0058757A"/>
    <w:rsid w:val="0058772D"/>
    <w:rsid w:val="0058774E"/>
    <w:rsid w:val="00587C6D"/>
    <w:rsid w:val="00587CD0"/>
    <w:rsid w:val="00587EAF"/>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A40"/>
    <w:rsid w:val="00597D7B"/>
    <w:rsid w:val="00597F93"/>
    <w:rsid w:val="00597FB2"/>
    <w:rsid w:val="005A0308"/>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A26"/>
    <w:rsid w:val="005A3B99"/>
    <w:rsid w:val="005A3CD6"/>
    <w:rsid w:val="005A3D9F"/>
    <w:rsid w:val="005A3F20"/>
    <w:rsid w:val="005A3FA6"/>
    <w:rsid w:val="005A3FC0"/>
    <w:rsid w:val="005A4533"/>
    <w:rsid w:val="005A4647"/>
    <w:rsid w:val="005A4C61"/>
    <w:rsid w:val="005A4FE5"/>
    <w:rsid w:val="005A5171"/>
    <w:rsid w:val="005A525C"/>
    <w:rsid w:val="005A5322"/>
    <w:rsid w:val="005A53AB"/>
    <w:rsid w:val="005A546E"/>
    <w:rsid w:val="005A5755"/>
    <w:rsid w:val="005A5D90"/>
    <w:rsid w:val="005A5FF5"/>
    <w:rsid w:val="005A61C1"/>
    <w:rsid w:val="005A6221"/>
    <w:rsid w:val="005A67FA"/>
    <w:rsid w:val="005A6991"/>
    <w:rsid w:val="005A6A12"/>
    <w:rsid w:val="005A6BEF"/>
    <w:rsid w:val="005A6EE5"/>
    <w:rsid w:val="005A6F35"/>
    <w:rsid w:val="005A6FE9"/>
    <w:rsid w:val="005A7042"/>
    <w:rsid w:val="005B07BD"/>
    <w:rsid w:val="005B0864"/>
    <w:rsid w:val="005B0BBF"/>
    <w:rsid w:val="005B0D62"/>
    <w:rsid w:val="005B1172"/>
    <w:rsid w:val="005B17B8"/>
    <w:rsid w:val="005B180C"/>
    <w:rsid w:val="005B18D7"/>
    <w:rsid w:val="005B193F"/>
    <w:rsid w:val="005B1CB3"/>
    <w:rsid w:val="005B1D48"/>
    <w:rsid w:val="005B1DFA"/>
    <w:rsid w:val="005B20FB"/>
    <w:rsid w:val="005B21C7"/>
    <w:rsid w:val="005B2776"/>
    <w:rsid w:val="005B27B8"/>
    <w:rsid w:val="005B294E"/>
    <w:rsid w:val="005B2AF1"/>
    <w:rsid w:val="005B2D33"/>
    <w:rsid w:val="005B2D6C"/>
    <w:rsid w:val="005B32F3"/>
    <w:rsid w:val="005B33AF"/>
    <w:rsid w:val="005B3530"/>
    <w:rsid w:val="005B3630"/>
    <w:rsid w:val="005B3B6C"/>
    <w:rsid w:val="005B3C0B"/>
    <w:rsid w:val="005B4210"/>
    <w:rsid w:val="005B441C"/>
    <w:rsid w:val="005B457E"/>
    <w:rsid w:val="005B4616"/>
    <w:rsid w:val="005B49DD"/>
    <w:rsid w:val="005B4EB4"/>
    <w:rsid w:val="005B55F2"/>
    <w:rsid w:val="005B5A13"/>
    <w:rsid w:val="005B5AD6"/>
    <w:rsid w:val="005B5FF8"/>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A93"/>
    <w:rsid w:val="005D1B1D"/>
    <w:rsid w:val="005D2335"/>
    <w:rsid w:val="005D28C9"/>
    <w:rsid w:val="005D2A34"/>
    <w:rsid w:val="005D2AD9"/>
    <w:rsid w:val="005D2B18"/>
    <w:rsid w:val="005D2FB2"/>
    <w:rsid w:val="005D3597"/>
    <w:rsid w:val="005D36A3"/>
    <w:rsid w:val="005D379A"/>
    <w:rsid w:val="005D3B59"/>
    <w:rsid w:val="005D3D7C"/>
    <w:rsid w:val="005D3DB3"/>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1BF"/>
    <w:rsid w:val="005D7D3E"/>
    <w:rsid w:val="005D7F1C"/>
    <w:rsid w:val="005D7FE6"/>
    <w:rsid w:val="005E0186"/>
    <w:rsid w:val="005E01BA"/>
    <w:rsid w:val="005E0847"/>
    <w:rsid w:val="005E0997"/>
    <w:rsid w:val="005E09BA"/>
    <w:rsid w:val="005E09F5"/>
    <w:rsid w:val="005E0AFA"/>
    <w:rsid w:val="005E165F"/>
    <w:rsid w:val="005E1798"/>
    <w:rsid w:val="005E1938"/>
    <w:rsid w:val="005E2307"/>
    <w:rsid w:val="005E253C"/>
    <w:rsid w:val="005E2891"/>
    <w:rsid w:val="005E2CBC"/>
    <w:rsid w:val="005E2D47"/>
    <w:rsid w:val="005E2D4F"/>
    <w:rsid w:val="005E2F0E"/>
    <w:rsid w:val="005E340E"/>
    <w:rsid w:val="005E3462"/>
    <w:rsid w:val="005E3774"/>
    <w:rsid w:val="005E3776"/>
    <w:rsid w:val="005E3835"/>
    <w:rsid w:val="005E3BE4"/>
    <w:rsid w:val="005E3D7B"/>
    <w:rsid w:val="005E40D7"/>
    <w:rsid w:val="005E42D0"/>
    <w:rsid w:val="005E43BC"/>
    <w:rsid w:val="005E4E7A"/>
    <w:rsid w:val="005E509B"/>
    <w:rsid w:val="005E539E"/>
    <w:rsid w:val="005E5412"/>
    <w:rsid w:val="005E5637"/>
    <w:rsid w:val="005E5E64"/>
    <w:rsid w:val="005E5EC4"/>
    <w:rsid w:val="005E5EDD"/>
    <w:rsid w:val="005E62DD"/>
    <w:rsid w:val="005E63F3"/>
    <w:rsid w:val="005E66BD"/>
    <w:rsid w:val="005E69DA"/>
    <w:rsid w:val="005E70D5"/>
    <w:rsid w:val="005E70FC"/>
    <w:rsid w:val="005E7A9C"/>
    <w:rsid w:val="005F08C8"/>
    <w:rsid w:val="005F08CA"/>
    <w:rsid w:val="005F0948"/>
    <w:rsid w:val="005F0B04"/>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74B"/>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03D"/>
    <w:rsid w:val="0060067D"/>
    <w:rsid w:val="0060083B"/>
    <w:rsid w:val="006009B4"/>
    <w:rsid w:val="00600A60"/>
    <w:rsid w:val="00600B16"/>
    <w:rsid w:val="00600CEF"/>
    <w:rsid w:val="00600D0C"/>
    <w:rsid w:val="0060118F"/>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5077"/>
    <w:rsid w:val="006053C1"/>
    <w:rsid w:val="006054DF"/>
    <w:rsid w:val="00605A8F"/>
    <w:rsid w:val="00605B18"/>
    <w:rsid w:val="00605BAF"/>
    <w:rsid w:val="00605DB7"/>
    <w:rsid w:val="0060624F"/>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86C"/>
    <w:rsid w:val="006109E0"/>
    <w:rsid w:val="00611688"/>
    <w:rsid w:val="006116DB"/>
    <w:rsid w:val="00611B27"/>
    <w:rsid w:val="00611BE0"/>
    <w:rsid w:val="00611DC3"/>
    <w:rsid w:val="006122FE"/>
    <w:rsid w:val="00612452"/>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342"/>
    <w:rsid w:val="00615B6C"/>
    <w:rsid w:val="00615DEA"/>
    <w:rsid w:val="00615FC1"/>
    <w:rsid w:val="006162C7"/>
    <w:rsid w:val="00616427"/>
    <w:rsid w:val="00616681"/>
    <w:rsid w:val="0061669F"/>
    <w:rsid w:val="00617321"/>
    <w:rsid w:val="00617638"/>
    <w:rsid w:val="006177CA"/>
    <w:rsid w:val="00617A09"/>
    <w:rsid w:val="00617B2E"/>
    <w:rsid w:val="00617C75"/>
    <w:rsid w:val="00617DFF"/>
    <w:rsid w:val="00620408"/>
    <w:rsid w:val="0062049C"/>
    <w:rsid w:val="00620B05"/>
    <w:rsid w:val="00620BD6"/>
    <w:rsid w:val="0062113C"/>
    <w:rsid w:val="0062127C"/>
    <w:rsid w:val="0062131D"/>
    <w:rsid w:val="0062142E"/>
    <w:rsid w:val="006214CD"/>
    <w:rsid w:val="00621542"/>
    <w:rsid w:val="00621BA6"/>
    <w:rsid w:val="00622074"/>
    <w:rsid w:val="006220A5"/>
    <w:rsid w:val="006228D2"/>
    <w:rsid w:val="00622D7A"/>
    <w:rsid w:val="00622E97"/>
    <w:rsid w:val="00623164"/>
    <w:rsid w:val="00623838"/>
    <w:rsid w:val="00623BF9"/>
    <w:rsid w:val="00624063"/>
    <w:rsid w:val="006240F0"/>
    <w:rsid w:val="0062486A"/>
    <w:rsid w:val="00624C64"/>
    <w:rsid w:val="00624DAD"/>
    <w:rsid w:val="00624F4D"/>
    <w:rsid w:val="00624F85"/>
    <w:rsid w:val="00625099"/>
    <w:rsid w:val="00625A81"/>
    <w:rsid w:val="00625C89"/>
    <w:rsid w:val="00625CF6"/>
    <w:rsid w:val="006267DA"/>
    <w:rsid w:val="00626DA6"/>
    <w:rsid w:val="00626E1F"/>
    <w:rsid w:val="006270D0"/>
    <w:rsid w:val="006271BB"/>
    <w:rsid w:val="006271F7"/>
    <w:rsid w:val="0062787C"/>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6CE9"/>
    <w:rsid w:val="006371DC"/>
    <w:rsid w:val="00637AD3"/>
    <w:rsid w:val="00637B97"/>
    <w:rsid w:val="00637FA2"/>
    <w:rsid w:val="00637FDC"/>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A9C"/>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EB6"/>
    <w:rsid w:val="00653FE3"/>
    <w:rsid w:val="00654A4B"/>
    <w:rsid w:val="00654B17"/>
    <w:rsid w:val="00654C5C"/>
    <w:rsid w:val="00654FAA"/>
    <w:rsid w:val="0065565E"/>
    <w:rsid w:val="00655A93"/>
    <w:rsid w:val="00655CEE"/>
    <w:rsid w:val="00655D1A"/>
    <w:rsid w:val="00655DBB"/>
    <w:rsid w:val="00656342"/>
    <w:rsid w:val="00656514"/>
    <w:rsid w:val="00656724"/>
    <w:rsid w:val="00656911"/>
    <w:rsid w:val="00656D33"/>
    <w:rsid w:val="0065744E"/>
    <w:rsid w:val="006574BE"/>
    <w:rsid w:val="006574F6"/>
    <w:rsid w:val="00657A61"/>
    <w:rsid w:val="00657B0A"/>
    <w:rsid w:val="00657FE6"/>
    <w:rsid w:val="00657FEB"/>
    <w:rsid w:val="0066019C"/>
    <w:rsid w:val="006609B8"/>
    <w:rsid w:val="00660DB9"/>
    <w:rsid w:val="00661164"/>
    <w:rsid w:val="006611F7"/>
    <w:rsid w:val="0066170E"/>
    <w:rsid w:val="0066190C"/>
    <w:rsid w:val="00661CEC"/>
    <w:rsid w:val="00661F97"/>
    <w:rsid w:val="0066231D"/>
    <w:rsid w:val="006623A7"/>
    <w:rsid w:val="0066271F"/>
    <w:rsid w:val="00662840"/>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08"/>
    <w:rsid w:val="0066617A"/>
    <w:rsid w:val="00666207"/>
    <w:rsid w:val="006664D9"/>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B61"/>
    <w:rsid w:val="00676C6D"/>
    <w:rsid w:val="00676D31"/>
    <w:rsid w:val="00676EA9"/>
    <w:rsid w:val="00677056"/>
    <w:rsid w:val="0067740F"/>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EBC"/>
    <w:rsid w:val="006821D5"/>
    <w:rsid w:val="00682217"/>
    <w:rsid w:val="006825C2"/>
    <w:rsid w:val="00682B63"/>
    <w:rsid w:val="00682CB9"/>
    <w:rsid w:val="006831CD"/>
    <w:rsid w:val="006839BB"/>
    <w:rsid w:val="006839E0"/>
    <w:rsid w:val="00683ADD"/>
    <w:rsid w:val="0068405A"/>
    <w:rsid w:val="00684192"/>
    <w:rsid w:val="006843DD"/>
    <w:rsid w:val="00684823"/>
    <w:rsid w:val="00684BC7"/>
    <w:rsid w:val="00684D54"/>
    <w:rsid w:val="006850EC"/>
    <w:rsid w:val="0068512D"/>
    <w:rsid w:val="00685CD8"/>
    <w:rsid w:val="00685D0A"/>
    <w:rsid w:val="006861FE"/>
    <w:rsid w:val="006864AE"/>
    <w:rsid w:val="00687043"/>
    <w:rsid w:val="006870B4"/>
    <w:rsid w:val="006875E0"/>
    <w:rsid w:val="006878CA"/>
    <w:rsid w:val="0068798B"/>
    <w:rsid w:val="00687F60"/>
    <w:rsid w:val="00690093"/>
    <w:rsid w:val="006906B4"/>
    <w:rsid w:val="0069075B"/>
    <w:rsid w:val="00690832"/>
    <w:rsid w:val="006909C6"/>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22B"/>
    <w:rsid w:val="00694689"/>
    <w:rsid w:val="00694969"/>
    <w:rsid w:val="00695075"/>
    <w:rsid w:val="00695283"/>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464"/>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2FA"/>
    <w:rsid w:val="006A63AA"/>
    <w:rsid w:val="006A64EF"/>
    <w:rsid w:val="006A6547"/>
    <w:rsid w:val="006A6681"/>
    <w:rsid w:val="006A6705"/>
    <w:rsid w:val="006A6B4D"/>
    <w:rsid w:val="006A6FF4"/>
    <w:rsid w:val="006A7373"/>
    <w:rsid w:val="006A7523"/>
    <w:rsid w:val="006A7F95"/>
    <w:rsid w:val="006B011A"/>
    <w:rsid w:val="006B0960"/>
    <w:rsid w:val="006B0A95"/>
    <w:rsid w:val="006B11E9"/>
    <w:rsid w:val="006B13E9"/>
    <w:rsid w:val="006B1BE1"/>
    <w:rsid w:val="006B234C"/>
    <w:rsid w:val="006B2353"/>
    <w:rsid w:val="006B241F"/>
    <w:rsid w:val="006B270A"/>
    <w:rsid w:val="006B2831"/>
    <w:rsid w:val="006B2893"/>
    <w:rsid w:val="006B28B6"/>
    <w:rsid w:val="006B2C3A"/>
    <w:rsid w:val="006B334F"/>
    <w:rsid w:val="006B3483"/>
    <w:rsid w:val="006B3CF3"/>
    <w:rsid w:val="006B45F1"/>
    <w:rsid w:val="006B47CB"/>
    <w:rsid w:val="006B4949"/>
    <w:rsid w:val="006B49F7"/>
    <w:rsid w:val="006B4A8D"/>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C0E"/>
    <w:rsid w:val="006C3D40"/>
    <w:rsid w:val="006C3E7E"/>
    <w:rsid w:val="006C471A"/>
    <w:rsid w:val="006C4748"/>
    <w:rsid w:val="006C4861"/>
    <w:rsid w:val="006C4A4F"/>
    <w:rsid w:val="006C4AB3"/>
    <w:rsid w:val="006C4D0A"/>
    <w:rsid w:val="006C50C6"/>
    <w:rsid w:val="006C52A8"/>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67E"/>
    <w:rsid w:val="006D0787"/>
    <w:rsid w:val="006D0978"/>
    <w:rsid w:val="006D0F26"/>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9DF"/>
    <w:rsid w:val="006D5A19"/>
    <w:rsid w:val="006D5A46"/>
    <w:rsid w:val="006D5D25"/>
    <w:rsid w:val="006D5E27"/>
    <w:rsid w:val="006D6015"/>
    <w:rsid w:val="006D6307"/>
    <w:rsid w:val="006D64BD"/>
    <w:rsid w:val="006D659A"/>
    <w:rsid w:val="006D65D5"/>
    <w:rsid w:val="006D6ED7"/>
    <w:rsid w:val="006D71F9"/>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601"/>
    <w:rsid w:val="006E47A5"/>
    <w:rsid w:val="006E47E8"/>
    <w:rsid w:val="006E4B20"/>
    <w:rsid w:val="006E4F0F"/>
    <w:rsid w:val="006E5532"/>
    <w:rsid w:val="006E5597"/>
    <w:rsid w:val="006E5CFE"/>
    <w:rsid w:val="006E5E97"/>
    <w:rsid w:val="006E60FF"/>
    <w:rsid w:val="006E619B"/>
    <w:rsid w:val="006E6C3F"/>
    <w:rsid w:val="006E6CB8"/>
    <w:rsid w:val="006E6D1A"/>
    <w:rsid w:val="006E6D61"/>
    <w:rsid w:val="006E6F3B"/>
    <w:rsid w:val="006E70D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2"/>
    <w:rsid w:val="006F35B7"/>
    <w:rsid w:val="006F3615"/>
    <w:rsid w:val="006F375D"/>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114D"/>
    <w:rsid w:val="007012F0"/>
    <w:rsid w:val="007013E1"/>
    <w:rsid w:val="00701453"/>
    <w:rsid w:val="007014DC"/>
    <w:rsid w:val="00701A06"/>
    <w:rsid w:val="00701A5F"/>
    <w:rsid w:val="007023DA"/>
    <w:rsid w:val="007024C7"/>
    <w:rsid w:val="007026B6"/>
    <w:rsid w:val="007026EB"/>
    <w:rsid w:val="00702D7A"/>
    <w:rsid w:val="00702FE2"/>
    <w:rsid w:val="00703535"/>
    <w:rsid w:val="007037FC"/>
    <w:rsid w:val="00703998"/>
    <w:rsid w:val="00703B27"/>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6FF6"/>
    <w:rsid w:val="0070735D"/>
    <w:rsid w:val="00707485"/>
    <w:rsid w:val="00707A43"/>
    <w:rsid w:val="00707AEE"/>
    <w:rsid w:val="00710000"/>
    <w:rsid w:val="007102EB"/>
    <w:rsid w:val="0071030A"/>
    <w:rsid w:val="0071094D"/>
    <w:rsid w:val="00710A41"/>
    <w:rsid w:val="00710CA3"/>
    <w:rsid w:val="00711004"/>
    <w:rsid w:val="0071123C"/>
    <w:rsid w:val="00711254"/>
    <w:rsid w:val="007113D3"/>
    <w:rsid w:val="00711B01"/>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9DD"/>
    <w:rsid w:val="00714A88"/>
    <w:rsid w:val="00714BCC"/>
    <w:rsid w:val="0071508E"/>
    <w:rsid w:val="0071510F"/>
    <w:rsid w:val="007154BB"/>
    <w:rsid w:val="00715624"/>
    <w:rsid w:val="0071598A"/>
    <w:rsid w:val="007162E3"/>
    <w:rsid w:val="0071649F"/>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DB2"/>
    <w:rsid w:val="007210DC"/>
    <w:rsid w:val="007210FE"/>
    <w:rsid w:val="0072115B"/>
    <w:rsid w:val="007212B4"/>
    <w:rsid w:val="007214F6"/>
    <w:rsid w:val="00721A17"/>
    <w:rsid w:val="00721C15"/>
    <w:rsid w:val="00722269"/>
    <w:rsid w:val="00722578"/>
    <w:rsid w:val="0072257E"/>
    <w:rsid w:val="007225C0"/>
    <w:rsid w:val="0072285C"/>
    <w:rsid w:val="00722BBE"/>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5"/>
    <w:rsid w:val="0073316B"/>
    <w:rsid w:val="00733353"/>
    <w:rsid w:val="007333D0"/>
    <w:rsid w:val="00733923"/>
    <w:rsid w:val="007339ED"/>
    <w:rsid w:val="0073419A"/>
    <w:rsid w:val="007344B8"/>
    <w:rsid w:val="0073458A"/>
    <w:rsid w:val="00734616"/>
    <w:rsid w:val="0073461F"/>
    <w:rsid w:val="00734AF4"/>
    <w:rsid w:val="00735196"/>
    <w:rsid w:val="00735257"/>
    <w:rsid w:val="00735890"/>
    <w:rsid w:val="00735C7C"/>
    <w:rsid w:val="00735F42"/>
    <w:rsid w:val="00736222"/>
    <w:rsid w:val="00736464"/>
    <w:rsid w:val="007364D4"/>
    <w:rsid w:val="0073664A"/>
    <w:rsid w:val="0073675B"/>
    <w:rsid w:val="0073696A"/>
    <w:rsid w:val="007370C6"/>
    <w:rsid w:val="007372A0"/>
    <w:rsid w:val="00737793"/>
    <w:rsid w:val="00737D5B"/>
    <w:rsid w:val="00737E4D"/>
    <w:rsid w:val="00737FB7"/>
    <w:rsid w:val="007404CA"/>
    <w:rsid w:val="00740541"/>
    <w:rsid w:val="00740672"/>
    <w:rsid w:val="00740704"/>
    <w:rsid w:val="007408D3"/>
    <w:rsid w:val="00740A6F"/>
    <w:rsid w:val="00740B3B"/>
    <w:rsid w:val="00740E4A"/>
    <w:rsid w:val="00740EB3"/>
    <w:rsid w:val="0074100D"/>
    <w:rsid w:val="00741210"/>
    <w:rsid w:val="00741608"/>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7B9"/>
    <w:rsid w:val="00754141"/>
    <w:rsid w:val="007541B7"/>
    <w:rsid w:val="00754204"/>
    <w:rsid w:val="007548CA"/>
    <w:rsid w:val="00754B71"/>
    <w:rsid w:val="00754B92"/>
    <w:rsid w:val="00754E69"/>
    <w:rsid w:val="00755815"/>
    <w:rsid w:val="007558A9"/>
    <w:rsid w:val="00755BEC"/>
    <w:rsid w:val="00755D65"/>
    <w:rsid w:val="00755F03"/>
    <w:rsid w:val="007563E0"/>
    <w:rsid w:val="0075648F"/>
    <w:rsid w:val="00756759"/>
    <w:rsid w:val="00757051"/>
    <w:rsid w:val="007575FF"/>
    <w:rsid w:val="007576CD"/>
    <w:rsid w:val="00757727"/>
    <w:rsid w:val="00757905"/>
    <w:rsid w:val="00757AA1"/>
    <w:rsid w:val="00757CE9"/>
    <w:rsid w:val="00757EA3"/>
    <w:rsid w:val="007601BC"/>
    <w:rsid w:val="00760239"/>
    <w:rsid w:val="007606BE"/>
    <w:rsid w:val="00760CDB"/>
    <w:rsid w:val="00760CE8"/>
    <w:rsid w:val="00761049"/>
    <w:rsid w:val="0076154C"/>
    <w:rsid w:val="007615AC"/>
    <w:rsid w:val="007621D3"/>
    <w:rsid w:val="007624CD"/>
    <w:rsid w:val="00762686"/>
    <w:rsid w:val="007627D4"/>
    <w:rsid w:val="007627E0"/>
    <w:rsid w:val="00762BF6"/>
    <w:rsid w:val="00762C32"/>
    <w:rsid w:val="00762D90"/>
    <w:rsid w:val="00763703"/>
    <w:rsid w:val="00763B4A"/>
    <w:rsid w:val="00764D0C"/>
    <w:rsid w:val="00764F42"/>
    <w:rsid w:val="0076501D"/>
    <w:rsid w:val="00765188"/>
    <w:rsid w:val="0076524B"/>
    <w:rsid w:val="00765538"/>
    <w:rsid w:val="00765DC4"/>
    <w:rsid w:val="00766444"/>
    <w:rsid w:val="00766653"/>
    <w:rsid w:val="007666EA"/>
    <w:rsid w:val="00766A0A"/>
    <w:rsid w:val="00766B5D"/>
    <w:rsid w:val="00766B9A"/>
    <w:rsid w:val="00766EB9"/>
    <w:rsid w:val="00766F5F"/>
    <w:rsid w:val="00766FB3"/>
    <w:rsid w:val="007670C6"/>
    <w:rsid w:val="007671C2"/>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6F"/>
    <w:rsid w:val="0077487F"/>
    <w:rsid w:val="00774ACC"/>
    <w:rsid w:val="00774C52"/>
    <w:rsid w:val="007756D3"/>
    <w:rsid w:val="007756D6"/>
    <w:rsid w:val="007757DE"/>
    <w:rsid w:val="007758C0"/>
    <w:rsid w:val="007758C3"/>
    <w:rsid w:val="0077595E"/>
    <w:rsid w:val="00776053"/>
    <w:rsid w:val="00776300"/>
    <w:rsid w:val="0077659B"/>
    <w:rsid w:val="0077677C"/>
    <w:rsid w:val="00776809"/>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D57"/>
    <w:rsid w:val="00790090"/>
    <w:rsid w:val="00790ADE"/>
    <w:rsid w:val="00790DC5"/>
    <w:rsid w:val="00790E49"/>
    <w:rsid w:val="007910BC"/>
    <w:rsid w:val="007915FC"/>
    <w:rsid w:val="0079162D"/>
    <w:rsid w:val="0079177A"/>
    <w:rsid w:val="00791A3E"/>
    <w:rsid w:val="00791E67"/>
    <w:rsid w:val="00792A31"/>
    <w:rsid w:val="00792C4C"/>
    <w:rsid w:val="007931F9"/>
    <w:rsid w:val="00793274"/>
    <w:rsid w:val="007935E6"/>
    <w:rsid w:val="007936A9"/>
    <w:rsid w:val="00793803"/>
    <w:rsid w:val="007939B7"/>
    <w:rsid w:val="00793FD1"/>
    <w:rsid w:val="007945AE"/>
    <w:rsid w:val="007945FF"/>
    <w:rsid w:val="00795136"/>
    <w:rsid w:val="00795284"/>
    <w:rsid w:val="007952F7"/>
    <w:rsid w:val="007953BF"/>
    <w:rsid w:val="00795C0C"/>
    <w:rsid w:val="00795F01"/>
    <w:rsid w:val="0079637C"/>
    <w:rsid w:val="007965CE"/>
    <w:rsid w:val="00796608"/>
    <w:rsid w:val="00796622"/>
    <w:rsid w:val="00796874"/>
    <w:rsid w:val="00796898"/>
    <w:rsid w:val="00796EE3"/>
    <w:rsid w:val="00796FAC"/>
    <w:rsid w:val="0079710A"/>
    <w:rsid w:val="00797252"/>
    <w:rsid w:val="007978B1"/>
    <w:rsid w:val="0079792C"/>
    <w:rsid w:val="0079796C"/>
    <w:rsid w:val="00797E60"/>
    <w:rsid w:val="00797E92"/>
    <w:rsid w:val="007A026B"/>
    <w:rsid w:val="007A0491"/>
    <w:rsid w:val="007A0539"/>
    <w:rsid w:val="007A05A5"/>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D25"/>
    <w:rsid w:val="007B0E7A"/>
    <w:rsid w:val="007B0EA9"/>
    <w:rsid w:val="007B0EC7"/>
    <w:rsid w:val="007B119A"/>
    <w:rsid w:val="007B1599"/>
    <w:rsid w:val="007B163B"/>
    <w:rsid w:val="007B165E"/>
    <w:rsid w:val="007B1863"/>
    <w:rsid w:val="007B1A1B"/>
    <w:rsid w:val="007B1C7D"/>
    <w:rsid w:val="007B20A3"/>
    <w:rsid w:val="007B2411"/>
    <w:rsid w:val="007B2BE4"/>
    <w:rsid w:val="007B3757"/>
    <w:rsid w:val="007B378C"/>
    <w:rsid w:val="007B3903"/>
    <w:rsid w:val="007B399B"/>
    <w:rsid w:val="007B3AE5"/>
    <w:rsid w:val="007B3CEF"/>
    <w:rsid w:val="007B3E01"/>
    <w:rsid w:val="007B4EC1"/>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452"/>
    <w:rsid w:val="007B7530"/>
    <w:rsid w:val="007B7B68"/>
    <w:rsid w:val="007B7CCB"/>
    <w:rsid w:val="007C03A0"/>
    <w:rsid w:val="007C0510"/>
    <w:rsid w:val="007C078A"/>
    <w:rsid w:val="007C0BBA"/>
    <w:rsid w:val="007C0E4F"/>
    <w:rsid w:val="007C0EC1"/>
    <w:rsid w:val="007C116E"/>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28F"/>
    <w:rsid w:val="007C6431"/>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1B4"/>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58B"/>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72C"/>
    <w:rsid w:val="007E3979"/>
    <w:rsid w:val="007E3A89"/>
    <w:rsid w:val="007E3BEC"/>
    <w:rsid w:val="007E3C2A"/>
    <w:rsid w:val="007E4048"/>
    <w:rsid w:val="007E432E"/>
    <w:rsid w:val="007E47FD"/>
    <w:rsid w:val="007E4DB5"/>
    <w:rsid w:val="007E50F2"/>
    <w:rsid w:val="007E51A8"/>
    <w:rsid w:val="007E5685"/>
    <w:rsid w:val="007E5E41"/>
    <w:rsid w:val="007E6396"/>
    <w:rsid w:val="007E64A1"/>
    <w:rsid w:val="007E6891"/>
    <w:rsid w:val="007E6A33"/>
    <w:rsid w:val="007E6A91"/>
    <w:rsid w:val="007E6C21"/>
    <w:rsid w:val="007E70C2"/>
    <w:rsid w:val="007E7217"/>
    <w:rsid w:val="007E7B80"/>
    <w:rsid w:val="007E7FEE"/>
    <w:rsid w:val="007E7FFB"/>
    <w:rsid w:val="007F04CF"/>
    <w:rsid w:val="007F04D9"/>
    <w:rsid w:val="007F0920"/>
    <w:rsid w:val="007F1090"/>
    <w:rsid w:val="007F111A"/>
    <w:rsid w:val="007F196C"/>
    <w:rsid w:val="007F1ADB"/>
    <w:rsid w:val="007F1DE8"/>
    <w:rsid w:val="007F1E15"/>
    <w:rsid w:val="007F2234"/>
    <w:rsid w:val="007F243B"/>
    <w:rsid w:val="007F25F3"/>
    <w:rsid w:val="007F2AEE"/>
    <w:rsid w:val="007F2F88"/>
    <w:rsid w:val="007F35A7"/>
    <w:rsid w:val="007F39FD"/>
    <w:rsid w:val="007F3C2D"/>
    <w:rsid w:val="007F3FB6"/>
    <w:rsid w:val="007F3FE1"/>
    <w:rsid w:val="007F4A31"/>
    <w:rsid w:val="007F4B3A"/>
    <w:rsid w:val="007F4BD3"/>
    <w:rsid w:val="007F4DD0"/>
    <w:rsid w:val="007F5667"/>
    <w:rsid w:val="007F56EF"/>
    <w:rsid w:val="007F5AB6"/>
    <w:rsid w:val="007F5BA3"/>
    <w:rsid w:val="007F5CAD"/>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7D4"/>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6AC"/>
    <w:rsid w:val="00811999"/>
    <w:rsid w:val="00811E8F"/>
    <w:rsid w:val="0081223D"/>
    <w:rsid w:val="00812434"/>
    <w:rsid w:val="008124F1"/>
    <w:rsid w:val="00812F59"/>
    <w:rsid w:val="00813ABB"/>
    <w:rsid w:val="00813CCC"/>
    <w:rsid w:val="00813E91"/>
    <w:rsid w:val="00813F55"/>
    <w:rsid w:val="0081412E"/>
    <w:rsid w:val="00814522"/>
    <w:rsid w:val="0081469E"/>
    <w:rsid w:val="008147D7"/>
    <w:rsid w:val="00814EA3"/>
    <w:rsid w:val="00815322"/>
    <w:rsid w:val="00815353"/>
    <w:rsid w:val="00815444"/>
    <w:rsid w:val="00815584"/>
    <w:rsid w:val="00815640"/>
    <w:rsid w:val="008156C1"/>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0D27"/>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BF9"/>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0F"/>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BA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DD7"/>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520"/>
    <w:rsid w:val="0085677D"/>
    <w:rsid w:val="00856967"/>
    <w:rsid w:val="00857531"/>
    <w:rsid w:val="00857D2C"/>
    <w:rsid w:val="00857EA0"/>
    <w:rsid w:val="00857EA7"/>
    <w:rsid w:val="0086009E"/>
    <w:rsid w:val="008608A9"/>
    <w:rsid w:val="00860CA7"/>
    <w:rsid w:val="00860D25"/>
    <w:rsid w:val="00861197"/>
    <w:rsid w:val="00861684"/>
    <w:rsid w:val="008619AC"/>
    <w:rsid w:val="0086208D"/>
    <w:rsid w:val="00862185"/>
    <w:rsid w:val="00862398"/>
    <w:rsid w:val="008627A3"/>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5A5"/>
    <w:rsid w:val="008646BF"/>
    <w:rsid w:val="00864BDA"/>
    <w:rsid w:val="00864E02"/>
    <w:rsid w:val="00864E57"/>
    <w:rsid w:val="00864E70"/>
    <w:rsid w:val="00864F98"/>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248"/>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B28"/>
    <w:rsid w:val="00872C22"/>
    <w:rsid w:val="00872CB4"/>
    <w:rsid w:val="00872E74"/>
    <w:rsid w:val="00872F3A"/>
    <w:rsid w:val="008732C0"/>
    <w:rsid w:val="008733DC"/>
    <w:rsid w:val="008735E2"/>
    <w:rsid w:val="00873DCE"/>
    <w:rsid w:val="0087421F"/>
    <w:rsid w:val="008743AE"/>
    <w:rsid w:val="008747EC"/>
    <w:rsid w:val="00874B40"/>
    <w:rsid w:val="00874D4A"/>
    <w:rsid w:val="0087615D"/>
    <w:rsid w:val="008761F6"/>
    <w:rsid w:val="00876862"/>
    <w:rsid w:val="00876CEF"/>
    <w:rsid w:val="00876EBE"/>
    <w:rsid w:val="00877041"/>
    <w:rsid w:val="00877081"/>
    <w:rsid w:val="0087715D"/>
    <w:rsid w:val="00877530"/>
    <w:rsid w:val="008777D0"/>
    <w:rsid w:val="0087792A"/>
    <w:rsid w:val="00877AFA"/>
    <w:rsid w:val="00877D8F"/>
    <w:rsid w:val="008802D3"/>
    <w:rsid w:val="00880878"/>
    <w:rsid w:val="00880E40"/>
    <w:rsid w:val="00881699"/>
    <w:rsid w:val="0088182E"/>
    <w:rsid w:val="00881A0F"/>
    <w:rsid w:val="00881B78"/>
    <w:rsid w:val="00881BDA"/>
    <w:rsid w:val="00881EC4"/>
    <w:rsid w:val="00882745"/>
    <w:rsid w:val="008828E6"/>
    <w:rsid w:val="00882CE6"/>
    <w:rsid w:val="00883309"/>
    <w:rsid w:val="0088383A"/>
    <w:rsid w:val="00883892"/>
    <w:rsid w:val="0088410B"/>
    <w:rsid w:val="0088417C"/>
    <w:rsid w:val="00884343"/>
    <w:rsid w:val="008847AB"/>
    <w:rsid w:val="00884AB0"/>
    <w:rsid w:val="00885007"/>
    <w:rsid w:val="0088587E"/>
    <w:rsid w:val="0088590B"/>
    <w:rsid w:val="008859F9"/>
    <w:rsid w:val="00885DF2"/>
    <w:rsid w:val="00885FF2"/>
    <w:rsid w:val="008861B3"/>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3E6"/>
    <w:rsid w:val="008914E6"/>
    <w:rsid w:val="00891D4D"/>
    <w:rsid w:val="00892051"/>
    <w:rsid w:val="0089233F"/>
    <w:rsid w:val="0089255F"/>
    <w:rsid w:val="00892585"/>
    <w:rsid w:val="00892683"/>
    <w:rsid w:val="0089282F"/>
    <w:rsid w:val="00892955"/>
    <w:rsid w:val="00892AC6"/>
    <w:rsid w:val="00892DEB"/>
    <w:rsid w:val="00892F24"/>
    <w:rsid w:val="008930A0"/>
    <w:rsid w:val="00894080"/>
    <w:rsid w:val="008947AD"/>
    <w:rsid w:val="00895118"/>
    <w:rsid w:val="008952AA"/>
    <w:rsid w:val="0089543C"/>
    <w:rsid w:val="00895A77"/>
    <w:rsid w:val="00895D03"/>
    <w:rsid w:val="00896138"/>
    <w:rsid w:val="008961CF"/>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BA"/>
    <w:rsid w:val="008A2138"/>
    <w:rsid w:val="008A21DC"/>
    <w:rsid w:val="008A26D9"/>
    <w:rsid w:val="008A2B1B"/>
    <w:rsid w:val="008A2DA4"/>
    <w:rsid w:val="008A3228"/>
    <w:rsid w:val="008A354A"/>
    <w:rsid w:val="008A373F"/>
    <w:rsid w:val="008A3D89"/>
    <w:rsid w:val="008A42A0"/>
    <w:rsid w:val="008A42F6"/>
    <w:rsid w:val="008A4813"/>
    <w:rsid w:val="008A481E"/>
    <w:rsid w:val="008A485C"/>
    <w:rsid w:val="008A4960"/>
    <w:rsid w:val="008A4ABE"/>
    <w:rsid w:val="008A4CC8"/>
    <w:rsid w:val="008A54AA"/>
    <w:rsid w:val="008A56CB"/>
    <w:rsid w:val="008A575E"/>
    <w:rsid w:val="008A5824"/>
    <w:rsid w:val="008A5828"/>
    <w:rsid w:val="008A5EB1"/>
    <w:rsid w:val="008A700F"/>
    <w:rsid w:val="008A7588"/>
    <w:rsid w:val="008A7DCD"/>
    <w:rsid w:val="008A7FB3"/>
    <w:rsid w:val="008B0210"/>
    <w:rsid w:val="008B0319"/>
    <w:rsid w:val="008B0563"/>
    <w:rsid w:val="008B076E"/>
    <w:rsid w:val="008B0BED"/>
    <w:rsid w:val="008B0E24"/>
    <w:rsid w:val="008B0FB1"/>
    <w:rsid w:val="008B0FB7"/>
    <w:rsid w:val="008B154B"/>
    <w:rsid w:val="008B1788"/>
    <w:rsid w:val="008B1C2D"/>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05A"/>
    <w:rsid w:val="008B4213"/>
    <w:rsid w:val="008B4663"/>
    <w:rsid w:val="008B4C9D"/>
    <w:rsid w:val="008B4D4A"/>
    <w:rsid w:val="008B50EA"/>
    <w:rsid w:val="008B5331"/>
    <w:rsid w:val="008B5AAC"/>
    <w:rsid w:val="008B5B5B"/>
    <w:rsid w:val="008B5C0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C7E5D"/>
    <w:rsid w:val="008D02FD"/>
    <w:rsid w:val="008D0417"/>
    <w:rsid w:val="008D0892"/>
    <w:rsid w:val="008D0E5F"/>
    <w:rsid w:val="008D1277"/>
    <w:rsid w:val="008D181A"/>
    <w:rsid w:val="008D19DF"/>
    <w:rsid w:val="008D21C5"/>
    <w:rsid w:val="008D2368"/>
    <w:rsid w:val="008D2A4E"/>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72D"/>
    <w:rsid w:val="008D69CE"/>
    <w:rsid w:val="008D7332"/>
    <w:rsid w:val="008D742C"/>
    <w:rsid w:val="008D74E7"/>
    <w:rsid w:val="008D7C9F"/>
    <w:rsid w:val="008D7FA3"/>
    <w:rsid w:val="008E00C9"/>
    <w:rsid w:val="008E035C"/>
    <w:rsid w:val="008E06D9"/>
    <w:rsid w:val="008E06F8"/>
    <w:rsid w:val="008E0817"/>
    <w:rsid w:val="008E0A85"/>
    <w:rsid w:val="008E0E0F"/>
    <w:rsid w:val="008E0EFE"/>
    <w:rsid w:val="008E0F2D"/>
    <w:rsid w:val="008E136E"/>
    <w:rsid w:val="008E14F8"/>
    <w:rsid w:val="008E155F"/>
    <w:rsid w:val="008E183E"/>
    <w:rsid w:val="008E1C42"/>
    <w:rsid w:val="008E1D4C"/>
    <w:rsid w:val="008E1DFB"/>
    <w:rsid w:val="008E1FEB"/>
    <w:rsid w:val="008E2208"/>
    <w:rsid w:val="008E2C15"/>
    <w:rsid w:val="008E2C7D"/>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A5B"/>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7FC"/>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618"/>
    <w:rsid w:val="00913A9D"/>
    <w:rsid w:val="00913AEF"/>
    <w:rsid w:val="00913F90"/>
    <w:rsid w:val="009142AC"/>
    <w:rsid w:val="00914544"/>
    <w:rsid w:val="00914814"/>
    <w:rsid w:val="00914BC0"/>
    <w:rsid w:val="00914E10"/>
    <w:rsid w:val="00914E78"/>
    <w:rsid w:val="0091574E"/>
    <w:rsid w:val="00915809"/>
    <w:rsid w:val="00915C24"/>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3C85"/>
    <w:rsid w:val="0092444B"/>
    <w:rsid w:val="00924553"/>
    <w:rsid w:val="009246D4"/>
    <w:rsid w:val="00924817"/>
    <w:rsid w:val="009249E6"/>
    <w:rsid w:val="00925586"/>
    <w:rsid w:val="0092564B"/>
    <w:rsid w:val="0092589C"/>
    <w:rsid w:val="00925AD3"/>
    <w:rsid w:val="00925BA7"/>
    <w:rsid w:val="00925D3F"/>
    <w:rsid w:val="00925F00"/>
    <w:rsid w:val="00925F2A"/>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CA8"/>
    <w:rsid w:val="00927D5B"/>
    <w:rsid w:val="00927D62"/>
    <w:rsid w:val="00927E50"/>
    <w:rsid w:val="009300DE"/>
    <w:rsid w:val="0093018A"/>
    <w:rsid w:val="0093048E"/>
    <w:rsid w:val="00930513"/>
    <w:rsid w:val="00930E41"/>
    <w:rsid w:val="009311E5"/>
    <w:rsid w:val="0093166D"/>
    <w:rsid w:val="009322C5"/>
    <w:rsid w:val="009324A9"/>
    <w:rsid w:val="0093251E"/>
    <w:rsid w:val="00932567"/>
    <w:rsid w:val="009328C9"/>
    <w:rsid w:val="00932A2D"/>
    <w:rsid w:val="00932DAD"/>
    <w:rsid w:val="009331F7"/>
    <w:rsid w:val="0093346D"/>
    <w:rsid w:val="009335B7"/>
    <w:rsid w:val="009336DC"/>
    <w:rsid w:val="00933BBB"/>
    <w:rsid w:val="0093477A"/>
    <w:rsid w:val="009348F8"/>
    <w:rsid w:val="00934946"/>
    <w:rsid w:val="00934EB8"/>
    <w:rsid w:val="00934EC0"/>
    <w:rsid w:val="00934EEC"/>
    <w:rsid w:val="00935069"/>
    <w:rsid w:val="009353A6"/>
    <w:rsid w:val="009354BE"/>
    <w:rsid w:val="00935571"/>
    <w:rsid w:val="0093592B"/>
    <w:rsid w:val="00935C65"/>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397"/>
    <w:rsid w:val="00943940"/>
    <w:rsid w:val="009439AE"/>
    <w:rsid w:val="00943DF8"/>
    <w:rsid w:val="00943DFB"/>
    <w:rsid w:val="00943E43"/>
    <w:rsid w:val="00943FAA"/>
    <w:rsid w:val="00943FB8"/>
    <w:rsid w:val="00943FEE"/>
    <w:rsid w:val="0094402E"/>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6FC0"/>
    <w:rsid w:val="009474C3"/>
    <w:rsid w:val="00947784"/>
    <w:rsid w:val="00950433"/>
    <w:rsid w:val="00950C64"/>
    <w:rsid w:val="00950F74"/>
    <w:rsid w:val="009511D4"/>
    <w:rsid w:val="009514CC"/>
    <w:rsid w:val="00951818"/>
    <w:rsid w:val="00951A8C"/>
    <w:rsid w:val="00951AD0"/>
    <w:rsid w:val="00951B04"/>
    <w:rsid w:val="00951BF3"/>
    <w:rsid w:val="009520D1"/>
    <w:rsid w:val="00952434"/>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6C3"/>
    <w:rsid w:val="009569BF"/>
    <w:rsid w:val="00956BE5"/>
    <w:rsid w:val="00956C7C"/>
    <w:rsid w:val="00956EAC"/>
    <w:rsid w:val="00956F81"/>
    <w:rsid w:val="009570C5"/>
    <w:rsid w:val="00957188"/>
    <w:rsid w:val="00957264"/>
    <w:rsid w:val="00957331"/>
    <w:rsid w:val="0095787E"/>
    <w:rsid w:val="009601A1"/>
    <w:rsid w:val="009604D6"/>
    <w:rsid w:val="009605CF"/>
    <w:rsid w:val="0096066F"/>
    <w:rsid w:val="00960A6D"/>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C33"/>
    <w:rsid w:val="00966FD6"/>
    <w:rsid w:val="0096722D"/>
    <w:rsid w:val="00967235"/>
    <w:rsid w:val="00967335"/>
    <w:rsid w:val="00967A53"/>
    <w:rsid w:val="00967AE5"/>
    <w:rsid w:val="00970039"/>
    <w:rsid w:val="0097010D"/>
    <w:rsid w:val="00970229"/>
    <w:rsid w:val="009705A1"/>
    <w:rsid w:val="00970CEA"/>
    <w:rsid w:val="00970D1F"/>
    <w:rsid w:val="00971254"/>
    <w:rsid w:val="0097160D"/>
    <w:rsid w:val="00971938"/>
    <w:rsid w:val="00971CBC"/>
    <w:rsid w:val="00971E2D"/>
    <w:rsid w:val="00971F9A"/>
    <w:rsid w:val="00972051"/>
    <w:rsid w:val="009723E4"/>
    <w:rsid w:val="009725CD"/>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7DB"/>
    <w:rsid w:val="0097681C"/>
    <w:rsid w:val="00976B10"/>
    <w:rsid w:val="00976BD1"/>
    <w:rsid w:val="00976E6C"/>
    <w:rsid w:val="00977246"/>
    <w:rsid w:val="009773A0"/>
    <w:rsid w:val="009773A1"/>
    <w:rsid w:val="00977527"/>
    <w:rsid w:val="00977CB3"/>
    <w:rsid w:val="00977CCF"/>
    <w:rsid w:val="00977DF9"/>
    <w:rsid w:val="00977E0A"/>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0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842"/>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1C4"/>
    <w:rsid w:val="009A128C"/>
    <w:rsid w:val="009A13AD"/>
    <w:rsid w:val="009A1733"/>
    <w:rsid w:val="009A1A6A"/>
    <w:rsid w:val="009A1D8B"/>
    <w:rsid w:val="009A1DD6"/>
    <w:rsid w:val="009A1EC6"/>
    <w:rsid w:val="009A2086"/>
    <w:rsid w:val="009A2122"/>
    <w:rsid w:val="009A26F9"/>
    <w:rsid w:val="009A277B"/>
    <w:rsid w:val="009A2C31"/>
    <w:rsid w:val="009A2DF9"/>
    <w:rsid w:val="009A2F6A"/>
    <w:rsid w:val="009A313F"/>
    <w:rsid w:val="009A32CE"/>
    <w:rsid w:val="009A3414"/>
    <w:rsid w:val="009A3545"/>
    <w:rsid w:val="009A354F"/>
    <w:rsid w:val="009A384F"/>
    <w:rsid w:val="009A3A56"/>
    <w:rsid w:val="009A3A8B"/>
    <w:rsid w:val="009A3AFD"/>
    <w:rsid w:val="009A3BB0"/>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6238"/>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0FE"/>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673"/>
    <w:rsid w:val="009B4753"/>
    <w:rsid w:val="009B4A9D"/>
    <w:rsid w:val="009B4B49"/>
    <w:rsid w:val="009B4C16"/>
    <w:rsid w:val="009B4C22"/>
    <w:rsid w:val="009B4D9D"/>
    <w:rsid w:val="009B4FAE"/>
    <w:rsid w:val="009B51AA"/>
    <w:rsid w:val="009B5275"/>
    <w:rsid w:val="009B54A9"/>
    <w:rsid w:val="009B561E"/>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561"/>
    <w:rsid w:val="009C5A51"/>
    <w:rsid w:val="009C5EB6"/>
    <w:rsid w:val="009C5F43"/>
    <w:rsid w:val="009C5FEF"/>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C56"/>
    <w:rsid w:val="009D2BF8"/>
    <w:rsid w:val="009D2C6D"/>
    <w:rsid w:val="009D3355"/>
    <w:rsid w:val="009D346D"/>
    <w:rsid w:val="009D3560"/>
    <w:rsid w:val="009D377C"/>
    <w:rsid w:val="009D37EC"/>
    <w:rsid w:val="009D3B65"/>
    <w:rsid w:val="009D3F13"/>
    <w:rsid w:val="009D4309"/>
    <w:rsid w:val="009D4667"/>
    <w:rsid w:val="009D4711"/>
    <w:rsid w:val="009D4743"/>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9D2"/>
    <w:rsid w:val="009E6B26"/>
    <w:rsid w:val="009E6B8E"/>
    <w:rsid w:val="009E7228"/>
    <w:rsid w:val="009E733D"/>
    <w:rsid w:val="009E7406"/>
    <w:rsid w:val="009E7448"/>
    <w:rsid w:val="009E74C3"/>
    <w:rsid w:val="009E77BB"/>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1BB"/>
    <w:rsid w:val="009F3266"/>
    <w:rsid w:val="009F3ACA"/>
    <w:rsid w:val="009F3AD5"/>
    <w:rsid w:val="009F3B67"/>
    <w:rsid w:val="009F3C89"/>
    <w:rsid w:val="009F3DFA"/>
    <w:rsid w:val="009F42AD"/>
    <w:rsid w:val="009F442E"/>
    <w:rsid w:val="009F5288"/>
    <w:rsid w:val="009F54A4"/>
    <w:rsid w:val="009F5594"/>
    <w:rsid w:val="009F566A"/>
    <w:rsid w:val="009F5C1E"/>
    <w:rsid w:val="009F5C9A"/>
    <w:rsid w:val="009F62BB"/>
    <w:rsid w:val="009F6826"/>
    <w:rsid w:val="009F699C"/>
    <w:rsid w:val="009F70C6"/>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E8"/>
    <w:rsid w:val="00A048AC"/>
    <w:rsid w:val="00A048C6"/>
    <w:rsid w:val="00A048E0"/>
    <w:rsid w:val="00A04CF0"/>
    <w:rsid w:val="00A04F30"/>
    <w:rsid w:val="00A054DA"/>
    <w:rsid w:val="00A0594B"/>
    <w:rsid w:val="00A05A21"/>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852"/>
    <w:rsid w:val="00A30B4C"/>
    <w:rsid w:val="00A321E1"/>
    <w:rsid w:val="00A3243E"/>
    <w:rsid w:val="00A32546"/>
    <w:rsid w:val="00A32765"/>
    <w:rsid w:val="00A32B3E"/>
    <w:rsid w:val="00A32B69"/>
    <w:rsid w:val="00A32C11"/>
    <w:rsid w:val="00A32C6F"/>
    <w:rsid w:val="00A33AA0"/>
    <w:rsid w:val="00A33B43"/>
    <w:rsid w:val="00A33EB4"/>
    <w:rsid w:val="00A341DF"/>
    <w:rsid w:val="00A3454F"/>
    <w:rsid w:val="00A34A16"/>
    <w:rsid w:val="00A34BFA"/>
    <w:rsid w:val="00A34F54"/>
    <w:rsid w:val="00A35103"/>
    <w:rsid w:val="00A35215"/>
    <w:rsid w:val="00A35478"/>
    <w:rsid w:val="00A35841"/>
    <w:rsid w:val="00A35C8A"/>
    <w:rsid w:val="00A36371"/>
    <w:rsid w:val="00A36D47"/>
    <w:rsid w:val="00A36D8E"/>
    <w:rsid w:val="00A36FAC"/>
    <w:rsid w:val="00A371B5"/>
    <w:rsid w:val="00A37354"/>
    <w:rsid w:val="00A375AF"/>
    <w:rsid w:val="00A376C0"/>
    <w:rsid w:val="00A37B26"/>
    <w:rsid w:val="00A37DE5"/>
    <w:rsid w:val="00A37FB4"/>
    <w:rsid w:val="00A406B8"/>
    <w:rsid w:val="00A40A86"/>
    <w:rsid w:val="00A40C2A"/>
    <w:rsid w:val="00A40D5F"/>
    <w:rsid w:val="00A41234"/>
    <w:rsid w:val="00A412A2"/>
    <w:rsid w:val="00A4142D"/>
    <w:rsid w:val="00A417BB"/>
    <w:rsid w:val="00A41E9A"/>
    <w:rsid w:val="00A42578"/>
    <w:rsid w:val="00A425CA"/>
    <w:rsid w:val="00A4267C"/>
    <w:rsid w:val="00A42BCB"/>
    <w:rsid w:val="00A42D19"/>
    <w:rsid w:val="00A42E47"/>
    <w:rsid w:val="00A42FD7"/>
    <w:rsid w:val="00A434CF"/>
    <w:rsid w:val="00A43511"/>
    <w:rsid w:val="00A43621"/>
    <w:rsid w:val="00A43685"/>
    <w:rsid w:val="00A43779"/>
    <w:rsid w:val="00A4387E"/>
    <w:rsid w:val="00A43CF5"/>
    <w:rsid w:val="00A44013"/>
    <w:rsid w:val="00A440AA"/>
    <w:rsid w:val="00A440F5"/>
    <w:rsid w:val="00A44219"/>
    <w:rsid w:val="00A4437C"/>
    <w:rsid w:val="00A443F0"/>
    <w:rsid w:val="00A44554"/>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47E53"/>
    <w:rsid w:val="00A500B0"/>
    <w:rsid w:val="00A501EC"/>
    <w:rsid w:val="00A5029A"/>
    <w:rsid w:val="00A509BE"/>
    <w:rsid w:val="00A509DB"/>
    <w:rsid w:val="00A50ABA"/>
    <w:rsid w:val="00A50F01"/>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426E"/>
    <w:rsid w:val="00A742AF"/>
    <w:rsid w:val="00A742DE"/>
    <w:rsid w:val="00A748C3"/>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13F4"/>
    <w:rsid w:val="00A81410"/>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921"/>
    <w:rsid w:val="00A86C78"/>
    <w:rsid w:val="00A86F88"/>
    <w:rsid w:val="00A877D1"/>
    <w:rsid w:val="00A8787B"/>
    <w:rsid w:val="00A87F0B"/>
    <w:rsid w:val="00A9009D"/>
    <w:rsid w:val="00A901C6"/>
    <w:rsid w:val="00A90BE0"/>
    <w:rsid w:val="00A90E87"/>
    <w:rsid w:val="00A90F36"/>
    <w:rsid w:val="00A91139"/>
    <w:rsid w:val="00A91300"/>
    <w:rsid w:val="00A91370"/>
    <w:rsid w:val="00A91BAD"/>
    <w:rsid w:val="00A91F3F"/>
    <w:rsid w:val="00A9207D"/>
    <w:rsid w:val="00A92157"/>
    <w:rsid w:val="00A92238"/>
    <w:rsid w:val="00A9234A"/>
    <w:rsid w:val="00A924EB"/>
    <w:rsid w:val="00A92606"/>
    <w:rsid w:val="00A92C56"/>
    <w:rsid w:val="00A92EAF"/>
    <w:rsid w:val="00A93157"/>
    <w:rsid w:val="00A93406"/>
    <w:rsid w:val="00A93544"/>
    <w:rsid w:val="00A936F0"/>
    <w:rsid w:val="00A9370B"/>
    <w:rsid w:val="00A93C43"/>
    <w:rsid w:val="00A942B7"/>
    <w:rsid w:val="00A944D4"/>
    <w:rsid w:val="00A94DBF"/>
    <w:rsid w:val="00A9523E"/>
    <w:rsid w:val="00A952DC"/>
    <w:rsid w:val="00A95A56"/>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750"/>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9D9"/>
    <w:rsid w:val="00AB7B16"/>
    <w:rsid w:val="00AB7CFE"/>
    <w:rsid w:val="00AC000C"/>
    <w:rsid w:val="00AC0E50"/>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88"/>
    <w:rsid w:val="00AC43C6"/>
    <w:rsid w:val="00AC4664"/>
    <w:rsid w:val="00AC4B42"/>
    <w:rsid w:val="00AC4E6A"/>
    <w:rsid w:val="00AC4F15"/>
    <w:rsid w:val="00AC4F2C"/>
    <w:rsid w:val="00AC4F94"/>
    <w:rsid w:val="00AC507C"/>
    <w:rsid w:val="00AC5344"/>
    <w:rsid w:val="00AC57BB"/>
    <w:rsid w:val="00AC584E"/>
    <w:rsid w:val="00AC588F"/>
    <w:rsid w:val="00AC59BC"/>
    <w:rsid w:val="00AC5CE0"/>
    <w:rsid w:val="00AC5DEF"/>
    <w:rsid w:val="00AC6117"/>
    <w:rsid w:val="00AC6256"/>
    <w:rsid w:val="00AC627E"/>
    <w:rsid w:val="00AC6469"/>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353"/>
    <w:rsid w:val="00AD4484"/>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8AB"/>
    <w:rsid w:val="00AE1B35"/>
    <w:rsid w:val="00AE1DBC"/>
    <w:rsid w:val="00AE212D"/>
    <w:rsid w:val="00AE258B"/>
    <w:rsid w:val="00AE26C2"/>
    <w:rsid w:val="00AE28FE"/>
    <w:rsid w:val="00AE2936"/>
    <w:rsid w:val="00AE2988"/>
    <w:rsid w:val="00AE2A17"/>
    <w:rsid w:val="00AE335B"/>
    <w:rsid w:val="00AE39FA"/>
    <w:rsid w:val="00AE3A0C"/>
    <w:rsid w:val="00AE3ED8"/>
    <w:rsid w:val="00AE47AB"/>
    <w:rsid w:val="00AE4A32"/>
    <w:rsid w:val="00AE55AB"/>
    <w:rsid w:val="00AE57CC"/>
    <w:rsid w:val="00AE5C8D"/>
    <w:rsid w:val="00AE5FDB"/>
    <w:rsid w:val="00AE6262"/>
    <w:rsid w:val="00AE65D9"/>
    <w:rsid w:val="00AE65E8"/>
    <w:rsid w:val="00AE6C85"/>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5A"/>
    <w:rsid w:val="00AF2671"/>
    <w:rsid w:val="00AF271E"/>
    <w:rsid w:val="00AF2B90"/>
    <w:rsid w:val="00AF2CBF"/>
    <w:rsid w:val="00AF2DF4"/>
    <w:rsid w:val="00AF2FD1"/>
    <w:rsid w:val="00AF3018"/>
    <w:rsid w:val="00AF3460"/>
    <w:rsid w:val="00AF3BA6"/>
    <w:rsid w:val="00AF3F37"/>
    <w:rsid w:val="00AF4086"/>
    <w:rsid w:val="00AF4234"/>
    <w:rsid w:val="00AF4252"/>
    <w:rsid w:val="00AF4790"/>
    <w:rsid w:val="00AF4AA4"/>
    <w:rsid w:val="00AF4F2A"/>
    <w:rsid w:val="00AF522C"/>
    <w:rsid w:val="00AF5514"/>
    <w:rsid w:val="00AF5637"/>
    <w:rsid w:val="00AF5885"/>
    <w:rsid w:val="00AF58AD"/>
    <w:rsid w:val="00AF5C9F"/>
    <w:rsid w:val="00AF5D6A"/>
    <w:rsid w:val="00AF5FE5"/>
    <w:rsid w:val="00AF5FEE"/>
    <w:rsid w:val="00AF6276"/>
    <w:rsid w:val="00AF62A8"/>
    <w:rsid w:val="00AF6CF5"/>
    <w:rsid w:val="00AF6D62"/>
    <w:rsid w:val="00AF6EEC"/>
    <w:rsid w:val="00AF7295"/>
    <w:rsid w:val="00AF74B4"/>
    <w:rsid w:val="00AF7922"/>
    <w:rsid w:val="00AF7A15"/>
    <w:rsid w:val="00AF7A67"/>
    <w:rsid w:val="00AF7D02"/>
    <w:rsid w:val="00AF7E4E"/>
    <w:rsid w:val="00B00336"/>
    <w:rsid w:val="00B00360"/>
    <w:rsid w:val="00B00909"/>
    <w:rsid w:val="00B00C26"/>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88"/>
    <w:rsid w:val="00B058D2"/>
    <w:rsid w:val="00B05C1B"/>
    <w:rsid w:val="00B060F2"/>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0C64"/>
    <w:rsid w:val="00B120E5"/>
    <w:rsid w:val="00B123EB"/>
    <w:rsid w:val="00B125BE"/>
    <w:rsid w:val="00B1263A"/>
    <w:rsid w:val="00B126CC"/>
    <w:rsid w:val="00B1281C"/>
    <w:rsid w:val="00B1285A"/>
    <w:rsid w:val="00B12ABB"/>
    <w:rsid w:val="00B12C1D"/>
    <w:rsid w:val="00B1308A"/>
    <w:rsid w:val="00B131A6"/>
    <w:rsid w:val="00B133F0"/>
    <w:rsid w:val="00B1372F"/>
    <w:rsid w:val="00B13896"/>
    <w:rsid w:val="00B13FAE"/>
    <w:rsid w:val="00B1430C"/>
    <w:rsid w:val="00B146D1"/>
    <w:rsid w:val="00B14BAF"/>
    <w:rsid w:val="00B14CAB"/>
    <w:rsid w:val="00B14D1C"/>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1DA"/>
    <w:rsid w:val="00B2541F"/>
    <w:rsid w:val="00B254C3"/>
    <w:rsid w:val="00B254FD"/>
    <w:rsid w:val="00B25900"/>
    <w:rsid w:val="00B25CE6"/>
    <w:rsid w:val="00B26081"/>
    <w:rsid w:val="00B26459"/>
    <w:rsid w:val="00B26509"/>
    <w:rsid w:val="00B26743"/>
    <w:rsid w:val="00B26DFB"/>
    <w:rsid w:val="00B26F56"/>
    <w:rsid w:val="00B274E3"/>
    <w:rsid w:val="00B27803"/>
    <w:rsid w:val="00B27B06"/>
    <w:rsid w:val="00B27B34"/>
    <w:rsid w:val="00B30127"/>
    <w:rsid w:val="00B303B0"/>
    <w:rsid w:val="00B3057C"/>
    <w:rsid w:val="00B309A5"/>
    <w:rsid w:val="00B30A08"/>
    <w:rsid w:val="00B30C4B"/>
    <w:rsid w:val="00B30CE5"/>
    <w:rsid w:val="00B30E0F"/>
    <w:rsid w:val="00B30FEB"/>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D04"/>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F1"/>
    <w:rsid w:val="00B4257F"/>
    <w:rsid w:val="00B4275E"/>
    <w:rsid w:val="00B42E3A"/>
    <w:rsid w:val="00B42EFC"/>
    <w:rsid w:val="00B42F04"/>
    <w:rsid w:val="00B4305B"/>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59D"/>
    <w:rsid w:val="00B45F28"/>
    <w:rsid w:val="00B46533"/>
    <w:rsid w:val="00B466A6"/>
    <w:rsid w:val="00B46D3E"/>
    <w:rsid w:val="00B4722D"/>
    <w:rsid w:val="00B4727B"/>
    <w:rsid w:val="00B47393"/>
    <w:rsid w:val="00B474AA"/>
    <w:rsid w:val="00B47792"/>
    <w:rsid w:val="00B47920"/>
    <w:rsid w:val="00B47AB6"/>
    <w:rsid w:val="00B47BA9"/>
    <w:rsid w:val="00B50389"/>
    <w:rsid w:val="00B50938"/>
    <w:rsid w:val="00B50EEB"/>
    <w:rsid w:val="00B50F2B"/>
    <w:rsid w:val="00B51029"/>
    <w:rsid w:val="00B511A4"/>
    <w:rsid w:val="00B512B3"/>
    <w:rsid w:val="00B514AD"/>
    <w:rsid w:val="00B5167C"/>
    <w:rsid w:val="00B51766"/>
    <w:rsid w:val="00B51B48"/>
    <w:rsid w:val="00B51C3E"/>
    <w:rsid w:val="00B51EE5"/>
    <w:rsid w:val="00B51FF1"/>
    <w:rsid w:val="00B52251"/>
    <w:rsid w:val="00B52316"/>
    <w:rsid w:val="00B52398"/>
    <w:rsid w:val="00B52D77"/>
    <w:rsid w:val="00B52E3F"/>
    <w:rsid w:val="00B52E7B"/>
    <w:rsid w:val="00B530C1"/>
    <w:rsid w:val="00B53276"/>
    <w:rsid w:val="00B535A1"/>
    <w:rsid w:val="00B535C0"/>
    <w:rsid w:val="00B537AD"/>
    <w:rsid w:val="00B53FC1"/>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6002B"/>
    <w:rsid w:val="00B6008D"/>
    <w:rsid w:val="00B60100"/>
    <w:rsid w:val="00B60613"/>
    <w:rsid w:val="00B607FB"/>
    <w:rsid w:val="00B608CD"/>
    <w:rsid w:val="00B6140B"/>
    <w:rsid w:val="00B61417"/>
    <w:rsid w:val="00B61425"/>
    <w:rsid w:val="00B61960"/>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B22"/>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E5E"/>
    <w:rsid w:val="00B72F9E"/>
    <w:rsid w:val="00B73106"/>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0F2"/>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3B5E"/>
    <w:rsid w:val="00B84168"/>
    <w:rsid w:val="00B841A5"/>
    <w:rsid w:val="00B841C2"/>
    <w:rsid w:val="00B8463C"/>
    <w:rsid w:val="00B84D99"/>
    <w:rsid w:val="00B84F72"/>
    <w:rsid w:val="00B84FD9"/>
    <w:rsid w:val="00B851BA"/>
    <w:rsid w:val="00B8555A"/>
    <w:rsid w:val="00B8558C"/>
    <w:rsid w:val="00B8582A"/>
    <w:rsid w:val="00B85992"/>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D94"/>
    <w:rsid w:val="00B90EC0"/>
    <w:rsid w:val="00B9121A"/>
    <w:rsid w:val="00B91350"/>
    <w:rsid w:val="00B914A6"/>
    <w:rsid w:val="00B91573"/>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C1D"/>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DE7"/>
    <w:rsid w:val="00BA7E38"/>
    <w:rsid w:val="00BB0314"/>
    <w:rsid w:val="00BB0575"/>
    <w:rsid w:val="00BB0690"/>
    <w:rsid w:val="00BB0908"/>
    <w:rsid w:val="00BB0E2C"/>
    <w:rsid w:val="00BB1326"/>
    <w:rsid w:val="00BB1AED"/>
    <w:rsid w:val="00BB1D03"/>
    <w:rsid w:val="00BB1E8B"/>
    <w:rsid w:val="00BB2802"/>
    <w:rsid w:val="00BB284D"/>
    <w:rsid w:val="00BB29ED"/>
    <w:rsid w:val="00BB2A38"/>
    <w:rsid w:val="00BB31F4"/>
    <w:rsid w:val="00BB320A"/>
    <w:rsid w:val="00BB3359"/>
    <w:rsid w:val="00BB3743"/>
    <w:rsid w:val="00BB3E7C"/>
    <w:rsid w:val="00BB40C7"/>
    <w:rsid w:val="00BB4109"/>
    <w:rsid w:val="00BB4842"/>
    <w:rsid w:val="00BB4BE6"/>
    <w:rsid w:val="00BB51A5"/>
    <w:rsid w:val="00BB5396"/>
    <w:rsid w:val="00BB552C"/>
    <w:rsid w:val="00BB5947"/>
    <w:rsid w:val="00BB5C25"/>
    <w:rsid w:val="00BB5D7A"/>
    <w:rsid w:val="00BB5FBD"/>
    <w:rsid w:val="00BB65D5"/>
    <w:rsid w:val="00BB701F"/>
    <w:rsid w:val="00BB70AC"/>
    <w:rsid w:val="00BB735B"/>
    <w:rsid w:val="00BB7B1D"/>
    <w:rsid w:val="00BC0232"/>
    <w:rsid w:val="00BC06D1"/>
    <w:rsid w:val="00BC07C3"/>
    <w:rsid w:val="00BC0845"/>
    <w:rsid w:val="00BC0967"/>
    <w:rsid w:val="00BC0D17"/>
    <w:rsid w:val="00BC0F48"/>
    <w:rsid w:val="00BC1050"/>
    <w:rsid w:val="00BC1161"/>
    <w:rsid w:val="00BC1347"/>
    <w:rsid w:val="00BC134C"/>
    <w:rsid w:val="00BC1409"/>
    <w:rsid w:val="00BC1610"/>
    <w:rsid w:val="00BC192C"/>
    <w:rsid w:val="00BC19A9"/>
    <w:rsid w:val="00BC240A"/>
    <w:rsid w:val="00BC254F"/>
    <w:rsid w:val="00BC2587"/>
    <w:rsid w:val="00BC2749"/>
    <w:rsid w:val="00BC2A5C"/>
    <w:rsid w:val="00BC2D76"/>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A8"/>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80E"/>
    <w:rsid w:val="00BD0883"/>
    <w:rsid w:val="00BD0ED7"/>
    <w:rsid w:val="00BD1036"/>
    <w:rsid w:val="00BD103E"/>
    <w:rsid w:val="00BD10A4"/>
    <w:rsid w:val="00BD1481"/>
    <w:rsid w:val="00BD154D"/>
    <w:rsid w:val="00BD15B7"/>
    <w:rsid w:val="00BD2356"/>
    <w:rsid w:val="00BD2452"/>
    <w:rsid w:val="00BD258B"/>
    <w:rsid w:val="00BD26D6"/>
    <w:rsid w:val="00BD29EB"/>
    <w:rsid w:val="00BD2A51"/>
    <w:rsid w:val="00BD2DFD"/>
    <w:rsid w:val="00BD3490"/>
    <w:rsid w:val="00BD380A"/>
    <w:rsid w:val="00BD397A"/>
    <w:rsid w:val="00BD3C4B"/>
    <w:rsid w:val="00BD3E20"/>
    <w:rsid w:val="00BD43DE"/>
    <w:rsid w:val="00BD46C7"/>
    <w:rsid w:val="00BD4944"/>
    <w:rsid w:val="00BD4AED"/>
    <w:rsid w:val="00BD4D62"/>
    <w:rsid w:val="00BD4E58"/>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2296"/>
    <w:rsid w:val="00BE2362"/>
    <w:rsid w:val="00BE2AAD"/>
    <w:rsid w:val="00BE2D7A"/>
    <w:rsid w:val="00BE306E"/>
    <w:rsid w:val="00BE3861"/>
    <w:rsid w:val="00BE4203"/>
    <w:rsid w:val="00BE43B9"/>
    <w:rsid w:val="00BE4868"/>
    <w:rsid w:val="00BE4A23"/>
    <w:rsid w:val="00BE4A44"/>
    <w:rsid w:val="00BE4EA0"/>
    <w:rsid w:val="00BE5148"/>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E7F82"/>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3102"/>
    <w:rsid w:val="00BF3117"/>
    <w:rsid w:val="00BF312E"/>
    <w:rsid w:val="00BF3208"/>
    <w:rsid w:val="00BF3277"/>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DF"/>
    <w:rsid w:val="00BF60E1"/>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65D"/>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31AD"/>
    <w:rsid w:val="00C03B68"/>
    <w:rsid w:val="00C03C27"/>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0EB"/>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38"/>
    <w:rsid w:val="00C12E9F"/>
    <w:rsid w:val="00C131D5"/>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752"/>
    <w:rsid w:val="00C2189F"/>
    <w:rsid w:val="00C21B81"/>
    <w:rsid w:val="00C21DD9"/>
    <w:rsid w:val="00C21E2A"/>
    <w:rsid w:val="00C21F1C"/>
    <w:rsid w:val="00C21FFD"/>
    <w:rsid w:val="00C22157"/>
    <w:rsid w:val="00C22215"/>
    <w:rsid w:val="00C22227"/>
    <w:rsid w:val="00C22334"/>
    <w:rsid w:val="00C22491"/>
    <w:rsid w:val="00C226A0"/>
    <w:rsid w:val="00C227D9"/>
    <w:rsid w:val="00C22FD5"/>
    <w:rsid w:val="00C22FFE"/>
    <w:rsid w:val="00C23211"/>
    <w:rsid w:val="00C23312"/>
    <w:rsid w:val="00C233B4"/>
    <w:rsid w:val="00C23A07"/>
    <w:rsid w:val="00C240FB"/>
    <w:rsid w:val="00C24222"/>
    <w:rsid w:val="00C24419"/>
    <w:rsid w:val="00C249EB"/>
    <w:rsid w:val="00C24A67"/>
    <w:rsid w:val="00C251DA"/>
    <w:rsid w:val="00C25289"/>
    <w:rsid w:val="00C2539A"/>
    <w:rsid w:val="00C25728"/>
    <w:rsid w:val="00C25891"/>
    <w:rsid w:val="00C25C5D"/>
    <w:rsid w:val="00C25E01"/>
    <w:rsid w:val="00C2602B"/>
    <w:rsid w:val="00C260CB"/>
    <w:rsid w:val="00C26815"/>
    <w:rsid w:val="00C26B7D"/>
    <w:rsid w:val="00C27705"/>
    <w:rsid w:val="00C278A1"/>
    <w:rsid w:val="00C27ABD"/>
    <w:rsid w:val="00C27DFF"/>
    <w:rsid w:val="00C27F4D"/>
    <w:rsid w:val="00C30053"/>
    <w:rsid w:val="00C302C7"/>
    <w:rsid w:val="00C3055B"/>
    <w:rsid w:val="00C30B2F"/>
    <w:rsid w:val="00C30DF5"/>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E6A"/>
    <w:rsid w:val="00C546B6"/>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6FC"/>
    <w:rsid w:val="00C60DCE"/>
    <w:rsid w:val="00C60E8F"/>
    <w:rsid w:val="00C6158B"/>
    <w:rsid w:val="00C61633"/>
    <w:rsid w:val="00C61981"/>
    <w:rsid w:val="00C61A58"/>
    <w:rsid w:val="00C61A9E"/>
    <w:rsid w:val="00C61D65"/>
    <w:rsid w:val="00C61DF3"/>
    <w:rsid w:val="00C624F0"/>
    <w:rsid w:val="00C62566"/>
    <w:rsid w:val="00C62652"/>
    <w:rsid w:val="00C6270A"/>
    <w:rsid w:val="00C62B96"/>
    <w:rsid w:val="00C63181"/>
    <w:rsid w:val="00C63825"/>
    <w:rsid w:val="00C63B5A"/>
    <w:rsid w:val="00C63B6E"/>
    <w:rsid w:val="00C63E2C"/>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BF5"/>
    <w:rsid w:val="00C66EE4"/>
    <w:rsid w:val="00C67189"/>
    <w:rsid w:val="00C67341"/>
    <w:rsid w:val="00C67928"/>
    <w:rsid w:val="00C67A13"/>
    <w:rsid w:val="00C67C1F"/>
    <w:rsid w:val="00C67C35"/>
    <w:rsid w:val="00C67DA3"/>
    <w:rsid w:val="00C67F5C"/>
    <w:rsid w:val="00C709EE"/>
    <w:rsid w:val="00C70AF8"/>
    <w:rsid w:val="00C70BA7"/>
    <w:rsid w:val="00C70F74"/>
    <w:rsid w:val="00C71066"/>
    <w:rsid w:val="00C7146F"/>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D9B"/>
    <w:rsid w:val="00C77E11"/>
    <w:rsid w:val="00C8002B"/>
    <w:rsid w:val="00C800AD"/>
    <w:rsid w:val="00C80339"/>
    <w:rsid w:val="00C8062A"/>
    <w:rsid w:val="00C80652"/>
    <w:rsid w:val="00C80717"/>
    <w:rsid w:val="00C80DA8"/>
    <w:rsid w:val="00C8107E"/>
    <w:rsid w:val="00C81174"/>
    <w:rsid w:val="00C816AD"/>
    <w:rsid w:val="00C816CC"/>
    <w:rsid w:val="00C822EC"/>
    <w:rsid w:val="00C82479"/>
    <w:rsid w:val="00C82A2C"/>
    <w:rsid w:val="00C8382E"/>
    <w:rsid w:val="00C83B3F"/>
    <w:rsid w:val="00C84011"/>
    <w:rsid w:val="00C8408C"/>
    <w:rsid w:val="00C843CB"/>
    <w:rsid w:val="00C844B2"/>
    <w:rsid w:val="00C844BF"/>
    <w:rsid w:val="00C84555"/>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F0F"/>
    <w:rsid w:val="00C911B4"/>
    <w:rsid w:val="00C91292"/>
    <w:rsid w:val="00C9136E"/>
    <w:rsid w:val="00C914FA"/>
    <w:rsid w:val="00C920A6"/>
    <w:rsid w:val="00C922A6"/>
    <w:rsid w:val="00C92CFC"/>
    <w:rsid w:val="00C92ED0"/>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9DA"/>
    <w:rsid w:val="00C96AA6"/>
    <w:rsid w:val="00C96BA8"/>
    <w:rsid w:val="00C96C3C"/>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B2D"/>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0F3"/>
    <w:rsid w:val="00CA611C"/>
    <w:rsid w:val="00CA6367"/>
    <w:rsid w:val="00CA63EF"/>
    <w:rsid w:val="00CA6620"/>
    <w:rsid w:val="00CA684A"/>
    <w:rsid w:val="00CA6952"/>
    <w:rsid w:val="00CA69C1"/>
    <w:rsid w:val="00CA6D84"/>
    <w:rsid w:val="00CA7981"/>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897"/>
    <w:rsid w:val="00CB4FE7"/>
    <w:rsid w:val="00CB5127"/>
    <w:rsid w:val="00CB5286"/>
    <w:rsid w:val="00CB5A1E"/>
    <w:rsid w:val="00CB5E51"/>
    <w:rsid w:val="00CB602D"/>
    <w:rsid w:val="00CB6221"/>
    <w:rsid w:val="00CB67EA"/>
    <w:rsid w:val="00CB680F"/>
    <w:rsid w:val="00CB6813"/>
    <w:rsid w:val="00CB6A5A"/>
    <w:rsid w:val="00CB6AC4"/>
    <w:rsid w:val="00CB71E7"/>
    <w:rsid w:val="00CB7282"/>
    <w:rsid w:val="00CB74EE"/>
    <w:rsid w:val="00CB7513"/>
    <w:rsid w:val="00CB775A"/>
    <w:rsid w:val="00CB7BCA"/>
    <w:rsid w:val="00CB7E73"/>
    <w:rsid w:val="00CB7F93"/>
    <w:rsid w:val="00CC00EE"/>
    <w:rsid w:val="00CC01DE"/>
    <w:rsid w:val="00CC0B67"/>
    <w:rsid w:val="00CC0F91"/>
    <w:rsid w:val="00CC1035"/>
    <w:rsid w:val="00CC16E2"/>
    <w:rsid w:val="00CC1A3D"/>
    <w:rsid w:val="00CC1A8F"/>
    <w:rsid w:val="00CC206C"/>
    <w:rsid w:val="00CC2259"/>
    <w:rsid w:val="00CC2A51"/>
    <w:rsid w:val="00CC2CD8"/>
    <w:rsid w:val="00CC31F7"/>
    <w:rsid w:val="00CC344C"/>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CB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94E"/>
    <w:rsid w:val="00CD4A50"/>
    <w:rsid w:val="00CD55A3"/>
    <w:rsid w:val="00CD5C02"/>
    <w:rsid w:val="00CD6156"/>
    <w:rsid w:val="00CD62ED"/>
    <w:rsid w:val="00CD639E"/>
    <w:rsid w:val="00CD6491"/>
    <w:rsid w:val="00CD6546"/>
    <w:rsid w:val="00CD665F"/>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6007"/>
    <w:rsid w:val="00CE68ED"/>
    <w:rsid w:val="00CE6976"/>
    <w:rsid w:val="00CE69E8"/>
    <w:rsid w:val="00CE7214"/>
    <w:rsid w:val="00CE743F"/>
    <w:rsid w:val="00CE7712"/>
    <w:rsid w:val="00CE7BF6"/>
    <w:rsid w:val="00CE7F06"/>
    <w:rsid w:val="00CF059B"/>
    <w:rsid w:val="00CF05B6"/>
    <w:rsid w:val="00CF0679"/>
    <w:rsid w:val="00CF1039"/>
    <w:rsid w:val="00CF13BD"/>
    <w:rsid w:val="00CF15F3"/>
    <w:rsid w:val="00CF1611"/>
    <w:rsid w:val="00CF16C0"/>
    <w:rsid w:val="00CF1790"/>
    <w:rsid w:val="00CF18FF"/>
    <w:rsid w:val="00CF1910"/>
    <w:rsid w:val="00CF1CAF"/>
    <w:rsid w:val="00CF1F00"/>
    <w:rsid w:val="00CF1F1A"/>
    <w:rsid w:val="00CF2457"/>
    <w:rsid w:val="00CF270A"/>
    <w:rsid w:val="00CF30CD"/>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26"/>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AAA"/>
    <w:rsid w:val="00D01B82"/>
    <w:rsid w:val="00D01C54"/>
    <w:rsid w:val="00D01CED"/>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52DB"/>
    <w:rsid w:val="00D058EA"/>
    <w:rsid w:val="00D05A36"/>
    <w:rsid w:val="00D05A84"/>
    <w:rsid w:val="00D05AB1"/>
    <w:rsid w:val="00D0618E"/>
    <w:rsid w:val="00D06396"/>
    <w:rsid w:val="00D06873"/>
    <w:rsid w:val="00D069FF"/>
    <w:rsid w:val="00D06B5C"/>
    <w:rsid w:val="00D070CD"/>
    <w:rsid w:val="00D073C6"/>
    <w:rsid w:val="00D07697"/>
    <w:rsid w:val="00D077C2"/>
    <w:rsid w:val="00D07A82"/>
    <w:rsid w:val="00D07DE8"/>
    <w:rsid w:val="00D07F8E"/>
    <w:rsid w:val="00D10073"/>
    <w:rsid w:val="00D1019F"/>
    <w:rsid w:val="00D1093D"/>
    <w:rsid w:val="00D10BB8"/>
    <w:rsid w:val="00D10DBF"/>
    <w:rsid w:val="00D10E2F"/>
    <w:rsid w:val="00D10F78"/>
    <w:rsid w:val="00D10F7F"/>
    <w:rsid w:val="00D11125"/>
    <w:rsid w:val="00D112CA"/>
    <w:rsid w:val="00D1139C"/>
    <w:rsid w:val="00D1151E"/>
    <w:rsid w:val="00D11554"/>
    <w:rsid w:val="00D117F2"/>
    <w:rsid w:val="00D11928"/>
    <w:rsid w:val="00D11B0E"/>
    <w:rsid w:val="00D11BBE"/>
    <w:rsid w:val="00D11BF9"/>
    <w:rsid w:val="00D1234F"/>
    <w:rsid w:val="00D12688"/>
    <w:rsid w:val="00D12783"/>
    <w:rsid w:val="00D12862"/>
    <w:rsid w:val="00D128D5"/>
    <w:rsid w:val="00D12963"/>
    <w:rsid w:val="00D12CE7"/>
    <w:rsid w:val="00D1304B"/>
    <w:rsid w:val="00D13438"/>
    <w:rsid w:val="00D138C7"/>
    <w:rsid w:val="00D13F21"/>
    <w:rsid w:val="00D142E8"/>
    <w:rsid w:val="00D14561"/>
    <w:rsid w:val="00D14870"/>
    <w:rsid w:val="00D14AC3"/>
    <w:rsid w:val="00D14BE2"/>
    <w:rsid w:val="00D14CB7"/>
    <w:rsid w:val="00D151E2"/>
    <w:rsid w:val="00D15276"/>
    <w:rsid w:val="00D1535A"/>
    <w:rsid w:val="00D158ED"/>
    <w:rsid w:val="00D15AF7"/>
    <w:rsid w:val="00D15D10"/>
    <w:rsid w:val="00D15DD3"/>
    <w:rsid w:val="00D16453"/>
    <w:rsid w:val="00D164F3"/>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12F"/>
    <w:rsid w:val="00D24B05"/>
    <w:rsid w:val="00D256AF"/>
    <w:rsid w:val="00D256E2"/>
    <w:rsid w:val="00D2575D"/>
    <w:rsid w:val="00D25C1C"/>
    <w:rsid w:val="00D25EBA"/>
    <w:rsid w:val="00D26664"/>
    <w:rsid w:val="00D267FA"/>
    <w:rsid w:val="00D26F12"/>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403"/>
    <w:rsid w:val="00D334F7"/>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942"/>
    <w:rsid w:val="00D40B89"/>
    <w:rsid w:val="00D40BEA"/>
    <w:rsid w:val="00D40E9C"/>
    <w:rsid w:val="00D41237"/>
    <w:rsid w:val="00D413E5"/>
    <w:rsid w:val="00D41821"/>
    <w:rsid w:val="00D41979"/>
    <w:rsid w:val="00D41CD9"/>
    <w:rsid w:val="00D4214C"/>
    <w:rsid w:val="00D422B4"/>
    <w:rsid w:val="00D42408"/>
    <w:rsid w:val="00D42BC7"/>
    <w:rsid w:val="00D42C81"/>
    <w:rsid w:val="00D43516"/>
    <w:rsid w:val="00D43664"/>
    <w:rsid w:val="00D43789"/>
    <w:rsid w:val="00D43D65"/>
    <w:rsid w:val="00D4448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76E"/>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89"/>
    <w:rsid w:val="00D62510"/>
    <w:rsid w:val="00D62710"/>
    <w:rsid w:val="00D62725"/>
    <w:rsid w:val="00D6289B"/>
    <w:rsid w:val="00D62A05"/>
    <w:rsid w:val="00D62BA2"/>
    <w:rsid w:val="00D62BA7"/>
    <w:rsid w:val="00D62CCB"/>
    <w:rsid w:val="00D62F24"/>
    <w:rsid w:val="00D62F92"/>
    <w:rsid w:val="00D63537"/>
    <w:rsid w:val="00D639C3"/>
    <w:rsid w:val="00D63D3A"/>
    <w:rsid w:val="00D63D6D"/>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3F9"/>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FCA"/>
    <w:rsid w:val="00D7310D"/>
    <w:rsid w:val="00D73350"/>
    <w:rsid w:val="00D733FC"/>
    <w:rsid w:val="00D737B3"/>
    <w:rsid w:val="00D73963"/>
    <w:rsid w:val="00D74436"/>
    <w:rsid w:val="00D747DB"/>
    <w:rsid w:val="00D74813"/>
    <w:rsid w:val="00D74C2F"/>
    <w:rsid w:val="00D74E1A"/>
    <w:rsid w:val="00D75295"/>
    <w:rsid w:val="00D753EC"/>
    <w:rsid w:val="00D758EE"/>
    <w:rsid w:val="00D75BBD"/>
    <w:rsid w:val="00D76004"/>
    <w:rsid w:val="00D76060"/>
    <w:rsid w:val="00D7622E"/>
    <w:rsid w:val="00D762D8"/>
    <w:rsid w:val="00D764C3"/>
    <w:rsid w:val="00D767A1"/>
    <w:rsid w:val="00D7705D"/>
    <w:rsid w:val="00D770D2"/>
    <w:rsid w:val="00D77494"/>
    <w:rsid w:val="00D7752A"/>
    <w:rsid w:val="00D77B2F"/>
    <w:rsid w:val="00D77D80"/>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AE"/>
    <w:rsid w:val="00D81CF6"/>
    <w:rsid w:val="00D81D90"/>
    <w:rsid w:val="00D81E51"/>
    <w:rsid w:val="00D81E81"/>
    <w:rsid w:val="00D81EBD"/>
    <w:rsid w:val="00D81ED9"/>
    <w:rsid w:val="00D81F2A"/>
    <w:rsid w:val="00D82BED"/>
    <w:rsid w:val="00D82EA2"/>
    <w:rsid w:val="00D83049"/>
    <w:rsid w:val="00D8309B"/>
    <w:rsid w:val="00D83620"/>
    <w:rsid w:val="00D83A2E"/>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A3"/>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EF3"/>
    <w:rsid w:val="00DA0F06"/>
    <w:rsid w:val="00DA1161"/>
    <w:rsid w:val="00DA1200"/>
    <w:rsid w:val="00DA12B0"/>
    <w:rsid w:val="00DA1634"/>
    <w:rsid w:val="00DA1685"/>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5DCD"/>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3B"/>
    <w:rsid w:val="00DB26CE"/>
    <w:rsid w:val="00DB27AC"/>
    <w:rsid w:val="00DB28B1"/>
    <w:rsid w:val="00DB2D20"/>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931"/>
    <w:rsid w:val="00DB6D6B"/>
    <w:rsid w:val="00DB6DFC"/>
    <w:rsid w:val="00DB7016"/>
    <w:rsid w:val="00DB71C8"/>
    <w:rsid w:val="00DB79A4"/>
    <w:rsid w:val="00DB7A5B"/>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07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CF8"/>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D7FC0"/>
    <w:rsid w:val="00DE01FA"/>
    <w:rsid w:val="00DE043D"/>
    <w:rsid w:val="00DE04A7"/>
    <w:rsid w:val="00DE0614"/>
    <w:rsid w:val="00DE09C1"/>
    <w:rsid w:val="00DE09DA"/>
    <w:rsid w:val="00DE0C04"/>
    <w:rsid w:val="00DE0C3F"/>
    <w:rsid w:val="00DE0E23"/>
    <w:rsid w:val="00DE122B"/>
    <w:rsid w:val="00DE14FD"/>
    <w:rsid w:val="00DE18CD"/>
    <w:rsid w:val="00DE18FE"/>
    <w:rsid w:val="00DE1941"/>
    <w:rsid w:val="00DE1C9F"/>
    <w:rsid w:val="00DE2091"/>
    <w:rsid w:val="00DE21DF"/>
    <w:rsid w:val="00DE23F0"/>
    <w:rsid w:val="00DE26E4"/>
    <w:rsid w:val="00DE276D"/>
    <w:rsid w:val="00DE2792"/>
    <w:rsid w:val="00DE2A9F"/>
    <w:rsid w:val="00DE3282"/>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AD"/>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5D7"/>
    <w:rsid w:val="00DF3A50"/>
    <w:rsid w:val="00DF3AD1"/>
    <w:rsid w:val="00DF3E72"/>
    <w:rsid w:val="00DF3E74"/>
    <w:rsid w:val="00DF4DAE"/>
    <w:rsid w:val="00DF4F33"/>
    <w:rsid w:val="00DF4F53"/>
    <w:rsid w:val="00DF5246"/>
    <w:rsid w:val="00DF548A"/>
    <w:rsid w:val="00DF5730"/>
    <w:rsid w:val="00DF573A"/>
    <w:rsid w:val="00DF599F"/>
    <w:rsid w:val="00DF6009"/>
    <w:rsid w:val="00DF6C2B"/>
    <w:rsid w:val="00DF6CAB"/>
    <w:rsid w:val="00DF6DD8"/>
    <w:rsid w:val="00DF6E49"/>
    <w:rsid w:val="00DF7785"/>
    <w:rsid w:val="00DF7821"/>
    <w:rsid w:val="00DF78F0"/>
    <w:rsid w:val="00DF7CFB"/>
    <w:rsid w:val="00E0026E"/>
    <w:rsid w:val="00E00663"/>
    <w:rsid w:val="00E00715"/>
    <w:rsid w:val="00E00CB5"/>
    <w:rsid w:val="00E00D88"/>
    <w:rsid w:val="00E013C5"/>
    <w:rsid w:val="00E01B22"/>
    <w:rsid w:val="00E01E21"/>
    <w:rsid w:val="00E01E38"/>
    <w:rsid w:val="00E02485"/>
    <w:rsid w:val="00E025F3"/>
    <w:rsid w:val="00E02B14"/>
    <w:rsid w:val="00E02C9C"/>
    <w:rsid w:val="00E02ECB"/>
    <w:rsid w:val="00E0307D"/>
    <w:rsid w:val="00E03819"/>
    <w:rsid w:val="00E038A0"/>
    <w:rsid w:val="00E03DE0"/>
    <w:rsid w:val="00E03DFA"/>
    <w:rsid w:val="00E044AA"/>
    <w:rsid w:val="00E0497C"/>
    <w:rsid w:val="00E04A96"/>
    <w:rsid w:val="00E04BA2"/>
    <w:rsid w:val="00E04C1A"/>
    <w:rsid w:val="00E04F63"/>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10"/>
    <w:rsid w:val="00E15F68"/>
    <w:rsid w:val="00E1618D"/>
    <w:rsid w:val="00E16709"/>
    <w:rsid w:val="00E16849"/>
    <w:rsid w:val="00E16B92"/>
    <w:rsid w:val="00E16CF3"/>
    <w:rsid w:val="00E16EFA"/>
    <w:rsid w:val="00E170E4"/>
    <w:rsid w:val="00E17299"/>
    <w:rsid w:val="00E1742F"/>
    <w:rsid w:val="00E17560"/>
    <w:rsid w:val="00E1759E"/>
    <w:rsid w:val="00E177F0"/>
    <w:rsid w:val="00E17806"/>
    <w:rsid w:val="00E1798F"/>
    <w:rsid w:val="00E179E6"/>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5FA6"/>
    <w:rsid w:val="00E26675"/>
    <w:rsid w:val="00E269AE"/>
    <w:rsid w:val="00E26C2E"/>
    <w:rsid w:val="00E26C47"/>
    <w:rsid w:val="00E26D73"/>
    <w:rsid w:val="00E26D7B"/>
    <w:rsid w:val="00E26DF3"/>
    <w:rsid w:val="00E27476"/>
    <w:rsid w:val="00E275A8"/>
    <w:rsid w:val="00E275C0"/>
    <w:rsid w:val="00E27ACB"/>
    <w:rsid w:val="00E27B3B"/>
    <w:rsid w:val="00E27B54"/>
    <w:rsid w:val="00E3004D"/>
    <w:rsid w:val="00E30145"/>
    <w:rsid w:val="00E305A1"/>
    <w:rsid w:val="00E309A0"/>
    <w:rsid w:val="00E30B3A"/>
    <w:rsid w:val="00E30B93"/>
    <w:rsid w:val="00E30F5C"/>
    <w:rsid w:val="00E31285"/>
    <w:rsid w:val="00E312C5"/>
    <w:rsid w:val="00E312FD"/>
    <w:rsid w:val="00E312FE"/>
    <w:rsid w:val="00E3134A"/>
    <w:rsid w:val="00E31437"/>
    <w:rsid w:val="00E31B07"/>
    <w:rsid w:val="00E3212C"/>
    <w:rsid w:val="00E321AB"/>
    <w:rsid w:val="00E32714"/>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27B"/>
    <w:rsid w:val="00E41A4D"/>
    <w:rsid w:val="00E41DDE"/>
    <w:rsid w:val="00E4220B"/>
    <w:rsid w:val="00E42255"/>
    <w:rsid w:val="00E422A7"/>
    <w:rsid w:val="00E42336"/>
    <w:rsid w:val="00E42535"/>
    <w:rsid w:val="00E42940"/>
    <w:rsid w:val="00E430F5"/>
    <w:rsid w:val="00E431DC"/>
    <w:rsid w:val="00E4352A"/>
    <w:rsid w:val="00E437D9"/>
    <w:rsid w:val="00E43927"/>
    <w:rsid w:val="00E43A5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938"/>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2EAB"/>
    <w:rsid w:val="00E53088"/>
    <w:rsid w:val="00E530DB"/>
    <w:rsid w:val="00E533F6"/>
    <w:rsid w:val="00E534CC"/>
    <w:rsid w:val="00E53825"/>
    <w:rsid w:val="00E53ACD"/>
    <w:rsid w:val="00E53DEE"/>
    <w:rsid w:val="00E53E58"/>
    <w:rsid w:val="00E548E1"/>
    <w:rsid w:val="00E54915"/>
    <w:rsid w:val="00E549FD"/>
    <w:rsid w:val="00E54B3F"/>
    <w:rsid w:val="00E54D20"/>
    <w:rsid w:val="00E54E44"/>
    <w:rsid w:val="00E54EC9"/>
    <w:rsid w:val="00E552E7"/>
    <w:rsid w:val="00E55319"/>
    <w:rsid w:val="00E5534E"/>
    <w:rsid w:val="00E554C2"/>
    <w:rsid w:val="00E55975"/>
    <w:rsid w:val="00E567B8"/>
    <w:rsid w:val="00E56970"/>
    <w:rsid w:val="00E56BCF"/>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7CE"/>
    <w:rsid w:val="00E67BCE"/>
    <w:rsid w:val="00E703A7"/>
    <w:rsid w:val="00E7089B"/>
    <w:rsid w:val="00E70C6A"/>
    <w:rsid w:val="00E71428"/>
    <w:rsid w:val="00E718C2"/>
    <w:rsid w:val="00E71C3D"/>
    <w:rsid w:val="00E71D06"/>
    <w:rsid w:val="00E71DF8"/>
    <w:rsid w:val="00E71EC7"/>
    <w:rsid w:val="00E720E1"/>
    <w:rsid w:val="00E725D9"/>
    <w:rsid w:val="00E725FD"/>
    <w:rsid w:val="00E72E25"/>
    <w:rsid w:val="00E72F28"/>
    <w:rsid w:val="00E7303E"/>
    <w:rsid w:val="00E731FA"/>
    <w:rsid w:val="00E732CA"/>
    <w:rsid w:val="00E73785"/>
    <w:rsid w:val="00E737E2"/>
    <w:rsid w:val="00E73CC4"/>
    <w:rsid w:val="00E740A6"/>
    <w:rsid w:val="00E74457"/>
    <w:rsid w:val="00E7456D"/>
    <w:rsid w:val="00E74A9B"/>
    <w:rsid w:val="00E750BC"/>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9F6"/>
    <w:rsid w:val="00E90ADC"/>
    <w:rsid w:val="00E911D1"/>
    <w:rsid w:val="00E9163D"/>
    <w:rsid w:val="00E91A27"/>
    <w:rsid w:val="00E91B12"/>
    <w:rsid w:val="00E91FD4"/>
    <w:rsid w:val="00E92261"/>
    <w:rsid w:val="00E92431"/>
    <w:rsid w:val="00E92847"/>
    <w:rsid w:val="00E92A03"/>
    <w:rsid w:val="00E92BC4"/>
    <w:rsid w:val="00E92CCE"/>
    <w:rsid w:val="00E92E8A"/>
    <w:rsid w:val="00E92FFE"/>
    <w:rsid w:val="00E931A7"/>
    <w:rsid w:val="00E93413"/>
    <w:rsid w:val="00E93553"/>
    <w:rsid w:val="00E937A5"/>
    <w:rsid w:val="00E9387F"/>
    <w:rsid w:val="00E9392F"/>
    <w:rsid w:val="00E93A93"/>
    <w:rsid w:val="00E93B0A"/>
    <w:rsid w:val="00E93DDF"/>
    <w:rsid w:val="00E945AC"/>
    <w:rsid w:val="00E94AD9"/>
    <w:rsid w:val="00E94BBD"/>
    <w:rsid w:val="00E958A2"/>
    <w:rsid w:val="00E958C2"/>
    <w:rsid w:val="00E959B4"/>
    <w:rsid w:val="00E95E7E"/>
    <w:rsid w:val="00E96005"/>
    <w:rsid w:val="00E965D3"/>
    <w:rsid w:val="00E96816"/>
    <w:rsid w:val="00E96C26"/>
    <w:rsid w:val="00E96D8C"/>
    <w:rsid w:val="00E97142"/>
    <w:rsid w:val="00E972C4"/>
    <w:rsid w:val="00E97312"/>
    <w:rsid w:val="00E97401"/>
    <w:rsid w:val="00E97EE5"/>
    <w:rsid w:val="00E97EF8"/>
    <w:rsid w:val="00EA03AF"/>
    <w:rsid w:val="00EA0921"/>
    <w:rsid w:val="00EA09A9"/>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876"/>
    <w:rsid w:val="00EA4A78"/>
    <w:rsid w:val="00EA4CD5"/>
    <w:rsid w:val="00EA4E24"/>
    <w:rsid w:val="00EA4E6C"/>
    <w:rsid w:val="00EA4ECB"/>
    <w:rsid w:val="00EA57A1"/>
    <w:rsid w:val="00EA5844"/>
    <w:rsid w:val="00EA5E4C"/>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961"/>
    <w:rsid w:val="00EB0CE0"/>
    <w:rsid w:val="00EB0E3F"/>
    <w:rsid w:val="00EB0F14"/>
    <w:rsid w:val="00EB1107"/>
    <w:rsid w:val="00EB2F9E"/>
    <w:rsid w:val="00EB2FA7"/>
    <w:rsid w:val="00EB36D8"/>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AFC"/>
    <w:rsid w:val="00EB6C69"/>
    <w:rsid w:val="00EB6D13"/>
    <w:rsid w:val="00EB70AF"/>
    <w:rsid w:val="00EB719B"/>
    <w:rsid w:val="00EB71E5"/>
    <w:rsid w:val="00EB74AE"/>
    <w:rsid w:val="00EB77EE"/>
    <w:rsid w:val="00EB77F7"/>
    <w:rsid w:val="00EB7DAC"/>
    <w:rsid w:val="00EB7E86"/>
    <w:rsid w:val="00EC0375"/>
    <w:rsid w:val="00EC041C"/>
    <w:rsid w:val="00EC0523"/>
    <w:rsid w:val="00EC057E"/>
    <w:rsid w:val="00EC05FC"/>
    <w:rsid w:val="00EC078B"/>
    <w:rsid w:val="00EC084A"/>
    <w:rsid w:val="00EC093E"/>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01B"/>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9FD"/>
    <w:rsid w:val="00ED3BFD"/>
    <w:rsid w:val="00ED3CDC"/>
    <w:rsid w:val="00ED3DC4"/>
    <w:rsid w:val="00ED3E2E"/>
    <w:rsid w:val="00ED3F71"/>
    <w:rsid w:val="00ED44C7"/>
    <w:rsid w:val="00ED49E8"/>
    <w:rsid w:val="00ED4F8F"/>
    <w:rsid w:val="00ED54BC"/>
    <w:rsid w:val="00ED5534"/>
    <w:rsid w:val="00ED569E"/>
    <w:rsid w:val="00ED56BA"/>
    <w:rsid w:val="00ED57F9"/>
    <w:rsid w:val="00ED58BF"/>
    <w:rsid w:val="00ED5988"/>
    <w:rsid w:val="00ED5A24"/>
    <w:rsid w:val="00ED5D63"/>
    <w:rsid w:val="00ED61C8"/>
    <w:rsid w:val="00ED6995"/>
    <w:rsid w:val="00ED69CC"/>
    <w:rsid w:val="00ED6A87"/>
    <w:rsid w:val="00ED6C64"/>
    <w:rsid w:val="00ED6C80"/>
    <w:rsid w:val="00ED71E7"/>
    <w:rsid w:val="00ED745E"/>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C77"/>
    <w:rsid w:val="00EE2C9E"/>
    <w:rsid w:val="00EE2E30"/>
    <w:rsid w:val="00EE32FC"/>
    <w:rsid w:val="00EE35D7"/>
    <w:rsid w:val="00EE3801"/>
    <w:rsid w:val="00EE38A7"/>
    <w:rsid w:val="00EE39B9"/>
    <w:rsid w:val="00EE3B4A"/>
    <w:rsid w:val="00EE3B6C"/>
    <w:rsid w:val="00EE3DC3"/>
    <w:rsid w:val="00EE3F82"/>
    <w:rsid w:val="00EE4050"/>
    <w:rsid w:val="00EE44C6"/>
    <w:rsid w:val="00EE46C6"/>
    <w:rsid w:val="00EE4B7F"/>
    <w:rsid w:val="00EE4F10"/>
    <w:rsid w:val="00EE5144"/>
    <w:rsid w:val="00EE5280"/>
    <w:rsid w:val="00EE52CC"/>
    <w:rsid w:val="00EE5369"/>
    <w:rsid w:val="00EE5B03"/>
    <w:rsid w:val="00EE5CF6"/>
    <w:rsid w:val="00EE604E"/>
    <w:rsid w:val="00EE64B2"/>
    <w:rsid w:val="00EE64D5"/>
    <w:rsid w:val="00EE65D3"/>
    <w:rsid w:val="00EE7230"/>
    <w:rsid w:val="00EE727B"/>
    <w:rsid w:val="00EE736D"/>
    <w:rsid w:val="00EE7463"/>
    <w:rsid w:val="00EE7488"/>
    <w:rsid w:val="00EE75E1"/>
    <w:rsid w:val="00EE781B"/>
    <w:rsid w:val="00EE7DCB"/>
    <w:rsid w:val="00EE7DE0"/>
    <w:rsid w:val="00EF0C4D"/>
    <w:rsid w:val="00EF0F92"/>
    <w:rsid w:val="00EF1622"/>
    <w:rsid w:val="00EF1A29"/>
    <w:rsid w:val="00EF1A62"/>
    <w:rsid w:val="00EF1AFD"/>
    <w:rsid w:val="00EF1B2E"/>
    <w:rsid w:val="00EF2090"/>
    <w:rsid w:val="00EF20B6"/>
    <w:rsid w:val="00EF2265"/>
    <w:rsid w:val="00EF2658"/>
    <w:rsid w:val="00EF26F4"/>
    <w:rsid w:val="00EF270E"/>
    <w:rsid w:val="00EF320B"/>
    <w:rsid w:val="00EF3394"/>
    <w:rsid w:val="00EF341A"/>
    <w:rsid w:val="00EF37AA"/>
    <w:rsid w:val="00EF381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A55"/>
    <w:rsid w:val="00EF7AE0"/>
    <w:rsid w:val="00F0007D"/>
    <w:rsid w:val="00F00578"/>
    <w:rsid w:val="00F005F2"/>
    <w:rsid w:val="00F00747"/>
    <w:rsid w:val="00F00E83"/>
    <w:rsid w:val="00F01098"/>
    <w:rsid w:val="00F01404"/>
    <w:rsid w:val="00F01731"/>
    <w:rsid w:val="00F019E7"/>
    <w:rsid w:val="00F01D75"/>
    <w:rsid w:val="00F01D95"/>
    <w:rsid w:val="00F0262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3A5"/>
    <w:rsid w:val="00F06498"/>
    <w:rsid w:val="00F066A5"/>
    <w:rsid w:val="00F06948"/>
    <w:rsid w:val="00F06B7C"/>
    <w:rsid w:val="00F06C20"/>
    <w:rsid w:val="00F077BF"/>
    <w:rsid w:val="00F07E3B"/>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1C91"/>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160"/>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5A"/>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BC0"/>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37F4D"/>
    <w:rsid w:val="00F406F5"/>
    <w:rsid w:val="00F407FC"/>
    <w:rsid w:val="00F40856"/>
    <w:rsid w:val="00F4085F"/>
    <w:rsid w:val="00F4097A"/>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7C1"/>
    <w:rsid w:val="00F46AAD"/>
    <w:rsid w:val="00F46B54"/>
    <w:rsid w:val="00F47314"/>
    <w:rsid w:val="00F47428"/>
    <w:rsid w:val="00F4755C"/>
    <w:rsid w:val="00F47596"/>
    <w:rsid w:val="00F476A4"/>
    <w:rsid w:val="00F478DB"/>
    <w:rsid w:val="00F47A48"/>
    <w:rsid w:val="00F47BFE"/>
    <w:rsid w:val="00F47C9E"/>
    <w:rsid w:val="00F47E47"/>
    <w:rsid w:val="00F50005"/>
    <w:rsid w:val="00F503CF"/>
    <w:rsid w:val="00F50901"/>
    <w:rsid w:val="00F50943"/>
    <w:rsid w:val="00F50967"/>
    <w:rsid w:val="00F50C1C"/>
    <w:rsid w:val="00F50D13"/>
    <w:rsid w:val="00F50FA9"/>
    <w:rsid w:val="00F51277"/>
    <w:rsid w:val="00F51389"/>
    <w:rsid w:val="00F51586"/>
    <w:rsid w:val="00F515CA"/>
    <w:rsid w:val="00F51686"/>
    <w:rsid w:val="00F5172E"/>
    <w:rsid w:val="00F5178D"/>
    <w:rsid w:val="00F517DD"/>
    <w:rsid w:val="00F51BAF"/>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8A3"/>
    <w:rsid w:val="00F55EBE"/>
    <w:rsid w:val="00F5630B"/>
    <w:rsid w:val="00F569F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526"/>
    <w:rsid w:val="00F616BB"/>
    <w:rsid w:val="00F61E2A"/>
    <w:rsid w:val="00F61FBA"/>
    <w:rsid w:val="00F6217B"/>
    <w:rsid w:val="00F625C4"/>
    <w:rsid w:val="00F6282E"/>
    <w:rsid w:val="00F62FF3"/>
    <w:rsid w:val="00F6341D"/>
    <w:rsid w:val="00F635F4"/>
    <w:rsid w:val="00F636B3"/>
    <w:rsid w:val="00F63C85"/>
    <w:rsid w:val="00F63D4A"/>
    <w:rsid w:val="00F63DA6"/>
    <w:rsid w:val="00F64331"/>
    <w:rsid w:val="00F64436"/>
    <w:rsid w:val="00F64543"/>
    <w:rsid w:val="00F64A64"/>
    <w:rsid w:val="00F64DBE"/>
    <w:rsid w:val="00F654AF"/>
    <w:rsid w:val="00F6575D"/>
    <w:rsid w:val="00F657BB"/>
    <w:rsid w:val="00F65CFF"/>
    <w:rsid w:val="00F66332"/>
    <w:rsid w:val="00F66733"/>
    <w:rsid w:val="00F66B83"/>
    <w:rsid w:val="00F67011"/>
    <w:rsid w:val="00F672B9"/>
    <w:rsid w:val="00F677FC"/>
    <w:rsid w:val="00F679D1"/>
    <w:rsid w:val="00F67BA1"/>
    <w:rsid w:val="00F67BD9"/>
    <w:rsid w:val="00F70506"/>
    <w:rsid w:val="00F7065B"/>
    <w:rsid w:val="00F70689"/>
    <w:rsid w:val="00F70AAF"/>
    <w:rsid w:val="00F70FD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3EE8"/>
    <w:rsid w:val="00F8415C"/>
    <w:rsid w:val="00F84212"/>
    <w:rsid w:val="00F84E13"/>
    <w:rsid w:val="00F84F11"/>
    <w:rsid w:val="00F851CD"/>
    <w:rsid w:val="00F853C8"/>
    <w:rsid w:val="00F85442"/>
    <w:rsid w:val="00F854A1"/>
    <w:rsid w:val="00F85671"/>
    <w:rsid w:val="00F859A6"/>
    <w:rsid w:val="00F859ED"/>
    <w:rsid w:val="00F859F2"/>
    <w:rsid w:val="00F85DB7"/>
    <w:rsid w:val="00F86097"/>
    <w:rsid w:val="00F8623F"/>
    <w:rsid w:val="00F8631A"/>
    <w:rsid w:val="00F86703"/>
    <w:rsid w:val="00F869C2"/>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2BE8"/>
    <w:rsid w:val="00F92FEF"/>
    <w:rsid w:val="00F9312C"/>
    <w:rsid w:val="00F9328F"/>
    <w:rsid w:val="00F9365F"/>
    <w:rsid w:val="00F93731"/>
    <w:rsid w:val="00F93BE3"/>
    <w:rsid w:val="00F94314"/>
    <w:rsid w:val="00F944EC"/>
    <w:rsid w:val="00F947E7"/>
    <w:rsid w:val="00F948BB"/>
    <w:rsid w:val="00F949F9"/>
    <w:rsid w:val="00F94AA6"/>
    <w:rsid w:val="00F9509C"/>
    <w:rsid w:val="00F9525E"/>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B3"/>
    <w:rsid w:val="00FA3914"/>
    <w:rsid w:val="00FA3BF0"/>
    <w:rsid w:val="00FA3ED8"/>
    <w:rsid w:val="00FA40AE"/>
    <w:rsid w:val="00FA4114"/>
    <w:rsid w:val="00FA42E6"/>
    <w:rsid w:val="00FA44CB"/>
    <w:rsid w:val="00FA45BB"/>
    <w:rsid w:val="00FA4846"/>
    <w:rsid w:val="00FA4FBB"/>
    <w:rsid w:val="00FA52BD"/>
    <w:rsid w:val="00FA54BC"/>
    <w:rsid w:val="00FA594E"/>
    <w:rsid w:val="00FA59ED"/>
    <w:rsid w:val="00FA5D6B"/>
    <w:rsid w:val="00FA5EE4"/>
    <w:rsid w:val="00FA5F8C"/>
    <w:rsid w:val="00FA60A3"/>
    <w:rsid w:val="00FA64D3"/>
    <w:rsid w:val="00FA6581"/>
    <w:rsid w:val="00FA6978"/>
    <w:rsid w:val="00FA6A2E"/>
    <w:rsid w:val="00FA6BB1"/>
    <w:rsid w:val="00FA6D25"/>
    <w:rsid w:val="00FA6F82"/>
    <w:rsid w:val="00FA7033"/>
    <w:rsid w:val="00FA7111"/>
    <w:rsid w:val="00FA71FE"/>
    <w:rsid w:val="00FA7277"/>
    <w:rsid w:val="00FA72ED"/>
    <w:rsid w:val="00FA78B9"/>
    <w:rsid w:val="00FA793B"/>
    <w:rsid w:val="00FA7A0E"/>
    <w:rsid w:val="00FB02C5"/>
    <w:rsid w:val="00FB0586"/>
    <w:rsid w:val="00FB06D8"/>
    <w:rsid w:val="00FB087A"/>
    <w:rsid w:val="00FB0902"/>
    <w:rsid w:val="00FB0F72"/>
    <w:rsid w:val="00FB100F"/>
    <w:rsid w:val="00FB104C"/>
    <w:rsid w:val="00FB1365"/>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30D"/>
    <w:rsid w:val="00FB551B"/>
    <w:rsid w:val="00FB57F1"/>
    <w:rsid w:val="00FB59C2"/>
    <w:rsid w:val="00FB5BE2"/>
    <w:rsid w:val="00FB5D41"/>
    <w:rsid w:val="00FB5EC2"/>
    <w:rsid w:val="00FB5FAD"/>
    <w:rsid w:val="00FB61DF"/>
    <w:rsid w:val="00FB633A"/>
    <w:rsid w:val="00FB6451"/>
    <w:rsid w:val="00FB6685"/>
    <w:rsid w:val="00FB682A"/>
    <w:rsid w:val="00FB726B"/>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BFE"/>
    <w:rsid w:val="00FC5FC6"/>
    <w:rsid w:val="00FC627C"/>
    <w:rsid w:val="00FC6685"/>
    <w:rsid w:val="00FC6A7C"/>
    <w:rsid w:val="00FC6CC0"/>
    <w:rsid w:val="00FC7043"/>
    <w:rsid w:val="00FC709D"/>
    <w:rsid w:val="00FC74D0"/>
    <w:rsid w:val="00FC781F"/>
    <w:rsid w:val="00FC7A1D"/>
    <w:rsid w:val="00FC7C9D"/>
    <w:rsid w:val="00FC7FFE"/>
    <w:rsid w:val="00FD01A2"/>
    <w:rsid w:val="00FD09BF"/>
    <w:rsid w:val="00FD11A3"/>
    <w:rsid w:val="00FD132A"/>
    <w:rsid w:val="00FD1DC4"/>
    <w:rsid w:val="00FD1E36"/>
    <w:rsid w:val="00FD1F7F"/>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8F1"/>
    <w:rsid w:val="00FD69FA"/>
    <w:rsid w:val="00FD6AA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332"/>
    <w:rsid w:val="00FE4603"/>
    <w:rsid w:val="00FE467B"/>
    <w:rsid w:val="00FE4D48"/>
    <w:rsid w:val="00FE4E2D"/>
    <w:rsid w:val="00FE534C"/>
    <w:rsid w:val="00FE5433"/>
    <w:rsid w:val="00FE58FE"/>
    <w:rsid w:val="00FE5BBF"/>
    <w:rsid w:val="00FE5BDD"/>
    <w:rsid w:val="00FE5CF0"/>
    <w:rsid w:val="00FE5F0E"/>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4"/>
    <w:rsid w:val="00FF321F"/>
    <w:rsid w:val="00FF3C8A"/>
    <w:rsid w:val="00FF3CA3"/>
    <w:rsid w:val="00FF3DE4"/>
    <w:rsid w:val="00FF439B"/>
    <w:rsid w:val="00FF51F6"/>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78A2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4830486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715F-7ECB-4378-9B9F-6AC61FBB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2821</Words>
  <Characters>20141</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Sandra Kaire</cp:lastModifiedBy>
  <cp:revision>7</cp:revision>
  <cp:lastPrinted>2024-04-23T06:00:00Z</cp:lastPrinted>
  <dcterms:created xsi:type="dcterms:W3CDTF">2024-04-23T05:56:00Z</dcterms:created>
  <dcterms:modified xsi:type="dcterms:W3CDTF">2024-04-26T07:33:00Z</dcterms:modified>
</cp:coreProperties>
</file>