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E577C9">
        <w:rPr>
          <w:b/>
        </w:rPr>
        <w:t>316</w:t>
      </w:r>
    </w:p>
    <w:p w:rsidR="00FF1003" w:rsidRPr="00874BA0" w:rsidRDefault="00FF1003" w:rsidP="00FF1003">
      <w:pPr>
        <w:jc w:val="center"/>
        <w:rPr>
          <w:b/>
          <w:bCs/>
        </w:rPr>
      </w:pPr>
      <w:r w:rsidRPr="00874BA0">
        <w:rPr>
          <w:b/>
          <w:bCs/>
        </w:rPr>
        <w:t>20</w:t>
      </w:r>
      <w:r>
        <w:rPr>
          <w:b/>
          <w:bCs/>
        </w:rPr>
        <w:t xml:space="preserve">22. gada </w:t>
      </w:r>
      <w:r w:rsidR="00E577C9">
        <w:rPr>
          <w:b/>
          <w:bCs/>
        </w:rPr>
        <w:t>14</w:t>
      </w:r>
      <w:r>
        <w:rPr>
          <w:b/>
          <w:bCs/>
        </w:rPr>
        <w:t xml:space="preserve">. </w:t>
      </w:r>
      <w:r w:rsidR="007B3505">
        <w:rPr>
          <w:b/>
          <w:bCs/>
        </w:rPr>
        <w:t>septembrī</w:t>
      </w:r>
    </w:p>
    <w:p w:rsidR="00FF1003" w:rsidRPr="00FD2913" w:rsidRDefault="00FF1003" w:rsidP="00FF1003">
      <w:pPr>
        <w:jc w:val="center"/>
        <w:rPr>
          <w:bCs/>
          <w:color w:val="FF0000"/>
        </w:rPr>
      </w:pPr>
      <w:r>
        <w:rPr>
          <w:bCs/>
        </w:rPr>
        <w:t xml:space="preserve"> </w:t>
      </w:r>
      <w:r w:rsidRPr="00437271">
        <w:rPr>
          <w:bCs/>
        </w:rPr>
        <w:t>Atklāta sēde, sākas plkst.</w:t>
      </w:r>
      <w:r w:rsidR="00E577C9">
        <w:rPr>
          <w:bCs/>
        </w:rPr>
        <w:t xml:space="preserve"> 9.3</w:t>
      </w:r>
      <w:r w:rsidR="002A4737">
        <w:rPr>
          <w:bCs/>
        </w:rPr>
        <w:t>0</w:t>
      </w:r>
      <w:r w:rsidRPr="00437271">
        <w:rPr>
          <w:bCs/>
        </w:rPr>
        <w:t>, beidzas plkst.</w:t>
      </w:r>
      <w:r w:rsidR="003337B4">
        <w:rPr>
          <w:bCs/>
        </w:rPr>
        <w:t xml:space="preserve"> 1</w:t>
      </w:r>
      <w:r w:rsidR="009A656C">
        <w:rPr>
          <w:bCs/>
        </w:rPr>
        <w:t>1.24</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9C1FF6" w:rsidRPr="00F86114">
        <w:rPr>
          <w:i/>
        </w:rPr>
        <w:t>(</w:t>
      </w:r>
      <w:r w:rsidR="009C1FF6">
        <w:rPr>
          <w:i/>
        </w:rPr>
        <w:t>priekšsēdētāja biedrs</w:t>
      </w:r>
      <w:r w:rsidR="009C1FF6" w:rsidRPr="00F86114">
        <w:rPr>
          <w:i/>
        </w:rPr>
        <w:t>)</w:t>
      </w:r>
    </w:p>
    <w:p w:rsidR="008B47E0" w:rsidRDefault="008B47E0" w:rsidP="00D956CF">
      <w:pPr>
        <w:pStyle w:val="ListParagraph"/>
        <w:ind w:left="0"/>
        <w:jc w:val="both"/>
        <w:rPr>
          <w:rStyle w:val="Strong"/>
          <w:b w:val="0"/>
          <w:i/>
        </w:rPr>
      </w:pPr>
      <w:r w:rsidRPr="00794C67">
        <w:rPr>
          <w:rStyle w:val="Strong"/>
          <w:bCs w:val="0"/>
        </w:rPr>
        <w:t>Ainars Bašķis</w:t>
      </w:r>
      <w:r w:rsidR="009C1FF6">
        <w:rPr>
          <w:rStyle w:val="Strong"/>
          <w:bCs w:val="0"/>
        </w:rPr>
        <w:t xml:space="preserve"> </w:t>
      </w:r>
      <w:r w:rsidR="009C1FF6" w:rsidRPr="00794C67">
        <w:rPr>
          <w:rStyle w:val="Strong"/>
          <w:b w:val="0"/>
          <w:i/>
        </w:rPr>
        <w:t>(komisijas sekretārs)</w:t>
      </w:r>
    </w:p>
    <w:p w:rsidR="00397E54" w:rsidRPr="00397E54" w:rsidRDefault="00397E54" w:rsidP="00D956CF">
      <w:pPr>
        <w:pStyle w:val="ListParagraph"/>
        <w:ind w:left="0"/>
        <w:jc w:val="both"/>
        <w:rPr>
          <w:rStyle w:val="Strong"/>
          <w:bCs w:val="0"/>
        </w:rPr>
      </w:pPr>
      <w:r>
        <w:rPr>
          <w:rStyle w:val="Strong"/>
        </w:rPr>
        <w:t>Raimonds Bergmanis</w:t>
      </w:r>
    </w:p>
    <w:p w:rsidR="00D956CF" w:rsidRDefault="00D956CF" w:rsidP="00D956CF">
      <w:pPr>
        <w:pStyle w:val="ListParagraph"/>
        <w:ind w:left="0"/>
        <w:jc w:val="both"/>
        <w:rPr>
          <w:rStyle w:val="Strong"/>
          <w:bCs w:val="0"/>
        </w:rPr>
      </w:pPr>
      <w:r w:rsidRPr="00794C67">
        <w:rPr>
          <w:rStyle w:val="Strong"/>
          <w:bCs w:val="0"/>
        </w:rPr>
        <w:t>Ivans Klementjevs</w:t>
      </w:r>
    </w:p>
    <w:p w:rsidR="007B3505" w:rsidRDefault="007B3505" w:rsidP="00D956CF">
      <w:pPr>
        <w:pStyle w:val="ListParagraph"/>
        <w:ind w:left="0"/>
        <w:jc w:val="both"/>
        <w:rPr>
          <w:rStyle w:val="Strong"/>
          <w:bCs w:val="0"/>
        </w:rPr>
      </w:pPr>
      <w:r>
        <w:rPr>
          <w:rStyle w:val="Strong"/>
          <w:bCs w:val="0"/>
        </w:rPr>
        <w:t>Ainars Latkovskis</w:t>
      </w:r>
    </w:p>
    <w:p w:rsidR="006978F0" w:rsidRPr="00794C67" w:rsidRDefault="006978F0" w:rsidP="00D956CF">
      <w:pPr>
        <w:pStyle w:val="ListParagraph"/>
        <w:ind w:left="0"/>
        <w:jc w:val="both"/>
        <w:rPr>
          <w:rStyle w:val="Strong"/>
          <w:bCs w:val="0"/>
        </w:rPr>
      </w:pPr>
      <w:r>
        <w:rPr>
          <w:rStyle w:val="Strong"/>
          <w:bCs w:val="0"/>
        </w:rPr>
        <w:t>Māris Možvillo</w:t>
      </w:r>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7B3505" w:rsidRDefault="007B3505" w:rsidP="00D956CF">
      <w:pPr>
        <w:pStyle w:val="ListParagraph"/>
        <w:ind w:left="0"/>
        <w:jc w:val="both"/>
        <w:rPr>
          <w:rStyle w:val="Strong"/>
          <w:bCs w:val="0"/>
        </w:rPr>
      </w:pPr>
      <w:r>
        <w:rPr>
          <w:rStyle w:val="Strong"/>
          <w:bCs w:val="0"/>
        </w:rPr>
        <w:t>Atis Zakatistovs</w:t>
      </w:r>
    </w:p>
    <w:p w:rsidR="00E80766" w:rsidRDefault="00E80766" w:rsidP="00D956CF">
      <w:pPr>
        <w:pStyle w:val="ListParagraph"/>
        <w:ind w:left="0"/>
        <w:jc w:val="both"/>
        <w:rPr>
          <w:rStyle w:val="Strong"/>
          <w:b w:val="0"/>
          <w:bCs w:val="0"/>
        </w:rPr>
      </w:pPr>
    </w:p>
    <w:p w:rsidR="00397E54" w:rsidRPr="00397E54" w:rsidRDefault="00397E54" w:rsidP="00397E54">
      <w:pPr>
        <w:autoSpaceDE w:val="0"/>
        <w:autoSpaceDN w:val="0"/>
        <w:adjustRightInd w:val="0"/>
        <w:rPr>
          <w:color w:val="000000"/>
        </w:rPr>
      </w:pPr>
      <w:r w:rsidRPr="00397E54">
        <w:rPr>
          <w:i/>
          <w:u w:val="single"/>
        </w:rPr>
        <w:t>uzaicinātās personas</w:t>
      </w:r>
      <w:r>
        <w:rPr>
          <w:i/>
          <w:u w:val="single"/>
        </w:rPr>
        <w:t xml:space="preserve"> par 1</w:t>
      </w:r>
      <w:r w:rsidRPr="00397E54">
        <w:rPr>
          <w:i/>
          <w:u w:val="single"/>
        </w:rPr>
        <w:t>. darba kārtības jautājumu</w:t>
      </w:r>
    </w:p>
    <w:p w:rsidR="00397E54" w:rsidRDefault="00397E54" w:rsidP="00397E54">
      <w:pPr>
        <w:pStyle w:val="ListParagraph"/>
        <w:numPr>
          <w:ilvl w:val="0"/>
          <w:numId w:val="9"/>
        </w:numPr>
        <w:tabs>
          <w:tab w:val="left" w:pos="1418"/>
        </w:tabs>
        <w:spacing w:after="240"/>
      </w:pPr>
      <w:r>
        <w:t xml:space="preserve">Nacionālās apvienības “Visu Latvijai!”–“Tēvzemei un Brīvībai/LNNK” frakcijas priekšsēdētāja vietnieks </w:t>
      </w:r>
      <w:r>
        <w:rPr>
          <w:b/>
        </w:rPr>
        <w:t>Jānis Dombrava;</w:t>
      </w:r>
    </w:p>
    <w:p w:rsidR="00397E54" w:rsidRDefault="00397E54" w:rsidP="00397E54">
      <w:pPr>
        <w:pStyle w:val="ListParagraph"/>
        <w:numPr>
          <w:ilvl w:val="0"/>
          <w:numId w:val="9"/>
        </w:numPr>
      </w:pPr>
      <w:r>
        <w:t xml:space="preserve">Pilsonības un migrācijas lietu pārvaldes priekšniece </w:t>
      </w:r>
      <w:r>
        <w:rPr>
          <w:b/>
        </w:rPr>
        <w:t>Maira Roze;</w:t>
      </w:r>
    </w:p>
    <w:p w:rsidR="00397E54" w:rsidRDefault="00397E54" w:rsidP="00397E54">
      <w:pPr>
        <w:pStyle w:val="ListParagraph"/>
        <w:numPr>
          <w:ilvl w:val="0"/>
          <w:numId w:val="9"/>
        </w:numPr>
      </w:pPr>
      <w:r>
        <w:t xml:space="preserve">Pilsonības un migrācijas lietu pārvaldes Migrācijas nodaļa vadītāja </w:t>
      </w:r>
      <w:r>
        <w:rPr>
          <w:b/>
        </w:rPr>
        <w:t>Ilze Briede;</w:t>
      </w:r>
    </w:p>
    <w:p w:rsidR="00397E54" w:rsidRPr="00397E54" w:rsidRDefault="00397E54" w:rsidP="00397E54">
      <w:pPr>
        <w:pStyle w:val="ListParagraph"/>
        <w:numPr>
          <w:ilvl w:val="0"/>
          <w:numId w:val="9"/>
        </w:numPr>
        <w:autoSpaceDE w:val="0"/>
        <w:autoSpaceDN w:val="0"/>
        <w:adjustRightInd w:val="0"/>
        <w:rPr>
          <w:rFonts w:cs="Calibri"/>
          <w:color w:val="000000"/>
        </w:rPr>
      </w:pPr>
      <w:r>
        <w:rPr>
          <w:rFonts w:cs="Calibri"/>
          <w:color w:val="000000"/>
        </w:rPr>
        <w:t xml:space="preserve">Latvijas Republikas Tiesībsarga biroja Pilsonisko un politisko tiesību nodaļas </w:t>
      </w:r>
      <w:r w:rsidRPr="00397E54">
        <w:rPr>
          <w:rFonts w:cs="Calibri"/>
          <w:color w:val="000000"/>
        </w:rPr>
        <w:t xml:space="preserve">vadītāja vietniece </w:t>
      </w:r>
      <w:r w:rsidRPr="00397E54">
        <w:rPr>
          <w:rFonts w:cs="Calibri"/>
          <w:b/>
          <w:bCs/>
          <w:color w:val="000000"/>
        </w:rPr>
        <w:t>Gundega Bruņeniece</w:t>
      </w:r>
      <w:r>
        <w:rPr>
          <w:rFonts w:cs="Calibri"/>
          <w:b/>
          <w:bCs/>
          <w:color w:val="000000"/>
        </w:rPr>
        <w:t>;</w:t>
      </w:r>
    </w:p>
    <w:p w:rsidR="00397E54" w:rsidRPr="00A607FC" w:rsidRDefault="00397E54" w:rsidP="00397E54">
      <w:pPr>
        <w:pStyle w:val="ListParagraph"/>
        <w:numPr>
          <w:ilvl w:val="0"/>
          <w:numId w:val="9"/>
        </w:numPr>
        <w:tabs>
          <w:tab w:val="left" w:pos="1418"/>
        </w:tabs>
        <w:spacing w:after="240"/>
      </w:pPr>
      <w:r w:rsidRPr="00A607FC">
        <w:t xml:space="preserve">Eiropas Komisijas pārstāvniecības Latvijā Politikas nodaļas speciāliste </w:t>
      </w:r>
      <w:r w:rsidRPr="00A607FC">
        <w:rPr>
          <w:b/>
        </w:rPr>
        <w:t>Ingrīda Labsvīra</w:t>
      </w:r>
      <w:r>
        <w:rPr>
          <w:b/>
        </w:rPr>
        <w:t>;</w:t>
      </w:r>
    </w:p>
    <w:p w:rsidR="00397E54" w:rsidRPr="00A607FC" w:rsidRDefault="00397E54" w:rsidP="00397E54">
      <w:pPr>
        <w:pStyle w:val="ListParagraph"/>
        <w:numPr>
          <w:ilvl w:val="0"/>
          <w:numId w:val="9"/>
        </w:numPr>
        <w:tabs>
          <w:tab w:val="left" w:pos="1418"/>
        </w:tabs>
        <w:spacing w:after="240"/>
        <w:rPr>
          <w:b/>
        </w:rPr>
      </w:pPr>
      <w:r w:rsidRPr="00A607FC">
        <w:rPr>
          <w:color w:val="000000"/>
        </w:rPr>
        <w:t xml:space="preserve">Ārlietu ministrijas parlamentārā sekretāre </w:t>
      </w:r>
      <w:r w:rsidRPr="00A607FC">
        <w:rPr>
          <w:b/>
          <w:color w:val="000000"/>
        </w:rPr>
        <w:t>Zanda Kalniņa-Lukaševica</w:t>
      </w:r>
      <w:r>
        <w:rPr>
          <w:b/>
          <w:color w:val="000000"/>
        </w:rPr>
        <w:t>;</w:t>
      </w:r>
    </w:p>
    <w:p w:rsidR="00397E54" w:rsidRPr="00A607FC" w:rsidRDefault="00397E54" w:rsidP="00397E54">
      <w:pPr>
        <w:pStyle w:val="ListParagraph"/>
        <w:numPr>
          <w:ilvl w:val="0"/>
          <w:numId w:val="9"/>
        </w:numPr>
        <w:tabs>
          <w:tab w:val="left" w:pos="1418"/>
        </w:tabs>
        <w:spacing w:after="240"/>
      </w:pPr>
      <w:r w:rsidRPr="00A607FC">
        <w:rPr>
          <w:color w:val="000000"/>
        </w:rPr>
        <w:t xml:space="preserve">Ārlietu ministrijas Juridiskā departamenta direktore </w:t>
      </w:r>
      <w:r w:rsidRPr="00A607FC">
        <w:rPr>
          <w:b/>
          <w:color w:val="000000"/>
        </w:rPr>
        <w:t>Sanita Pēkale</w:t>
      </w:r>
      <w:r>
        <w:rPr>
          <w:b/>
          <w:color w:val="000000"/>
        </w:rPr>
        <w:t>;</w:t>
      </w:r>
    </w:p>
    <w:p w:rsidR="00397E54" w:rsidRPr="00A607FC" w:rsidRDefault="00397E54" w:rsidP="00397E54">
      <w:pPr>
        <w:pStyle w:val="ListParagraph"/>
        <w:numPr>
          <w:ilvl w:val="0"/>
          <w:numId w:val="9"/>
        </w:numPr>
        <w:tabs>
          <w:tab w:val="left" w:pos="1418"/>
        </w:tabs>
        <w:spacing w:after="240"/>
      </w:pPr>
      <w:r w:rsidRPr="00A607FC">
        <w:rPr>
          <w:color w:val="000000"/>
        </w:rPr>
        <w:t xml:space="preserve">Ārlietu ministrijas Konsulārā departamenta direktore </w:t>
      </w:r>
      <w:r w:rsidRPr="00A607FC">
        <w:rPr>
          <w:b/>
          <w:color w:val="000000"/>
        </w:rPr>
        <w:t>Agnese Saliņa</w:t>
      </w:r>
      <w:r>
        <w:rPr>
          <w:b/>
          <w:color w:val="000000"/>
        </w:rPr>
        <w:t>;</w:t>
      </w:r>
    </w:p>
    <w:p w:rsidR="00397E54" w:rsidRPr="00397E54" w:rsidRDefault="00397E54" w:rsidP="00397E54">
      <w:pPr>
        <w:pStyle w:val="ListParagraph"/>
        <w:numPr>
          <w:ilvl w:val="0"/>
          <w:numId w:val="9"/>
        </w:numPr>
        <w:tabs>
          <w:tab w:val="left" w:pos="1418"/>
        </w:tabs>
        <w:spacing w:after="240"/>
        <w:rPr>
          <w:color w:val="212529"/>
          <w:shd w:val="clear" w:color="auto" w:fill="FFFFFF"/>
        </w:rPr>
      </w:pPr>
      <w:r w:rsidRPr="00A607FC">
        <w:rPr>
          <w:color w:val="212529"/>
          <w:shd w:val="clear" w:color="auto" w:fill="FFFFFF"/>
        </w:rPr>
        <w:t>F</w:t>
      </w:r>
      <w:r>
        <w:rPr>
          <w:color w:val="212529"/>
          <w:shd w:val="clear" w:color="auto" w:fill="FFFFFF"/>
        </w:rPr>
        <w:t>inanšu izlūkošanas dienesta</w:t>
      </w:r>
      <w:r w:rsidRPr="00A607FC">
        <w:rPr>
          <w:color w:val="212529"/>
          <w:shd w:val="clear" w:color="auto" w:fill="FFFFFF"/>
        </w:rPr>
        <w:t xml:space="preserve"> </w:t>
      </w:r>
      <w:r w:rsidRPr="00397E54">
        <w:rPr>
          <w:color w:val="212529"/>
          <w:shd w:val="clear" w:color="auto" w:fill="FFFFFF"/>
        </w:rPr>
        <w:t xml:space="preserve">priekšnieka vietnieks </w:t>
      </w:r>
      <w:r w:rsidRPr="00397E54">
        <w:rPr>
          <w:b/>
          <w:color w:val="212529"/>
          <w:shd w:val="clear" w:color="auto" w:fill="FFFFFF"/>
        </w:rPr>
        <w:t>Toms Platacis;</w:t>
      </w:r>
    </w:p>
    <w:p w:rsidR="00397E54" w:rsidRPr="00397E54" w:rsidRDefault="00397E54" w:rsidP="00397E54">
      <w:pPr>
        <w:pStyle w:val="ListParagraph"/>
        <w:numPr>
          <w:ilvl w:val="0"/>
          <w:numId w:val="9"/>
        </w:numPr>
        <w:tabs>
          <w:tab w:val="left" w:pos="1418"/>
        </w:tabs>
        <w:spacing w:after="240"/>
        <w:rPr>
          <w:rStyle w:val="Strong"/>
          <w:b w:val="0"/>
          <w:bCs w:val="0"/>
        </w:rPr>
      </w:pPr>
      <w:r w:rsidRPr="00A607FC">
        <w:rPr>
          <w:color w:val="212529"/>
          <w:shd w:val="clear" w:color="auto" w:fill="FFFFFF"/>
        </w:rPr>
        <w:t>F</w:t>
      </w:r>
      <w:r>
        <w:rPr>
          <w:color w:val="212529"/>
          <w:shd w:val="clear" w:color="auto" w:fill="FFFFFF"/>
        </w:rPr>
        <w:t>inanšu izlūkošanas dienesta</w:t>
      </w:r>
      <w:r w:rsidRPr="00A607FC">
        <w:rPr>
          <w:color w:val="212529"/>
          <w:shd w:val="clear" w:color="auto" w:fill="FFFFFF"/>
        </w:rPr>
        <w:t xml:space="preserve"> Stratēģiskās analīzes nodaļas vadītājs </w:t>
      </w:r>
      <w:r w:rsidRPr="00A607FC">
        <w:rPr>
          <w:rStyle w:val="Strong"/>
          <w:color w:val="212529"/>
          <w:shd w:val="clear" w:color="auto" w:fill="FFFFFF"/>
        </w:rPr>
        <w:t>Aleksejs Loskutovs</w:t>
      </w:r>
      <w:r>
        <w:rPr>
          <w:rStyle w:val="Strong"/>
          <w:color w:val="212529"/>
          <w:shd w:val="clear" w:color="auto" w:fill="FFFFFF"/>
        </w:rPr>
        <w:t>;</w:t>
      </w:r>
    </w:p>
    <w:p w:rsidR="00397E54" w:rsidRPr="00A607FC" w:rsidRDefault="00397E54" w:rsidP="00397E54">
      <w:pPr>
        <w:pStyle w:val="ListParagraph"/>
        <w:numPr>
          <w:ilvl w:val="0"/>
          <w:numId w:val="9"/>
        </w:numPr>
        <w:tabs>
          <w:tab w:val="left" w:pos="1418"/>
        </w:tabs>
        <w:spacing w:after="240"/>
        <w:rPr>
          <w:b/>
        </w:rPr>
      </w:pPr>
      <w:r w:rsidRPr="00A607FC">
        <w:rPr>
          <w:color w:val="212529"/>
          <w:shd w:val="clear" w:color="auto" w:fill="FFFFFF"/>
        </w:rPr>
        <w:t xml:space="preserve">Ārlietu ministrijas pārstāve </w:t>
      </w:r>
      <w:r w:rsidRPr="00A607FC">
        <w:rPr>
          <w:b/>
          <w:color w:val="212529"/>
          <w:shd w:val="clear" w:color="auto" w:fill="FFFFFF"/>
        </w:rPr>
        <w:t>Annija Streile</w:t>
      </w:r>
      <w:r>
        <w:rPr>
          <w:b/>
          <w:color w:val="212529"/>
          <w:shd w:val="clear" w:color="auto" w:fill="FFFFFF"/>
        </w:rPr>
        <w:t>;</w:t>
      </w:r>
    </w:p>
    <w:p w:rsidR="00397E54" w:rsidRPr="00A607FC" w:rsidRDefault="00397E54" w:rsidP="00397E54">
      <w:pPr>
        <w:pStyle w:val="ListParagraph"/>
        <w:numPr>
          <w:ilvl w:val="0"/>
          <w:numId w:val="9"/>
        </w:numPr>
        <w:tabs>
          <w:tab w:val="left" w:pos="1418"/>
        </w:tabs>
        <w:spacing w:after="240"/>
        <w:rPr>
          <w:b/>
        </w:rPr>
      </w:pPr>
      <w:r w:rsidRPr="00A607FC">
        <w:rPr>
          <w:color w:val="212529"/>
          <w:shd w:val="clear" w:color="auto" w:fill="FFFFFF"/>
        </w:rPr>
        <w:t>Iekšli</w:t>
      </w:r>
      <w:r>
        <w:rPr>
          <w:color w:val="212529"/>
          <w:shd w:val="clear" w:color="auto" w:fill="FFFFFF"/>
        </w:rPr>
        <w:t>etu ministrijas valsts sekretāra vietnieks,</w:t>
      </w:r>
      <w:r w:rsidRPr="00397E54">
        <w:rPr>
          <w:color w:val="1C1C1C"/>
          <w:shd w:val="clear" w:color="auto" w:fill="FFFFFF"/>
        </w:rPr>
        <w:t xml:space="preserve"> </w:t>
      </w:r>
      <w:r w:rsidRPr="009F0D5F">
        <w:rPr>
          <w:color w:val="1C1C1C"/>
          <w:shd w:val="clear" w:color="auto" w:fill="FFFFFF"/>
        </w:rPr>
        <w:t>Juridiskā departamenta direktors</w:t>
      </w:r>
      <w:r w:rsidRPr="00A607FC">
        <w:rPr>
          <w:color w:val="212529"/>
          <w:shd w:val="clear" w:color="auto" w:fill="FFFFFF"/>
        </w:rPr>
        <w:t xml:space="preserve"> </w:t>
      </w:r>
      <w:r>
        <w:rPr>
          <w:b/>
          <w:color w:val="212529"/>
          <w:shd w:val="clear" w:color="auto" w:fill="FFFFFF"/>
        </w:rPr>
        <w:t>Vilnis Vītoliņš;</w:t>
      </w:r>
    </w:p>
    <w:p w:rsidR="00397E54" w:rsidRPr="00A607FC" w:rsidRDefault="00397E54" w:rsidP="00397E54">
      <w:pPr>
        <w:pStyle w:val="ListParagraph"/>
        <w:numPr>
          <w:ilvl w:val="0"/>
          <w:numId w:val="9"/>
        </w:numPr>
        <w:tabs>
          <w:tab w:val="left" w:pos="1418"/>
        </w:tabs>
        <w:spacing w:after="240"/>
        <w:rPr>
          <w:b/>
        </w:rPr>
      </w:pPr>
      <w:r w:rsidRPr="00A607FC">
        <w:rPr>
          <w:color w:val="212529"/>
          <w:shd w:val="clear" w:color="auto" w:fill="FFFFFF"/>
        </w:rPr>
        <w:t xml:space="preserve">Tieslietu ministrijas parlamentārā sekretāre </w:t>
      </w:r>
      <w:r w:rsidRPr="00A607FC">
        <w:rPr>
          <w:b/>
          <w:color w:val="212529"/>
          <w:shd w:val="clear" w:color="auto" w:fill="FFFFFF"/>
        </w:rPr>
        <w:t>Ilona Kronberga</w:t>
      </w:r>
      <w:r>
        <w:rPr>
          <w:b/>
          <w:color w:val="212529"/>
          <w:shd w:val="clear" w:color="auto" w:fill="FFFFFF"/>
        </w:rPr>
        <w:t>;</w:t>
      </w:r>
    </w:p>
    <w:p w:rsidR="00397E54" w:rsidRPr="001B1F76" w:rsidRDefault="00397E54" w:rsidP="00397E54">
      <w:pPr>
        <w:pStyle w:val="ListParagraph"/>
        <w:numPr>
          <w:ilvl w:val="0"/>
          <w:numId w:val="9"/>
        </w:numPr>
        <w:tabs>
          <w:tab w:val="left" w:pos="1418"/>
        </w:tabs>
        <w:spacing w:after="240"/>
        <w:rPr>
          <w:b/>
        </w:rPr>
      </w:pPr>
      <w:r w:rsidRPr="00A607FC">
        <w:rPr>
          <w:color w:val="212529"/>
          <w:shd w:val="clear" w:color="auto" w:fill="FFFFFF"/>
        </w:rPr>
        <w:t xml:space="preserve">Ekonomikas ministrijas dienesta vadītāja </w:t>
      </w:r>
      <w:r w:rsidRPr="00A607FC">
        <w:rPr>
          <w:b/>
          <w:color w:val="212529"/>
          <w:shd w:val="clear" w:color="auto" w:fill="FFFFFF"/>
        </w:rPr>
        <w:t>Dace Zīle</w:t>
      </w:r>
      <w:r>
        <w:rPr>
          <w:b/>
          <w:color w:val="212529"/>
          <w:shd w:val="clear" w:color="auto" w:fill="FFFFFF"/>
        </w:rPr>
        <w:t>;</w:t>
      </w:r>
    </w:p>
    <w:p w:rsidR="001B1F76" w:rsidRPr="001B1F76" w:rsidRDefault="001B1F76" w:rsidP="00397E54">
      <w:pPr>
        <w:pStyle w:val="ListParagraph"/>
        <w:numPr>
          <w:ilvl w:val="0"/>
          <w:numId w:val="9"/>
        </w:numPr>
        <w:tabs>
          <w:tab w:val="left" w:pos="1418"/>
        </w:tabs>
        <w:spacing w:after="240"/>
        <w:rPr>
          <w:color w:val="000000"/>
        </w:rPr>
      </w:pPr>
      <w:r w:rsidRPr="001B1F76">
        <w:rPr>
          <w:color w:val="000000"/>
        </w:rPr>
        <w:t xml:space="preserve">Kustības "Krievu balss pret karu" aktīviste </w:t>
      </w:r>
      <w:r w:rsidRPr="001B1F76">
        <w:rPr>
          <w:b/>
          <w:color w:val="000000"/>
        </w:rPr>
        <w:t>Anna Gabuniya;</w:t>
      </w:r>
    </w:p>
    <w:p w:rsidR="00397E54" w:rsidRPr="00397E54" w:rsidRDefault="00397E54" w:rsidP="00397E54">
      <w:pPr>
        <w:autoSpaceDE w:val="0"/>
        <w:autoSpaceDN w:val="0"/>
        <w:adjustRightInd w:val="0"/>
        <w:rPr>
          <w:color w:val="000000"/>
        </w:rPr>
      </w:pPr>
      <w:r w:rsidRPr="00397E54">
        <w:rPr>
          <w:i/>
          <w:u w:val="single"/>
        </w:rPr>
        <w:t>uzaicinātās personas</w:t>
      </w:r>
      <w:r>
        <w:rPr>
          <w:i/>
          <w:u w:val="single"/>
        </w:rPr>
        <w:t xml:space="preserve"> par 2</w:t>
      </w:r>
      <w:r w:rsidRPr="00397E54">
        <w:rPr>
          <w:i/>
          <w:u w:val="single"/>
        </w:rPr>
        <w:t>. darba kārtības jautājumu</w:t>
      </w:r>
    </w:p>
    <w:p w:rsidR="003025C2" w:rsidRPr="00624824" w:rsidRDefault="003025C2" w:rsidP="003025C2">
      <w:pPr>
        <w:pStyle w:val="ListParagraph"/>
        <w:numPr>
          <w:ilvl w:val="0"/>
          <w:numId w:val="9"/>
        </w:numPr>
      </w:pPr>
      <w:r w:rsidRPr="00624824">
        <w:t>Zemkopības ministrijas</w:t>
      </w:r>
      <w:r>
        <w:t xml:space="preserve"> Meža departamenta </w:t>
      </w:r>
      <w:r w:rsidRPr="00624824">
        <w:t>Meža resursu un medību nodaļas vecākais referents</w:t>
      </w:r>
      <w:r>
        <w:t xml:space="preserve"> </w:t>
      </w:r>
      <w:r w:rsidRPr="00624824">
        <w:rPr>
          <w:b/>
        </w:rPr>
        <w:t>Jānis Bārs</w:t>
      </w:r>
      <w:r>
        <w:rPr>
          <w:b/>
        </w:rPr>
        <w:t>;</w:t>
      </w:r>
    </w:p>
    <w:p w:rsidR="003025C2" w:rsidRPr="00AB764F" w:rsidRDefault="003025C2" w:rsidP="003025C2">
      <w:pPr>
        <w:pStyle w:val="ListParagraph"/>
        <w:numPr>
          <w:ilvl w:val="0"/>
          <w:numId w:val="9"/>
        </w:numPr>
      </w:pPr>
      <w:r w:rsidRPr="00F80908">
        <w:t>Ārlietu ministrija</w:t>
      </w:r>
      <w:r>
        <w:t xml:space="preserve">s </w:t>
      </w:r>
      <w:r w:rsidRPr="00F80908">
        <w:t>Latvijas pārstāvja starptautiskajās cilvēktiesību institūcijās biroja vadītāja</w:t>
      </w:r>
      <w:r>
        <w:t xml:space="preserve"> </w:t>
      </w:r>
      <w:r w:rsidRPr="00F80908">
        <w:rPr>
          <w:b/>
        </w:rPr>
        <w:t>Elīna Luīze Vītola</w:t>
      </w:r>
      <w:r>
        <w:rPr>
          <w:b/>
        </w:rPr>
        <w:t>;</w:t>
      </w:r>
    </w:p>
    <w:p w:rsidR="003025C2" w:rsidRPr="00AB764F" w:rsidRDefault="003025C2" w:rsidP="003025C2">
      <w:pPr>
        <w:pStyle w:val="ListParagraph"/>
        <w:numPr>
          <w:ilvl w:val="0"/>
          <w:numId w:val="9"/>
        </w:numPr>
      </w:pPr>
      <w:r>
        <w:t xml:space="preserve">Izglītības uz zinātnes ministrijas </w:t>
      </w:r>
      <w:r w:rsidRPr="005D6E5A">
        <w:t xml:space="preserve">Valsts sekretāra vietnieks - </w:t>
      </w:r>
      <w:r>
        <w:t xml:space="preserve">Sporta </w:t>
      </w:r>
      <w:r w:rsidRPr="005D6E5A">
        <w:t>departamenta direktors</w:t>
      </w:r>
      <w:r>
        <w:t xml:space="preserve"> </w:t>
      </w:r>
      <w:r w:rsidRPr="005D6E5A">
        <w:rPr>
          <w:b/>
        </w:rPr>
        <w:t>Edgars Severs</w:t>
      </w:r>
      <w:r>
        <w:rPr>
          <w:b/>
        </w:rPr>
        <w:t>;</w:t>
      </w:r>
    </w:p>
    <w:p w:rsidR="003025C2" w:rsidRPr="00E02D81" w:rsidRDefault="003025C2" w:rsidP="003025C2">
      <w:pPr>
        <w:pStyle w:val="ListParagraph"/>
        <w:numPr>
          <w:ilvl w:val="0"/>
          <w:numId w:val="9"/>
        </w:numPr>
      </w:pPr>
      <w:r w:rsidRPr="002C5F53">
        <w:t>Tiesībsarga biroja</w:t>
      </w:r>
      <w:r>
        <w:t xml:space="preserve"> </w:t>
      </w:r>
      <w:r w:rsidRPr="002C5F53">
        <w:t>Pilsonisko un politisko tiesību nodaļas juridiskais padomnieks</w:t>
      </w:r>
      <w:r>
        <w:t xml:space="preserve"> </w:t>
      </w:r>
      <w:r w:rsidRPr="002C5F53">
        <w:rPr>
          <w:b/>
        </w:rPr>
        <w:t>Juris Siļčenko</w:t>
      </w:r>
      <w:r>
        <w:rPr>
          <w:b/>
        </w:rPr>
        <w:t>;</w:t>
      </w:r>
    </w:p>
    <w:p w:rsidR="003025C2" w:rsidRPr="003025C2" w:rsidRDefault="003025C2" w:rsidP="003025C2">
      <w:pPr>
        <w:pStyle w:val="ListParagraph"/>
        <w:numPr>
          <w:ilvl w:val="0"/>
          <w:numId w:val="9"/>
        </w:numPr>
        <w:rPr>
          <w:b/>
        </w:rPr>
      </w:pPr>
      <w:r>
        <w:t xml:space="preserve">Ārlietu ministrijas, Latvijas pārstāvja Eiropas cilvēktiesību komitejas pārstāvis </w:t>
      </w:r>
      <w:r w:rsidRPr="00203543">
        <w:rPr>
          <w:b/>
        </w:rPr>
        <w:t>Emīlija P</w:t>
      </w:r>
      <w:r>
        <w:rPr>
          <w:b/>
        </w:rPr>
        <w:t>laksnis;</w:t>
      </w:r>
    </w:p>
    <w:p w:rsidR="005C45A3" w:rsidRDefault="005C45A3" w:rsidP="002E73F0"/>
    <w:p w:rsidR="005C45A3" w:rsidRDefault="005C45A3" w:rsidP="005C45A3">
      <w:pPr>
        <w:autoSpaceDE w:val="0"/>
        <w:autoSpaceDN w:val="0"/>
        <w:adjustRightInd w:val="0"/>
        <w:rPr>
          <w:i/>
          <w:u w:val="single"/>
        </w:rPr>
      </w:pPr>
      <w:r w:rsidRPr="005C45A3">
        <w:rPr>
          <w:i/>
          <w:u w:val="single"/>
        </w:rPr>
        <w:t>uzaicinātās personas</w:t>
      </w:r>
      <w:r>
        <w:rPr>
          <w:i/>
          <w:u w:val="single"/>
        </w:rPr>
        <w:t xml:space="preserve"> par 3</w:t>
      </w:r>
      <w:r w:rsidRPr="005C45A3">
        <w:rPr>
          <w:i/>
          <w:u w:val="single"/>
        </w:rPr>
        <w:t>. darba kārtības jautājumu</w:t>
      </w:r>
    </w:p>
    <w:p w:rsidR="003025C2" w:rsidRPr="00F80908" w:rsidRDefault="003025C2" w:rsidP="003025C2">
      <w:pPr>
        <w:pStyle w:val="ListParagraph"/>
        <w:numPr>
          <w:ilvl w:val="0"/>
          <w:numId w:val="40"/>
        </w:numPr>
      </w:pPr>
      <w:r w:rsidRPr="003A5002">
        <w:t xml:space="preserve">Aizsardzības ministrijas parlamentārā sekretāre būs </w:t>
      </w:r>
      <w:r w:rsidRPr="003A5002">
        <w:rPr>
          <w:b/>
        </w:rPr>
        <w:t>Baiba Bļodniece</w:t>
      </w:r>
      <w:r>
        <w:rPr>
          <w:b/>
        </w:rPr>
        <w:t>;</w:t>
      </w:r>
    </w:p>
    <w:p w:rsidR="00F14BBA" w:rsidRPr="009168DD" w:rsidRDefault="00F14BBA" w:rsidP="00F14BBA">
      <w:pPr>
        <w:pStyle w:val="ListParagraph"/>
        <w:numPr>
          <w:ilvl w:val="0"/>
          <w:numId w:val="40"/>
        </w:numPr>
      </w:pPr>
      <w:r w:rsidRPr="009168DD">
        <w:t xml:space="preserve">Aizsardzības ministrijas Juridiskā departamenta Tiesību aktu nodaļas vadītāja vietniece </w:t>
      </w:r>
      <w:r w:rsidRPr="009168DD">
        <w:rPr>
          <w:b/>
        </w:rPr>
        <w:t>Irina Šamarina</w:t>
      </w:r>
      <w:r>
        <w:rPr>
          <w:b/>
        </w:rPr>
        <w:t>;</w:t>
      </w:r>
    </w:p>
    <w:p w:rsidR="003025C2" w:rsidRPr="00F14BBA" w:rsidRDefault="003025C2" w:rsidP="003025C2">
      <w:pPr>
        <w:pStyle w:val="ListParagraph"/>
        <w:numPr>
          <w:ilvl w:val="0"/>
          <w:numId w:val="40"/>
        </w:numPr>
        <w:rPr>
          <w:b/>
        </w:rPr>
      </w:pPr>
      <w:r w:rsidRPr="00F80908">
        <w:t>Aizsardzības ministrija</w:t>
      </w:r>
      <w:r w:rsidR="00F14BBA">
        <w:t xml:space="preserve">s pārstāvis </w:t>
      </w:r>
      <w:r w:rsidR="00F14BBA" w:rsidRPr="00F14BBA">
        <w:rPr>
          <w:b/>
        </w:rPr>
        <w:t>Armands Astukevičs;</w:t>
      </w:r>
    </w:p>
    <w:p w:rsidR="003025C2" w:rsidRPr="009168DD" w:rsidRDefault="003025C2" w:rsidP="003025C2">
      <w:pPr>
        <w:pStyle w:val="ListParagraph"/>
        <w:numPr>
          <w:ilvl w:val="0"/>
          <w:numId w:val="40"/>
        </w:numPr>
      </w:pPr>
      <w:r w:rsidRPr="009168DD">
        <w:t xml:space="preserve">Finanšu ministrijas Pašvaldību finansēšanas nodaļas vadītājas vietniece </w:t>
      </w:r>
      <w:r w:rsidRPr="009168DD">
        <w:rPr>
          <w:b/>
        </w:rPr>
        <w:t>Elīna Sakniņa</w:t>
      </w:r>
      <w:r>
        <w:rPr>
          <w:b/>
        </w:rPr>
        <w:t>;</w:t>
      </w:r>
    </w:p>
    <w:p w:rsidR="003025C2" w:rsidRPr="009168DD" w:rsidRDefault="003025C2" w:rsidP="003025C2">
      <w:pPr>
        <w:pStyle w:val="ListParagraph"/>
        <w:numPr>
          <w:ilvl w:val="0"/>
          <w:numId w:val="40"/>
        </w:numPr>
      </w:pPr>
      <w:r w:rsidRPr="009168DD">
        <w:t xml:space="preserve">Vides aizsardzības un reģionālās attīstības ministrijas parlamentārais sekretārs </w:t>
      </w:r>
      <w:r>
        <w:rPr>
          <w:b/>
        </w:rPr>
        <w:t>Gatis Zamurs;</w:t>
      </w:r>
    </w:p>
    <w:p w:rsidR="003025C2" w:rsidRPr="009168DD" w:rsidRDefault="003025C2" w:rsidP="003025C2">
      <w:pPr>
        <w:pStyle w:val="ListParagraph"/>
        <w:numPr>
          <w:ilvl w:val="0"/>
          <w:numId w:val="40"/>
        </w:numPr>
      </w:pPr>
      <w:r w:rsidRPr="005C45A3">
        <w:t>Valsts ugu</w:t>
      </w:r>
      <w:r>
        <w:t xml:space="preserve">nsdzēsības un glābšanas dienesta </w:t>
      </w:r>
      <w:r w:rsidRPr="009168DD">
        <w:t xml:space="preserve">priekšnieka vietnieks </w:t>
      </w:r>
      <w:r>
        <w:rPr>
          <w:b/>
        </w:rPr>
        <w:t>Mārtiņš</w:t>
      </w:r>
      <w:r w:rsidRPr="009168DD">
        <w:rPr>
          <w:b/>
        </w:rPr>
        <w:t xml:space="preserve"> Baltmanis</w:t>
      </w:r>
      <w:r>
        <w:rPr>
          <w:b/>
        </w:rPr>
        <w:t>;</w:t>
      </w:r>
    </w:p>
    <w:p w:rsidR="003025C2" w:rsidRPr="00035342" w:rsidRDefault="003025C2" w:rsidP="003025C2">
      <w:pPr>
        <w:pStyle w:val="ListParagraph"/>
        <w:numPr>
          <w:ilvl w:val="0"/>
          <w:numId w:val="40"/>
        </w:numPr>
      </w:pPr>
      <w:r w:rsidRPr="009168DD">
        <w:t xml:space="preserve">Iekšlietu ministrijas Nozares politikas departamenta direktors </w:t>
      </w:r>
      <w:r w:rsidRPr="009168DD">
        <w:rPr>
          <w:b/>
        </w:rPr>
        <w:t>Gatis Švika</w:t>
      </w:r>
      <w:r>
        <w:rPr>
          <w:b/>
        </w:rPr>
        <w:t>;</w:t>
      </w:r>
    </w:p>
    <w:p w:rsidR="003025C2" w:rsidRPr="009168DD" w:rsidRDefault="003025C2" w:rsidP="003025C2">
      <w:pPr>
        <w:pStyle w:val="ListParagraph"/>
        <w:numPr>
          <w:ilvl w:val="0"/>
          <w:numId w:val="40"/>
        </w:numPr>
      </w:pPr>
      <w:r w:rsidRPr="009168DD">
        <w:t>Iekšlietu ministrijas</w:t>
      </w:r>
      <w:r>
        <w:rPr>
          <w:rFonts w:ascii="Arial" w:hAnsi="Arial" w:cs="Arial"/>
          <w:i/>
          <w:iCs/>
          <w:color w:val="000000"/>
          <w:sz w:val="16"/>
          <w:szCs w:val="16"/>
        </w:rPr>
        <w:t xml:space="preserve"> </w:t>
      </w:r>
      <w:r w:rsidRPr="00035342">
        <w:rPr>
          <w:iCs/>
          <w:color w:val="000000"/>
        </w:rPr>
        <w:t>Nozares politikas departamenta vecākais eksperts</w:t>
      </w:r>
      <w:r>
        <w:rPr>
          <w:iCs/>
          <w:color w:val="000000"/>
        </w:rPr>
        <w:t xml:space="preserve"> </w:t>
      </w:r>
      <w:r w:rsidRPr="00035342">
        <w:rPr>
          <w:b/>
          <w:iCs/>
          <w:color w:val="000000"/>
        </w:rPr>
        <w:t>Maigurs Ludbāržs</w:t>
      </w:r>
      <w:r>
        <w:rPr>
          <w:b/>
          <w:iCs/>
          <w:color w:val="000000"/>
        </w:rPr>
        <w:t>;</w:t>
      </w:r>
    </w:p>
    <w:p w:rsidR="003025C2" w:rsidRPr="003025C2" w:rsidRDefault="003025C2" w:rsidP="003025C2">
      <w:pPr>
        <w:pStyle w:val="ListParagraph"/>
        <w:numPr>
          <w:ilvl w:val="0"/>
          <w:numId w:val="40"/>
        </w:numPr>
      </w:pPr>
      <w:r w:rsidRPr="009168DD">
        <w:t xml:space="preserve">Latvijas Pašvaldību savienības padomnieks tautsaimniecības jautājumos </w:t>
      </w:r>
      <w:r w:rsidRPr="009168DD">
        <w:rPr>
          <w:b/>
        </w:rPr>
        <w:t>Aino Salmiņš</w:t>
      </w:r>
      <w:r>
        <w:rPr>
          <w:b/>
        </w:rPr>
        <w:t>;</w:t>
      </w:r>
    </w:p>
    <w:p w:rsidR="00397E54" w:rsidRPr="003025C2" w:rsidRDefault="00397E54" w:rsidP="003025C2">
      <w:pPr>
        <w:pStyle w:val="ListParagraph"/>
        <w:autoSpaceDE w:val="0"/>
        <w:autoSpaceDN w:val="0"/>
        <w:adjustRightInd w:val="0"/>
        <w:rPr>
          <w:color w:val="000000"/>
        </w:rPr>
      </w:pPr>
    </w:p>
    <w:p w:rsidR="005C45A3" w:rsidRDefault="005C45A3" w:rsidP="005C45A3">
      <w:pPr>
        <w:autoSpaceDE w:val="0"/>
        <w:autoSpaceDN w:val="0"/>
        <w:adjustRightInd w:val="0"/>
        <w:rPr>
          <w:color w:val="000000"/>
        </w:rPr>
      </w:pPr>
      <w:r w:rsidRPr="005C45A3">
        <w:rPr>
          <w:i/>
          <w:u w:val="single"/>
        </w:rPr>
        <w:t>uzaicinātās personas</w:t>
      </w:r>
      <w:r>
        <w:rPr>
          <w:i/>
          <w:u w:val="single"/>
        </w:rPr>
        <w:t xml:space="preserve"> par 4</w:t>
      </w:r>
      <w:r w:rsidRPr="005C45A3">
        <w:rPr>
          <w:i/>
          <w:u w:val="single"/>
        </w:rPr>
        <w:t>. darba kārtības jautājumu</w:t>
      </w:r>
    </w:p>
    <w:p w:rsidR="005C45A3" w:rsidRDefault="005C45A3" w:rsidP="005C45A3">
      <w:pPr>
        <w:autoSpaceDE w:val="0"/>
        <w:autoSpaceDN w:val="0"/>
        <w:adjustRightInd w:val="0"/>
        <w:rPr>
          <w:color w:val="000000"/>
        </w:rPr>
      </w:pPr>
    </w:p>
    <w:p w:rsidR="003025C2" w:rsidRPr="00F80908" w:rsidRDefault="003025C2" w:rsidP="003025C2">
      <w:pPr>
        <w:pStyle w:val="ListParagraph"/>
        <w:numPr>
          <w:ilvl w:val="0"/>
          <w:numId w:val="9"/>
        </w:numPr>
        <w:tabs>
          <w:tab w:val="left" w:pos="1418"/>
        </w:tabs>
        <w:spacing w:after="240"/>
      </w:pPr>
      <w:r w:rsidRPr="00F80908">
        <w:t>Tieslietu ministrijas</w:t>
      </w:r>
      <w:r>
        <w:t xml:space="preserve"> </w:t>
      </w:r>
      <w:r w:rsidRPr="00F80908">
        <w:t>Nozaru politikas departamenta Kriminālsodu izpildes politikas nodaļas vadītāja</w:t>
      </w:r>
      <w:r>
        <w:t xml:space="preserve"> </w:t>
      </w:r>
      <w:r w:rsidRPr="00F80908">
        <w:rPr>
          <w:b/>
        </w:rPr>
        <w:t>Kristīne Ķipēna</w:t>
      </w:r>
      <w:r>
        <w:rPr>
          <w:b/>
        </w:rPr>
        <w:t>;</w:t>
      </w:r>
    </w:p>
    <w:p w:rsidR="003025C2" w:rsidRPr="00F80908" w:rsidRDefault="003025C2" w:rsidP="003025C2">
      <w:pPr>
        <w:pStyle w:val="ListParagraph"/>
        <w:numPr>
          <w:ilvl w:val="0"/>
          <w:numId w:val="9"/>
        </w:numPr>
        <w:tabs>
          <w:tab w:val="left" w:pos="1418"/>
        </w:tabs>
        <w:spacing w:after="240"/>
      </w:pPr>
      <w:r w:rsidRPr="00F80908">
        <w:rPr>
          <w:rFonts w:cs="Calibri"/>
          <w:color w:val="000000"/>
        </w:rPr>
        <w:t xml:space="preserve">Valsts probācijas dienesta vadītājs </w:t>
      </w:r>
      <w:r w:rsidRPr="00F80908">
        <w:rPr>
          <w:rFonts w:cs="Calibri"/>
          <w:b/>
          <w:color w:val="000000"/>
        </w:rPr>
        <w:t>Imants Jurevičius</w:t>
      </w:r>
      <w:r>
        <w:rPr>
          <w:rFonts w:cs="Calibri"/>
          <w:b/>
          <w:color w:val="000000"/>
        </w:rPr>
        <w:t>;</w:t>
      </w:r>
    </w:p>
    <w:p w:rsidR="003025C2" w:rsidRDefault="003025C2" w:rsidP="003025C2">
      <w:pPr>
        <w:pStyle w:val="ListParagraph"/>
        <w:numPr>
          <w:ilvl w:val="0"/>
          <w:numId w:val="9"/>
        </w:numPr>
        <w:tabs>
          <w:tab w:val="left" w:pos="1418"/>
        </w:tabs>
        <w:spacing w:after="240"/>
      </w:pPr>
      <w:r w:rsidRPr="00F80908">
        <w:t>Valsts probācijas dienesta</w:t>
      </w:r>
      <w:r>
        <w:t xml:space="preserve"> </w:t>
      </w:r>
      <w:r w:rsidRPr="00F80908">
        <w:t>vadītāja vietniece funkciju jautājumos</w:t>
      </w:r>
      <w:r>
        <w:t xml:space="preserve"> </w:t>
      </w:r>
      <w:r w:rsidRPr="00F80908">
        <w:rPr>
          <w:b/>
        </w:rPr>
        <w:t>Ilona Linde</w:t>
      </w:r>
      <w:r>
        <w:rPr>
          <w:b/>
        </w:rPr>
        <w:t>.</w:t>
      </w:r>
    </w:p>
    <w:p w:rsidR="00CF734E" w:rsidRPr="00CF734E" w:rsidRDefault="00CF734E" w:rsidP="005C45A3">
      <w:pPr>
        <w:autoSpaceDE w:val="0"/>
        <w:autoSpaceDN w:val="0"/>
        <w:adjustRightInd w:val="0"/>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323C0C">
        <w:t xml:space="preserve">vecākā </w:t>
      </w:r>
      <w:r w:rsidR="003A70F2">
        <w:t xml:space="preserve">juridiskā padomniece </w:t>
      </w:r>
      <w:r w:rsidR="00610649">
        <w:t>Līvija Millere</w:t>
      </w:r>
      <w:r w:rsidR="006F7AF0">
        <w:t xml:space="preserve"> un juridiskais padomnieks Jānis Priekulis</w:t>
      </w:r>
      <w:r w:rsidR="00A41C06">
        <w:t>.</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r w:rsidRPr="00323C0C">
        <w:rPr>
          <w:rStyle w:val="Strong"/>
          <w:b w:val="0"/>
        </w:rPr>
        <w:t xml:space="preserve">I.Barvika, </w:t>
      </w:r>
      <w:r w:rsidR="00AA0756" w:rsidRPr="00323C0C">
        <w:rPr>
          <w:rStyle w:val="Strong"/>
          <w:b w:val="0"/>
        </w:rPr>
        <w:t xml:space="preserve">konsultanti I.Silabriede, </w:t>
      </w:r>
      <w:r w:rsidRPr="00323C0C">
        <w:rPr>
          <w:rStyle w:val="Strong"/>
          <w:b w:val="0"/>
        </w:rPr>
        <w:t>M.Veinalds</w:t>
      </w:r>
      <w:r w:rsidR="00AA0756" w:rsidRPr="00323C0C">
        <w:rPr>
          <w:rStyle w:val="Strong"/>
          <w:b w:val="0"/>
        </w:rPr>
        <w:t>, E.Kalniņa un B.Veiskate</w:t>
      </w:r>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7B3505" w:rsidRPr="00E577C9" w:rsidRDefault="00D956CF" w:rsidP="00E577C9">
      <w:pPr>
        <w:pStyle w:val="BodyText3"/>
        <w:ind w:firstLine="567"/>
        <w:rPr>
          <w:u w:val="single"/>
        </w:rPr>
      </w:pPr>
      <w:r w:rsidRPr="00523121">
        <w:rPr>
          <w:u w:val="single"/>
        </w:rPr>
        <w:t>Darba kārtība:</w:t>
      </w:r>
    </w:p>
    <w:p w:rsidR="00E577C9" w:rsidRPr="00E577C9" w:rsidRDefault="00E577C9" w:rsidP="00E577C9">
      <w:pPr>
        <w:pStyle w:val="ListParagraph"/>
        <w:numPr>
          <w:ilvl w:val="0"/>
          <w:numId w:val="13"/>
        </w:numPr>
        <w:tabs>
          <w:tab w:val="left" w:pos="1418"/>
        </w:tabs>
        <w:spacing w:after="240"/>
        <w:rPr>
          <w:b/>
          <w:szCs w:val="28"/>
        </w:rPr>
      </w:pPr>
      <w:r w:rsidRPr="00E577C9">
        <w:rPr>
          <w:b/>
          <w:szCs w:val="28"/>
        </w:rPr>
        <w:t>Grozījumi Imigrācijas likumā (1592/Lp13) 1. lasījums., grozījumi Imigrācijas likumā (1600/Lp13) 1. lasījums</w:t>
      </w:r>
      <w:r w:rsidR="00324830">
        <w:rPr>
          <w:b/>
          <w:szCs w:val="28"/>
        </w:rPr>
        <w:t>,</w:t>
      </w:r>
      <w:r w:rsidR="00324830" w:rsidRPr="00324830">
        <w:rPr>
          <w:b/>
          <w:szCs w:val="28"/>
        </w:rPr>
        <w:t xml:space="preserve"> </w:t>
      </w:r>
      <w:r w:rsidR="00324830">
        <w:rPr>
          <w:b/>
          <w:szCs w:val="28"/>
        </w:rPr>
        <w:t xml:space="preserve">kā arī komisijas sagatavotais alternatīvais likumprojekts </w:t>
      </w:r>
      <w:r w:rsidR="00324830" w:rsidRPr="00E577C9">
        <w:rPr>
          <w:b/>
          <w:szCs w:val="28"/>
        </w:rPr>
        <w:t>Grozījumi Imigrācijas likumā</w:t>
      </w:r>
      <w:r w:rsidR="00324830">
        <w:rPr>
          <w:b/>
          <w:szCs w:val="28"/>
        </w:rPr>
        <w:t xml:space="preserve"> (1617/Lp13)</w:t>
      </w:r>
      <w:r w:rsidRPr="00E577C9">
        <w:rPr>
          <w:b/>
          <w:szCs w:val="28"/>
        </w:rPr>
        <w:t xml:space="preserve">. </w:t>
      </w:r>
    </w:p>
    <w:p w:rsidR="002E73F0" w:rsidRDefault="002E73F0" w:rsidP="00E577C9">
      <w:pPr>
        <w:pStyle w:val="ListParagraph"/>
        <w:numPr>
          <w:ilvl w:val="0"/>
          <w:numId w:val="13"/>
        </w:numPr>
        <w:tabs>
          <w:tab w:val="left" w:pos="1418"/>
        </w:tabs>
        <w:spacing w:after="240"/>
        <w:rPr>
          <w:b/>
          <w:szCs w:val="28"/>
        </w:rPr>
      </w:pPr>
      <w:r w:rsidRPr="00E577C9">
        <w:rPr>
          <w:b/>
          <w:szCs w:val="28"/>
        </w:rPr>
        <w:t>Grozījumi Ieroču aprites likumā (1591/Lp13) 1. lasījums.</w:t>
      </w:r>
    </w:p>
    <w:p w:rsidR="00E577C9" w:rsidRPr="00E577C9" w:rsidRDefault="00E577C9" w:rsidP="00E577C9">
      <w:pPr>
        <w:pStyle w:val="ListParagraph"/>
        <w:numPr>
          <w:ilvl w:val="0"/>
          <w:numId w:val="13"/>
        </w:numPr>
        <w:rPr>
          <w:b/>
          <w:szCs w:val="28"/>
        </w:rPr>
      </w:pPr>
      <w:r w:rsidRPr="00E577C9">
        <w:rPr>
          <w:b/>
          <w:szCs w:val="28"/>
        </w:rPr>
        <w:t xml:space="preserve">Grozījumi Civilās aizsardzības un katastrofas pārvaldīšanas likumā (1435/Lp13) 3. lasījums. </w:t>
      </w:r>
    </w:p>
    <w:p w:rsidR="00E577C9" w:rsidRPr="002E73F0" w:rsidRDefault="002E73F0" w:rsidP="002E73F0">
      <w:pPr>
        <w:pStyle w:val="ListParagraph"/>
        <w:numPr>
          <w:ilvl w:val="0"/>
          <w:numId w:val="13"/>
        </w:numPr>
        <w:tabs>
          <w:tab w:val="left" w:pos="1418"/>
        </w:tabs>
        <w:spacing w:after="240"/>
        <w:rPr>
          <w:b/>
          <w:szCs w:val="28"/>
        </w:rPr>
      </w:pPr>
      <w:r w:rsidRPr="00E577C9">
        <w:rPr>
          <w:b/>
          <w:szCs w:val="28"/>
        </w:rPr>
        <w:t xml:space="preserve">Grozījumi Valsts probācijas dienesta likumā (1404/Lp13) 2. lasījums. </w:t>
      </w:r>
    </w:p>
    <w:p w:rsidR="007B3505" w:rsidRPr="00215ADA" w:rsidRDefault="007B3505" w:rsidP="00215ADA">
      <w:pPr>
        <w:rPr>
          <w:rStyle w:val="lmpnum"/>
          <w:b/>
          <w:szCs w:val="28"/>
          <w:shd w:val="clear" w:color="auto" w:fill="FFFFFF"/>
        </w:rPr>
      </w:pPr>
    </w:p>
    <w:p w:rsidR="00D956CF" w:rsidRPr="00646FD5" w:rsidRDefault="00DB1847" w:rsidP="00646FD5">
      <w:pPr>
        <w:tabs>
          <w:tab w:val="left" w:pos="1418"/>
        </w:tabs>
        <w:spacing w:after="240"/>
        <w:ind w:left="567"/>
        <w:jc w:val="both"/>
        <w:rPr>
          <w:b/>
          <w:sz w:val="22"/>
          <w:szCs w:val="28"/>
        </w:rPr>
      </w:pPr>
      <w:r w:rsidRPr="00646FD5">
        <w:rPr>
          <w:b/>
        </w:rPr>
        <w:t>J. Rancāns</w:t>
      </w:r>
      <w:r w:rsidR="001D488A">
        <w:t xml:space="preserve"> </w:t>
      </w:r>
      <w:r w:rsidR="00DB3621" w:rsidRPr="00DB3621">
        <w:t>atklāj komisijas sēdi, veic deputātu klātbūtnes pārbaudi un informē par izskatāmo darba kārtību un uzaicinātajām amatpersonām</w:t>
      </w:r>
      <w:r w:rsidR="00646FD5">
        <w:t xml:space="preserve">, dod vārdu </w:t>
      </w:r>
      <w:r w:rsidR="00324830">
        <w:t xml:space="preserve">Juridiskajam birojam saistībā ar Grozījumiem Imigrācijas likumā alternatīvajā versijā. </w:t>
      </w:r>
    </w:p>
    <w:p w:rsidR="00E577C9" w:rsidRDefault="00BE191D" w:rsidP="00E577C9">
      <w:pPr>
        <w:tabs>
          <w:tab w:val="left" w:pos="1418"/>
        </w:tabs>
        <w:spacing w:after="240"/>
        <w:rPr>
          <w:b/>
          <w:szCs w:val="28"/>
        </w:rPr>
      </w:pPr>
      <w:r>
        <w:t>1</w:t>
      </w:r>
      <w:r w:rsidR="00725B49">
        <w:t xml:space="preserve">. </w:t>
      </w:r>
      <w:r w:rsidR="00E577C9" w:rsidRPr="00E577C9">
        <w:rPr>
          <w:b/>
          <w:szCs w:val="28"/>
        </w:rPr>
        <w:t>Grozījumi Imigrācijas likumā (1592/Lp13) 1. lasījums., grozījumi Imigrācijas likumā (1600/Lp13) 1. lasījums</w:t>
      </w:r>
      <w:r w:rsidR="00324830">
        <w:rPr>
          <w:b/>
          <w:szCs w:val="28"/>
        </w:rPr>
        <w:t xml:space="preserve">, kā arī komisijas sagatavotais alternatīvais likumprojekts </w:t>
      </w:r>
      <w:r w:rsidR="00324830" w:rsidRPr="00E577C9">
        <w:rPr>
          <w:b/>
          <w:szCs w:val="28"/>
        </w:rPr>
        <w:t>Grozījumi Imigrācijas likumā</w:t>
      </w:r>
      <w:r w:rsidR="00324830">
        <w:rPr>
          <w:b/>
          <w:szCs w:val="28"/>
        </w:rPr>
        <w:t xml:space="preserve"> (1617/Lp13)</w:t>
      </w:r>
      <w:r w:rsidR="00324830" w:rsidRPr="00E577C9">
        <w:rPr>
          <w:b/>
          <w:szCs w:val="28"/>
        </w:rPr>
        <w:t>.</w:t>
      </w:r>
      <w:r w:rsidR="00E577C9" w:rsidRPr="00E577C9">
        <w:rPr>
          <w:b/>
          <w:szCs w:val="28"/>
        </w:rPr>
        <w:t xml:space="preserve"> </w:t>
      </w:r>
    </w:p>
    <w:p w:rsidR="00E577C9" w:rsidRPr="00E577C9" w:rsidRDefault="00E577C9" w:rsidP="00751726">
      <w:pPr>
        <w:tabs>
          <w:tab w:val="left" w:pos="567"/>
        </w:tabs>
        <w:jc w:val="both"/>
        <w:rPr>
          <w:szCs w:val="28"/>
        </w:rPr>
      </w:pPr>
      <w:r>
        <w:rPr>
          <w:b/>
          <w:szCs w:val="28"/>
        </w:rPr>
        <w:tab/>
        <w:t xml:space="preserve">J. Priekulis </w:t>
      </w:r>
      <w:r>
        <w:rPr>
          <w:szCs w:val="28"/>
        </w:rPr>
        <w:t>izskaidro situāciju šī alterna</w:t>
      </w:r>
      <w:r w:rsidR="007C098C">
        <w:rPr>
          <w:szCs w:val="28"/>
        </w:rPr>
        <w:t>tīvā likumprojekta izstrādāšanā</w:t>
      </w:r>
      <w:r>
        <w:rPr>
          <w:szCs w:val="28"/>
        </w:rPr>
        <w:t>.</w:t>
      </w:r>
      <w:r w:rsidR="007C098C">
        <w:rPr>
          <w:szCs w:val="28"/>
        </w:rPr>
        <w:t xml:space="preserve"> Viss tika izstrādāts kopā ar Iekšlietu ministriju un</w:t>
      </w:r>
      <w:r w:rsidR="007C098C" w:rsidRPr="007C098C">
        <w:t xml:space="preserve"> </w:t>
      </w:r>
      <w:r w:rsidR="007C098C" w:rsidRPr="007C098C">
        <w:rPr>
          <w:szCs w:val="28"/>
        </w:rPr>
        <w:t>Pilsonī</w:t>
      </w:r>
      <w:r w:rsidR="007C098C">
        <w:rPr>
          <w:szCs w:val="28"/>
        </w:rPr>
        <w:t>bas un migrācijas lietu pārvaldi.</w:t>
      </w:r>
    </w:p>
    <w:p w:rsidR="00E577C9" w:rsidRDefault="00E577C9" w:rsidP="00751726">
      <w:pPr>
        <w:tabs>
          <w:tab w:val="left" w:pos="567"/>
        </w:tabs>
        <w:jc w:val="both"/>
        <w:rPr>
          <w:szCs w:val="28"/>
        </w:rPr>
      </w:pPr>
      <w:r>
        <w:rPr>
          <w:b/>
          <w:szCs w:val="28"/>
        </w:rPr>
        <w:lastRenderedPageBreak/>
        <w:tab/>
      </w:r>
      <w:r w:rsidRPr="00413817">
        <w:rPr>
          <w:b/>
          <w:szCs w:val="28"/>
        </w:rPr>
        <w:t>J. Rancāns</w:t>
      </w:r>
      <w:r>
        <w:rPr>
          <w:b/>
          <w:szCs w:val="28"/>
        </w:rPr>
        <w:t xml:space="preserve"> </w:t>
      </w:r>
      <w:r w:rsidR="007C098C">
        <w:rPr>
          <w:szCs w:val="28"/>
        </w:rPr>
        <w:t xml:space="preserve">apstiprina, ka vakar lemtais, ka, tas kas ir iekļauts likumprojektā no direktīvām nav runājams un noteikti paliek tekstā. </w:t>
      </w:r>
    </w:p>
    <w:p w:rsidR="00CB5AF8" w:rsidRDefault="00CB5AF8" w:rsidP="00751726">
      <w:pPr>
        <w:tabs>
          <w:tab w:val="left" w:pos="567"/>
        </w:tabs>
        <w:jc w:val="both"/>
        <w:rPr>
          <w:szCs w:val="28"/>
        </w:rPr>
      </w:pPr>
    </w:p>
    <w:p w:rsidR="007C098C" w:rsidRDefault="007C098C" w:rsidP="00751726">
      <w:pPr>
        <w:tabs>
          <w:tab w:val="left" w:pos="567"/>
        </w:tabs>
        <w:jc w:val="both"/>
        <w:rPr>
          <w:i/>
        </w:rPr>
      </w:pPr>
      <w:r>
        <w:rPr>
          <w:i/>
        </w:rPr>
        <w:t>“</w:t>
      </w:r>
      <w:r w:rsidRPr="007C098C">
        <w:rPr>
          <w:i/>
        </w:rPr>
        <w:t>vai ja nepieciešama speciālistu vai vadītāju nodarbinātība uzņēmumā, kurā vismaz 51 procents ir Ekonomiskās sadarbības un attīstības organizācijas dalībvalsts juridisko personu vai valstspiederīgo kapitāla vai kuru tiešā vai netiešā veidā kontrolē Ekonomiskās sadarbības un attīstības organizācijas dalībvalsts valstspiederīgais kā patiesais labuma guvējs un kurš pārceļ darbību uz Latvijas Rep</w:t>
      </w:r>
      <w:r>
        <w:rPr>
          <w:i/>
        </w:rPr>
        <w:t>ubliku no Krievijas Federācijas”;</w:t>
      </w:r>
    </w:p>
    <w:p w:rsidR="007C098C" w:rsidRPr="007C098C" w:rsidRDefault="007C098C" w:rsidP="00751726">
      <w:pPr>
        <w:tabs>
          <w:tab w:val="left" w:pos="567"/>
        </w:tabs>
        <w:jc w:val="both"/>
      </w:pPr>
      <w:r>
        <w:rPr>
          <w:i/>
        </w:rPr>
        <w:t xml:space="preserve">Tiek uzsākta diskusija par nepieciešamību atstāt šo </w:t>
      </w:r>
      <w:r w:rsidR="00391951">
        <w:rPr>
          <w:i/>
        </w:rPr>
        <w:t>normu</w:t>
      </w:r>
      <w:r>
        <w:rPr>
          <w:i/>
        </w:rPr>
        <w:t xml:space="preserve">. </w:t>
      </w:r>
    </w:p>
    <w:p w:rsidR="007C098C" w:rsidRDefault="007C098C" w:rsidP="00751726">
      <w:pPr>
        <w:tabs>
          <w:tab w:val="left" w:pos="567"/>
        </w:tabs>
        <w:jc w:val="both"/>
        <w:rPr>
          <w:rFonts w:ascii="Korinna LRS" w:hAnsi="Korinna LRS" w:cs="Arial"/>
          <w:sz w:val="28"/>
          <w:szCs w:val="28"/>
        </w:rPr>
      </w:pPr>
    </w:p>
    <w:p w:rsidR="001B1F76" w:rsidRPr="001B1F76" w:rsidRDefault="001B1F76" w:rsidP="00751726">
      <w:pPr>
        <w:tabs>
          <w:tab w:val="left" w:pos="567"/>
        </w:tabs>
        <w:jc w:val="both"/>
        <w:rPr>
          <w:szCs w:val="28"/>
        </w:rPr>
      </w:pPr>
      <w:r>
        <w:rPr>
          <w:szCs w:val="28"/>
        </w:rPr>
        <w:tab/>
      </w:r>
      <w:r w:rsidRPr="00413817">
        <w:rPr>
          <w:b/>
          <w:szCs w:val="28"/>
        </w:rPr>
        <w:t>J. Rancāns</w:t>
      </w:r>
      <w:r>
        <w:rPr>
          <w:b/>
          <w:szCs w:val="28"/>
        </w:rPr>
        <w:t xml:space="preserve"> </w:t>
      </w:r>
      <w:r w:rsidRPr="001B1F76">
        <w:rPr>
          <w:szCs w:val="28"/>
        </w:rPr>
        <w:t>uzsver, ka ja tiek iets uz stingrāko regulējumu, tad šo daļu nepieciešams ņemt ārā.</w:t>
      </w:r>
      <w:r>
        <w:rPr>
          <w:b/>
          <w:szCs w:val="28"/>
        </w:rPr>
        <w:t xml:space="preserve"> </w:t>
      </w:r>
      <w:r>
        <w:rPr>
          <w:szCs w:val="28"/>
        </w:rPr>
        <w:t xml:space="preserve">Aicina deputātiem paust savu viedokli. </w:t>
      </w:r>
    </w:p>
    <w:p w:rsidR="00E577C9" w:rsidRDefault="001B1F76" w:rsidP="00751726">
      <w:pPr>
        <w:tabs>
          <w:tab w:val="left" w:pos="567"/>
        </w:tabs>
        <w:jc w:val="both"/>
        <w:rPr>
          <w:b/>
          <w:szCs w:val="28"/>
        </w:rPr>
      </w:pPr>
      <w:r>
        <w:rPr>
          <w:b/>
          <w:szCs w:val="28"/>
        </w:rPr>
        <w:tab/>
      </w:r>
      <w:r w:rsidR="00E577C9">
        <w:rPr>
          <w:b/>
          <w:szCs w:val="28"/>
        </w:rPr>
        <w:t xml:space="preserve">I. Klementjevs </w:t>
      </w:r>
      <w:r>
        <w:rPr>
          <w:szCs w:val="28"/>
        </w:rPr>
        <w:t>uzsver</w:t>
      </w:r>
      <w:r w:rsidR="00E577C9" w:rsidRPr="001B1F76">
        <w:rPr>
          <w:szCs w:val="28"/>
        </w:rPr>
        <w:t>, ka ne</w:t>
      </w:r>
      <w:r>
        <w:rPr>
          <w:szCs w:val="28"/>
        </w:rPr>
        <w:t>var atbalstīt šādu priekšlikumu, jo nav viedoklis no visām nozarēm.</w:t>
      </w:r>
    </w:p>
    <w:p w:rsidR="00E577C9" w:rsidRDefault="00E577C9" w:rsidP="00751726">
      <w:pPr>
        <w:tabs>
          <w:tab w:val="left" w:pos="567"/>
        </w:tabs>
        <w:jc w:val="both"/>
        <w:rPr>
          <w:b/>
          <w:szCs w:val="28"/>
        </w:rPr>
      </w:pPr>
      <w:r>
        <w:rPr>
          <w:b/>
          <w:szCs w:val="28"/>
        </w:rPr>
        <w:tab/>
        <w:t xml:space="preserve">A. Gabuniya </w:t>
      </w:r>
      <w:r w:rsidR="00081C13" w:rsidRPr="001B1F76">
        <w:rPr>
          <w:szCs w:val="28"/>
        </w:rPr>
        <w:t>izskaidro situāciju darba tirgū.</w:t>
      </w:r>
    </w:p>
    <w:p w:rsidR="00081C13" w:rsidRDefault="00081C13" w:rsidP="00751726">
      <w:pPr>
        <w:tabs>
          <w:tab w:val="left" w:pos="567"/>
        </w:tabs>
        <w:jc w:val="both"/>
        <w:rPr>
          <w:b/>
          <w:szCs w:val="28"/>
        </w:rPr>
      </w:pPr>
      <w:r>
        <w:rPr>
          <w:b/>
          <w:szCs w:val="28"/>
        </w:rPr>
        <w:tab/>
        <w:t xml:space="preserve">D. Zīle </w:t>
      </w:r>
      <w:r w:rsidRPr="001B1F76">
        <w:rPr>
          <w:szCs w:val="28"/>
        </w:rPr>
        <w:t>uzsver, ka augsti kvalificēti darbinieki ir nepieciešami, bet norma ir jāsamēro ar ģeopolitisko situāciju.</w:t>
      </w:r>
    </w:p>
    <w:p w:rsidR="00081C13" w:rsidRDefault="00081C13" w:rsidP="00751726">
      <w:pPr>
        <w:tabs>
          <w:tab w:val="left" w:pos="567"/>
        </w:tabs>
        <w:jc w:val="both"/>
        <w:rPr>
          <w:b/>
          <w:szCs w:val="28"/>
        </w:rPr>
      </w:pPr>
      <w:r>
        <w:rPr>
          <w:b/>
          <w:szCs w:val="28"/>
        </w:rPr>
        <w:tab/>
        <w:t xml:space="preserve">A. Zakatistovs </w:t>
      </w:r>
      <w:r w:rsidRPr="001B1F76">
        <w:rPr>
          <w:szCs w:val="28"/>
        </w:rPr>
        <w:t>vaicā, vai piedāv</w:t>
      </w:r>
      <w:r w:rsidR="00CB5AF8">
        <w:rPr>
          <w:szCs w:val="28"/>
        </w:rPr>
        <w:t>ātā redakcija sašaurina to loku cilvēku loku nodarbinātībai.</w:t>
      </w:r>
      <w:r w:rsidRPr="001B1F76">
        <w:rPr>
          <w:szCs w:val="28"/>
        </w:rPr>
        <w:t xml:space="preserve"> Ja tas sašaurina, tad to nevajag ņemt ārā.</w:t>
      </w:r>
      <w:r>
        <w:rPr>
          <w:b/>
          <w:szCs w:val="28"/>
        </w:rPr>
        <w:t xml:space="preserve"> </w:t>
      </w:r>
    </w:p>
    <w:p w:rsidR="00081C13" w:rsidRDefault="00081C13" w:rsidP="00751726">
      <w:pPr>
        <w:tabs>
          <w:tab w:val="left" w:pos="567"/>
        </w:tabs>
        <w:jc w:val="both"/>
        <w:rPr>
          <w:b/>
          <w:szCs w:val="28"/>
        </w:rPr>
      </w:pPr>
      <w:r>
        <w:rPr>
          <w:b/>
          <w:szCs w:val="28"/>
        </w:rPr>
        <w:tab/>
        <w:t xml:space="preserve">V. Vītoliņš </w:t>
      </w:r>
      <w:r w:rsidRPr="001B1F76">
        <w:rPr>
          <w:szCs w:val="28"/>
        </w:rPr>
        <w:t>paskaidro</w:t>
      </w:r>
      <w:r w:rsidR="00CB5AF8">
        <w:rPr>
          <w:szCs w:val="28"/>
        </w:rPr>
        <w:t xml:space="preserve"> normas jēgu</w:t>
      </w:r>
      <w:r w:rsidRPr="001B1F76">
        <w:rPr>
          <w:szCs w:val="28"/>
        </w:rPr>
        <w:t>.</w:t>
      </w:r>
      <w:r>
        <w:rPr>
          <w:b/>
          <w:szCs w:val="28"/>
        </w:rPr>
        <w:t xml:space="preserve"> </w:t>
      </w:r>
    </w:p>
    <w:p w:rsidR="00081C13" w:rsidRDefault="00081C13" w:rsidP="00751726">
      <w:pPr>
        <w:tabs>
          <w:tab w:val="left" w:pos="567"/>
        </w:tabs>
        <w:jc w:val="both"/>
        <w:rPr>
          <w:b/>
          <w:szCs w:val="28"/>
        </w:rPr>
      </w:pPr>
      <w:r>
        <w:rPr>
          <w:b/>
          <w:szCs w:val="28"/>
        </w:rPr>
        <w:tab/>
        <w:t xml:space="preserve">E. Šnore </w:t>
      </w:r>
      <w:r w:rsidRPr="00CB5AF8">
        <w:rPr>
          <w:szCs w:val="28"/>
        </w:rPr>
        <w:t>paskaidro savu nostāju</w:t>
      </w:r>
      <w:r w:rsidR="00CB5AF8">
        <w:rPr>
          <w:szCs w:val="28"/>
        </w:rPr>
        <w:t xml:space="preserve"> attiecībā pret šo redakciju</w:t>
      </w:r>
      <w:r w:rsidRPr="00CB5AF8">
        <w:rPr>
          <w:szCs w:val="28"/>
        </w:rPr>
        <w:t>.</w:t>
      </w:r>
      <w:r w:rsidR="00CB5AF8">
        <w:rPr>
          <w:szCs w:val="28"/>
        </w:rPr>
        <w:t xml:space="preserve"> </w:t>
      </w:r>
    </w:p>
    <w:p w:rsidR="008F58C0" w:rsidRPr="00081C13" w:rsidRDefault="00081C13" w:rsidP="00081C13">
      <w:pPr>
        <w:tabs>
          <w:tab w:val="left" w:pos="567"/>
        </w:tabs>
        <w:jc w:val="both"/>
        <w:rPr>
          <w:b/>
          <w:szCs w:val="28"/>
        </w:rPr>
      </w:pPr>
      <w:r>
        <w:rPr>
          <w:b/>
          <w:szCs w:val="28"/>
        </w:rPr>
        <w:tab/>
      </w:r>
      <w:r w:rsidR="008F58C0" w:rsidRPr="00875F4F">
        <w:rPr>
          <w:b/>
        </w:rPr>
        <w:t>J. Rancāns</w:t>
      </w:r>
      <w:r w:rsidR="008F58C0">
        <w:t xml:space="preserve"> aicina</w:t>
      </w:r>
      <w:r w:rsidR="008F58C0" w:rsidRPr="00A3198B">
        <w:t xml:space="preserve"> de</w:t>
      </w:r>
      <w:r w:rsidR="008F58C0">
        <w:t xml:space="preserve">putātus balsot </w:t>
      </w:r>
      <w:r w:rsidR="00CB5AF8">
        <w:t>par šīs normas izslēgšanu no likumprojekta.</w:t>
      </w:r>
    </w:p>
    <w:p w:rsidR="008F58C0" w:rsidRPr="002B69B7" w:rsidRDefault="008F58C0" w:rsidP="00751726">
      <w:pPr>
        <w:ind w:firstLine="567"/>
        <w:jc w:val="both"/>
        <w:rPr>
          <w:i/>
          <w:u w:val="single"/>
        </w:rPr>
      </w:pPr>
      <w:r w:rsidRPr="002B69B7">
        <w:rPr>
          <w:i/>
          <w:u w:val="single"/>
        </w:rPr>
        <w:t>Balsojums:</w:t>
      </w:r>
    </w:p>
    <w:p w:rsidR="008A14E9" w:rsidRPr="00210E83" w:rsidRDefault="008A14E9" w:rsidP="00751726">
      <w:pPr>
        <w:ind w:left="567"/>
        <w:jc w:val="both"/>
        <w:rPr>
          <w:i/>
        </w:rPr>
      </w:pPr>
      <w:r>
        <w:rPr>
          <w:i/>
        </w:rPr>
        <w:t>J. Rancāns – par, E. Šnore – par, A. Bašķis – par</w:t>
      </w:r>
      <w:r w:rsidRPr="002B69B7">
        <w:rPr>
          <w:i/>
        </w:rPr>
        <w:t xml:space="preserve">, </w:t>
      </w:r>
      <w:r w:rsidR="00CB5AF8">
        <w:rPr>
          <w:i/>
        </w:rPr>
        <w:t xml:space="preserve">R. Bergmanis – atturas, </w:t>
      </w:r>
      <w:r w:rsidRPr="002B69B7">
        <w:rPr>
          <w:i/>
        </w:rPr>
        <w:t xml:space="preserve">I.Klementjevs – </w:t>
      </w:r>
      <w:r w:rsidR="00CB5AF8">
        <w:rPr>
          <w:i/>
        </w:rPr>
        <w:t>pret</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 xml:space="preserve">Z. Tretjaka – </w:t>
      </w:r>
      <w:r w:rsidR="00081C13">
        <w:rPr>
          <w:i/>
        </w:rPr>
        <w:t>atturas</w:t>
      </w:r>
      <w:r>
        <w:rPr>
          <w:i/>
        </w:rPr>
        <w:t>, A Zakatistovs – par.</w:t>
      </w:r>
    </w:p>
    <w:p w:rsidR="008F58C0" w:rsidRDefault="008F58C0" w:rsidP="00751726">
      <w:pPr>
        <w:tabs>
          <w:tab w:val="left" w:pos="426"/>
        </w:tabs>
        <w:ind w:firstLine="567"/>
        <w:jc w:val="both"/>
        <w:rPr>
          <w:bCs/>
          <w:i/>
        </w:rPr>
      </w:pPr>
      <w:r w:rsidRPr="00985857">
        <w:rPr>
          <w:bCs/>
          <w:i/>
        </w:rPr>
        <w:t xml:space="preserve">Deputāti </w:t>
      </w:r>
      <w:r w:rsidR="00081C13">
        <w:rPr>
          <w:bCs/>
          <w:i/>
        </w:rPr>
        <w:t xml:space="preserve">izslēdz </w:t>
      </w:r>
      <w:r>
        <w:rPr>
          <w:bCs/>
          <w:i/>
        </w:rPr>
        <w:t>li</w:t>
      </w:r>
      <w:r w:rsidR="00081C13">
        <w:rPr>
          <w:bCs/>
          <w:i/>
        </w:rPr>
        <w:t>kumprojektā minēto normas paplašinājumu.</w:t>
      </w:r>
    </w:p>
    <w:p w:rsidR="00391951" w:rsidRDefault="00391951" w:rsidP="00751726">
      <w:pPr>
        <w:tabs>
          <w:tab w:val="left" w:pos="426"/>
        </w:tabs>
        <w:ind w:firstLine="567"/>
        <w:jc w:val="both"/>
        <w:rPr>
          <w:bCs/>
          <w:i/>
        </w:rPr>
      </w:pPr>
    </w:p>
    <w:p w:rsidR="00391951" w:rsidRDefault="00391951" w:rsidP="00391951">
      <w:pPr>
        <w:tabs>
          <w:tab w:val="left" w:pos="567"/>
        </w:tabs>
        <w:jc w:val="both"/>
        <w:rPr>
          <w:i/>
        </w:rPr>
      </w:pPr>
      <w:r>
        <w:rPr>
          <w:i/>
        </w:rPr>
        <w:t>“</w:t>
      </w:r>
      <w:r w:rsidRPr="00391951">
        <w:rPr>
          <w:i/>
        </w:rPr>
        <w:t>uz laiku, kas nepārsniedz vienu gadu, ja ārzemniekam ir tiesības pieprasīt pastāvīgās uzturēšanās atļauju vai Eiropas Savienības pastāvīgā iedzīvotāja statusu Latvijas Republikā, be</w:t>
      </w:r>
      <w:r>
        <w:rPr>
          <w:i/>
        </w:rPr>
        <w:t>t viņš nav apguvis valsts valodu”</w:t>
      </w:r>
      <w:r w:rsidRPr="00391951">
        <w:rPr>
          <w:i/>
        </w:rPr>
        <w:t>;</w:t>
      </w:r>
    </w:p>
    <w:p w:rsidR="00391951" w:rsidRPr="007C098C" w:rsidRDefault="00391951" w:rsidP="00391951">
      <w:pPr>
        <w:tabs>
          <w:tab w:val="left" w:pos="567"/>
        </w:tabs>
        <w:jc w:val="both"/>
      </w:pPr>
      <w:r>
        <w:rPr>
          <w:i/>
        </w:rPr>
        <w:t xml:space="preserve">Tiek uzsākta diskusija par nepieciešamību atstāt šo normu. </w:t>
      </w:r>
    </w:p>
    <w:p w:rsidR="00081C13" w:rsidRDefault="00081C13" w:rsidP="0032335F">
      <w:pPr>
        <w:tabs>
          <w:tab w:val="left" w:pos="426"/>
        </w:tabs>
        <w:jc w:val="both"/>
        <w:rPr>
          <w:bCs/>
          <w:i/>
        </w:rPr>
      </w:pPr>
    </w:p>
    <w:p w:rsidR="00081C13" w:rsidRDefault="005319C4" w:rsidP="00751726">
      <w:pPr>
        <w:tabs>
          <w:tab w:val="left" w:pos="426"/>
        </w:tabs>
        <w:ind w:firstLine="567"/>
        <w:jc w:val="both"/>
        <w:rPr>
          <w:b/>
          <w:bCs/>
        </w:rPr>
      </w:pPr>
      <w:r>
        <w:rPr>
          <w:b/>
          <w:bCs/>
        </w:rPr>
        <w:t xml:space="preserve">V. Vītoliņš </w:t>
      </w:r>
      <w:r w:rsidRPr="0032335F">
        <w:rPr>
          <w:bCs/>
        </w:rPr>
        <w:t xml:space="preserve">paskaidro, ka personas, </w:t>
      </w:r>
      <w:r w:rsidR="0032335F" w:rsidRPr="0032335F">
        <w:rPr>
          <w:bCs/>
        </w:rPr>
        <w:t>kuras būs pakļautas valsts valodas pārbaudei,</w:t>
      </w:r>
      <w:r w:rsidRPr="0032335F">
        <w:rPr>
          <w:bCs/>
        </w:rPr>
        <w:t xml:space="preserve"> ir </w:t>
      </w:r>
      <w:r w:rsidR="0032335F">
        <w:rPr>
          <w:bCs/>
        </w:rPr>
        <w:t>aptuveni 2200 un attiecīgi pārejas posms viens gads, lai būtu cilvēkiem iespēja valodu apgūt. I</w:t>
      </w:r>
      <w:r w:rsidRPr="0032335F">
        <w:rPr>
          <w:bCs/>
        </w:rPr>
        <w:t xml:space="preserve">r jāsaprot, ka </w:t>
      </w:r>
      <w:r w:rsidR="0032335F">
        <w:rPr>
          <w:bCs/>
        </w:rPr>
        <w:t>ir svarīgi, lai nebūtu pārlieku straujas integrācijas jautājumu pasliktināšanās.</w:t>
      </w:r>
    </w:p>
    <w:p w:rsidR="005319C4" w:rsidRDefault="005319C4" w:rsidP="00751726">
      <w:pPr>
        <w:tabs>
          <w:tab w:val="left" w:pos="426"/>
        </w:tabs>
        <w:ind w:firstLine="567"/>
        <w:jc w:val="both"/>
        <w:rPr>
          <w:b/>
          <w:bCs/>
        </w:rPr>
      </w:pPr>
      <w:r>
        <w:rPr>
          <w:b/>
          <w:bCs/>
        </w:rPr>
        <w:t xml:space="preserve">J. Rancāns </w:t>
      </w:r>
      <w:r w:rsidRPr="0032335F">
        <w:rPr>
          <w:bCs/>
        </w:rPr>
        <w:t>skaidro, ka</w:t>
      </w:r>
      <w:r w:rsidR="0032335F">
        <w:rPr>
          <w:bCs/>
        </w:rPr>
        <w:t xml:space="preserve"> jau ir bijusi izsniegta patstāvīgā uzturēšanās atļauja, jo persona jau gadiem šeit varēja dzīvot.</w:t>
      </w:r>
    </w:p>
    <w:p w:rsidR="005319C4" w:rsidRDefault="005319C4" w:rsidP="00751726">
      <w:pPr>
        <w:tabs>
          <w:tab w:val="left" w:pos="426"/>
        </w:tabs>
        <w:ind w:firstLine="567"/>
        <w:jc w:val="both"/>
        <w:rPr>
          <w:b/>
          <w:bCs/>
        </w:rPr>
      </w:pPr>
      <w:r>
        <w:rPr>
          <w:b/>
          <w:bCs/>
        </w:rPr>
        <w:t xml:space="preserve">I. Klementjevs </w:t>
      </w:r>
      <w:r w:rsidR="0032335F">
        <w:rPr>
          <w:bCs/>
        </w:rPr>
        <w:t xml:space="preserve">iebilst attiecībā pret šīs normas izslēgšanu. </w:t>
      </w:r>
    </w:p>
    <w:p w:rsidR="0032335F" w:rsidRPr="00081C13" w:rsidRDefault="005319C4" w:rsidP="0032335F">
      <w:pPr>
        <w:tabs>
          <w:tab w:val="left" w:pos="567"/>
        </w:tabs>
        <w:jc w:val="both"/>
        <w:rPr>
          <w:b/>
          <w:szCs w:val="28"/>
        </w:rPr>
      </w:pPr>
      <w:r>
        <w:rPr>
          <w:b/>
        </w:rPr>
        <w:tab/>
      </w:r>
      <w:r w:rsidR="0032335F" w:rsidRPr="00875F4F">
        <w:rPr>
          <w:b/>
        </w:rPr>
        <w:t>J. Rancāns</w:t>
      </w:r>
      <w:r w:rsidR="0032335F">
        <w:t xml:space="preserve"> aicina</w:t>
      </w:r>
      <w:r w:rsidR="0032335F" w:rsidRPr="00A3198B">
        <w:t xml:space="preserve"> de</w:t>
      </w:r>
      <w:r w:rsidR="0032335F">
        <w:t>putātus balsot par šīs normas izslēgšanu no likumprojekta.</w:t>
      </w:r>
    </w:p>
    <w:p w:rsidR="0032335F" w:rsidRPr="002B69B7" w:rsidRDefault="0032335F" w:rsidP="0032335F">
      <w:pPr>
        <w:ind w:firstLine="567"/>
        <w:jc w:val="both"/>
        <w:rPr>
          <w:i/>
          <w:u w:val="single"/>
        </w:rPr>
      </w:pPr>
      <w:r w:rsidRPr="002B69B7">
        <w:rPr>
          <w:i/>
          <w:u w:val="single"/>
        </w:rPr>
        <w:t>Balsojums:</w:t>
      </w:r>
    </w:p>
    <w:p w:rsidR="0032335F" w:rsidRPr="00210E83" w:rsidRDefault="0032335F" w:rsidP="0032335F">
      <w:pPr>
        <w:ind w:left="567"/>
        <w:jc w:val="both"/>
        <w:rPr>
          <w:i/>
        </w:rPr>
      </w:pPr>
      <w:r>
        <w:rPr>
          <w:i/>
        </w:rPr>
        <w:t>J. Rancāns – par, E. Šnore – par, A. Bašķis – par</w:t>
      </w:r>
      <w:r w:rsidRPr="002B69B7">
        <w:rPr>
          <w:i/>
        </w:rPr>
        <w:t xml:space="preserve">, </w:t>
      </w:r>
      <w:r>
        <w:rPr>
          <w:i/>
        </w:rPr>
        <w:t xml:space="preserve">R. Bergmanis – </w:t>
      </w:r>
      <w:r w:rsidR="005D5212">
        <w:rPr>
          <w:i/>
        </w:rPr>
        <w:t>par</w:t>
      </w:r>
      <w:r>
        <w:rPr>
          <w:i/>
        </w:rPr>
        <w:t xml:space="preserve">, </w:t>
      </w:r>
      <w:r w:rsidRPr="002B69B7">
        <w:rPr>
          <w:i/>
        </w:rPr>
        <w:t xml:space="preserve">I.Klementjevs – </w:t>
      </w:r>
      <w:r>
        <w:rPr>
          <w:i/>
        </w:rPr>
        <w:t>pret</w:t>
      </w:r>
      <w:r w:rsidRPr="002B69B7">
        <w:rPr>
          <w:i/>
        </w:rPr>
        <w:t xml:space="preserve">, </w:t>
      </w:r>
      <w:r>
        <w:rPr>
          <w:i/>
        </w:rPr>
        <w:t>A. Latkovskis – par, M.Možvillo – par, M. Šteins</w:t>
      </w:r>
      <w:r w:rsidRPr="002B69B7">
        <w:rPr>
          <w:i/>
        </w:rPr>
        <w:t xml:space="preserve"> – </w:t>
      </w:r>
      <w:r w:rsidR="005D5212">
        <w:rPr>
          <w:i/>
        </w:rPr>
        <w:t>atturas</w:t>
      </w:r>
      <w:r w:rsidRPr="002B69B7">
        <w:rPr>
          <w:i/>
        </w:rPr>
        <w:t xml:space="preserve">, </w:t>
      </w:r>
      <w:r>
        <w:rPr>
          <w:i/>
        </w:rPr>
        <w:t>Z. Tretjaka – atturas, A Zakatistovs – par.</w:t>
      </w:r>
    </w:p>
    <w:p w:rsidR="0032335F" w:rsidRDefault="0032335F" w:rsidP="0032335F">
      <w:pPr>
        <w:tabs>
          <w:tab w:val="left" w:pos="426"/>
        </w:tabs>
        <w:ind w:firstLine="567"/>
        <w:jc w:val="both"/>
        <w:rPr>
          <w:bCs/>
          <w:i/>
        </w:rPr>
      </w:pPr>
      <w:r w:rsidRPr="00985857">
        <w:rPr>
          <w:bCs/>
          <w:i/>
        </w:rPr>
        <w:t xml:space="preserve">Deputāti </w:t>
      </w:r>
      <w:r>
        <w:rPr>
          <w:bCs/>
          <w:i/>
        </w:rPr>
        <w:t>izslēdz likumprojektā minēto normas paplašinājumu.</w:t>
      </w:r>
    </w:p>
    <w:p w:rsidR="00233049" w:rsidRDefault="00233049" w:rsidP="0032335F">
      <w:pPr>
        <w:tabs>
          <w:tab w:val="left" w:pos="426"/>
        </w:tabs>
        <w:ind w:firstLine="567"/>
        <w:jc w:val="both"/>
        <w:rPr>
          <w:bCs/>
          <w:i/>
        </w:rPr>
      </w:pPr>
    </w:p>
    <w:p w:rsidR="00233049" w:rsidRDefault="00233049" w:rsidP="00233049">
      <w:pPr>
        <w:tabs>
          <w:tab w:val="left" w:pos="567"/>
        </w:tabs>
        <w:jc w:val="both"/>
        <w:rPr>
          <w:i/>
        </w:rPr>
      </w:pPr>
      <w:r>
        <w:rPr>
          <w:i/>
        </w:rPr>
        <w:t>“</w:t>
      </w:r>
      <w:r w:rsidRPr="00233049">
        <w:rPr>
          <w:i/>
        </w:rPr>
        <w:t>uz laiku, kas nepārsniedz vienu gadu, ja ārzemniekam bija piešķirtas tiesības uz nodarbinātību Latvijas Republikā, viņš vismaz pēdējos trīs mēnešus pirms atkārtotas termiņuzturēšanās atļaujas pieprasīšanas bijis nodarbināts Latvijas Republikā un par viņu šajā periodā veikti iedzīvotāju ienākuma nodokļa maksājumi un, pieprasot atkārtotu termiņuzturēšanās atļauju, ārzemnieks turpina īstenot piešķ</w:t>
      </w:r>
      <w:r>
        <w:rPr>
          <w:i/>
        </w:rPr>
        <w:t>irtās tiesības uz nodarbinātību”.</w:t>
      </w:r>
    </w:p>
    <w:p w:rsidR="00233049" w:rsidRPr="007C098C" w:rsidRDefault="00233049" w:rsidP="00233049">
      <w:pPr>
        <w:tabs>
          <w:tab w:val="left" w:pos="567"/>
        </w:tabs>
        <w:jc w:val="both"/>
      </w:pPr>
      <w:r>
        <w:rPr>
          <w:i/>
        </w:rPr>
        <w:t xml:space="preserve">Tiek uzsākta diskusija par nepieciešamību atstāt šo normu. </w:t>
      </w:r>
    </w:p>
    <w:p w:rsidR="005319C4" w:rsidRDefault="005319C4" w:rsidP="00233049">
      <w:pPr>
        <w:tabs>
          <w:tab w:val="left" w:pos="426"/>
        </w:tabs>
        <w:jc w:val="both"/>
        <w:rPr>
          <w:b/>
          <w:bCs/>
        </w:rPr>
      </w:pPr>
      <w:r>
        <w:rPr>
          <w:b/>
          <w:bCs/>
        </w:rPr>
        <w:t xml:space="preserve"> </w:t>
      </w:r>
    </w:p>
    <w:p w:rsidR="00595FE9" w:rsidRDefault="00595FE9" w:rsidP="00751726">
      <w:pPr>
        <w:tabs>
          <w:tab w:val="left" w:pos="426"/>
        </w:tabs>
        <w:ind w:firstLine="567"/>
        <w:jc w:val="both"/>
        <w:rPr>
          <w:bCs/>
        </w:rPr>
      </w:pPr>
      <w:r>
        <w:rPr>
          <w:b/>
          <w:bCs/>
        </w:rPr>
        <w:lastRenderedPageBreak/>
        <w:t xml:space="preserve">V. Vītoliņš </w:t>
      </w:r>
      <w:r w:rsidR="00233049">
        <w:rPr>
          <w:bCs/>
        </w:rPr>
        <w:t xml:space="preserve">paskaidro, ka </w:t>
      </w:r>
      <w:r w:rsidRPr="00233049">
        <w:rPr>
          <w:bCs/>
        </w:rPr>
        <w:t>norma ir vērsta</w:t>
      </w:r>
      <w:r w:rsidR="00233049">
        <w:rPr>
          <w:bCs/>
        </w:rPr>
        <w:t xml:space="preserve"> uz to, ka persona formāla iemesla dēļ nevar kvalificēties zilās kartes saņemšanai, piemēram, personai nav atzīts diploms</w:t>
      </w:r>
      <w:r w:rsidRPr="00233049">
        <w:rPr>
          <w:bCs/>
        </w:rPr>
        <w:t>.</w:t>
      </w:r>
      <w:r w:rsidR="00233049">
        <w:rPr>
          <w:bCs/>
        </w:rPr>
        <w:t xml:space="preserve"> </w:t>
      </w:r>
    </w:p>
    <w:p w:rsidR="00233049" w:rsidRDefault="00233049" w:rsidP="00751726">
      <w:pPr>
        <w:tabs>
          <w:tab w:val="left" w:pos="426"/>
        </w:tabs>
        <w:ind w:firstLine="567"/>
        <w:jc w:val="both"/>
        <w:rPr>
          <w:b/>
          <w:bCs/>
        </w:rPr>
      </w:pPr>
      <w:r w:rsidRPr="00233049">
        <w:rPr>
          <w:b/>
          <w:bCs/>
        </w:rPr>
        <w:t>J. Rancāns</w:t>
      </w:r>
      <w:r>
        <w:rPr>
          <w:bCs/>
        </w:rPr>
        <w:t xml:space="preserve"> uzsver, </w:t>
      </w:r>
      <w:r w:rsidR="00E24AAD">
        <w:rPr>
          <w:bCs/>
        </w:rPr>
        <w:t>ka, ja visi noteikumi tiek pastiprināti</w:t>
      </w:r>
      <w:r>
        <w:rPr>
          <w:bCs/>
        </w:rPr>
        <w:t xml:space="preserve"> šī norma ir jāslēdz ārā. </w:t>
      </w:r>
    </w:p>
    <w:p w:rsidR="00595FE9" w:rsidRDefault="00595FE9" w:rsidP="00751726">
      <w:pPr>
        <w:tabs>
          <w:tab w:val="left" w:pos="426"/>
        </w:tabs>
        <w:ind w:firstLine="567"/>
        <w:jc w:val="both"/>
        <w:rPr>
          <w:b/>
          <w:bCs/>
        </w:rPr>
      </w:pPr>
      <w:r>
        <w:rPr>
          <w:b/>
          <w:bCs/>
        </w:rPr>
        <w:t xml:space="preserve">E. Šnore </w:t>
      </w:r>
      <w:r w:rsidR="00E24AAD">
        <w:rPr>
          <w:bCs/>
        </w:rPr>
        <w:t xml:space="preserve">pauž savu viedokli. </w:t>
      </w:r>
    </w:p>
    <w:p w:rsidR="00E24AAD" w:rsidRPr="00081C13" w:rsidRDefault="00595FE9" w:rsidP="00E24AAD">
      <w:pPr>
        <w:tabs>
          <w:tab w:val="left" w:pos="567"/>
        </w:tabs>
        <w:jc w:val="both"/>
        <w:rPr>
          <w:b/>
          <w:szCs w:val="28"/>
        </w:rPr>
      </w:pPr>
      <w:r>
        <w:rPr>
          <w:b/>
        </w:rPr>
        <w:tab/>
      </w:r>
      <w:r w:rsidR="00E24AAD" w:rsidRPr="00875F4F">
        <w:rPr>
          <w:b/>
        </w:rPr>
        <w:t>J. Rancāns</w:t>
      </w:r>
      <w:r w:rsidR="00E24AAD">
        <w:t xml:space="preserve"> aicina</w:t>
      </w:r>
      <w:r w:rsidR="00E24AAD" w:rsidRPr="00A3198B">
        <w:t xml:space="preserve"> de</w:t>
      </w:r>
      <w:r w:rsidR="00E24AAD">
        <w:t>putātus balsot par šīs normas izslēgšanu no likumprojekta.</w:t>
      </w:r>
    </w:p>
    <w:p w:rsidR="00E24AAD" w:rsidRPr="002B69B7" w:rsidRDefault="00E24AAD" w:rsidP="00E24AAD">
      <w:pPr>
        <w:ind w:firstLine="567"/>
        <w:jc w:val="both"/>
        <w:rPr>
          <w:i/>
          <w:u w:val="single"/>
        </w:rPr>
      </w:pPr>
      <w:r w:rsidRPr="002B69B7">
        <w:rPr>
          <w:i/>
          <w:u w:val="single"/>
        </w:rPr>
        <w:t>Balsojums:</w:t>
      </w:r>
    </w:p>
    <w:p w:rsidR="00E24AAD" w:rsidRPr="00210E83" w:rsidRDefault="00E24AAD" w:rsidP="00E24AAD">
      <w:pPr>
        <w:ind w:left="567"/>
        <w:jc w:val="both"/>
        <w:rPr>
          <w:i/>
        </w:rPr>
      </w:pPr>
      <w:r>
        <w:rPr>
          <w:i/>
        </w:rPr>
        <w:t>J. Rancāns – par, E. Šnore – par, A. Bašķis – par</w:t>
      </w:r>
      <w:r w:rsidRPr="002B69B7">
        <w:rPr>
          <w:i/>
        </w:rPr>
        <w:t xml:space="preserve">, </w:t>
      </w:r>
      <w:r>
        <w:rPr>
          <w:i/>
        </w:rPr>
        <w:t xml:space="preserve">R. Bergmanis – atturas, </w:t>
      </w:r>
      <w:r w:rsidRPr="002B69B7">
        <w:rPr>
          <w:i/>
        </w:rPr>
        <w:t xml:space="preserve">I.Klementjevs – </w:t>
      </w:r>
      <w:r>
        <w:rPr>
          <w:i/>
        </w:rPr>
        <w:t>pret</w:t>
      </w:r>
      <w:r w:rsidRPr="002B69B7">
        <w:rPr>
          <w:i/>
        </w:rPr>
        <w:t xml:space="preserve">, </w:t>
      </w:r>
      <w:r>
        <w:rPr>
          <w:i/>
        </w:rPr>
        <w:t>A. Latkovskis – atturas, M.Možvillo – atturas, M. Šteins</w:t>
      </w:r>
      <w:r w:rsidRPr="002B69B7">
        <w:rPr>
          <w:i/>
        </w:rPr>
        <w:t xml:space="preserve"> – </w:t>
      </w:r>
      <w:r>
        <w:rPr>
          <w:i/>
        </w:rPr>
        <w:t>pret</w:t>
      </w:r>
      <w:r w:rsidRPr="002B69B7">
        <w:rPr>
          <w:i/>
        </w:rPr>
        <w:t xml:space="preserve">, </w:t>
      </w:r>
      <w:r>
        <w:rPr>
          <w:i/>
        </w:rPr>
        <w:t>Z. Tretjaka – atturas, A Zakatistovs – atturas.</w:t>
      </w:r>
    </w:p>
    <w:p w:rsidR="00E24AAD" w:rsidRDefault="00E24AAD" w:rsidP="00E24AAD">
      <w:pPr>
        <w:tabs>
          <w:tab w:val="left" w:pos="426"/>
        </w:tabs>
        <w:ind w:firstLine="567"/>
        <w:jc w:val="both"/>
        <w:rPr>
          <w:bCs/>
          <w:i/>
        </w:rPr>
      </w:pPr>
      <w:r w:rsidRPr="00985857">
        <w:rPr>
          <w:bCs/>
          <w:i/>
        </w:rPr>
        <w:t xml:space="preserve">Deputāti </w:t>
      </w:r>
      <w:r>
        <w:rPr>
          <w:bCs/>
          <w:i/>
        </w:rPr>
        <w:t>neizslēdz likumprojektā minēto normas paplašinājumu.</w:t>
      </w:r>
    </w:p>
    <w:p w:rsidR="00595FE9" w:rsidRDefault="00595FE9" w:rsidP="00E24AAD">
      <w:pPr>
        <w:tabs>
          <w:tab w:val="left" w:pos="567"/>
        </w:tabs>
        <w:jc w:val="both"/>
        <w:rPr>
          <w:bCs/>
          <w:i/>
        </w:rPr>
      </w:pPr>
    </w:p>
    <w:p w:rsidR="00E24AAD" w:rsidRDefault="00E24AAD" w:rsidP="00E24AAD">
      <w:pPr>
        <w:tabs>
          <w:tab w:val="left" w:pos="567"/>
        </w:tabs>
        <w:jc w:val="both"/>
        <w:rPr>
          <w:bCs/>
          <w:i/>
        </w:rPr>
      </w:pPr>
      <w:r>
        <w:rPr>
          <w:bCs/>
          <w:i/>
        </w:rPr>
        <w:t>“</w:t>
      </w:r>
      <w:r w:rsidRPr="00E24AAD">
        <w:rPr>
          <w:bCs/>
          <w:i/>
        </w:rPr>
        <w:t>uz laiku, kas nepārsniedz vienu gadu, ja ārzemniekam ir tiesības pieprasīt pastāvīgās uzturēšanās atļauju vai Eiropas Savienības pastāvīgā iedzīvotāja statusu Latvijas Republikā, bet viņš nav apguvis valsts valodu</w:t>
      </w:r>
      <w:r>
        <w:rPr>
          <w:bCs/>
          <w:i/>
        </w:rPr>
        <w:t>”</w:t>
      </w:r>
      <w:r w:rsidRPr="00E24AAD">
        <w:rPr>
          <w:bCs/>
          <w:i/>
        </w:rPr>
        <w:t>;</w:t>
      </w:r>
    </w:p>
    <w:p w:rsidR="00E24AAD" w:rsidRDefault="00E24AAD" w:rsidP="00E24AAD">
      <w:pPr>
        <w:tabs>
          <w:tab w:val="left" w:pos="567"/>
        </w:tabs>
        <w:jc w:val="both"/>
        <w:rPr>
          <w:bCs/>
          <w:i/>
        </w:rPr>
      </w:pPr>
    </w:p>
    <w:p w:rsidR="00E24AAD" w:rsidRPr="00E24AAD" w:rsidRDefault="00E24AAD" w:rsidP="00E24AAD">
      <w:pPr>
        <w:tabs>
          <w:tab w:val="left" w:pos="567"/>
        </w:tabs>
        <w:jc w:val="both"/>
        <w:rPr>
          <w:bCs/>
          <w:i/>
        </w:rPr>
      </w:pPr>
      <w:r>
        <w:rPr>
          <w:bCs/>
          <w:i/>
        </w:rPr>
        <w:t>“</w:t>
      </w:r>
      <w:r w:rsidRPr="00E24AAD">
        <w:rPr>
          <w:bCs/>
          <w:i/>
        </w:rPr>
        <w:t>uz laiku, kas nepārsniedz vienu gadu, ja ārzemniekam bija piešķirtas tiesības uz nodarbinātību Latvijas Republikā, viņš vismaz pēdējos trīs mēnešus pirms atkārtotas termiņuzturēšanās atļaujas pieprasīšanas bijis nodarbināts Latvijas Republikā un par viņu šajā periodā veikti iedzīvotāju ienākuma nodokļa maksājumi un, pieprasot atkārtotu termiņuzturēšanās atļauju, ārzemnieks turpina īstenot piešķi</w:t>
      </w:r>
      <w:r>
        <w:rPr>
          <w:bCs/>
          <w:i/>
        </w:rPr>
        <w:t>rtās tiesības uz nodarbinātību”.</w:t>
      </w:r>
    </w:p>
    <w:p w:rsidR="00E24AAD" w:rsidRPr="00E24AAD" w:rsidRDefault="00E24AAD" w:rsidP="00E24AAD">
      <w:pPr>
        <w:tabs>
          <w:tab w:val="left" w:pos="567"/>
        </w:tabs>
        <w:jc w:val="both"/>
      </w:pPr>
      <w:r>
        <w:rPr>
          <w:i/>
        </w:rPr>
        <w:t xml:space="preserve">Tiek uzsākta diskusija par nepieciešamību atstāt šīs normu. </w:t>
      </w:r>
    </w:p>
    <w:p w:rsidR="00E24AAD" w:rsidRDefault="00E24AAD" w:rsidP="00E24AAD">
      <w:pPr>
        <w:tabs>
          <w:tab w:val="left" w:pos="567"/>
        </w:tabs>
        <w:jc w:val="both"/>
        <w:rPr>
          <w:bCs/>
          <w:i/>
        </w:rPr>
      </w:pPr>
    </w:p>
    <w:p w:rsidR="00595FE9" w:rsidRDefault="00595FE9" w:rsidP="00595FE9">
      <w:pPr>
        <w:tabs>
          <w:tab w:val="left" w:pos="426"/>
        </w:tabs>
        <w:ind w:firstLine="567"/>
        <w:jc w:val="both"/>
        <w:rPr>
          <w:bCs/>
        </w:rPr>
      </w:pPr>
      <w:r w:rsidRPr="00595FE9">
        <w:rPr>
          <w:b/>
          <w:bCs/>
        </w:rPr>
        <w:t>V. Vītoliņš</w:t>
      </w:r>
      <w:r>
        <w:rPr>
          <w:bCs/>
        </w:rPr>
        <w:t xml:space="preserve"> skaidro, ka</w:t>
      </w:r>
      <w:r w:rsidR="00E24AAD">
        <w:rPr>
          <w:bCs/>
        </w:rPr>
        <w:t xml:space="preserve"> šī</w:t>
      </w:r>
      <w:r>
        <w:rPr>
          <w:bCs/>
        </w:rPr>
        <w:t xml:space="preserve"> konkrētā norma attiecas uz Baltkrievijas Republikas pilsoņiem.</w:t>
      </w:r>
    </w:p>
    <w:p w:rsidR="00595FE9" w:rsidRDefault="00595FE9" w:rsidP="00595FE9">
      <w:pPr>
        <w:tabs>
          <w:tab w:val="left" w:pos="426"/>
        </w:tabs>
        <w:ind w:firstLine="567"/>
        <w:jc w:val="both"/>
        <w:rPr>
          <w:bCs/>
        </w:rPr>
      </w:pPr>
      <w:r w:rsidRPr="00E24AAD">
        <w:rPr>
          <w:b/>
          <w:bCs/>
        </w:rPr>
        <w:t>J. Rancāns</w:t>
      </w:r>
      <w:r>
        <w:rPr>
          <w:bCs/>
        </w:rPr>
        <w:t xml:space="preserve"> </w:t>
      </w:r>
      <w:r w:rsidR="00E24AAD">
        <w:rPr>
          <w:bCs/>
        </w:rPr>
        <w:t>aicina atstāt šīs</w:t>
      </w:r>
      <w:r>
        <w:rPr>
          <w:bCs/>
        </w:rPr>
        <w:t xml:space="preserve"> normu.</w:t>
      </w:r>
    </w:p>
    <w:p w:rsidR="00595FE9" w:rsidRDefault="00595FE9" w:rsidP="00D62969">
      <w:pPr>
        <w:tabs>
          <w:tab w:val="left" w:pos="426"/>
        </w:tabs>
        <w:ind w:firstLine="567"/>
        <w:jc w:val="both"/>
        <w:rPr>
          <w:bCs/>
          <w:i/>
        </w:rPr>
      </w:pPr>
      <w:r>
        <w:rPr>
          <w:bCs/>
          <w:i/>
        </w:rPr>
        <w:t>Deputātiem n</w:t>
      </w:r>
      <w:r w:rsidRPr="00595FE9">
        <w:rPr>
          <w:bCs/>
          <w:i/>
        </w:rPr>
        <w:t>av iebildumi.</w:t>
      </w:r>
    </w:p>
    <w:p w:rsidR="00595FE9" w:rsidRDefault="00595FE9" w:rsidP="00595FE9">
      <w:pPr>
        <w:tabs>
          <w:tab w:val="left" w:pos="426"/>
        </w:tabs>
        <w:ind w:firstLine="567"/>
        <w:jc w:val="both"/>
        <w:rPr>
          <w:bCs/>
        </w:rPr>
      </w:pPr>
      <w:r>
        <w:rPr>
          <w:b/>
          <w:bCs/>
        </w:rPr>
        <w:t xml:space="preserve">E. Šnore </w:t>
      </w:r>
      <w:r w:rsidRPr="00E24AAD">
        <w:rPr>
          <w:bCs/>
        </w:rPr>
        <w:t>piebilst, ka ir izņemta likumprojekta daļa saistībā ar nodokļu parādu.</w:t>
      </w:r>
    </w:p>
    <w:p w:rsidR="00DC056F" w:rsidRDefault="00DC056F" w:rsidP="00DC056F">
      <w:pPr>
        <w:tabs>
          <w:tab w:val="left" w:pos="426"/>
        </w:tabs>
        <w:ind w:firstLine="567"/>
        <w:jc w:val="both"/>
        <w:rPr>
          <w:bCs/>
          <w:i/>
        </w:rPr>
      </w:pPr>
      <w:r w:rsidRPr="00DC056F">
        <w:rPr>
          <w:bCs/>
          <w:i/>
        </w:rPr>
        <w:t>Notiek diskusija saistībā ar šī punkta esību likumprojektā.</w:t>
      </w:r>
    </w:p>
    <w:p w:rsidR="00DC056F" w:rsidRDefault="00DC056F" w:rsidP="00DC056F">
      <w:pPr>
        <w:tabs>
          <w:tab w:val="left" w:pos="426"/>
        </w:tabs>
        <w:ind w:firstLine="567"/>
        <w:jc w:val="both"/>
        <w:rPr>
          <w:bCs/>
          <w:i/>
        </w:rPr>
      </w:pPr>
    </w:p>
    <w:p w:rsidR="00DC056F" w:rsidRPr="00DC056F" w:rsidRDefault="00DC056F" w:rsidP="00595FE9">
      <w:pPr>
        <w:tabs>
          <w:tab w:val="left" w:pos="426"/>
        </w:tabs>
        <w:ind w:firstLine="567"/>
        <w:jc w:val="both"/>
        <w:rPr>
          <w:i/>
        </w:rPr>
      </w:pPr>
      <w:r w:rsidRPr="00DC056F">
        <w:rPr>
          <w:i/>
        </w:rPr>
        <w:t>“62. Krievijas Federācijas pilsonim, kas ir saņēmis patstāvīgās uzturēšanās atļauju saskaņā ar Imigrācijas likuma 24.panta pirmās daļas 8.punktu atbilstoši Imigrācijas likuma 2022.gada 29.jūnija redakcijai, pastāvīgā uzturēšanās atļauja ir derīga līdz 2023.gada 1.martam. Lai persona atkārtoti saņemtu pastāvīgās uzturēšanās atļauju, tai līdz 2023.gada 1.janvārim ir jāiesniedz apliecinājums par valsts valodas apguvi atbilstoši Imigrācijas likuma 24.panta piektajā daļā noteiktajam. Pastāvīgās uzturēšanās atļauja netiek izsniegta personai, kurai ir nodokļu parāds, kurš pārsniedz 500 euro, ir bijusi krimināli sodīta vai saņēmusi negatīvu atzinumu no kompetentajām iestādēm.”</w:t>
      </w:r>
    </w:p>
    <w:p w:rsidR="00DC056F" w:rsidRPr="00DC056F" w:rsidRDefault="00DC056F" w:rsidP="00595FE9">
      <w:pPr>
        <w:tabs>
          <w:tab w:val="left" w:pos="426"/>
        </w:tabs>
        <w:ind w:firstLine="567"/>
        <w:jc w:val="both"/>
        <w:rPr>
          <w:b/>
          <w:bCs/>
          <w:i/>
        </w:rPr>
      </w:pPr>
    </w:p>
    <w:p w:rsidR="00DC056F" w:rsidRDefault="00DC056F" w:rsidP="00595FE9">
      <w:pPr>
        <w:tabs>
          <w:tab w:val="left" w:pos="426"/>
        </w:tabs>
        <w:ind w:firstLine="567"/>
        <w:jc w:val="both"/>
        <w:rPr>
          <w:b/>
          <w:bCs/>
        </w:rPr>
      </w:pPr>
      <w:r>
        <w:rPr>
          <w:b/>
          <w:bCs/>
        </w:rPr>
        <w:t xml:space="preserve">J. Rancāns </w:t>
      </w:r>
      <w:r w:rsidRPr="00DC056F">
        <w:rPr>
          <w:bCs/>
        </w:rPr>
        <w:t>jautā par šīs normas ielikšanu likumprojektā.</w:t>
      </w:r>
      <w:r>
        <w:rPr>
          <w:b/>
          <w:bCs/>
        </w:rPr>
        <w:t xml:space="preserve"> </w:t>
      </w:r>
    </w:p>
    <w:p w:rsidR="00DC056F" w:rsidRDefault="00DC056F" w:rsidP="00595FE9">
      <w:pPr>
        <w:tabs>
          <w:tab w:val="left" w:pos="426"/>
        </w:tabs>
        <w:ind w:firstLine="567"/>
        <w:jc w:val="both"/>
        <w:rPr>
          <w:b/>
          <w:bCs/>
        </w:rPr>
      </w:pPr>
      <w:r>
        <w:rPr>
          <w:b/>
          <w:bCs/>
        </w:rPr>
        <w:t xml:space="preserve">J. Priekulis </w:t>
      </w:r>
      <w:r w:rsidRPr="00DC056F">
        <w:rPr>
          <w:bCs/>
        </w:rPr>
        <w:t>jautā vai ir nepieciešams atstāt pēdējo teikumu.</w:t>
      </w:r>
      <w:r>
        <w:rPr>
          <w:b/>
          <w:bCs/>
        </w:rPr>
        <w:t xml:space="preserve"> </w:t>
      </w:r>
    </w:p>
    <w:p w:rsidR="00DC056F" w:rsidRDefault="00DC056F" w:rsidP="00595FE9">
      <w:pPr>
        <w:tabs>
          <w:tab w:val="left" w:pos="426"/>
        </w:tabs>
        <w:ind w:firstLine="567"/>
        <w:jc w:val="both"/>
        <w:rPr>
          <w:b/>
          <w:bCs/>
        </w:rPr>
      </w:pPr>
      <w:r>
        <w:rPr>
          <w:b/>
          <w:bCs/>
        </w:rPr>
        <w:t xml:space="preserve">E. Šnore </w:t>
      </w:r>
      <w:r w:rsidRPr="00DC056F">
        <w:rPr>
          <w:bCs/>
        </w:rPr>
        <w:t>apstiprina.</w:t>
      </w:r>
      <w:r>
        <w:rPr>
          <w:b/>
          <w:bCs/>
        </w:rPr>
        <w:t xml:space="preserve"> </w:t>
      </w:r>
    </w:p>
    <w:p w:rsidR="00DF747B" w:rsidRDefault="00DF747B" w:rsidP="00595FE9">
      <w:pPr>
        <w:tabs>
          <w:tab w:val="left" w:pos="426"/>
        </w:tabs>
        <w:ind w:firstLine="567"/>
        <w:jc w:val="both"/>
        <w:rPr>
          <w:bCs/>
        </w:rPr>
      </w:pPr>
      <w:r>
        <w:rPr>
          <w:b/>
          <w:bCs/>
        </w:rPr>
        <w:t xml:space="preserve">A. Zakatistovs </w:t>
      </w:r>
      <w:r w:rsidRPr="00E24AAD">
        <w:rPr>
          <w:bCs/>
        </w:rPr>
        <w:t xml:space="preserve">jautā par kriminālo atbildību saistībā ar </w:t>
      </w:r>
      <w:r w:rsidR="00DC056F">
        <w:rPr>
          <w:bCs/>
        </w:rPr>
        <w:t xml:space="preserve">politiski represētajiem. </w:t>
      </w:r>
    </w:p>
    <w:p w:rsidR="00DC056F" w:rsidRDefault="00DC056F" w:rsidP="00595FE9">
      <w:pPr>
        <w:tabs>
          <w:tab w:val="left" w:pos="426"/>
        </w:tabs>
        <w:ind w:firstLine="567"/>
        <w:jc w:val="both"/>
        <w:rPr>
          <w:bCs/>
        </w:rPr>
      </w:pPr>
      <w:r w:rsidRPr="00DC056F">
        <w:rPr>
          <w:b/>
          <w:bCs/>
        </w:rPr>
        <w:t>E. Šnore</w:t>
      </w:r>
      <w:r>
        <w:rPr>
          <w:bCs/>
        </w:rPr>
        <w:t xml:space="preserve"> uzsver, ka noteikti piešķirs politiski represētajiem patvērumu. </w:t>
      </w:r>
    </w:p>
    <w:p w:rsidR="00D62969" w:rsidRDefault="00DC056F" w:rsidP="00595FE9">
      <w:pPr>
        <w:tabs>
          <w:tab w:val="left" w:pos="426"/>
        </w:tabs>
        <w:ind w:firstLine="567"/>
        <w:jc w:val="both"/>
        <w:rPr>
          <w:bCs/>
        </w:rPr>
      </w:pPr>
      <w:r w:rsidRPr="00D62969">
        <w:rPr>
          <w:b/>
          <w:bCs/>
        </w:rPr>
        <w:t>J. Priekulis</w:t>
      </w:r>
      <w:r>
        <w:rPr>
          <w:bCs/>
        </w:rPr>
        <w:t xml:space="preserve"> skaidro, ka var pielikt pie 58. </w:t>
      </w:r>
      <w:r w:rsidR="00D62969">
        <w:rPr>
          <w:bCs/>
        </w:rPr>
        <w:t>panta šo pēdējo teikumu par nodokļu parādu.</w:t>
      </w:r>
    </w:p>
    <w:p w:rsidR="00D62969" w:rsidRDefault="00D62969" w:rsidP="00595FE9">
      <w:pPr>
        <w:tabs>
          <w:tab w:val="left" w:pos="426"/>
        </w:tabs>
        <w:ind w:firstLine="567"/>
        <w:jc w:val="both"/>
        <w:rPr>
          <w:bCs/>
        </w:rPr>
      </w:pPr>
      <w:r w:rsidRPr="00D62969">
        <w:rPr>
          <w:b/>
          <w:bCs/>
        </w:rPr>
        <w:t>J. Rancāns</w:t>
      </w:r>
      <w:r>
        <w:rPr>
          <w:bCs/>
        </w:rPr>
        <w:t xml:space="preserve"> vaicā, vai deputātiem nav iebildumi pret šādu redakciju.</w:t>
      </w:r>
    </w:p>
    <w:p w:rsidR="00DF747B" w:rsidRPr="00D62969" w:rsidRDefault="00D62969" w:rsidP="00D62969">
      <w:pPr>
        <w:tabs>
          <w:tab w:val="left" w:pos="426"/>
        </w:tabs>
        <w:ind w:firstLine="567"/>
        <w:jc w:val="both"/>
        <w:rPr>
          <w:bCs/>
          <w:i/>
        </w:rPr>
      </w:pPr>
      <w:r>
        <w:rPr>
          <w:bCs/>
          <w:i/>
        </w:rPr>
        <w:t>Deputātiem n</w:t>
      </w:r>
      <w:r w:rsidRPr="00595FE9">
        <w:rPr>
          <w:bCs/>
          <w:i/>
        </w:rPr>
        <w:t>av iebildumi.</w:t>
      </w:r>
    </w:p>
    <w:p w:rsidR="00DF747B" w:rsidRPr="00DC056F" w:rsidRDefault="00DF747B" w:rsidP="00595FE9">
      <w:pPr>
        <w:tabs>
          <w:tab w:val="left" w:pos="426"/>
        </w:tabs>
        <w:ind w:firstLine="567"/>
        <w:jc w:val="both"/>
        <w:rPr>
          <w:bCs/>
        </w:rPr>
      </w:pPr>
      <w:r>
        <w:rPr>
          <w:b/>
          <w:bCs/>
        </w:rPr>
        <w:t xml:space="preserve">V. Vītoliņš </w:t>
      </w:r>
      <w:r w:rsidRPr="00DC056F">
        <w:rPr>
          <w:bCs/>
        </w:rPr>
        <w:t xml:space="preserve">vērš uzmanību, ka Imigrācijas likuma </w:t>
      </w:r>
      <w:r w:rsidR="00D62969">
        <w:rPr>
          <w:bCs/>
        </w:rPr>
        <w:t>uzturēšanās atļauju izsniegšanu un anulēšanu</w:t>
      </w:r>
      <w:r w:rsidRPr="00DC056F">
        <w:rPr>
          <w:bCs/>
        </w:rPr>
        <w:t xml:space="preserve"> regulē </w:t>
      </w:r>
      <w:r w:rsidR="00D62969">
        <w:rPr>
          <w:bCs/>
        </w:rPr>
        <w:t xml:space="preserve">34., 35., 36. pants. Sodāmība tiek skatīta atbilstoši Latvijas likumiem persona tiek uzskatīta par sodītu. </w:t>
      </w:r>
    </w:p>
    <w:p w:rsidR="00DF747B" w:rsidRDefault="00DF747B" w:rsidP="00595FE9">
      <w:pPr>
        <w:tabs>
          <w:tab w:val="left" w:pos="426"/>
        </w:tabs>
        <w:ind w:firstLine="567"/>
        <w:jc w:val="both"/>
        <w:rPr>
          <w:b/>
          <w:bCs/>
        </w:rPr>
      </w:pPr>
      <w:r>
        <w:rPr>
          <w:b/>
          <w:bCs/>
        </w:rPr>
        <w:t xml:space="preserve">T. Platacis </w:t>
      </w:r>
      <w:r w:rsidRPr="00DC056F">
        <w:rPr>
          <w:bCs/>
        </w:rPr>
        <w:t xml:space="preserve">atbalsta konceptu, bet lūdz </w:t>
      </w:r>
      <w:r w:rsidR="00D62969" w:rsidRPr="00DC056F">
        <w:rPr>
          <w:bCs/>
        </w:rPr>
        <w:t>apsvērt</w:t>
      </w:r>
      <w:r w:rsidRPr="00DC056F">
        <w:rPr>
          <w:bCs/>
        </w:rPr>
        <w:t xml:space="preserve"> </w:t>
      </w:r>
      <w:r w:rsidR="00D62969" w:rsidRPr="00DC056F">
        <w:rPr>
          <w:bCs/>
        </w:rPr>
        <w:t>iespēju</w:t>
      </w:r>
      <w:r w:rsidRPr="00DC056F">
        <w:rPr>
          <w:bCs/>
        </w:rPr>
        <w:t xml:space="preserve"> </w:t>
      </w:r>
      <w:r w:rsidR="00D62969">
        <w:rPr>
          <w:bCs/>
        </w:rPr>
        <w:t>neiekļaut</w:t>
      </w:r>
      <w:r w:rsidRPr="00DC056F">
        <w:rPr>
          <w:bCs/>
        </w:rPr>
        <w:t xml:space="preserve"> to likumā</w:t>
      </w:r>
      <w:r w:rsidR="00D62969">
        <w:rPr>
          <w:bCs/>
        </w:rPr>
        <w:t>.</w:t>
      </w:r>
    </w:p>
    <w:p w:rsidR="00DF747B" w:rsidRPr="00DC056F" w:rsidRDefault="00DF747B" w:rsidP="00595FE9">
      <w:pPr>
        <w:tabs>
          <w:tab w:val="left" w:pos="426"/>
        </w:tabs>
        <w:ind w:firstLine="567"/>
        <w:jc w:val="both"/>
        <w:rPr>
          <w:bCs/>
        </w:rPr>
      </w:pPr>
      <w:r>
        <w:rPr>
          <w:b/>
          <w:bCs/>
        </w:rPr>
        <w:t xml:space="preserve">J. Rancāns </w:t>
      </w:r>
      <w:r w:rsidRPr="00DC056F">
        <w:rPr>
          <w:bCs/>
        </w:rPr>
        <w:t xml:space="preserve">aicina </w:t>
      </w:r>
      <w:r w:rsidR="00D62969" w:rsidRPr="00A607FC">
        <w:rPr>
          <w:color w:val="212529"/>
          <w:shd w:val="clear" w:color="auto" w:fill="FFFFFF"/>
        </w:rPr>
        <w:t>F</w:t>
      </w:r>
      <w:r w:rsidR="00D62969">
        <w:rPr>
          <w:color w:val="212529"/>
          <w:shd w:val="clear" w:color="auto" w:fill="FFFFFF"/>
        </w:rPr>
        <w:t>inanšu izlūkošanas dienesta</w:t>
      </w:r>
      <w:r w:rsidR="00D62969" w:rsidRPr="00A607FC">
        <w:rPr>
          <w:color w:val="212529"/>
          <w:shd w:val="clear" w:color="auto" w:fill="FFFFFF"/>
        </w:rPr>
        <w:t xml:space="preserve"> </w:t>
      </w:r>
      <w:r w:rsidRPr="00DC056F">
        <w:rPr>
          <w:bCs/>
        </w:rPr>
        <w:t xml:space="preserve">iesniegt </w:t>
      </w:r>
      <w:r w:rsidR="00D62969">
        <w:rPr>
          <w:bCs/>
        </w:rPr>
        <w:t>priekšlikumus nākamajā lasījumā.</w:t>
      </w:r>
    </w:p>
    <w:p w:rsidR="00DF747B" w:rsidRPr="00DC056F" w:rsidRDefault="00DF747B" w:rsidP="00595FE9">
      <w:pPr>
        <w:tabs>
          <w:tab w:val="left" w:pos="426"/>
        </w:tabs>
        <w:ind w:firstLine="567"/>
        <w:jc w:val="both"/>
        <w:rPr>
          <w:bCs/>
        </w:rPr>
      </w:pPr>
      <w:r>
        <w:rPr>
          <w:b/>
          <w:bCs/>
        </w:rPr>
        <w:t xml:space="preserve">M. Možvillo </w:t>
      </w:r>
      <w:r w:rsidRPr="00DC056F">
        <w:rPr>
          <w:bCs/>
        </w:rPr>
        <w:t xml:space="preserve">vaicā par konkrēto naudas summu. </w:t>
      </w:r>
    </w:p>
    <w:p w:rsidR="00595FE9" w:rsidRPr="00875F4F" w:rsidRDefault="00595FE9" w:rsidP="00595FE9">
      <w:pPr>
        <w:ind w:firstLine="567"/>
        <w:jc w:val="both"/>
      </w:pPr>
      <w:r w:rsidRPr="00875F4F">
        <w:rPr>
          <w:b/>
        </w:rPr>
        <w:t>J. Rancāns</w:t>
      </w:r>
      <w:r>
        <w:t xml:space="preserve"> aicina</w:t>
      </w:r>
      <w:r w:rsidRPr="00A3198B">
        <w:t xml:space="preserve"> </w:t>
      </w:r>
      <w:r w:rsidR="00D62969">
        <w:t xml:space="preserve">iesniegt priekšlikumus otrajā lasījumā. Aicina </w:t>
      </w:r>
      <w:r w:rsidRPr="00A3198B">
        <w:t>de</w:t>
      </w:r>
      <w:r>
        <w:t xml:space="preserve">putātus balsot un atbalstīt likumprojektu kopumā </w:t>
      </w:r>
      <w:r w:rsidR="00DF747B">
        <w:t>pirmajam</w:t>
      </w:r>
      <w:r>
        <w:t xml:space="preserve"> lasījumam</w:t>
      </w:r>
    </w:p>
    <w:p w:rsidR="00595FE9" w:rsidRPr="002B69B7" w:rsidRDefault="00595FE9" w:rsidP="00595FE9">
      <w:pPr>
        <w:ind w:firstLine="567"/>
        <w:jc w:val="both"/>
        <w:rPr>
          <w:i/>
          <w:u w:val="single"/>
        </w:rPr>
      </w:pPr>
      <w:r w:rsidRPr="002B69B7">
        <w:rPr>
          <w:i/>
          <w:u w:val="single"/>
        </w:rPr>
        <w:lastRenderedPageBreak/>
        <w:t>Balsojums:</w:t>
      </w:r>
    </w:p>
    <w:p w:rsidR="00595FE9" w:rsidRPr="00210E83" w:rsidRDefault="00595FE9" w:rsidP="00595FE9">
      <w:pPr>
        <w:ind w:left="567"/>
        <w:jc w:val="both"/>
        <w:rPr>
          <w:i/>
        </w:rPr>
      </w:pPr>
      <w:r>
        <w:rPr>
          <w:i/>
        </w:rPr>
        <w:t>J. Rancāns – par, E. Šnore – par, A. Bašķis – par</w:t>
      </w:r>
      <w:r w:rsidRPr="002B69B7">
        <w:rPr>
          <w:i/>
        </w:rPr>
        <w:t xml:space="preserve">, </w:t>
      </w:r>
      <w:r w:rsidR="00D62969">
        <w:rPr>
          <w:i/>
        </w:rPr>
        <w:t>R. Bergman</w:t>
      </w:r>
      <w:r w:rsidR="00DF747B">
        <w:rPr>
          <w:i/>
        </w:rPr>
        <w:t>i</w:t>
      </w:r>
      <w:r w:rsidR="00D62969">
        <w:rPr>
          <w:i/>
        </w:rPr>
        <w:t>s</w:t>
      </w:r>
      <w:r w:rsidR="00DF747B">
        <w:rPr>
          <w:i/>
        </w:rPr>
        <w:t xml:space="preserve"> – par, </w:t>
      </w:r>
      <w:r w:rsidRPr="002B69B7">
        <w:rPr>
          <w:i/>
        </w:rPr>
        <w:t xml:space="preserve">I.Klementjevs – </w:t>
      </w:r>
      <w:r w:rsidR="00DF747B">
        <w:rPr>
          <w:i/>
        </w:rPr>
        <w:t>pret</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 xml:space="preserve">Z. Tretjaka – </w:t>
      </w:r>
      <w:r w:rsidR="00DF747B">
        <w:rPr>
          <w:i/>
        </w:rPr>
        <w:t>atturas</w:t>
      </w:r>
      <w:r>
        <w:rPr>
          <w:i/>
        </w:rPr>
        <w:t>, A Zakatistovs – par.</w:t>
      </w:r>
    </w:p>
    <w:p w:rsidR="00595FE9" w:rsidRDefault="00595FE9" w:rsidP="00595FE9">
      <w:pPr>
        <w:tabs>
          <w:tab w:val="left" w:pos="426"/>
        </w:tabs>
        <w:ind w:firstLine="567"/>
        <w:jc w:val="both"/>
        <w:rPr>
          <w:bCs/>
          <w:i/>
        </w:rPr>
      </w:pPr>
      <w:r w:rsidRPr="00985857">
        <w:rPr>
          <w:bCs/>
          <w:i/>
        </w:rPr>
        <w:t xml:space="preserve">Deputāti </w:t>
      </w:r>
      <w:r w:rsidRPr="00985857">
        <w:rPr>
          <w:b/>
          <w:bCs/>
          <w:i/>
        </w:rPr>
        <w:t>atbalsta</w:t>
      </w:r>
      <w:r w:rsidR="00DF747B">
        <w:rPr>
          <w:bCs/>
          <w:i/>
        </w:rPr>
        <w:t xml:space="preserve"> likumprojektu 1</w:t>
      </w:r>
      <w:r>
        <w:rPr>
          <w:bCs/>
          <w:i/>
        </w:rPr>
        <w:t>.lasījumā.</w:t>
      </w:r>
    </w:p>
    <w:p w:rsidR="00DF747B" w:rsidRDefault="00DF747B" w:rsidP="00595FE9">
      <w:pPr>
        <w:tabs>
          <w:tab w:val="left" w:pos="426"/>
        </w:tabs>
        <w:ind w:firstLine="567"/>
        <w:jc w:val="both"/>
        <w:rPr>
          <w:bCs/>
          <w:i/>
        </w:rPr>
      </w:pPr>
    </w:p>
    <w:p w:rsidR="00DF747B" w:rsidRDefault="00DF747B" w:rsidP="00DF747B">
      <w:pPr>
        <w:ind w:firstLine="567"/>
        <w:jc w:val="both"/>
      </w:pPr>
      <w:r w:rsidRPr="00875F4F">
        <w:rPr>
          <w:b/>
        </w:rPr>
        <w:t>J. Rancāns</w:t>
      </w:r>
      <w:r>
        <w:t xml:space="preserve"> aicina</w:t>
      </w:r>
      <w:r w:rsidRPr="00A3198B">
        <w:t xml:space="preserve"> de</w:t>
      </w:r>
      <w:r>
        <w:t>putātus balsot par likumprojekta steidzamību.</w:t>
      </w:r>
    </w:p>
    <w:p w:rsidR="00DF747B" w:rsidRPr="002B69B7" w:rsidRDefault="00DF747B" w:rsidP="00DF747B">
      <w:pPr>
        <w:ind w:firstLine="567"/>
        <w:jc w:val="both"/>
        <w:rPr>
          <w:i/>
          <w:u w:val="single"/>
        </w:rPr>
      </w:pPr>
      <w:r w:rsidRPr="002B69B7">
        <w:rPr>
          <w:i/>
          <w:u w:val="single"/>
        </w:rPr>
        <w:t>Balsojums:</w:t>
      </w:r>
    </w:p>
    <w:p w:rsidR="00DF747B" w:rsidRPr="00210E83" w:rsidRDefault="00DF747B" w:rsidP="00DF747B">
      <w:pPr>
        <w:ind w:left="567"/>
        <w:jc w:val="both"/>
        <w:rPr>
          <w:i/>
        </w:rPr>
      </w:pPr>
      <w:r>
        <w:rPr>
          <w:i/>
        </w:rPr>
        <w:t>J. Rancāns – par, E. Šnore – par, A. Bašķis – par</w:t>
      </w:r>
      <w:r w:rsidRPr="002B69B7">
        <w:rPr>
          <w:i/>
        </w:rPr>
        <w:t xml:space="preserve">, </w:t>
      </w:r>
      <w:r>
        <w:rPr>
          <w:i/>
        </w:rPr>
        <w:t xml:space="preserve">R. </w:t>
      </w:r>
      <w:r w:rsidR="00D62969">
        <w:rPr>
          <w:i/>
        </w:rPr>
        <w:t>Bergmanis</w:t>
      </w:r>
      <w:r>
        <w:rPr>
          <w:i/>
        </w:rPr>
        <w:t xml:space="preserve"> – par, </w:t>
      </w:r>
      <w:r w:rsidRPr="002B69B7">
        <w:rPr>
          <w:i/>
        </w:rPr>
        <w:t xml:space="preserve">I.Klementjevs – </w:t>
      </w:r>
      <w:r>
        <w:rPr>
          <w:i/>
        </w:rPr>
        <w:t>pret</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atturas, A Zakatistovs – par.</w:t>
      </w:r>
    </w:p>
    <w:p w:rsidR="00DF747B" w:rsidRDefault="00DF747B" w:rsidP="00DF747B">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 </w:t>
      </w:r>
    </w:p>
    <w:p w:rsidR="00324830" w:rsidRDefault="00324830" w:rsidP="00DF747B">
      <w:pPr>
        <w:tabs>
          <w:tab w:val="left" w:pos="426"/>
        </w:tabs>
        <w:ind w:firstLine="567"/>
        <w:jc w:val="both"/>
        <w:rPr>
          <w:bCs/>
          <w:i/>
        </w:rPr>
      </w:pPr>
    </w:p>
    <w:p w:rsidR="00324830" w:rsidRDefault="00324830" w:rsidP="00324830">
      <w:pPr>
        <w:ind w:firstLine="567"/>
        <w:jc w:val="both"/>
        <w:rPr>
          <w:rFonts w:eastAsiaTheme="minorHAnsi" w:cstheme="minorBidi"/>
          <w:b/>
          <w:bCs/>
          <w:szCs w:val="22"/>
        </w:rPr>
      </w:pPr>
      <w:r>
        <w:rPr>
          <w:b/>
        </w:rPr>
        <w:t>J. Rancāns</w:t>
      </w:r>
      <w:r w:rsidRPr="00A4038B">
        <w:t xml:space="preserve">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Pr>
          <w:rFonts w:eastAsiaTheme="minorHAnsi" w:cstheme="minorBidi"/>
          <w:bCs/>
          <w:szCs w:val="22"/>
        </w:rPr>
        <w:t xml:space="preserve"> šim likumprojektam – </w:t>
      </w:r>
      <w:r>
        <w:rPr>
          <w:rFonts w:eastAsiaTheme="minorHAnsi" w:cstheme="minorBidi"/>
          <w:b/>
          <w:bCs/>
          <w:szCs w:val="22"/>
        </w:rPr>
        <w:t>19. septembra plkst. 14.00</w:t>
      </w:r>
    </w:p>
    <w:p w:rsidR="00324830" w:rsidRDefault="00324830" w:rsidP="00324830">
      <w:pPr>
        <w:ind w:firstLine="567"/>
        <w:jc w:val="both"/>
        <w:rPr>
          <w:rFonts w:eastAsiaTheme="minorHAnsi" w:cstheme="minorBidi"/>
          <w:bCs/>
          <w:i/>
          <w:szCs w:val="22"/>
        </w:rPr>
      </w:pPr>
      <w:r>
        <w:rPr>
          <w:rFonts w:eastAsiaTheme="minorHAnsi" w:cstheme="minorBidi"/>
          <w:bCs/>
          <w:i/>
          <w:szCs w:val="22"/>
        </w:rPr>
        <w:t>Deputātiem nav iebildumu.</w:t>
      </w:r>
    </w:p>
    <w:p w:rsidR="008F58C0" w:rsidRDefault="008F58C0" w:rsidP="00751726">
      <w:pPr>
        <w:widowControl w:val="0"/>
        <w:tabs>
          <w:tab w:val="left" w:pos="426"/>
        </w:tabs>
        <w:jc w:val="both"/>
        <w:rPr>
          <w:b/>
        </w:rPr>
      </w:pPr>
    </w:p>
    <w:p w:rsidR="008F58C0" w:rsidRPr="00755A60" w:rsidRDefault="008F58C0" w:rsidP="00751726">
      <w:pPr>
        <w:widowControl w:val="0"/>
        <w:tabs>
          <w:tab w:val="left" w:pos="426"/>
        </w:tabs>
        <w:ind w:firstLine="567"/>
        <w:jc w:val="both"/>
        <w:rPr>
          <w:b/>
        </w:rPr>
      </w:pPr>
      <w:r w:rsidRPr="00755A60">
        <w:rPr>
          <w:b/>
        </w:rPr>
        <w:t xml:space="preserve">LĒMUMS: </w:t>
      </w:r>
    </w:p>
    <w:p w:rsidR="008F58C0" w:rsidRDefault="008F58C0" w:rsidP="00751726">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00324830">
        <w:rPr>
          <w:b/>
        </w:rPr>
        <w:t>“</w:t>
      </w:r>
      <w:r w:rsidR="00324830" w:rsidRPr="00E577C9">
        <w:rPr>
          <w:b/>
          <w:szCs w:val="28"/>
        </w:rPr>
        <w:t>Grozījumi Imigrācijas likumā</w:t>
      </w:r>
      <w:r w:rsidR="00324830">
        <w:rPr>
          <w:b/>
          <w:szCs w:val="28"/>
        </w:rPr>
        <w:t xml:space="preserve">” </w:t>
      </w:r>
      <w:r w:rsidR="00324830" w:rsidRPr="00324830">
        <w:rPr>
          <w:szCs w:val="28"/>
        </w:rPr>
        <w:t>(1617/Lp13)</w:t>
      </w:r>
      <w:r w:rsidR="00324830">
        <w:rPr>
          <w:b/>
          <w:szCs w:val="28"/>
        </w:rPr>
        <w:t xml:space="preserve"> </w:t>
      </w:r>
      <w:r w:rsidR="00FB0607">
        <w:t>1. lasījumā</w:t>
      </w:r>
      <w:r w:rsidR="00324830">
        <w:t xml:space="preserve">, iesniegt Saeimā izskatīšanai rīt (2022. gada 15. septembrī) </w:t>
      </w:r>
      <w:r w:rsidR="00DF747B">
        <w:t>plenārsēdē</w:t>
      </w:r>
      <w:r w:rsidR="00324830">
        <w:t>;</w:t>
      </w:r>
    </w:p>
    <w:p w:rsidR="00324830" w:rsidRDefault="00324830" w:rsidP="00324830">
      <w:pPr>
        <w:widowControl w:val="0"/>
        <w:tabs>
          <w:tab w:val="left" w:pos="426"/>
        </w:tabs>
        <w:ind w:firstLine="567"/>
        <w:jc w:val="both"/>
      </w:pPr>
      <w:r>
        <w:t>- lūgt Saeim</w:t>
      </w:r>
      <w:r w:rsidRPr="00726117">
        <w:t>u noteikt likumprojektam steidzamību;</w:t>
      </w:r>
    </w:p>
    <w:p w:rsidR="00324830" w:rsidRDefault="00324830" w:rsidP="00324830">
      <w:pPr>
        <w:widowControl w:val="0"/>
        <w:tabs>
          <w:tab w:val="left" w:pos="426"/>
        </w:tabs>
        <w:ind w:firstLine="567"/>
        <w:jc w:val="both"/>
      </w:pPr>
      <w:r w:rsidRPr="00726117">
        <w:t xml:space="preserve">- lūgt noteikt priekšlikumu iesniegšanas </w:t>
      </w:r>
      <w:r>
        <w:t>otrajam lasījumam – 19. septembra 14.00;</w:t>
      </w:r>
    </w:p>
    <w:p w:rsidR="00DF747B" w:rsidRDefault="00DF747B" w:rsidP="00751726">
      <w:pPr>
        <w:widowControl w:val="0"/>
        <w:tabs>
          <w:tab w:val="left" w:pos="426"/>
        </w:tabs>
        <w:ind w:firstLine="567"/>
        <w:jc w:val="both"/>
      </w:pPr>
      <w:r>
        <w:t xml:space="preserve">- </w:t>
      </w:r>
      <w:r w:rsidR="00324830">
        <w:t xml:space="preserve">noteikt par </w:t>
      </w:r>
      <w:r>
        <w:t>referent</w:t>
      </w:r>
      <w:r w:rsidR="00324830">
        <w:t>u E. Šnori;</w:t>
      </w:r>
    </w:p>
    <w:p w:rsidR="00DF747B" w:rsidRDefault="00DF747B" w:rsidP="00751726">
      <w:pPr>
        <w:widowControl w:val="0"/>
        <w:tabs>
          <w:tab w:val="left" w:pos="426"/>
        </w:tabs>
        <w:ind w:firstLine="567"/>
        <w:jc w:val="both"/>
      </w:pPr>
    </w:p>
    <w:p w:rsidR="00DF747B" w:rsidRDefault="00DF747B" w:rsidP="00751726">
      <w:pPr>
        <w:widowControl w:val="0"/>
        <w:tabs>
          <w:tab w:val="left" w:pos="426"/>
        </w:tabs>
        <w:ind w:firstLine="567"/>
        <w:jc w:val="both"/>
      </w:pPr>
      <w:r w:rsidRPr="00DF747B">
        <w:rPr>
          <w:b/>
        </w:rPr>
        <w:t>J. Rancāns</w:t>
      </w:r>
      <w:r>
        <w:t xml:space="preserve"> aicina </w:t>
      </w:r>
      <w:r w:rsidR="00324830">
        <w:t xml:space="preserve">attiecīgi </w:t>
      </w:r>
      <w:r w:rsidR="006A1420">
        <w:t xml:space="preserve">balsot pret </w:t>
      </w:r>
      <w:r w:rsidR="00324830">
        <w:t>deputātu izstrādā</w:t>
      </w:r>
      <w:r w:rsidR="006A1420">
        <w:t>tā</w:t>
      </w:r>
      <w:r w:rsidR="00324830">
        <w:t xml:space="preserve"> </w:t>
      </w:r>
      <w:r w:rsidR="006A1420">
        <w:t>likumprojekta</w:t>
      </w:r>
      <w:r w:rsidR="00324830">
        <w:t xml:space="preserve"> Grozījumi Imigrācijas likumā (1592/Lp13)</w:t>
      </w:r>
      <w:r w:rsidR="006A1420">
        <w:t xml:space="preserve"> izskatīšanu komisijā</w:t>
      </w:r>
      <w:r w:rsidR="00324830">
        <w:t>.</w:t>
      </w:r>
    </w:p>
    <w:p w:rsidR="00DF747B" w:rsidRPr="002B69B7" w:rsidRDefault="00DF747B" w:rsidP="00DF747B">
      <w:pPr>
        <w:ind w:firstLine="567"/>
        <w:jc w:val="both"/>
        <w:rPr>
          <w:i/>
          <w:u w:val="single"/>
        </w:rPr>
      </w:pPr>
      <w:r w:rsidRPr="002B69B7">
        <w:rPr>
          <w:i/>
          <w:u w:val="single"/>
        </w:rPr>
        <w:t>Balsojums:</w:t>
      </w:r>
    </w:p>
    <w:p w:rsidR="00DF747B" w:rsidRPr="00210E83" w:rsidRDefault="00DF747B" w:rsidP="00DF747B">
      <w:pPr>
        <w:ind w:left="567"/>
        <w:jc w:val="both"/>
        <w:rPr>
          <w:i/>
        </w:rPr>
      </w:pPr>
      <w:r>
        <w:rPr>
          <w:i/>
        </w:rPr>
        <w:t>J. Rancāns – pret, E. Šnore – pret, A. Bašķis – pret</w:t>
      </w:r>
      <w:r w:rsidRPr="002B69B7">
        <w:rPr>
          <w:i/>
        </w:rPr>
        <w:t xml:space="preserve">, </w:t>
      </w:r>
      <w:r>
        <w:rPr>
          <w:i/>
        </w:rPr>
        <w:t xml:space="preserve">R. </w:t>
      </w:r>
      <w:r w:rsidR="006A1420">
        <w:rPr>
          <w:i/>
        </w:rPr>
        <w:t>Bergmanis</w:t>
      </w:r>
      <w:r>
        <w:rPr>
          <w:i/>
        </w:rPr>
        <w:t xml:space="preserve"> – pret, </w:t>
      </w:r>
      <w:r w:rsidRPr="002B69B7">
        <w:rPr>
          <w:i/>
        </w:rPr>
        <w:t xml:space="preserve">I.Klementjevs – </w:t>
      </w:r>
      <w:r>
        <w:rPr>
          <w:i/>
        </w:rPr>
        <w:t>atturas</w:t>
      </w:r>
      <w:r w:rsidRPr="002B69B7">
        <w:rPr>
          <w:i/>
        </w:rPr>
        <w:t xml:space="preserve">, </w:t>
      </w:r>
      <w:r>
        <w:rPr>
          <w:i/>
        </w:rPr>
        <w:t>A. Latkovskis – pret, M. Šteins</w:t>
      </w:r>
      <w:r w:rsidRPr="002B69B7">
        <w:rPr>
          <w:i/>
        </w:rPr>
        <w:t xml:space="preserve"> – </w:t>
      </w:r>
      <w:r>
        <w:rPr>
          <w:i/>
        </w:rPr>
        <w:t>pret</w:t>
      </w:r>
      <w:r w:rsidRPr="002B69B7">
        <w:rPr>
          <w:i/>
        </w:rPr>
        <w:t xml:space="preserve">, </w:t>
      </w:r>
      <w:r>
        <w:rPr>
          <w:i/>
        </w:rPr>
        <w:t>Z. Tretjaka – atturas, A Zakatistovs – pret.</w:t>
      </w:r>
    </w:p>
    <w:p w:rsidR="00DF747B" w:rsidRDefault="00DF747B" w:rsidP="00DF747B">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w:t>
      </w:r>
      <w:r w:rsidR="006A1420" w:rsidRPr="006A1420">
        <w:rPr>
          <w:b/>
          <w:bCs/>
          <w:i/>
        </w:rPr>
        <w:t>noraidīšanu</w:t>
      </w:r>
      <w:r>
        <w:rPr>
          <w:bCs/>
          <w:i/>
        </w:rPr>
        <w:t xml:space="preserve">. </w:t>
      </w:r>
    </w:p>
    <w:p w:rsidR="00DF747B" w:rsidRDefault="00DF747B" w:rsidP="00DF747B">
      <w:pPr>
        <w:tabs>
          <w:tab w:val="left" w:pos="426"/>
        </w:tabs>
        <w:ind w:firstLine="567"/>
        <w:jc w:val="both"/>
        <w:rPr>
          <w:bCs/>
          <w:i/>
        </w:rPr>
      </w:pPr>
    </w:p>
    <w:p w:rsidR="00DF747B" w:rsidRDefault="00DF747B" w:rsidP="00DF747B">
      <w:pPr>
        <w:widowControl w:val="0"/>
        <w:tabs>
          <w:tab w:val="left" w:pos="426"/>
        </w:tabs>
        <w:ind w:firstLine="567"/>
        <w:jc w:val="both"/>
      </w:pPr>
      <w:r w:rsidRPr="00DF747B">
        <w:rPr>
          <w:b/>
        </w:rPr>
        <w:t>J. Rancāns</w:t>
      </w:r>
      <w:r>
        <w:t xml:space="preserve"> </w:t>
      </w:r>
      <w:r w:rsidR="006A1420">
        <w:t xml:space="preserve">aicina attiecīgi balsot pret Iekšlietu ministrijas izstrādātā likumprojekta Grozījumi Imigrācijas likumā (1600/Lp13) izskatīšanu komisijā. </w:t>
      </w:r>
    </w:p>
    <w:p w:rsidR="00DF747B" w:rsidRPr="002B69B7" w:rsidRDefault="00DF747B" w:rsidP="00DF747B">
      <w:pPr>
        <w:ind w:firstLine="567"/>
        <w:jc w:val="both"/>
        <w:rPr>
          <w:i/>
          <w:u w:val="single"/>
        </w:rPr>
      </w:pPr>
      <w:r w:rsidRPr="002B69B7">
        <w:rPr>
          <w:i/>
          <w:u w:val="single"/>
        </w:rPr>
        <w:t>Balsojums:</w:t>
      </w:r>
    </w:p>
    <w:p w:rsidR="00DF747B" w:rsidRPr="00210E83" w:rsidRDefault="00DF747B" w:rsidP="00DF747B">
      <w:pPr>
        <w:ind w:left="567"/>
        <w:jc w:val="both"/>
        <w:rPr>
          <w:i/>
        </w:rPr>
      </w:pPr>
      <w:r>
        <w:rPr>
          <w:i/>
        </w:rPr>
        <w:t>J. Rancāns – pret, E. Šnore – pret, A. Bašķis – pret</w:t>
      </w:r>
      <w:r w:rsidRPr="002B69B7">
        <w:rPr>
          <w:i/>
        </w:rPr>
        <w:t xml:space="preserve">, </w:t>
      </w:r>
      <w:r>
        <w:rPr>
          <w:i/>
        </w:rPr>
        <w:t xml:space="preserve">R. </w:t>
      </w:r>
      <w:r w:rsidR="006A1420">
        <w:rPr>
          <w:i/>
        </w:rPr>
        <w:t>Bergmanis</w:t>
      </w:r>
      <w:r>
        <w:rPr>
          <w:i/>
        </w:rPr>
        <w:t xml:space="preserve"> – pret, </w:t>
      </w:r>
      <w:r w:rsidRPr="002B69B7">
        <w:rPr>
          <w:i/>
        </w:rPr>
        <w:t xml:space="preserve">I.Klementjevs – </w:t>
      </w:r>
      <w:r>
        <w:rPr>
          <w:i/>
        </w:rPr>
        <w:t>nebalso</w:t>
      </w:r>
      <w:r w:rsidRPr="002B69B7">
        <w:rPr>
          <w:i/>
        </w:rPr>
        <w:t xml:space="preserve">, </w:t>
      </w:r>
      <w:r>
        <w:rPr>
          <w:i/>
        </w:rPr>
        <w:t>A. Latkovskis – pret, M. Šteins</w:t>
      </w:r>
      <w:r w:rsidRPr="002B69B7">
        <w:rPr>
          <w:i/>
        </w:rPr>
        <w:t xml:space="preserve"> – </w:t>
      </w:r>
      <w:r w:rsidR="006A1420">
        <w:rPr>
          <w:i/>
        </w:rPr>
        <w:t>a</w:t>
      </w:r>
      <w:r>
        <w:rPr>
          <w:i/>
        </w:rPr>
        <w:t>tturas</w:t>
      </w:r>
      <w:r w:rsidRPr="002B69B7">
        <w:rPr>
          <w:i/>
        </w:rPr>
        <w:t xml:space="preserve">, </w:t>
      </w:r>
      <w:r>
        <w:rPr>
          <w:i/>
        </w:rPr>
        <w:t>Z. Tretjaka – atturas, A Zakatistovs – pret.</w:t>
      </w:r>
    </w:p>
    <w:p w:rsidR="00DF747B" w:rsidRDefault="00DF747B" w:rsidP="00DF747B">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w:t>
      </w:r>
      <w:r w:rsidR="006A1420" w:rsidRPr="006A1420">
        <w:rPr>
          <w:b/>
          <w:bCs/>
          <w:i/>
        </w:rPr>
        <w:t>noraidīšanu</w:t>
      </w:r>
      <w:r>
        <w:rPr>
          <w:bCs/>
          <w:i/>
        </w:rPr>
        <w:t xml:space="preserve">. </w:t>
      </w:r>
    </w:p>
    <w:p w:rsidR="002E73F0" w:rsidRDefault="002E73F0" w:rsidP="00DF747B">
      <w:pPr>
        <w:tabs>
          <w:tab w:val="left" w:pos="426"/>
        </w:tabs>
        <w:ind w:firstLine="567"/>
        <w:jc w:val="both"/>
        <w:rPr>
          <w:bCs/>
          <w:i/>
        </w:rPr>
      </w:pPr>
    </w:p>
    <w:p w:rsidR="002E73F0" w:rsidRPr="00E577C9" w:rsidRDefault="002E73F0" w:rsidP="002E73F0">
      <w:pPr>
        <w:rPr>
          <w:b/>
          <w:szCs w:val="28"/>
        </w:rPr>
      </w:pPr>
      <w:r>
        <w:rPr>
          <w:bCs/>
        </w:rPr>
        <w:t>2</w:t>
      </w:r>
      <w:r w:rsidRPr="00E577C9">
        <w:rPr>
          <w:bCs/>
        </w:rPr>
        <w:t>.</w:t>
      </w:r>
      <w:r w:rsidRPr="00E577C9">
        <w:rPr>
          <w:b/>
          <w:bCs/>
        </w:rPr>
        <w:t xml:space="preserve"> </w:t>
      </w:r>
      <w:r w:rsidRPr="00E577C9">
        <w:rPr>
          <w:b/>
          <w:szCs w:val="28"/>
        </w:rPr>
        <w:t>Grozījumi Ieroču aprites likumā (1591/Lp13) 1. lasījums.</w:t>
      </w:r>
    </w:p>
    <w:p w:rsidR="002E73F0" w:rsidRPr="007B3505" w:rsidRDefault="002E73F0" w:rsidP="002E73F0">
      <w:pPr>
        <w:rPr>
          <w:b/>
          <w:szCs w:val="28"/>
          <w:shd w:val="clear" w:color="auto" w:fill="FFFFFF"/>
        </w:rPr>
      </w:pPr>
    </w:p>
    <w:p w:rsidR="008A317B" w:rsidRDefault="008A317B" w:rsidP="002E73F0">
      <w:pPr>
        <w:tabs>
          <w:tab w:val="left" w:pos="1418"/>
        </w:tabs>
        <w:ind w:left="567"/>
        <w:jc w:val="both"/>
      </w:pPr>
      <w:r>
        <w:rPr>
          <w:b/>
        </w:rPr>
        <w:t xml:space="preserve">J. Rancāns </w:t>
      </w:r>
      <w:r w:rsidRPr="008A317B">
        <w:t xml:space="preserve">pamato likumprojekta nepieciešamību. </w:t>
      </w:r>
    </w:p>
    <w:p w:rsidR="008A317B" w:rsidRPr="008A317B" w:rsidRDefault="008A317B" w:rsidP="002E73F0">
      <w:pPr>
        <w:tabs>
          <w:tab w:val="left" w:pos="1418"/>
        </w:tabs>
        <w:ind w:left="567"/>
        <w:jc w:val="both"/>
      </w:pPr>
      <w:r>
        <w:rPr>
          <w:b/>
        </w:rPr>
        <w:t xml:space="preserve">E. Šnore </w:t>
      </w:r>
      <w:r w:rsidRPr="00B77FB7">
        <w:t>jautā</w:t>
      </w:r>
      <w:r w:rsidR="00B77FB7" w:rsidRPr="00B77FB7">
        <w:t>,</w:t>
      </w:r>
      <w:r w:rsidRPr="00B77FB7">
        <w:t xml:space="preserve"> vai ar likuma pieņemšanas brīdi šiem cilvēkiem tiesības zūd un šie ieroči jānodod?</w:t>
      </w:r>
    </w:p>
    <w:p w:rsidR="002E73F0" w:rsidRPr="00B77FB7" w:rsidRDefault="002E73F0" w:rsidP="002E73F0">
      <w:pPr>
        <w:tabs>
          <w:tab w:val="left" w:pos="1418"/>
        </w:tabs>
        <w:ind w:left="567"/>
        <w:jc w:val="both"/>
      </w:pPr>
      <w:r>
        <w:rPr>
          <w:b/>
        </w:rPr>
        <w:t xml:space="preserve">L. Millere </w:t>
      </w:r>
      <w:r w:rsidRPr="008A317B">
        <w:t>skaidro esošo problemātiku saistībā ar likumprojektu.</w:t>
      </w:r>
      <w:r>
        <w:rPr>
          <w:b/>
        </w:rPr>
        <w:t xml:space="preserve"> </w:t>
      </w:r>
      <w:r w:rsidR="00B77FB7">
        <w:t>Ir jāizvērtē vairāki aspekti saistībā ar nepilsoņiem, anotācijā nav norādīts pamatojums, kamdēļ tiek šīs tiesības pēc 20 gadiem noņemtas. Normas spēkā stāšanās, ja nav pārejas noteikumi, tad interpretācijas var būt dažādi. Kā arī aicina izvērtēt, faktu, ja ieroči ir bijuši un tie ir atsavināmi, ir iespēja pārkāpt cilvēka tiesības uz mantu.</w:t>
      </w:r>
    </w:p>
    <w:p w:rsidR="002E73F0" w:rsidRDefault="002E73F0" w:rsidP="002E73F0">
      <w:pPr>
        <w:tabs>
          <w:tab w:val="left" w:pos="1418"/>
        </w:tabs>
        <w:ind w:left="567"/>
        <w:jc w:val="both"/>
      </w:pPr>
      <w:r>
        <w:rPr>
          <w:b/>
        </w:rPr>
        <w:t xml:space="preserve">E. Šnore </w:t>
      </w:r>
      <w:r w:rsidRPr="008A317B">
        <w:t xml:space="preserve">paskaidro, ka nepilsoņi ir iekļauti likumprojektā saistībā ar vairākiem </w:t>
      </w:r>
      <w:r w:rsidR="00B77FB7">
        <w:t>pētījumiem</w:t>
      </w:r>
      <w:r w:rsidRPr="008A317B">
        <w:t>.</w:t>
      </w:r>
      <w:r>
        <w:rPr>
          <w:b/>
        </w:rPr>
        <w:t xml:space="preserve"> </w:t>
      </w:r>
      <w:r w:rsidR="00A359F1">
        <w:t xml:space="preserve">Atbild uz Juridiskā biroja jautājumiem. </w:t>
      </w:r>
    </w:p>
    <w:p w:rsidR="00A359F1" w:rsidRDefault="00A359F1" w:rsidP="002E73F0">
      <w:pPr>
        <w:tabs>
          <w:tab w:val="left" w:pos="1418"/>
        </w:tabs>
        <w:ind w:left="567"/>
        <w:jc w:val="both"/>
      </w:pPr>
      <w:r>
        <w:rPr>
          <w:b/>
        </w:rPr>
        <w:t xml:space="preserve">J. Rancāns </w:t>
      </w:r>
      <w:r w:rsidRPr="00A359F1">
        <w:t>piebilst, ka</w:t>
      </w:r>
      <w:r>
        <w:rPr>
          <w:b/>
        </w:rPr>
        <w:t xml:space="preserve"> </w:t>
      </w:r>
      <w:r>
        <w:t>pētījumi parāda skaidru lojalitāti valstij. Šis jautājums ir aktuāls un bū</w:t>
      </w:r>
      <w:r w:rsidR="0025248D">
        <w:t>tisks.</w:t>
      </w:r>
    </w:p>
    <w:p w:rsidR="0025248D" w:rsidRPr="00A359F1" w:rsidRDefault="0025248D" w:rsidP="002E73F0">
      <w:pPr>
        <w:tabs>
          <w:tab w:val="left" w:pos="1418"/>
        </w:tabs>
        <w:ind w:left="567"/>
        <w:jc w:val="both"/>
      </w:pPr>
      <w:r>
        <w:rPr>
          <w:b/>
        </w:rPr>
        <w:lastRenderedPageBreak/>
        <w:t xml:space="preserve">V. Vītoliņš </w:t>
      </w:r>
      <w:r w:rsidRPr="0025248D">
        <w:t>paskaidro, ka Iekšlietu ministrija ir izstrādājusi likumprojektu saistībā ar šo likumu. Piebilst, ka Iekšlietu ministrijas izstrādātajā projektā ir iekļauti arī kolekcionēšanas principi un citas bū</w:t>
      </w:r>
      <w:r>
        <w:t xml:space="preserve">tiskas lietas, kas nav iekļautas šajos grozījumos. </w:t>
      </w:r>
    </w:p>
    <w:p w:rsidR="002E73F0" w:rsidRDefault="0025248D" w:rsidP="002E73F0">
      <w:pPr>
        <w:tabs>
          <w:tab w:val="left" w:pos="1418"/>
        </w:tabs>
        <w:ind w:left="567"/>
        <w:jc w:val="both"/>
      </w:pPr>
      <w:r>
        <w:rPr>
          <w:b/>
        </w:rPr>
        <w:t xml:space="preserve">E. Plaksins </w:t>
      </w:r>
      <w:r>
        <w:t>uzsver, ka Satversmē nav tiesības uz ieroci, bet ja ir izsniegta atļauja un šī atļauja tiek anulēta attiecīgi situācija, kas notiek ar ieroci ietekmē personas tiesības uz īpašumu, ir potenciāli tiesvedības riski. Ir ļoti svarīgi, lai izskan apsvērumi attiecībā par atsevišķo grupu saistībā ar nepilsoņiem.</w:t>
      </w:r>
    </w:p>
    <w:p w:rsidR="00FA43B8" w:rsidRDefault="0025248D" w:rsidP="002E73F0">
      <w:pPr>
        <w:tabs>
          <w:tab w:val="left" w:pos="1418"/>
        </w:tabs>
        <w:ind w:left="567"/>
        <w:jc w:val="both"/>
      </w:pPr>
      <w:r>
        <w:rPr>
          <w:b/>
        </w:rPr>
        <w:t xml:space="preserve">I. Klementjevs </w:t>
      </w:r>
      <w:r w:rsidRPr="0025248D">
        <w:t xml:space="preserve">jautā par to, kā, </w:t>
      </w:r>
      <w:r w:rsidR="00FA43B8">
        <w:t>var no</w:t>
      </w:r>
      <w:r w:rsidRPr="0025248D">
        <w:t xml:space="preserve"> aptauja</w:t>
      </w:r>
      <w:r w:rsidR="00FA43B8">
        <w:t xml:space="preserve">s kaut ko secināt, ja tā ir bijusi slepena? Aicina nesaukt cilvēkus par nelojāliem valstij, ja šīs personas strādā un dzīvo Latvijā. </w:t>
      </w:r>
    </w:p>
    <w:p w:rsidR="002E73F0" w:rsidRDefault="00FA43B8" w:rsidP="002E73F0">
      <w:pPr>
        <w:tabs>
          <w:tab w:val="left" w:pos="1418"/>
        </w:tabs>
        <w:ind w:left="567"/>
        <w:jc w:val="both"/>
      </w:pPr>
      <w:r w:rsidRPr="00FA43B8">
        <w:rPr>
          <w:b/>
        </w:rPr>
        <w:t>E. Šnore</w:t>
      </w:r>
      <w:r>
        <w:rPr>
          <w:b/>
        </w:rPr>
        <w:t xml:space="preserve"> </w:t>
      </w:r>
      <w:r>
        <w:t>piebilst, ka dati tika sniegti pēc sēdes un attiecīgi tie ir minami. Saskaņā ar Nacionālās Aizsardzības akadēmijas pētījumu tika uzdots precīzs jautājums aptaujātajiem “vai krievvalodīgo iedzīvotāju tiesības un intereses Latvijā tiek pārkāptas, ja tās tiek pārkāptas tādā mērā</w:t>
      </w:r>
      <w:r w:rsidR="007F117A">
        <w:t>, vai Krievijas</w:t>
      </w:r>
      <w:r>
        <w:t xml:space="preserve"> </w:t>
      </w:r>
      <w:r w:rsidR="007F117A">
        <w:t>iejaukšanās būtu nepieciešama un pamatota?</w:t>
      </w:r>
      <w:r>
        <w:t>”</w:t>
      </w:r>
      <w:r w:rsidR="007F117A">
        <w:t xml:space="preserve"> uz šo jautājumu 40% nepilsoņi atbildēja, ka “jā, Krievijas iejaukšanās būtu pat pamatota”. Šādi dati ir pamats šādas normas izstrādei.  </w:t>
      </w:r>
    </w:p>
    <w:p w:rsidR="007F117A" w:rsidRDefault="007F117A" w:rsidP="002E73F0">
      <w:pPr>
        <w:tabs>
          <w:tab w:val="left" w:pos="1418"/>
        </w:tabs>
        <w:ind w:left="567"/>
        <w:jc w:val="both"/>
      </w:pPr>
      <w:r>
        <w:rPr>
          <w:b/>
        </w:rPr>
        <w:t xml:space="preserve">I. Klementjevs </w:t>
      </w:r>
      <w:r w:rsidRPr="007F117A">
        <w:t>jautā par to</w:t>
      </w:r>
      <w:r>
        <w:t>,</w:t>
      </w:r>
      <w:r w:rsidRPr="007F117A">
        <w:t xml:space="preserve"> kāpēc informācija ir slepena?</w:t>
      </w:r>
    </w:p>
    <w:p w:rsidR="003025C2" w:rsidRDefault="007F117A" w:rsidP="002E73F0">
      <w:pPr>
        <w:tabs>
          <w:tab w:val="left" w:pos="1418"/>
        </w:tabs>
        <w:ind w:left="567"/>
        <w:jc w:val="both"/>
        <w:rPr>
          <w:b/>
        </w:rPr>
      </w:pPr>
      <w:r>
        <w:rPr>
          <w:b/>
        </w:rPr>
        <w:t xml:space="preserve">J. </w:t>
      </w:r>
      <w:r w:rsidRPr="002C5F53">
        <w:rPr>
          <w:b/>
        </w:rPr>
        <w:t>Siļčenko</w:t>
      </w:r>
      <w:r>
        <w:rPr>
          <w:b/>
        </w:rPr>
        <w:t xml:space="preserve"> </w:t>
      </w:r>
      <w:r w:rsidRPr="003025C2">
        <w:t>vērš uzmanību uz to, ka Satversmes 91. pants aizliedz atšķirīgu attieksmi</w:t>
      </w:r>
      <w:r w:rsidR="003025C2" w:rsidRPr="003025C2">
        <w:t xml:space="preserve"> dēļ nacionālās vai etniskās piederības.</w:t>
      </w:r>
    </w:p>
    <w:p w:rsidR="007F117A" w:rsidRDefault="007F117A" w:rsidP="002E73F0">
      <w:pPr>
        <w:tabs>
          <w:tab w:val="left" w:pos="1418"/>
        </w:tabs>
        <w:ind w:left="567"/>
        <w:jc w:val="both"/>
        <w:rPr>
          <w:b/>
        </w:rPr>
      </w:pPr>
      <w:r>
        <w:rPr>
          <w:b/>
        </w:rPr>
        <w:t xml:space="preserve"> </w:t>
      </w:r>
      <w:r w:rsidR="003025C2">
        <w:rPr>
          <w:b/>
        </w:rPr>
        <w:t>J. Rancāns</w:t>
      </w:r>
      <w:r w:rsidR="003025C2">
        <w:rPr>
          <w:b/>
        </w:rPr>
        <w:t xml:space="preserve"> </w:t>
      </w:r>
      <w:r w:rsidR="003025C2" w:rsidRPr="003025C2">
        <w:t>paskaidro nepilsoņa statusu.</w:t>
      </w:r>
      <w:r w:rsidR="003025C2">
        <w:rPr>
          <w:b/>
        </w:rPr>
        <w:t xml:space="preserve"> </w:t>
      </w:r>
    </w:p>
    <w:p w:rsidR="003025C2" w:rsidRDefault="003025C2" w:rsidP="002E73F0">
      <w:pPr>
        <w:tabs>
          <w:tab w:val="left" w:pos="1418"/>
        </w:tabs>
        <w:ind w:left="567"/>
        <w:jc w:val="both"/>
        <w:rPr>
          <w:b/>
        </w:rPr>
      </w:pPr>
      <w:r>
        <w:rPr>
          <w:b/>
        </w:rPr>
        <w:t xml:space="preserve">M. Možvillo </w:t>
      </w:r>
      <w:r w:rsidRPr="003025C2">
        <w:t>jautā par pilsoņiem, kuriem ir dubultā pilsonība ar Krievijas pilsonību.</w:t>
      </w:r>
      <w:r>
        <w:rPr>
          <w:b/>
        </w:rPr>
        <w:t xml:space="preserve"> </w:t>
      </w:r>
    </w:p>
    <w:p w:rsidR="003025C2" w:rsidRDefault="003025C2" w:rsidP="002E73F0">
      <w:pPr>
        <w:tabs>
          <w:tab w:val="left" w:pos="1418"/>
        </w:tabs>
        <w:ind w:left="567"/>
        <w:jc w:val="both"/>
        <w:rPr>
          <w:b/>
        </w:rPr>
      </w:pPr>
      <w:r>
        <w:rPr>
          <w:b/>
        </w:rPr>
        <w:t>J. Rancāns</w:t>
      </w:r>
      <w:r>
        <w:rPr>
          <w:b/>
        </w:rPr>
        <w:t xml:space="preserve"> </w:t>
      </w:r>
      <w:r w:rsidRPr="003025C2">
        <w:t>skaidro, ka šī problēma jārisina savādāk.</w:t>
      </w:r>
      <w:r>
        <w:rPr>
          <w:b/>
        </w:rPr>
        <w:t xml:space="preserve"> </w:t>
      </w:r>
    </w:p>
    <w:p w:rsidR="003025C2" w:rsidRPr="00FA43B8" w:rsidRDefault="003025C2" w:rsidP="002E73F0">
      <w:pPr>
        <w:tabs>
          <w:tab w:val="left" w:pos="1418"/>
        </w:tabs>
        <w:ind w:left="567"/>
        <w:jc w:val="both"/>
      </w:pPr>
      <w:r>
        <w:rPr>
          <w:b/>
        </w:rPr>
        <w:t xml:space="preserve">L. Millere </w:t>
      </w:r>
      <w:r w:rsidRPr="003025C2">
        <w:t xml:space="preserve">skaidro, ka anotācija nav precizējama, vienīgais vedis, kā novērst šo ir nepieciešams iesniegt plenārsēdē, ziņojot par likumprojektu. </w:t>
      </w:r>
    </w:p>
    <w:p w:rsidR="002E73F0" w:rsidRDefault="002E73F0" w:rsidP="002E73F0">
      <w:pPr>
        <w:ind w:firstLine="567"/>
        <w:jc w:val="both"/>
      </w:pPr>
      <w:r>
        <w:rPr>
          <w:b/>
        </w:rPr>
        <w:t xml:space="preserve">J. Rancāns </w:t>
      </w:r>
      <w:r>
        <w:t xml:space="preserve">aicina komisiju atbalstīt </w:t>
      </w:r>
      <w:r w:rsidR="003025C2">
        <w:t>likumprojektu pirmajā lasījumā.</w:t>
      </w:r>
    </w:p>
    <w:p w:rsidR="002E73F0" w:rsidRPr="002B69B7" w:rsidRDefault="002E73F0" w:rsidP="002E73F0">
      <w:pPr>
        <w:ind w:firstLine="567"/>
        <w:jc w:val="both"/>
        <w:rPr>
          <w:i/>
          <w:u w:val="single"/>
        </w:rPr>
      </w:pPr>
      <w:r w:rsidRPr="002B69B7">
        <w:rPr>
          <w:i/>
          <w:u w:val="single"/>
        </w:rPr>
        <w:t>Balsojums:</w:t>
      </w:r>
    </w:p>
    <w:p w:rsidR="002E73F0" w:rsidRPr="00210E83" w:rsidRDefault="002E73F0" w:rsidP="003025C2">
      <w:pPr>
        <w:ind w:left="567"/>
        <w:jc w:val="both"/>
        <w:rPr>
          <w:i/>
        </w:rPr>
      </w:pPr>
      <w:r>
        <w:rPr>
          <w:i/>
        </w:rPr>
        <w:t>J. Rancāns – par, E. Šnore – par, A. Bašķis – par</w:t>
      </w:r>
      <w:r w:rsidRPr="002B69B7">
        <w:rPr>
          <w:i/>
        </w:rPr>
        <w:t xml:space="preserve">, R.Bergmanis – </w:t>
      </w:r>
      <w:r>
        <w:rPr>
          <w:i/>
        </w:rPr>
        <w:t>par</w:t>
      </w:r>
      <w:r w:rsidRPr="002B69B7">
        <w:rPr>
          <w:i/>
        </w:rPr>
        <w:t xml:space="preserve">, I.Klementjevs – </w:t>
      </w:r>
      <w:r w:rsidR="003025C2">
        <w:rPr>
          <w:i/>
        </w:rPr>
        <w:t>atturas</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 xml:space="preserve">Z. </w:t>
      </w:r>
      <w:r w:rsidR="003025C2">
        <w:rPr>
          <w:i/>
        </w:rPr>
        <w:t>tturas</w:t>
      </w:r>
      <w:r>
        <w:rPr>
          <w:i/>
        </w:rPr>
        <w:t xml:space="preserve"> – p</w:t>
      </w:r>
      <w:r w:rsidR="003025C2">
        <w:rPr>
          <w:i/>
        </w:rPr>
        <w:t>a</w:t>
      </w:r>
      <w:r>
        <w:rPr>
          <w:i/>
        </w:rPr>
        <w:t>ar, A Zakatistovs – par.</w:t>
      </w:r>
    </w:p>
    <w:p w:rsidR="003025C2" w:rsidRDefault="003025C2" w:rsidP="003025C2">
      <w:pPr>
        <w:tabs>
          <w:tab w:val="left" w:pos="426"/>
        </w:tabs>
        <w:ind w:firstLine="567"/>
        <w:jc w:val="both"/>
        <w:rPr>
          <w:bCs/>
          <w:i/>
        </w:rPr>
      </w:pPr>
      <w:r w:rsidRPr="00985857">
        <w:rPr>
          <w:bCs/>
          <w:i/>
        </w:rPr>
        <w:t xml:space="preserve">Deputāti </w:t>
      </w:r>
      <w:r w:rsidRPr="00985857">
        <w:rPr>
          <w:b/>
          <w:bCs/>
          <w:i/>
        </w:rPr>
        <w:t>atbalsta</w:t>
      </w:r>
      <w:r>
        <w:rPr>
          <w:bCs/>
          <w:i/>
        </w:rPr>
        <w:t xml:space="preserve"> likumprojektu 1.lasījumā.</w:t>
      </w:r>
    </w:p>
    <w:p w:rsidR="003025C2" w:rsidRDefault="003025C2" w:rsidP="003025C2">
      <w:pPr>
        <w:tabs>
          <w:tab w:val="left" w:pos="426"/>
        </w:tabs>
        <w:ind w:firstLine="567"/>
        <w:jc w:val="both"/>
        <w:rPr>
          <w:bCs/>
          <w:i/>
        </w:rPr>
      </w:pPr>
    </w:p>
    <w:p w:rsidR="003025C2" w:rsidRDefault="003025C2" w:rsidP="003025C2">
      <w:pPr>
        <w:ind w:firstLine="567"/>
        <w:jc w:val="both"/>
      </w:pPr>
      <w:r w:rsidRPr="00875F4F">
        <w:rPr>
          <w:b/>
        </w:rPr>
        <w:t>J. Rancāns</w:t>
      </w:r>
      <w:r>
        <w:t xml:space="preserve"> aicina</w:t>
      </w:r>
      <w:r w:rsidRPr="00A3198B">
        <w:t xml:space="preserve"> de</w:t>
      </w:r>
      <w:r>
        <w:t>putātus balsot par likumprojekta steidzamību.</w:t>
      </w:r>
    </w:p>
    <w:p w:rsidR="003025C2" w:rsidRPr="002B69B7" w:rsidRDefault="003025C2" w:rsidP="003025C2">
      <w:pPr>
        <w:ind w:firstLine="567"/>
        <w:jc w:val="both"/>
        <w:rPr>
          <w:i/>
          <w:u w:val="single"/>
        </w:rPr>
      </w:pPr>
      <w:r w:rsidRPr="002B69B7">
        <w:rPr>
          <w:i/>
          <w:u w:val="single"/>
        </w:rPr>
        <w:t>Balsojums:</w:t>
      </w:r>
    </w:p>
    <w:p w:rsidR="003025C2" w:rsidRPr="00210E83" w:rsidRDefault="003025C2" w:rsidP="003025C2">
      <w:pPr>
        <w:ind w:left="567"/>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pret</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atturas, A Zakatistovs – par.</w:t>
      </w:r>
    </w:p>
    <w:p w:rsidR="002E73F0" w:rsidRDefault="003025C2" w:rsidP="003025C2">
      <w:pPr>
        <w:tabs>
          <w:tab w:val="left" w:pos="426"/>
        </w:tabs>
        <w:ind w:firstLine="567"/>
        <w:jc w:val="both"/>
        <w:rPr>
          <w:bCs/>
          <w:i/>
        </w:rPr>
      </w:pPr>
      <w:r w:rsidRPr="00985857">
        <w:rPr>
          <w:bCs/>
          <w:i/>
        </w:rPr>
        <w:t xml:space="preserve">Deputāti </w:t>
      </w:r>
      <w:r w:rsidRPr="00985857">
        <w:rPr>
          <w:b/>
          <w:bCs/>
          <w:i/>
        </w:rPr>
        <w:t>atbalsta</w:t>
      </w:r>
      <w:r>
        <w:rPr>
          <w:bCs/>
          <w:i/>
        </w:rPr>
        <w:t xml:space="preserve"> li</w:t>
      </w:r>
      <w:r>
        <w:rPr>
          <w:bCs/>
          <w:i/>
        </w:rPr>
        <w:t xml:space="preserve">kumprojekta steidzamību. </w:t>
      </w:r>
    </w:p>
    <w:p w:rsidR="003025C2" w:rsidRDefault="003025C2" w:rsidP="003025C2">
      <w:pPr>
        <w:tabs>
          <w:tab w:val="left" w:pos="426"/>
        </w:tabs>
        <w:ind w:firstLine="567"/>
        <w:jc w:val="both"/>
        <w:rPr>
          <w:bCs/>
          <w:i/>
        </w:rPr>
      </w:pPr>
    </w:p>
    <w:p w:rsidR="003025C2" w:rsidRDefault="003025C2" w:rsidP="003025C2">
      <w:pPr>
        <w:ind w:firstLine="567"/>
        <w:jc w:val="both"/>
        <w:rPr>
          <w:rFonts w:eastAsiaTheme="minorHAnsi" w:cstheme="minorBidi"/>
          <w:b/>
          <w:bCs/>
          <w:szCs w:val="22"/>
        </w:rPr>
      </w:pPr>
      <w:r>
        <w:rPr>
          <w:b/>
        </w:rPr>
        <w:t>J. Rancāns</w:t>
      </w:r>
      <w:r w:rsidRPr="00A4038B">
        <w:t xml:space="preserve">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Pr>
          <w:rFonts w:eastAsiaTheme="minorHAnsi" w:cstheme="minorBidi"/>
          <w:bCs/>
          <w:szCs w:val="22"/>
        </w:rPr>
        <w:t xml:space="preserve"> šim likumprojektam – </w:t>
      </w:r>
      <w:r>
        <w:rPr>
          <w:rFonts w:eastAsiaTheme="minorHAnsi" w:cstheme="minorBidi"/>
          <w:b/>
          <w:bCs/>
          <w:szCs w:val="22"/>
        </w:rPr>
        <w:t>21. septembris.</w:t>
      </w:r>
    </w:p>
    <w:p w:rsidR="003025C2" w:rsidRPr="003025C2" w:rsidRDefault="003025C2" w:rsidP="003025C2">
      <w:pPr>
        <w:ind w:firstLine="567"/>
        <w:jc w:val="both"/>
        <w:rPr>
          <w:rFonts w:eastAsiaTheme="minorHAnsi" w:cstheme="minorBidi"/>
          <w:bCs/>
          <w:i/>
          <w:szCs w:val="22"/>
        </w:rPr>
      </w:pPr>
      <w:r>
        <w:rPr>
          <w:rFonts w:eastAsiaTheme="minorHAnsi" w:cstheme="minorBidi"/>
          <w:bCs/>
          <w:i/>
          <w:szCs w:val="22"/>
        </w:rPr>
        <w:t>Deputātiem nav iebildumu.</w:t>
      </w:r>
    </w:p>
    <w:p w:rsidR="002E73F0" w:rsidRDefault="002E73F0" w:rsidP="002E73F0">
      <w:pPr>
        <w:rPr>
          <w:szCs w:val="22"/>
        </w:rPr>
      </w:pPr>
    </w:p>
    <w:p w:rsidR="002E73F0" w:rsidRPr="00755A60" w:rsidRDefault="002E73F0" w:rsidP="002E73F0">
      <w:pPr>
        <w:widowControl w:val="0"/>
        <w:tabs>
          <w:tab w:val="left" w:pos="426"/>
        </w:tabs>
        <w:ind w:firstLine="567"/>
        <w:jc w:val="both"/>
        <w:rPr>
          <w:b/>
        </w:rPr>
      </w:pPr>
      <w:r w:rsidRPr="00755A60">
        <w:rPr>
          <w:b/>
        </w:rPr>
        <w:t xml:space="preserve">LĒMUMS: </w:t>
      </w:r>
    </w:p>
    <w:p w:rsidR="002E73F0" w:rsidRDefault="002E73F0" w:rsidP="002E73F0">
      <w:pPr>
        <w:ind w:firstLine="567"/>
      </w:pPr>
      <w:r w:rsidRPr="00E577C9">
        <w:rPr>
          <w:b/>
        </w:rPr>
        <w:t xml:space="preserve">- </w:t>
      </w:r>
      <w:r w:rsidRPr="00252D41">
        <w:t xml:space="preserve">konceptuāli </w:t>
      </w:r>
      <w:r>
        <w:t>atbalstīt</w:t>
      </w:r>
      <w:r w:rsidRPr="00E577C9">
        <w:rPr>
          <w:rFonts w:eastAsiaTheme="minorHAnsi" w:cstheme="minorBidi"/>
          <w:bCs/>
          <w:szCs w:val="22"/>
        </w:rPr>
        <w:t xml:space="preserve"> likumprojektu</w:t>
      </w:r>
      <w:r w:rsidRPr="00E577C9">
        <w:rPr>
          <w:b/>
        </w:rPr>
        <w:t xml:space="preserve"> </w:t>
      </w:r>
      <w:r w:rsidRPr="00021540">
        <w:t>“</w:t>
      </w:r>
      <w:r>
        <w:rPr>
          <w:b/>
          <w:szCs w:val="28"/>
        </w:rPr>
        <w:t>Grozījumi Ieroču aprites likumā</w:t>
      </w:r>
      <w:r w:rsidRPr="00E577C9">
        <w:rPr>
          <w:b/>
          <w:szCs w:val="28"/>
        </w:rPr>
        <w:t xml:space="preserve"> </w:t>
      </w:r>
      <w:r>
        <w:t xml:space="preserve">” (1591/Lp13) </w:t>
      </w:r>
      <w:r w:rsidRPr="00726117">
        <w:t>un</w:t>
      </w:r>
      <w:r w:rsidRPr="00E577C9">
        <w:rPr>
          <w:b/>
        </w:rPr>
        <w:t xml:space="preserve"> </w:t>
      </w:r>
      <w:r w:rsidRPr="00726117">
        <w:t>virzīt to izskatīšanai Saeimas</w:t>
      </w:r>
      <w:r>
        <w:t xml:space="preserve"> plenār</w:t>
      </w:r>
      <w:r w:rsidRPr="00726117">
        <w:t xml:space="preserve">sēdē </w:t>
      </w:r>
      <w:r w:rsidR="003025C2">
        <w:t>1</w:t>
      </w:r>
      <w:r>
        <w:t xml:space="preserve">. </w:t>
      </w:r>
      <w:r w:rsidRPr="00AB6FC1">
        <w:t>lasījumā</w:t>
      </w:r>
      <w:r w:rsidRPr="00726117">
        <w:t>;</w:t>
      </w:r>
    </w:p>
    <w:p w:rsidR="003025C2" w:rsidRDefault="003025C2" w:rsidP="003025C2">
      <w:pPr>
        <w:widowControl w:val="0"/>
        <w:tabs>
          <w:tab w:val="left" w:pos="426"/>
        </w:tabs>
        <w:ind w:firstLine="567"/>
        <w:jc w:val="both"/>
      </w:pPr>
      <w:r>
        <w:t>- lūgt Saeim</w:t>
      </w:r>
      <w:r w:rsidRPr="00726117">
        <w:t>u noteikt likumprojektam steidzamību;</w:t>
      </w:r>
    </w:p>
    <w:p w:rsidR="003025C2" w:rsidRDefault="003025C2" w:rsidP="003025C2">
      <w:pPr>
        <w:widowControl w:val="0"/>
        <w:tabs>
          <w:tab w:val="left" w:pos="426"/>
        </w:tabs>
        <w:ind w:firstLine="567"/>
        <w:jc w:val="both"/>
      </w:pPr>
      <w:r w:rsidRPr="00726117">
        <w:t xml:space="preserve">- lūgt noteikt priekšlikumu iesniegšanas </w:t>
      </w:r>
      <w:r>
        <w:t>otrajam lasījumam – 21. septembris</w:t>
      </w:r>
      <w:r>
        <w:t>;</w:t>
      </w:r>
    </w:p>
    <w:p w:rsidR="002E73F0" w:rsidRDefault="003025C2" w:rsidP="003025C2">
      <w:pPr>
        <w:widowControl w:val="0"/>
        <w:tabs>
          <w:tab w:val="left" w:pos="426"/>
        </w:tabs>
        <w:ind w:firstLine="567"/>
        <w:jc w:val="both"/>
      </w:pPr>
      <w:r>
        <w:t>- noteikt par referentu E. Šnori;</w:t>
      </w:r>
    </w:p>
    <w:p w:rsidR="003025C2" w:rsidRDefault="003025C2" w:rsidP="003025C2">
      <w:pPr>
        <w:widowControl w:val="0"/>
        <w:tabs>
          <w:tab w:val="left" w:pos="426"/>
        </w:tabs>
        <w:ind w:firstLine="567"/>
        <w:jc w:val="both"/>
      </w:pPr>
    </w:p>
    <w:p w:rsidR="003025C2" w:rsidRPr="001660DB" w:rsidRDefault="003025C2" w:rsidP="003025C2">
      <w:pPr>
        <w:rPr>
          <w:b/>
          <w:szCs w:val="28"/>
        </w:rPr>
      </w:pPr>
      <w:r w:rsidRPr="00E577C9">
        <w:rPr>
          <w:bCs/>
          <w:szCs w:val="26"/>
        </w:rPr>
        <w:t>3.</w:t>
      </w:r>
      <w:r w:rsidRPr="00E577C9">
        <w:rPr>
          <w:b/>
          <w:bCs/>
          <w:szCs w:val="26"/>
        </w:rPr>
        <w:t xml:space="preserve">  </w:t>
      </w:r>
      <w:r w:rsidRPr="00E577C9">
        <w:rPr>
          <w:b/>
          <w:szCs w:val="28"/>
        </w:rPr>
        <w:t>Grozījumi Civilās aizsardzības un katastrofas pārvaldīšanas likumā (1435/Lp13) 3. la</w:t>
      </w:r>
      <w:r>
        <w:rPr>
          <w:b/>
          <w:szCs w:val="28"/>
        </w:rPr>
        <w:t xml:space="preserve">sījums. </w:t>
      </w:r>
    </w:p>
    <w:p w:rsidR="003025C2" w:rsidRDefault="003025C2" w:rsidP="003025C2">
      <w:pPr>
        <w:autoSpaceDE w:val="0"/>
        <w:autoSpaceDN w:val="0"/>
        <w:adjustRightInd w:val="0"/>
        <w:rPr>
          <w:rStyle w:val="lmpnum"/>
          <w:b/>
          <w:color w:val="000000"/>
          <w:szCs w:val="28"/>
        </w:rPr>
      </w:pPr>
    </w:p>
    <w:p w:rsidR="00F001D3" w:rsidRDefault="00F001D3" w:rsidP="00F001D3">
      <w:pPr>
        <w:ind w:firstLine="567"/>
        <w:jc w:val="both"/>
      </w:pPr>
      <w:r>
        <w:rPr>
          <w:b/>
        </w:rPr>
        <w:lastRenderedPageBreak/>
        <w:t xml:space="preserve">Nr. 1 </w:t>
      </w:r>
      <w:r w:rsidRPr="000E5AD8">
        <w:t xml:space="preserve">– </w:t>
      </w:r>
      <w:r w:rsidRPr="00F001D3">
        <w:t>Aizsardzības ministrijas parlamentārā</w:t>
      </w:r>
      <w:r>
        <w:t>s</w:t>
      </w:r>
      <w:r w:rsidRPr="00F001D3">
        <w:t xml:space="preserve"> sekretāre</w:t>
      </w:r>
      <w:r>
        <w:t>s</w:t>
      </w:r>
      <w:r w:rsidRPr="00F001D3">
        <w:t xml:space="preserve"> B. Bļodniece</w:t>
      </w:r>
      <w:r>
        <w:t>s</w:t>
      </w:r>
      <w:r w:rsidRPr="00202D12">
        <w:t xml:space="preserve"> </w:t>
      </w:r>
      <w:r w:rsidRPr="00202D12">
        <w:t xml:space="preserve">priekšlikums - </w:t>
      </w:r>
      <w:r w:rsidRPr="00F001D3">
        <w:t>Papildināt piedāvāto 11. panta ceturtās daļas 3. punkta redakciju aiz vārda “apstiprināšanai” ar vārdu “katrā</w:t>
      </w:r>
      <w:r>
        <w:t>”.</w:t>
      </w:r>
    </w:p>
    <w:p w:rsidR="00F001D3" w:rsidRPr="00F001D3" w:rsidRDefault="00F001D3" w:rsidP="00F001D3">
      <w:pPr>
        <w:ind w:firstLine="567"/>
        <w:jc w:val="both"/>
        <w:rPr>
          <w:color w:val="000000"/>
          <w:sz w:val="22"/>
          <w:szCs w:val="22"/>
          <w:shd w:val="clear" w:color="auto" w:fill="FFFFFF"/>
        </w:rPr>
      </w:pPr>
      <w:r w:rsidRPr="00F14BBA">
        <w:rPr>
          <w:b/>
        </w:rPr>
        <w:t>A. Astukevičs</w:t>
      </w:r>
      <w:r>
        <w:t xml:space="preserve"> atgādina, ka likumprojekta mērķis ir paplašināt šo normu, lai noteiktu </w:t>
      </w:r>
      <w:r w:rsidR="00F14BBA">
        <w:t xml:space="preserve">pienākumu </w:t>
      </w:r>
      <w:r>
        <w:t xml:space="preserve">pašvaldībām </w:t>
      </w:r>
      <w:r w:rsidR="00F14BBA">
        <w:t xml:space="preserve">savos civilās aizsardzības plānos, plānot arī pasākumus militāra iebrukuma un kara gadījumā. Pirmais priekšlikums ir redakcionāls. </w:t>
      </w:r>
    </w:p>
    <w:p w:rsidR="00F001D3" w:rsidRPr="00F14BBA" w:rsidRDefault="00F001D3" w:rsidP="00F001D3">
      <w:pPr>
        <w:widowControl w:val="0"/>
        <w:ind w:firstLine="567"/>
        <w:jc w:val="both"/>
        <w:rPr>
          <w:i/>
        </w:rPr>
      </w:pPr>
      <w:r>
        <w:rPr>
          <w:b/>
        </w:rPr>
        <w:t xml:space="preserve">L. Millere </w:t>
      </w:r>
      <w:r w:rsidRPr="00F14BBA">
        <w:t>nav iebildumu.</w:t>
      </w:r>
    </w:p>
    <w:p w:rsidR="00F001D3" w:rsidRDefault="00F001D3" w:rsidP="00F001D3">
      <w:pPr>
        <w:ind w:firstLine="567"/>
        <w:jc w:val="both"/>
      </w:pPr>
      <w:r>
        <w:rPr>
          <w:b/>
        </w:rPr>
        <w:t xml:space="preserve">J. Rancāns </w:t>
      </w:r>
      <w:r>
        <w:t>aicina komisiju atbalstīt šo priekšlikumu.</w:t>
      </w:r>
    </w:p>
    <w:p w:rsidR="00F001D3" w:rsidRPr="002B69B7" w:rsidRDefault="00F001D3" w:rsidP="00F001D3">
      <w:pPr>
        <w:ind w:firstLine="567"/>
        <w:jc w:val="both"/>
        <w:rPr>
          <w:i/>
          <w:u w:val="single"/>
        </w:rPr>
      </w:pPr>
      <w:r w:rsidRPr="002B69B7">
        <w:rPr>
          <w:i/>
          <w:u w:val="single"/>
        </w:rPr>
        <w:t>Balsojums:</w:t>
      </w:r>
    </w:p>
    <w:p w:rsidR="00F001D3" w:rsidRPr="00210E83" w:rsidRDefault="00F001D3" w:rsidP="00F001D3">
      <w:pPr>
        <w:ind w:left="311" w:firstLine="256"/>
        <w:jc w:val="both"/>
        <w:rPr>
          <w:i/>
        </w:rPr>
      </w:pPr>
      <w:r>
        <w:rPr>
          <w:i/>
        </w:rPr>
        <w:t>J. Rancāns – par, E. Šnore – par, A. Bašķis – par</w:t>
      </w:r>
      <w:r w:rsidRPr="002B69B7">
        <w:rPr>
          <w:i/>
        </w:rPr>
        <w:t>,</w:t>
      </w:r>
      <w:r>
        <w:rPr>
          <w:i/>
        </w:rPr>
        <w:t xml:space="preserve"> R. Bergmanis – par,</w:t>
      </w:r>
      <w:r w:rsidRPr="002B69B7">
        <w:rPr>
          <w:i/>
        </w:rPr>
        <w:t xml:space="preserve"> 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F001D3" w:rsidRDefault="00F001D3" w:rsidP="00F001D3">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F001D3" w:rsidRDefault="00F001D3" w:rsidP="003025C2">
      <w:pPr>
        <w:autoSpaceDE w:val="0"/>
        <w:autoSpaceDN w:val="0"/>
        <w:adjustRightInd w:val="0"/>
        <w:rPr>
          <w:rStyle w:val="lmpnum"/>
          <w:b/>
          <w:color w:val="000000"/>
          <w:szCs w:val="28"/>
        </w:rPr>
      </w:pPr>
    </w:p>
    <w:p w:rsidR="00F001D3" w:rsidRDefault="00F001D3" w:rsidP="00F001D3">
      <w:pPr>
        <w:ind w:firstLine="567"/>
        <w:jc w:val="both"/>
      </w:pPr>
      <w:r>
        <w:rPr>
          <w:b/>
        </w:rPr>
        <w:t>Nr. 2</w:t>
      </w:r>
      <w:r>
        <w:rPr>
          <w:b/>
        </w:rPr>
        <w:t xml:space="preserve"> </w:t>
      </w:r>
      <w:r w:rsidRPr="000E5AD8">
        <w:t xml:space="preserve">– </w:t>
      </w:r>
      <w:r w:rsidRPr="00F001D3">
        <w:t>Aizsardzības ministrijas parlamentārā</w:t>
      </w:r>
      <w:r>
        <w:t>s</w:t>
      </w:r>
      <w:r w:rsidRPr="00F001D3">
        <w:t xml:space="preserve"> sekretāre</w:t>
      </w:r>
      <w:r>
        <w:t>s</w:t>
      </w:r>
      <w:r w:rsidRPr="00F001D3">
        <w:t xml:space="preserve"> B. Bļodniece</w:t>
      </w:r>
      <w:r>
        <w:t>s</w:t>
      </w:r>
      <w:r w:rsidRPr="00202D12">
        <w:t xml:space="preserve"> priekšlikums -</w:t>
      </w:r>
      <w:r>
        <w:t xml:space="preserve"> </w:t>
      </w:r>
      <w:r w:rsidRPr="00F001D3">
        <w:t>Papildināt piedāvāto pārejas noteikumu 8. punkta redakciju pēc vārda “martam” ar vārdu “katrai”, kā arī vārdus “no valsts budžetā piešķirtajiem finanšu līdzekļiem” izteikt ar vārdiem “no valsts budžeta finanšu līdzekļiem”</w:t>
      </w:r>
      <w:r w:rsidR="00F14BBA">
        <w:t>.</w:t>
      </w:r>
    </w:p>
    <w:p w:rsidR="00F14BBA" w:rsidRDefault="00F14BBA" w:rsidP="00F001D3">
      <w:pPr>
        <w:ind w:firstLine="567"/>
        <w:jc w:val="both"/>
      </w:pPr>
      <w:r w:rsidRPr="00F14BBA">
        <w:rPr>
          <w:b/>
        </w:rPr>
        <w:t>A. Astukevičs</w:t>
      </w:r>
      <w:r w:rsidRPr="00F14BBA">
        <w:t xml:space="preserve"> </w:t>
      </w:r>
      <w:r>
        <w:t>priekšlikums ir redakcionāls.</w:t>
      </w:r>
    </w:p>
    <w:p w:rsidR="00F14BBA" w:rsidRDefault="00F14BBA" w:rsidP="00F14BBA">
      <w:pPr>
        <w:widowControl w:val="0"/>
        <w:ind w:firstLine="567"/>
        <w:jc w:val="both"/>
      </w:pPr>
      <w:r>
        <w:rPr>
          <w:b/>
        </w:rPr>
        <w:t xml:space="preserve">L. Millere </w:t>
      </w:r>
      <w:r w:rsidRPr="00F14BBA">
        <w:t>nav iebildumu.</w:t>
      </w:r>
    </w:p>
    <w:p w:rsidR="00F14BBA" w:rsidRDefault="00F14BBA" w:rsidP="00F14BBA">
      <w:pPr>
        <w:widowControl w:val="0"/>
        <w:ind w:firstLine="567"/>
        <w:jc w:val="both"/>
      </w:pPr>
      <w:r w:rsidRPr="00F14BBA">
        <w:rPr>
          <w:b/>
        </w:rPr>
        <w:t>I. Komisāre</w:t>
      </w:r>
      <w:r>
        <w:t xml:space="preserve"> uzsver, ka Aizsardzības ministrijai ir jāpieprasa šie papildlīdzekļi. </w:t>
      </w:r>
    </w:p>
    <w:p w:rsidR="00F14BBA" w:rsidRDefault="00F14BBA" w:rsidP="00F14BBA">
      <w:pPr>
        <w:widowControl w:val="0"/>
        <w:ind w:firstLine="567"/>
        <w:jc w:val="both"/>
      </w:pPr>
      <w:r w:rsidRPr="00F14BBA">
        <w:rPr>
          <w:b/>
        </w:rPr>
        <w:t>A. Astukevičs</w:t>
      </w:r>
      <w:r>
        <w:rPr>
          <w:b/>
        </w:rPr>
        <w:t xml:space="preserve"> </w:t>
      </w:r>
      <w:r w:rsidRPr="00F14BBA">
        <w:t>apstiprina, ka ministriju līmenī attiecīgās problēmas tiks atrisinātas.</w:t>
      </w:r>
      <w:r>
        <w:rPr>
          <w:b/>
        </w:rPr>
        <w:t xml:space="preserve"> </w:t>
      </w:r>
    </w:p>
    <w:p w:rsidR="00F14BBA" w:rsidRDefault="00F14BBA" w:rsidP="00F14BBA">
      <w:pPr>
        <w:ind w:firstLine="567"/>
        <w:jc w:val="both"/>
      </w:pPr>
      <w:r>
        <w:rPr>
          <w:b/>
        </w:rPr>
        <w:t xml:space="preserve">J. Rancāns </w:t>
      </w:r>
      <w:r>
        <w:t>aicina komisiju atbalstīt šo priekšlikumu.</w:t>
      </w:r>
    </w:p>
    <w:p w:rsidR="00F14BBA" w:rsidRPr="002B69B7" w:rsidRDefault="00F14BBA" w:rsidP="00F14BBA">
      <w:pPr>
        <w:ind w:firstLine="567"/>
        <w:jc w:val="both"/>
        <w:rPr>
          <w:i/>
          <w:u w:val="single"/>
        </w:rPr>
      </w:pPr>
      <w:r w:rsidRPr="002B69B7">
        <w:rPr>
          <w:i/>
          <w:u w:val="single"/>
        </w:rPr>
        <w:t>Balsojums:</w:t>
      </w:r>
    </w:p>
    <w:p w:rsidR="00F14BBA" w:rsidRPr="00210E83" w:rsidRDefault="00F14BBA" w:rsidP="00F14BBA">
      <w:pPr>
        <w:ind w:left="311" w:firstLine="256"/>
        <w:jc w:val="both"/>
        <w:rPr>
          <w:i/>
        </w:rPr>
      </w:pPr>
      <w:r>
        <w:rPr>
          <w:i/>
        </w:rPr>
        <w:t>J. Rancāns – par, E. Šnore – par, A. Bašķis – par</w:t>
      </w:r>
      <w:r w:rsidRPr="002B69B7">
        <w:rPr>
          <w:i/>
        </w:rPr>
        <w:t>,</w:t>
      </w:r>
      <w:r>
        <w:rPr>
          <w:i/>
        </w:rPr>
        <w:t xml:space="preserve"> R. Bergmanis – par,</w:t>
      </w:r>
      <w:r w:rsidRPr="002B69B7">
        <w:rPr>
          <w:i/>
        </w:rPr>
        <w:t xml:space="preserve"> 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F14BBA" w:rsidRDefault="00F14BBA" w:rsidP="00F14BBA">
      <w:pPr>
        <w:widowControl w:val="0"/>
        <w:ind w:firstLine="311"/>
        <w:jc w:val="both"/>
        <w:rPr>
          <w:i/>
        </w:rPr>
      </w:pPr>
      <w:r>
        <w:rPr>
          <w:i/>
        </w:rPr>
        <w:t xml:space="preserve">Priekšlikums </w:t>
      </w:r>
      <w:r>
        <w:rPr>
          <w:b/>
          <w:i/>
        </w:rPr>
        <w:t>Nr.</w:t>
      </w:r>
      <w:r>
        <w:rPr>
          <w:b/>
          <w:i/>
        </w:rPr>
        <w:t>2</w:t>
      </w:r>
      <w:r>
        <w:rPr>
          <w:i/>
        </w:rPr>
        <w:t xml:space="preserve"> komisijā </w:t>
      </w:r>
      <w:r>
        <w:rPr>
          <w:b/>
          <w:i/>
        </w:rPr>
        <w:t>atbalstīts</w:t>
      </w:r>
      <w:r>
        <w:rPr>
          <w:i/>
        </w:rPr>
        <w:t>.</w:t>
      </w:r>
    </w:p>
    <w:p w:rsidR="00F14BBA" w:rsidRPr="00F14BBA" w:rsidRDefault="00F14BBA" w:rsidP="00F14BBA">
      <w:pPr>
        <w:widowControl w:val="0"/>
        <w:ind w:firstLine="311"/>
        <w:jc w:val="both"/>
        <w:rPr>
          <w:i/>
        </w:rPr>
      </w:pPr>
    </w:p>
    <w:p w:rsidR="003025C2" w:rsidRDefault="003025C2" w:rsidP="003025C2">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trešajam lasījumam</w:t>
      </w:r>
      <w:r w:rsidRPr="00A3198B">
        <w:rPr>
          <w:b w:val="0"/>
        </w:rPr>
        <w:t>.</w:t>
      </w:r>
    </w:p>
    <w:p w:rsidR="003025C2" w:rsidRPr="001B5A74" w:rsidRDefault="003025C2" w:rsidP="003025C2">
      <w:pPr>
        <w:ind w:firstLine="720"/>
        <w:jc w:val="both"/>
        <w:rPr>
          <w:i/>
          <w:u w:val="single"/>
        </w:rPr>
      </w:pPr>
      <w:r>
        <w:rPr>
          <w:i/>
          <w:u w:val="single"/>
        </w:rPr>
        <w:t>Balsojums:</w:t>
      </w:r>
    </w:p>
    <w:p w:rsidR="003025C2" w:rsidRPr="00210E83" w:rsidRDefault="003025C2" w:rsidP="003025C2">
      <w:pPr>
        <w:ind w:left="567"/>
        <w:jc w:val="both"/>
        <w:rPr>
          <w:i/>
        </w:rPr>
      </w:pPr>
      <w:r>
        <w:rPr>
          <w:i/>
        </w:rPr>
        <w:t>J. Rancāns – par, E. Šnore – par, A. Bašķis – par</w:t>
      </w:r>
      <w:r w:rsidRPr="002B69B7">
        <w:rPr>
          <w:i/>
        </w:rPr>
        <w:t>,</w:t>
      </w:r>
      <w:r>
        <w:rPr>
          <w:i/>
        </w:rPr>
        <w:t xml:space="preserve"> R. Bergamanis - par</w:t>
      </w:r>
      <w:r w:rsidRPr="002B69B7">
        <w:rPr>
          <w:i/>
        </w:rPr>
        <w:t xml:space="preserve"> 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3025C2" w:rsidRDefault="003025C2" w:rsidP="003025C2">
      <w:pPr>
        <w:pStyle w:val="BodyText3"/>
        <w:ind w:firstLine="567"/>
        <w:rPr>
          <w:b w:val="0"/>
          <w:i/>
        </w:rPr>
      </w:pPr>
      <w:r>
        <w:rPr>
          <w:b w:val="0"/>
          <w:i/>
        </w:rPr>
        <w:t>Deputāti</w:t>
      </w:r>
      <w:r w:rsidRPr="00010CEC">
        <w:rPr>
          <w:b w:val="0"/>
          <w:i/>
        </w:rPr>
        <w:t xml:space="preserve"> </w:t>
      </w:r>
      <w:r w:rsidRPr="00010CEC">
        <w:rPr>
          <w:i/>
        </w:rPr>
        <w:t>atbalsta</w:t>
      </w:r>
      <w:r>
        <w:rPr>
          <w:b w:val="0"/>
          <w:i/>
        </w:rPr>
        <w:t xml:space="preserve"> likumprojekta virzīšanu </w:t>
      </w:r>
      <w:r w:rsidR="00F14BBA" w:rsidRPr="00455335">
        <w:rPr>
          <w:b w:val="0"/>
          <w:i/>
        </w:rPr>
        <w:t>trešajam</w:t>
      </w:r>
      <w:r w:rsidR="00F14BBA">
        <w:rPr>
          <w:b w:val="0"/>
        </w:rPr>
        <w:t xml:space="preserve"> </w:t>
      </w:r>
      <w:r w:rsidRPr="00010CEC">
        <w:rPr>
          <w:b w:val="0"/>
          <w:i/>
        </w:rPr>
        <w:t>lasījumam.</w:t>
      </w:r>
    </w:p>
    <w:p w:rsidR="003025C2" w:rsidRDefault="003025C2" w:rsidP="003025C2">
      <w:pPr>
        <w:pStyle w:val="BodyText3"/>
        <w:ind w:firstLine="311"/>
        <w:rPr>
          <w:b w:val="0"/>
          <w:i/>
        </w:rPr>
      </w:pPr>
    </w:p>
    <w:p w:rsidR="003025C2" w:rsidRPr="00755A60" w:rsidRDefault="003025C2" w:rsidP="003025C2">
      <w:pPr>
        <w:widowControl w:val="0"/>
        <w:tabs>
          <w:tab w:val="left" w:pos="426"/>
        </w:tabs>
        <w:ind w:firstLine="567"/>
        <w:jc w:val="both"/>
        <w:rPr>
          <w:b/>
        </w:rPr>
      </w:pPr>
      <w:r w:rsidRPr="00755A60">
        <w:rPr>
          <w:b/>
        </w:rPr>
        <w:t xml:space="preserve">LĒMUMS: </w:t>
      </w:r>
    </w:p>
    <w:p w:rsidR="003025C2" w:rsidRPr="003025C2" w:rsidRDefault="003025C2" w:rsidP="003025C2">
      <w:pPr>
        <w:ind w:firstLine="567"/>
        <w:rPr>
          <w:b/>
          <w:szCs w:val="28"/>
        </w:rPr>
      </w:pPr>
      <w:r w:rsidRPr="00E577C9">
        <w:rPr>
          <w:b/>
        </w:rPr>
        <w:t xml:space="preserve">- </w:t>
      </w:r>
      <w:r w:rsidRPr="00252D41">
        <w:t xml:space="preserve">konceptuāli </w:t>
      </w:r>
      <w:r>
        <w:t>atbalstīt</w:t>
      </w:r>
      <w:r w:rsidRPr="00E577C9">
        <w:rPr>
          <w:rFonts w:eastAsiaTheme="minorHAnsi" w:cstheme="minorBidi"/>
          <w:bCs/>
          <w:szCs w:val="22"/>
        </w:rPr>
        <w:t xml:space="preserve"> likumprojektu</w:t>
      </w:r>
      <w:r w:rsidRPr="00E577C9">
        <w:rPr>
          <w:b/>
        </w:rPr>
        <w:t xml:space="preserve"> </w:t>
      </w:r>
      <w:r w:rsidRPr="00021540">
        <w:t>“</w:t>
      </w:r>
      <w:r w:rsidRPr="00E577C9">
        <w:rPr>
          <w:b/>
          <w:szCs w:val="28"/>
        </w:rPr>
        <w:t>Grozījumi Civilās aizsardzības un katastrofas pārvaldīšanas likumā</w:t>
      </w:r>
      <w:r>
        <w:t xml:space="preserve">” (1435/Lp13) </w:t>
      </w:r>
      <w:r w:rsidRPr="00726117">
        <w:t>un</w:t>
      </w:r>
      <w:r w:rsidRPr="00E577C9">
        <w:rPr>
          <w:b/>
        </w:rPr>
        <w:t xml:space="preserve"> </w:t>
      </w:r>
      <w:r w:rsidRPr="00726117">
        <w:t>virzīt to izskatīšanai Saeimas</w:t>
      </w:r>
      <w:r>
        <w:t xml:space="preserve"> plenār</w:t>
      </w:r>
      <w:r w:rsidRPr="00726117">
        <w:t xml:space="preserve">sēdē </w:t>
      </w:r>
      <w:r>
        <w:t>3.</w:t>
      </w:r>
      <w:r w:rsidRPr="00AB6FC1">
        <w:t>lasījumā</w:t>
      </w:r>
      <w:r w:rsidRPr="00726117">
        <w:t>;</w:t>
      </w:r>
    </w:p>
    <w:p w:rsidR="004513D3" w:rsidRPr="004513D3" w:rsidRDefault="004513D3" w:rsidP="008F58C0">
      <w:pPr>
        <w:jc w:val="both"/>
      </w:pPr>
    </w:p>
    <w:p w:rsidR="007B3505" w:rsidRDefault="003025C2" w:rsidP="007B3505">
      <w:pPr>
        <w:autoSpaceDE w:val="0"/>
        <w:autoSpaceDN w:val="0"/>
        <w:adjustRightInd w:val="0"/>
        <w:rPr>
          <w:b/>
          <w:color w:val="000000"/>
          <w:szCs w:val="28"/>
        </w:rPr>
      </w:pPr>
      <w:r>
        <w:rPr>
          <w:bCs/>
          <w:szCs w:val="26"/>
        </w:rPr>
        <w:t>4</w:t>
      </w:r>
      <w:r w:rsidR="00F26812" w:rsidRPr="007B3505">
        <w:rPr>
          <w:b/>
          <w:bCs/>
          <w:szCs w:val="26"/>
        </w:rPr>
        <w:t xml:space="preserve">.  </w:t>
      </w:r>
      <w:r w:rsidR="00E577C9" w:rsidRPr="00E577C9">
        <w:rPr>
          <w:b/>
          <w:szCs w:val="28"/>
        </w:rPr>
        <w:t>Grozījumi Valsts probācijas dienesta likumā (1404/Lp13) 2. lasījums.</w:t>
      </w:r>
    </w:p>
    <w:p w:rsidR="007B3505" w:rsidRPr="007B3505" w:rsidRDefault="007B3505" w:rsidP="007B3505">
      <w:pPr>
        <w:autoSpaceDE w:val="0"/>
        <w:autoSpaceDN w:val="0"/>
        <w:adjustRightInd w:val="0"/>
        <w:rPr>
          <w:b/>
          <w:color w:val="000000"/>
          <w:szCs w:val="28"/>
        </w:rPr>
      </w:pPr>
    </w:p>
    <w:p w:rsidR="00DF5D02" w:rsidRDefault="006E0B54" w:rsidP="00DF5D02">
      <w:pPr>
        <w:widowControl w:val="0"/>
        <w:shd w:val="clear" w:color="auto" w:fill="FFFFFF"/>
        <w:tabs>
          <w:tab w:val="left" w:pos="993"/>
        </w:tabs>
        <w:ind w:firstLine="170"/>
        <w:jc w:val="both"/>
      </w:pPr>
      <w:r>
        <w:rPr>
          <w:b/>
        </w:rPr>
        <w:t xml:space="preserve">Nr. 1 </w:t>
      </w:r>
      <w:r w:rsidRPr="000E5AD8">
        <w:t xml:space="preserve">– </w:t>
      </w:r>
      <w:r w:rsidR="00455335" w:rsidRPr="00455335">
        <w:rPr>
          <w:bCs/>
          <w:szCs w:val="22"/>
        </w:rPr>
        <w:t>T</w:t>
      </w:r>
      <w:r w:rsidR="00455335">
        <w:rPr>
          <w:bCs/>
          <w:szCs w:val="22"/>
        </w:rPr>
        <w:t>ieslietu ministra J. Bordāna</w:t>
      </w:r>
      <w:r w:rsidRPr="00455335">
        <w:rPr>
          <w:b/>
          <w:bCs/>
          <w:sz w:val="28"/>
        </w:rPr>
        <w:t xml:space="preserve"> </w:t>
      </w:r>
      <w:r w:rsidRPr="00202D12">
        <w:t xml:space="preserve">priekšlikums - </w:t>
      </w:r>
      <w:r w:rsidR="00455335" w:rsidRPr="00C03404">
        <w:t>Likumprojekta 1.pantā (likuma 1.pants):</w:t>
      </w:r>
      <w:r w:rsidR="00455335">
        <w:rPr>
          <w:sz w:val="22"/>
          <w:szCs w:val="22"/>
        </w:rPr>
        <w:t xml:space="preserve"> </w:t>
      </w:r>
      <w:r w:rsidR="00455335" w:rsidRPr="00C03404">
        <w:t xml:space="preserve">izteikt esošo tekstu </w:t>
      </w:r>
      <w:r w:rsidR="00455335" w:rsidRPr="006E0B54">
        <w:rPr>
          <w:szCs w:val="22"/>
        </w:rPr>
        <w:t>ieteiktā redakcijā</w:t>
      </w:r>
      <w:r w:rsidR="00455335">
        <w:t xml:space="preserve">. </w:t>
      </w:r>
    </w:p>
    <w:p w:rsidR="00DF5D02" w:rsidRPr="00DF5D02" w:rsidRDefault="00DF5D02" w:rsidP="00DF5D02">
      <w:pPr>
        <w:widowControl w:val="0"/>
        <w:shd w:val="clear" w:color="auto" w:fill="FFFFFF"/>
        <w:tabs>
          <w:tab w:val="left" w:pos="567"/>
        </w:tabs>
        <w:ind w:firstLine="170"/>
        <w:jc w:val="both"/>
      </w:pPr>
      <w:r w:rsidRPr="00DF5D02">
        <w:rPr>
          <w:b/>
        </w:rPr>
        <w:tab/>
        <w:t>K. Ķipēna</w:t>
      </w:r>
      <w:r>
        <w:rPr>
          <w:b/>
        </w:rPr>
        <w:t xml:space="preserve"> </w:t>
      </w:r>
      <w:r>
        <w:t>pamato priekšlikuma nepieciešamību.</w:t>
      </w:r>
    </w:p>
    <w:p w:rsidR="00201802" w:rsidRPr="00201802" w:rsidRDefault="00201802" w:rsidP="00201802">
      <w:pPr>
        <w:widowControl w:val="0"/>
        <w:ind w:firstLine="567"/>
        <w:jc w:val="both"/>
        <w:rPr>
          <w:i/>
        </w:rPr>
      </w:pPr>
      <w:r>
        <w:rPr>
          <w:b/>
        </w:rPr>
        <w:t xml:space="preserve">L. Millere </w:t>
      </w:r>
      <w:r w:rsidRPr="00455335">
        <w:t>nav iebildumu.</w:t>
      </w:r>
    </w:p>
    <w:p w:rsidR="006E0B54" w:rsidRDefault="006E0B54" w:rsidP="00751726">
      <w:pPr>
        <w:ind w:firstLine="567"/>
        <w:jc w:val="both"/>
      </w:pPr>
      <w:r>
        <w:rPr>
          <w:b/>
        </w:rPr>
        <w:t xml:space="preserve">J. Rancāns </w:t>
      </w:r>
      <w:r>
        <w:t>aicina komisiju atbalstīt šo priekšlikumu</w:t>
      </w:r>
      <w:r w:rsidR="00DF5D02">
        <w:t>, veidojot komisijas priekšlikumu</w:t>
      </w:r>
      <w:r>
        <w:t>.</w:t>
      </w:r>
    </w:p>
    <w:p w:rsidR="006E0B54" w:rsidRPr="002B69B7" w:rsidRDefault="006E0B54" w:rsidP="00751726">
      <w:pPr>
        <w:ind w:firstLine="567"/>
        <w:jc w:val="both"/>
        <w:rPr>
          <w:i/>
          <w:u w:val="single"/>
        </w:rPr>
      </w:pPr>
      <w:r w:rsidRPr="002B69B7">
        <w:rPr>
          <w:i/>
          <w:u w:val="single"/>
        </w:rPr>
        <w:t>Balsojums:</w:t>
      </w:r>
    </w:p>
    <w:p w:rsidR="006E0B54" w:rsidRPr="00210E83" w:rsidRDefault="006E0B54" w:rsidP="00751726">
      <w:pPr>
        <w:ind w:left="311" w:firstLine="256"/>
        <w:jc w:val="both"/>
        <w:rPr>
          <w:i/>
        </w:rPr>
      </w:pPr>
      <w:r>
        <w:rPr>
          <w:i/>
        </w:rPr>
        <w:t>J. Rancāns – par, E. Šnore – par, A. Bašķis – par</w:t>
      </w:r>
      <w:r w:rsidRPr="002B69B7">
        <w:rPr>
          <w:i/>
        </w:rPr>
        <w:t>,</w:t>
      </w:r>
      <w:r w:rsidR="002C1E9B">
        <w:rPr>
          <w:i/>
        </w:rPr>
        <w:t xml:space="preserve"> R. Bergmanis – par,</w:t>
      </w:r>
      <w:r w:rsidRPr="002B69B7">
        <w:rPr>
          <w:i/>
        </w:rPr>
        <w:t xml:space="preserve"> I.Klementjevs – </w:t>
      </w:r>
      <w:r>
        <w:rPr>
          <w:i/>
        </w:rPr>
        <w:t>par</w:t>
      </w:r>
      <w:r w:rsidRPr="002B69B7">
        <w:rPr>
          <w:i/>
        </w:rPr>
        <w:t xml:space="preserve">, </w:t>
      </w:r>
      <w:r w:rsidR="008A14E9">
        <w:rPr>
          <w:i/>
        </w:rPr>
        <w:t xml:space="preserve">A. Latkovskis – par, </w:t>
      </w:r>
      <w:r>
        <w:rPr>
          <w:i/>
        </w:rPr>
        <w:t>M.Možvillo – par, M. Šteins</w:t>
      </w:r>
      <w:r w:rsidRPr="002B69B7">
        <w:rPr>
          <w:i/>
        </w:rPr>
        <w:t xml:space="preserve"> – </w:t>
      </w:r>
      <w:r>
        <w:rPr>
          <w:i/>
        </w:rPr>
        <w:t>par</w:t>
      </w:r>
      <w:r w:rsidRPr="002B69B7">
        <w:rPr>
          <w:i/>
        </w:rPr>
        <w:t xml:space="preserve">, </w:t>
      </w:r>
      <w:r>
        <w:rPr>
          <w:i/>
        </w:rPr>
        <w:t>Z. Tretjaka – par</w:t>
      </w:r>
      <w:r w:rsidR="008A14E9">
        <w:rPr>
          <w:i/>
        </w:rPr>
        <w:t>, A Zakatistovs – par</w:t>
      </w:r>
      <w:r>
        <w:rPr>
          <w:i/>
        </w:rPr>
        <w:t>.</w:t>
      </w:r>
    </w:p>
    <w:p w:rsidR="006E0B54" w:rsidRDefault="006E0B54" w:rsidP="00751726">
      <w:pPr>
        <w:widowControl w:val="0"/>
        <w:ind w:firstLine="311"/>
        <w:jc w:val="both"/>
        <w:rPr>
          <w:i/>
        </w:rPr>
      </w:pPr>
      <w:r>
        <w:rPr>
          <w:i/>
        </w:rPr>
        <w:t xml:space="preserve">Priekšlikums </w:t>
      </w:r>
      <w:r>
        <w:rPr>
          <w:b/>
          <w:i/>
        </w:rPr>
        <w:t>Nr.1</w:t>
      </w:r>
      <w:r>
        <w:rPr>
          <w:i/>
        </w:rPr>
        <w:t xml:space="preserve"> komisijā </w:t>
      </w:r>
      <w:r>
        <w:rPr>
          <w:b/>
          <w:i/>
        </w:rPr>
        <w:t>atbalstīts</w:t>
      </w:r>
      <w:r>
        <w:rPr>
          <w:i/>
        </w:rPr>
        <w:t>.</w:t>
      </w:r>
    </w:p>
    <w:p w:rsidR="008A14E9" w:rsidRPr="008A14E9" w:rsidRDefault="008A14E9" w:rsidP="00751726">
      <w:pPr>
        <w:widowControl w:val="0"/>
        <w:ind w:firstLine="311"/>
        <w:jc w:val="both"/>
        <w:rPr>
          <w:i/>
        </w:rPr>
      </w:pPr>
    </w:p>
    <w:p w:rsidR="00DF5D02" w:rsidRDefault="008A14E9" w:rsidP="00DF5D02">
      <w:pPr>
        <w:widowControl w:val="0"/>
        <w:shd w:val="clear" w:color="auto" w:fill="FFFFFF"/>
        <w:ind w:firstLine="170"/>
        <w:jc w:val="both"/>
        <w:rPr>
          <w:bCs/>
          <w:szCs w:val="22"/>
        </w:rPr>
      </w:pPr>
      <w:r>
        <w:rPr>
          <w:b/>
        </w:rPr>
        <w:t xml:space="preserve">Nr. 2 - </w:t>
      </w:r>
      <w:r w:rsidR="00455335" w:rsidRPr="00455335">
        <w:rPr>
          <w:bCs/>
          <w:szCs w:val="22"/>
        </w:rPr>
        <w:t>T</w:t>
      </w:r>
      <w:r w:rsidR="00455335">
        <w:rPr>
          <w:bCs/>
          <w:szCs w:val="22"/>
        </w:rPr>
        <w:t>ieslietu ministra J. Bordāna</w:t>
      </w:r>
      <w:r w:rsidR="00455335" w:rsidRPr="00455335">
        <w:rPr>
          <w:b/>
          <w:bCs/>
          <w:sz w:val="28"/>
        </w:rPr>
        <w:t xml:space="preserve"> </w:t>
      </w:r>
      <w:r w:rsidR="00455335" w:rsidRPr="00202D12">
        <w:t xml:space="preserve">priekšlikums </w:t>
      </w:r>
      <w:r w:rsidRPr="008A14E9">
        <w:rPr>
          <w:rFonts w:eastAsia="Calibri"/>
          <w:bCs/>
        </w:rPr>
        <w:t xml:space="preserve">- </w:t>
      </w:r>
      <w:r w:rsidR="00DF5D02" w:rsidRPr="00DF5D02">
        <w:rPr>
          <w:bCs/>
          <w:szCs w:val="22"/>
        </w:rPr>
        <w:t>Likumprojekta 2.pantā:</w:t>
      </w:r>
      <w:r w:rsidR="00DF5D02">
        <w:rPr>
          <w:bCs/>
          <w:szCs w:val="22"/>
        </w:rPr>
        <w:t xml:space="preserve"> </w:t>
      </w:r>
      <w:r w:rsidR="00DF5D02" w:rsidRPr="00DF5D02">
        <w:rPr>
          <w:bCs/>
          <w:szCs w:val="22"/>
        </w:rPr>
        <w:t>aizstāt vārdus “veicot atzīmi” ar vārdu “parakstoties”;</w:t>
      </w:r>
      <w:r w:rsidR="00DF5D02" w:rsidRPr="00DF5D02">
        <w:rPr>
          <w:bCs/>
          <w:szCs w:val="22"/>
        </w:rPr>
        <w:t xml:space="preserve"> </w:t>
      </w:r>
      <w:r w:rsidR="00DF5D02" w:rsidRPr="00DF5D02">
        <w:rPr>
          <w:bCs/>
          <w:szCs w:val="22"/>
        </w:rPr>
        <w:t>papildināt otrajā daļā (3.2panta trešajā daļā) aiz vārda “dokumenta” ar vārdiem “glabāšanas un”.</w:t>
      </w:r>
    </w:p>
    <w:p w:rsidR="00DF5D02" w:rsidRPr="00DF5D02" w:rsidRDefault="00DF5D02" w:rsidP="00DF5D02">
      <w:pPr>
        <w:widowControl w:val="0"/>
        <w:shd w:val="clear" w:color="auto" w:fill="FFFFFF"/>
        <w:ind w:firstLine="567"/>
        <w:jc w:val="both"/>
        <w:rPr>
          <w:bCs/>
          <w:szCs w:val="22"/>
        </w:rPr>
      </w:pPr>
      <w:r w:rsidRPr="00DF5D02">
        <w:rPr>
          <w:b/>
        </w:rPr>
        <w:lastRenderedPageBreak/>
        <w:t>K. Ķipēna</w:t>
      </w:r>
      <w:r>
        <w:rPr>
          <w:b/>
        </w:rPr>
        <w:t xml:space="preserve"> </w:t>
      </w:r>
      <w:r>
        <w:t>redakcionāls</w:t>
      </w:r>
      <w:r w:rsidRPr="00DF5D02">
        <w:t xml:space="preserve"> </w:t>
      </w:r>
      <w:r>
        <w:t>priekš</w:t>
      </w:r>
      <w:r>
        <w:t>likums</w:t>
      </w:r>
      <w:r>
        <w:t>.</w:t>
      </w:r>
    </w:p>
    <w:p w:rsidR="00413817" w:rsidRPr="00201802" w:rsidRDefault="00201802" w:rsidP="00201802">
      <w:pPr>
        <w:widowControl w:val="0"/>
        <w:ind w:firstLine="567"/>
        <w:jc w:val="both"/>
        <w:rPr>
          <w:i/>
        </w:rPr>
      </w:pPr>
      <w:r>
        <w:rPr>
          <w:b/>
        </w:rPr>
        <w:t xml:space="preserve">L. Millere </w:t>
      </w:r>
      <w:r w:rsidRPr="00DF5D02">
        <w:t>nav iebildumu.</w:t>
      </w:r>
    </w:p>
    <w:p w:rsidR="008A14E9" w:rsidRDefault="008A14E9" w:rsidP="00751726">
      <w:pPr>
        <w:ind w:firstLine="567"/>
        <w:jc w:val="both"/>
      </w:pPr>
      <w:r>
        <w:rPr>
          <w:b/>
        </w:rPr>
        <w:t xml:space="preserve">J. Rancāns </w:t>
      </w:r>
      <w:r>
        <w:t xml:space="preserve">aicina komisiju </w:t>
      </w:r>
      <w:r w:rsidR="005D3F05">
        <w:t>balsot par</w:t>
      </w:r>
      <w:r>
        <w:t xml:space="preserve"> šo priekšlikumu.</w:t>
      </w:r>
    </w:p>
    <w:p w:rsidR="008A14E9" w:rsidRPr="002B69B7" w:rsidRDefault="008A14E9" w:rsidP="00751726">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8A14E9" w:rsidRDefault="008A14E9" w:rsidP="00751726">
      <w:pPr>
        <w:widowControl w:val="0"/>
        <w:ind w:firstLine="311"/>
        <w:jc w:val="both"/>
        <w:rPr>
          <w:i/>
        </w:rPr>
      </w:pPr>
      <w:r>
        <w:rPr>
          <w:i/>
        </w:rPr>
        <w:t xml:space="preserve">Priekšlikums </w:t>
      </w:r>
      <w:r>
        <w:rPr>
          <w:b/>
          <w:i/>
        </w:rPr>
        <w:t>Nr.2</w:t>
      </w:r>
      <w:r>
        <w:rPr>
          <w:i/>
        </w:rPr>
        <w:t xml:space="preserve"> komisijā </w:t>
      </w:r>
      <w:r>
        <w:rPr>
          <w:b/>
          <w:i/>
        </w:rPr>
        <w:t>atbalstīts</w:t>
      </w:r>
      <w:r>
        <w:rPr>
          <w:i/>
        </w:rPr>
        <w:t>.</w:t>
      </w:r>
    </w:p>
    <w:p w:rsidR="008A14E9" w:rsidRPr="00B823D8" w:rsidRDefault="008A14E9" w:rsidP="00751726">
      <w:pPr>
        <w:widowControl w:val="0"/>
        <w:ind w:firstLine="567"/>
        <w:contextualSpacing/>
        <w:jc w:val="both"/>
        <w:rPr>
          <w:rFonts w:eastAsia="Calibri"/>
          <w:b/>
          <w:bCs/>
          <w:sz w:val="22"/>
          <w:szCs w:val="22"/>
          <w:u w:val="single"/>
        </w:rPr>
      </w:pPr>
    </w:p>
    <w:p w:rsidR="008A14E9" w:rsidRPr="00817457" w:rsidRDefault="008A14E9" w:rsidP="00751726">
      <w:pPr>
        <w:tabs>
          <w:tab w:val="left" w:pos="993"/>
        </w:tabs>
        <w:ind w:firstLine="567"/>
        <w:jc w:val="both"/>
        <w:rPr>
          <w:sz w:val="22"/>
          <w:szCs w:val="22"/>
        </w:rPr>
      </w:pPr>
      <w:r>
        <w:rPr>
          <w:b/>
        </w:rPr>
        <w:t xml:space="preserve">Nr. 3 </w:t>
      </w:r>
      <w:r w:rsidRPr="000E5AD8">
        <w:t xml:space="preserve">– </w:t>
      </w:r>
      <w:r w:rsidR="00455335" w:rsidRPr="00455335">
        <w:rPr>
          <w:bCs/>
          <w:szCs w:val="22"/>
        </w:rPr>
        <w:t>T</w:t>
      </w:r>
      <w:r w:rsidR="00455335">
        <w:rPr>
          <w:bCs/>
          <w:szCs w:val="22"/>
        </w:rPr>
        <w:t>ieslietu ministra J. Bordāna</w:t>
      </w:r>
      <w:r w:rsidR="00455335" w:rsidRPr="00455335">
        <w:rPr>
          <w:b/>
          <w:bCs/>
          <w:sz w:val="28"/>
        </w:rPr>
        <w:t xml:space="preserve"> </w:t>
      </w:r>
      <w:r w:rsidR="00455335" w:rsidRPr="00202D12">
        <w:t xml:space="preserve">priekšlikums </w:t>
      </w:r>
      <w:r w:rsidRPr="00202D12">
        <w:t>-</w:t>
      </w:r>
      <w:r w:rsidRPr="00DF5D02">
        <w:rPr>
          <w:szCs w:val="22"/>
        </w:rPr>
        <w:t xml:space="preserve"> </w:t>
      </w:r>
      <w:r w:rsidR="00DF5D02" w:rsidRPr="00DF5D02">
        <w:rPr>
          <w:szCs w:val="22"/>
        </w:rPr>
        <w:t>Papildināt likumprojekta 3. pantu (likuma 6. pantu) aiz esošā teksta ar jaunu trešo daļu</w:t>
      </w:r>
      <w:r w:rsidR="00DF5D02" w:rsidRPr="00DF5D02">
        <w:rPr>
          <w:szCs w:val="22"/>
        </w:rPr>
        <w:t xml:space="preserve"> </w:t>
      </w:r>
      <w:r w:rsidR="00DF5D02" w:rsidRPr="00DF5D02">
        <w:rPr>
          <w:szCs w:val="22"/>
        </w:rPr>
        <w:t>ieteiktā redakcijā</w:t>
      </w:r>
      <w:r w:rsidR="00DF5D02">
        <w:t>.</w:t>
      </w:r>
    </w:p>
    <w:p w:rsidR="00DF5D02" w:rsidRPr="00DF5D02" w:rsidRDefault="00DF5D02" w:rsidP="00DF5D02">
      <w:pPr>
        <w:widowControl w:val="0"/>
        <w:shd w:val="clear" w:color="auto" w:fill="FFFFFF"/>
        <w:ind w:firstLine="567"/>
        <w:jc w:val="both"/>
        <w:rPr>
          <w:bCs/>
          <w:szCs w:val="22"/>
        </w:rPr>
      </w:pPr>
      <w:r w:rsidRPr="00DF5D02">
        <w:rPr>
          <w:b/>
        </w:rPr>
        <w:t>K. Ķipēna</w:t>
      </w:r>
      <w:r>
        <w:rPr>
          <w:b/>
        </w:rPr>
        <w:t xml:space="preserve"> </w:t>
      </w:r>
      <w:r w:rsidR="00A96563">
        <w:t>pamato</w:t>
      </w:r>
      <w:r w:rsidRPr="00DF5D02">
        <w:t xml:space="preserve"> </w:t>
      </w:r>
      <w:r>
        <w:t>priekš</w:t>
      </w:r>
      <w:r w:rsidR="00A96563">
        <w:t>likuma nepieciešamību</w:t>
      </w:r>
      <w:r>
        <w:t>.</w:t>
      </w:r>
    </w:p>
    <w:p w:rsidR="00201802" w:rsidRDefault="00201802" w:rsidP="00201802">
      <w:pPr>
        <w:widowControl w:val="0"/>
        <w:ind w:firstLine="567"/>
        <w:jc w:val="both"/>
        <w:rPr>
          <w:i/>
        </w:rPr>
      </w:pPr>
      <w:r>
        <w:rPr>
          <w:b/>
        </w:rPr>
        <w:t xml:space="preserve">L. Millere </w:t>
      </w:r>
      <w:r w:rsidRPr="00DF5D02">
        <w:t>nav iebildumu.</w:t>
      </w:r>
    </w:p>
    <w:p w:rsidR="008A14E9" w:rsidRDefault="008A14E9" w:rsidP="00A96563">
      <w:pPr>
        <w:ind w:firstLine="567"/>
        <w:jc w:val="both"/>
      </w:pPr>
      <w:r>
        <w:rPr>
          <w:b/>
        </w:rPr>
        <w:t xml:space="preserve">J. Rancāns </w:t>
      </w:r>
      <w:r>
        <w:t>aicina komisiju atbalstīt šo priekšlikumu</w:t>
      </w:r>
      <w:r w:rsidR="00A96563">
        <w:t xml:space="preserve">, </w:t>
      </w:r>
      <w:r w:rsidR="00A96563">
        <w:t>veidojot komisijas priekšlikumu</w:t>
      </w:r>
      <w:r w:rsidR="00A96563">
        <w:t>.</w:t>
      </w:r>
    </w:p>
    <w:p w:rsidR="008A14E9" w:rsidRPr="002B69B7" w:rsidRDefault="008A14E9" w:rsidP="00751726">
      <w:pPr>
        <w:ind w:firstLine="567"/>
        <w:jc w:val="both"/>
        <w:rPr>
          <w:i/>
          <w:u w:val="single"/>
        </w:rPr>
      </w:pPr>
      <w:r w:rsidRPr="002B69B7">
        <w:rPr>
          <w:i/>
          <w:u w:val="single"/>
        </w:rPr>
        <w:t>Balsojums:</w:t>
      </w:r>
    </w:p>
    <w:p w:rsidR="008A14E9" w:rsidRPr="00210E83" w:rsidRDefault="008A14E9" w:rsidP="00751726">
      <w:pPr>
        <w:ind w:left="311" w:firstLine="256"/>
        <w:jc w:val="both"/>
        <w:rPr>
          <w:i/>
        </w:rPr>
      </w:pPr>
      <w:r>
        <w:rPr>
          <w:i/>
        </w:rPr>
        <w:t>J. Rancāns – par, E. Šnore – par, A. Bašķis – par</w:t>
      </w:r>
      <w:r w:rsidRPr="002B69B7">
        <w:rPr>
          <w:i/>
        </w:rPr>
        <w:t xml:space="preserve">, </w:t>
      </w:r>
      <w:r w:rsidR="002C1E9B">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8A14E9" w:rsidRDefault="008A14E9" w:rsidP="00751726">
      <w:pPr>
        <w:widowControl w:val="0"/>
        <w:ind w:firstLine="311"/>
        <w:jc w:val="both"/>
        <w:rPr>
          <w:i/>
        </w:rPr>
      </w:pPr>
      <w:r>
        <w:rPr>
          <w:i/>
        </w:rPr>
        <w:t xml:space="preserve">Priekšlikums </w:t>
      </w:r>
      <w:r>
        <w:rPr>
          <w:b/>
          <w:i/>
        </w:rPr>
        <w:t>Nr.3</w:t>
      </w:r>
      <w:r>
        <w:rPr>
          <w:i/>
        </w:rPr>
        <w:t xml:space="preserve"> komisijā </w:t>
      </w:r>
      <w:r>
        <w:rPr>
          <w:b/>
          <w:i/>
        </w:rPr>
        <w:t>atbalstīts</w:t>
      </w:r>
      <w:r>
        <w:rPr>
          <w:i/>
        </w:rPr>
        <w:t>.</w:t>
      </w:r>
    </w:p>
    <w:p w:rsidR="008A14E9" w:rsidRPr="008A14E9" w:rsidRDefault="008A14E9" w:rsidP="00751726">
      <w:pPr>
        <w:widowControl w:val="0"/>
        <w:ind w:firstLine="311"/>
        <w:jc w:val="both"/>
        <w:rPr>
          <w:i/>
        </w:rPr>
      </w:pPr>
    </w:p>
    <w:p w:rsidR="00DF5D02" w:rsidRDefault="008A14E9" w:rsidP="00DF5D02">
      <w:pPr>
        <w:tabs>
          <w:tab w:val="left" w:pos="993"/>
        </w:tabs>
        <w:ind w:firstLine="567"/>
        <w:jc w:val="both"/>
      </w:pPr>
      <w:r>
        <w:rPr>
          <w:b/>
        </w:rPr>
        <w:t xml:space="preserve">Nr. 4 </w:t>
      </w:r>
      <w:r w:rsidRPr="000E5AD8">
        <w:t xml:space="preserve">– </w:t>
      </w:r>
      <w:r w:rsidR="00DF5D02" w:rsidRPr="00455335">
        <w:rPr>
          <w:bCs/>
          <w:szCs w:val="22"/>
        </w:rPr>
        <w:t>T</w:t>
      </w:r>
      <w:r w:rsidR="00DF5D02">
        <w:rPr>
          <w:bCs/>
          <w:szCs w:val="22"/>
        </w:rPr>
        <w:t>ieslietu ministra J. Bordāna</w:t>
      </w:r>
      <w:r w:rsidR="00DF5D02" w:rsidRPr="00455335">
        <w:rPr>
          <w:b/>
          <w:bCs/>
          <w:sz w:val="28"/>
        </w:rPr>
        <w:t xml:space="preserve"> </w:t>
      </w:r>
      <w:r w:rsidR="00DF5D02" w:rsidRPr="00202D12">
        <w:t xml:space="preserve">priekšlikums </w:t>
      </w:r>
      <w:r w:rsidRPr="00202D12">
        <w:t xml:space="preserve">- </w:t>
      </w:r>
      <w:r w:rsidR="00DF5D02" w:rsidRPr="00DF5D02">
        <w:rPr>
          <w:szCs w:val="22"/>
        </w:rPr>
        <w:t>Papildināt likumprojektu ar jaunu pantu ieteiktā redakcijā</w:t>
      </w:r>
      <w:r w:rsidR="00DF5D02">
        <w:t>.</w:t>
      </w:r>
    </w:p>
    <w:p w:rsidR="00DF5D02" w:rsidRPr="00DF5D02" w:rsidRDefault="00DF5D02" w:rsidP="00DF5D02">
      <w:pPr>
        <w:widowControl w:val="0"/>
        <w:shd w:val="clear" w:color="auto" w:fill="FFFFFF"/>
        <w:ind w:firstLine="567"/>
        <w:jc w:val="both"/>
        <w:rPr>
          <w:bCs/>
          <w:szCs w:val="22"/>
        </w:rPr>
      </w:pPr>
      <w:r w:rsidRPr="00DF5D02">
        <w:rPr>
          <w:b/>
        </w:rPr>
        <w:t>K. Ķipēna</w:t>
      </w:r>
      <w:r>
        <w:rPr>
          <w:b/>
        </w:rPr>
        <w:t xml:space="preserve"> </w:t>
      </w:r>
      <w:r w:rsidR="00A96563">
        <w:t>pamato</w:t>
      </w:r>
      <w:r w:rsidR="00A96563" w:rsidRPr="00DF5D02">
        <w:t xml:space="preserve"> </w:t>
      </w:r>
      <w:r w:rsidR="00A96563">
        <w:t>priekšlikuma nepieciešamību.</w:t>
      </w:r>
    </w:p>
    <w:p w:rsidR="00201802" w:rsidRDefault="00201802" w:rsidP="00DF5D02">
      <w:pPr>
        <w:tabs>
          <w:tab w:val="left" w:pos="993"/>
        </w:tabs>
        <w:ind w:firstLine="567"/>
        <w:jc w:val="both"/>
        <w:rPr>
          <w:i/>
        </w:rPr>
      </w:pPr>
      <w:r>
        <w:rPr>
          <w:b/>
        </w:rPr>
        <w:t xml:space="preserve">L. Millere </w:t>
      </w:r>
      <w:r w:rsidRPr="00A96563">
        <w:t>nav iebildumu.</w:t>
      </w:r>
    </w:p>
    <w:p w:rsidR="008A14E9" w:rsidRDefault="008A14E9" w:rsidP="00A96563">
      <w:pPr>
        <w:ind w:firstLine="567"/>
        <w:jc w:val="both"/>
      </w:pPr>
      <w:r>
        <w:rPr>
          <w:b/>
        </w:rPr>
        <w:t xml:space="preserve">J. Rancāns </w:t>
      </w:r>
      <w:r>
        <w:t>aicina komisiju atbalstīt šo priekšlikumu</w:t>
      </w:r>
      <w:r w:rsidR="00A96563">
        <w:t xml:space="preserve">, </w:t>
      </w:r>
      <w:r w:rsidR="00A96563">
        <w:t>veidojot komisijas priekšlikumu</w:t>
      </w:r>
      <w:r>
        <w:t>.</w:t>
      </w:r>
    </w:p>
    <w:p w:rsidR="008A14E9" w:rsidRPr="002B69B7" w:rsidRDefault="008A14E9" w:rsidP="00751726">
      <w:pPr>
        <w:ind w:firstLine="567"/>
        <w:jc w:val="both"/>
        <w:rPr>
          <w:i/>
          <w:u w:val="single"/>
        </w:rPr>
      </w:pPr>
      <w:r w:rsidRPr="002B69B7">
        <w:rPr>
          <w:i/>
          <w:u w:val="single"/>
        </w:rPr>
        <w:t>Balsojums:</w:t>
      </w:r>
    </w:p>
    <w:p w:rsidR="008A14E9" w:rsidRPr="00210E83" w:rsidRDefault="008A14E9" w:rsidP="00751726">
      <w:pPr>
        <w:ind w:left="311" w:firstLine="256"/>
        <w:jc w:val="both"/>
        <w:rPr>
          <w:i/>
        </w:rPr>
      </w:pPr>
      <w:r>
        <w:rPr>
          <w:i/>
        </w:rPr>
        <w:t>J. Rancāns – par, E. Šnore – par, A. Bašķis – par</w:t>
      </w:r>
      <w:r w:rsidRPr="002B69B7">
        <w:rPr>
          <w:i/>
        </w:rPr>
        <w:t xml:space="preserve">, </w:t>
      </w:r>
      <w:r w:rsidR="002C1E9B">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6E0B54" w:rsidRDefault="008A14E9" w:rsidP="00751726">
      <w:pPr>
        <w:widowControl w:val="0"/>
        <w:ind w:firstLine="311"/>
        <w:jc w:val="both"/>
        <w:rPr>
          <w:i/>
        </w:rPr>
      </w:pPr>
      <w:r>
        <w:rPr>
          <w:i/>
        </w:rPr>
        <w:t xml:space="preserve">Priekšlikums </w:t>
      </w:r>
      <w:r>
        <w:rPr>
          <w:b/>
          <w:i/>
        </w:rPr>
        <w:t>Nr.4</w:t>
      </w:r>
      <w:r>
        <w:rPr>
          <w:i/>
        </w:rPr>
        <w:t xml:space="preserve"> komisijā </w:t>
      </w:r>
      <w:r>
        <w:rPr>
          <w:b/>
          <w:i/>
        </w:rPr>
        <w:t>atbalstīts</w:t>
      </w:r>
      <w:r>
        <w:rPr>
          <w:i/>
        </w:rPr>
        <w:t>.</w:t>
      </w:r>
    </w:p>
    <w:p w:rsidR="002C1E9B" w:rsidRDefault="002C1E9B" w:rsidP="00751726">
      <w:pPr>
        <w:widowControl w:val="0"/>
        <w:ind w:firstLine="311"/>
        <w:jc w:val="both"/>
        <w:rPr>
          <w:i/>
        </w:rPr>
      </w:pPr>
    </w:p>
    <w:p w:rsidR="002C1E9B" w:rsidRDefault="002C1E9B" w:rsidP="002C1E9B">
      <w:pPr>
        <w:widowControl w:val="0"/>
        <w:ind w:firstLine="567"/>
        <w:jc w:val="both"/>
        <w:rPr>
          <w:b/>
        </w:rPr>
      </w:pPr>
      <w:r>
        <w:rPr>
          <w:b/>
        </w:rPr>
        <w:t>Nr. 5</w:t>
      </w:r>
      <w:r w:rsidR="00DF5D02">
        <w:rPr>
          <w:b/>
        </w:rPr>
        <w:t xml:space="preserve"> - </w:t>
      </w:r>
      <w:r w:rsidR="00DF5D02" w:rsidRPr="00455335">
        <w:rPr>
          <w:bCs/>
          <w:szCs w:val="22"/>
        </w:rPr>
        <w:t>T</w:t>
      </w:r>
      <w:r w:rsidR="00DF5D02">
        <w:rPr>
          <w:bCs/>
          <w:szCs w:val="22"/>
        </w:rPr>
        <w:t>ieslietu ministra J. Bordāna</w:t>
      </w:r>
      <w:r w:rsidR="00DF5D02" w:rsidRPr="00455335">
        <w:rPr>
          <w:b/>
          <w:bCs/>
          <w:sz w:val="28"/>
        </w:rPr>
        <w:t xml:space="preserve"> </w:t>
      </w:r>
      <w:r w:rsidR="00DF5D02" w:rsidRPr="00202D12">
        <w:t>priekšlikums</w:t>
      </w:r>
      <w:r w:rsidR="00DF5D02">
        <w:t xml:space="preserve"> - </w:t>
      </w:r>
      <w:r w:rsidR="00A96563" w:rsidRPr="00DF5D02">
        <w:rPr>
          <w:szCs w:val="22"/>
        </w:rPr>
        <w:t>Papildināt likumprojektu ar jaunu pantu ieteiktā redakcijā</w:t>
      </w:r>
      <w:r w:rsidR="00A96563">
        <w:t>.</w:t>
      </w:r>
    </w:p>
    <w:p w:rsidR="00A96563" w:rsidRPr="00DF5D02" w:rsidRDefault="00A96563" w:rsidP="00A96563">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A96563" w:rsidRDefault="00A96563" w:rsidP="00A96563">
      <w:pPr>
        <w:tabs>
          <w:tab w:val="left" w:pos="993"/>
        </w:tabs>
        <w:ind w:firstLine="567"/>
        <w:jc w:val="both"/>
        <w:rPr>
          <w:i/>
        </w:rPr>
      </w:pPr>
      <w:r>
        <w:rPr>
          <w:b/>
        </w:rPr>
        <w:t xml:space="preserve">L. Millere </w:t>
      </w:r>
      <w:r w:rsidRPr="00A96563">
        <w:t>nav iebildumu.</w:t>
      </w:r>
    </w:p>
    <w:p w:rsidR="002C1E9B" w:rsidRDefault="002C1E9B" w:rsidP="002C1E9B">
      <w:pPr>
        <w:ind w:firstLine="567"/>
        <w:jc w:val="both"/>
      </w:pPr>
      <w:r>
        <w:rPr>
          <w:b/>
        </w:rPr>
        <w:t xml:space="preserve">J. Rancāns </w:t>
      </w:r>
      <w:r>
        <w:t>aicina komisiju atbalstīt šo priekšlikumu</w:t>
      </w:r>
      <w:r w:rsidR="00A96563">
        <w:t xml:space="preserve">, </w:t>
      </w:r>
      <w:r w:rsidR="00A96563">
        <w:t>veidojot komisijas priekšlikumu.</w:t>
      </w:r>
    </w:p>
    <w:p w:rsidR="002C1E9B" w:rsidRPr="002B69B7" w:rsidRDefault="002C1E9B" w:rsidP="002C1E9B">
      <w:pPr>
        <w:ind w:firstLine="567"/>
        <w:jc w:val="both"/>
        <w:rPr>
          <w:i/>
          <w:u w:val="single"/>
        </w:rPr>
      </w:pPr>
      <w:r w:rsidRPr="002B69B7">
        <w:rPr>
          <w:i/>
          <w:u w:val="single"/>
        </w:rPr>
        <w:t>Balsojums:</w:t>
      </w:r>
    </w:p>
    <w:p w:rsidR="002C1E9B" w:rsidRPr="00210E83" w:rsidRDefault="002C1E9B" w:rsidP="002C1E9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C1E9B" w:rsidRDefault="002C1E9B" w:rsidP="002C1E9B">
      <w:pPr>
        <w:widowControl w:val="0"/>
        <w:ind w:firstLine="311"/>
        <w:jc w:val="both"/>
        <w:rPr>
          <w:i/>
        </w:rPr>
      </w:pPr>
      <w:r>
        <w:rPr>
          <w:i/>
        </w:rPr>
        <w:t xml:space="preserve">Priekšlikums </w:t>
      </w:r>
      <w:r>
        <w:rPr>
          <w:b/>
          <w:i/>
        </w:rPr>
        <w:t>Nr.5</w:t>
      </w:r>
      <w:r>
        <w:rPr>
          <w:i/>
        </w:rPr>
        <w:t xml:space="preserve"> komisijā </w:t>
      </w:r>
      <w:r>
        <w:rPr>
          <w:b/>
          <w:i/>
        </w:rPr>
        <w:t>atbalstīts</w:t>
      </w:r>
      <w:r>
        <w:rPr>
          <w:i/>
        </w:rPr>
        <w:t>.</w:t>
      </w:r>
    </w:p>
    <w:p w:rsidR="002C1E9B" w:rsidRDefault="002C1E9B" w:rsidP="00751726">
      <w:pPr>
        <w:widowControl w:val="0"/>
        <w:ind w:firstLine="311"/>
        <w:jc w:val="both"/>
        <w:rPr>
          <w:i/>
        </w:rPr>
      </w:pPr>
    </w:p>
    <w:p w:rsidR="00A96563" w:rsidRDefault="002C1E9B" w:rsidP="00A96563">
      <w:pPr>
        <w:widowControl w:val="0"/>
        <w:ind w:firstLine="567"/>
        <w:jc w:val="both"/>
        <w:rPr>
          <w:b/>
        </w:rPr>
      </w:pPr>
      <w:r>
        <w:rPr>
          <w:b/>
        </w:rPr>
        <w:t>Nr. 6</w:t>
      </w:r>
      <w:r w:rsidR="00DF5D02">
        <w:rPr>
          <w:b/>
        </w:rPr>
        <w:t xml:space="preserve"> -</w:t>
      </w:r>
      <w:r w:rsidR="00DF5D02" w:rsidRPr="00DF5D02">
        <w:rPr>
          <w:bCs/>
          <w:szCs w:val="22"/>
        </w:rPr>
        <w:t xml:space="preserve"> </w:t>
      </w:r>
      <w:r w:rsidR="00DF5D02" w:rsidRPr="00455335">
        <w:rPr>
          <w:bCs/>
          <w:szCs w:val="22"/>
        </w:rPr>
        <w:t>T</w:t>
      </w:r>
      <w:r w:rsidR="00DF5D02">
        <w:rPr>
          <w:bCs/>
          <w:szCs w:val="22"/>
        </w:rPr>
        <w:t>ieslietu ministra J. Bordāna</w:t>
      </w:r>
      <w:r w:rsidR="00DF5D02" w:rsidRPr="00455335">
        <w:rPr>
          <w:b/>
          <w:bCs/>
          <w:sz w:val="28"/>
        </w:rPr>
        <w:t xml:space="preserve"> </w:t>
      </w:r>
      <w:r w:rsidR="00DF5D02" w:rsidRPr="00202D12">
        <w:t>priekšlikums</w:t>
      </w:r>
      <w:r w:rsidR="00DF5D02">
        <w:t xml:space="preserve"> - </w:t>
      </w:r>
      <w:r w:rsidR="00A96563" w:rsidRPr="00DF5D02">
        <w:rPr>
          <w:szCs w:val="22"/>
        </w:rPr>
        <w:t>Papildināt likumprojektu ar jaunu pantu ieteiktā redakcijā</w:t>
      </w:r>
      <w:r w:rsidR="00A96563">
        <w:t>.</w:t>
      </w:r>
    </w:p>
    <w:p w:rsidR="00A96563" w:rsidRPr="00DF5D02" w:rsidRDefault="00A96563" w:rsidP="00A96563">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2C1E9B" w:rsidRPr="00A96563" w:rsidRDefault="00A96563" w:rsidP="00A96563">
      <w:pPr>
        <w:tabs>
          <w:tab w:val="left" w:pos="993"/>
        </w:tabs>
        <w:ind w:firstLine="567"/>
        <w:jc w:val="both"/>
        <w:rPr>
          <w:i/>
        </w:rPr>
      </w:pPr>
      <w:r>
        <w:rPr>
          <w:b/>
        </w:rPr>
        <w:t xml:space="preserve">L. Millere </w:t>
      </w:r>
      <w:r w:rsidRPr="00A96563">
        <w:t>nav iebildumu.</w:t>
      </w:r>
    </w:p>
    <w:p w:rsidR="002C1E9B" w:rsidRDefault="002C1E9B" w:rsidP="002C1E9B">
      <w:pPr>
        <w:ind w:firstLine="567"/>
        <w:jc w:val="both"/>
      </w:pPr>
      <w:r>
        <w:rPr>
          <w:b/>
        </w:rPr>
        <w:t xml:space="preserve">J. Rancāns </w:t>
      </w:r>
      <w:r>
        <w:t>aicina komisiju atbalstīt šo priekšlikumu</w:t>
      </w:r>
      <w:r w:rsidR="00A96563">
        <w:t>,</w:t>
      </w:r>
      <w:r w:rsidR="00A96563" w:rsidRPr="00A96563">
        <w:t xml:space="preserve"> </w:t>
      </w:r>
      <w:r w:rsidR="00A96563">
        <w:t>veidojot komisijas priekšlikumu.</w:t>
      </w:r>
    </w:p>
    <w:p w:rsidR="002C1E9B" w:rsidRPr="002B69B7" w:rsidRDefault="002C1E9B" w:rsidP="002C1E9B">
      <w:pPr>
        <w:ind w:firstLine="567"/>
        <w:jc w:val="both"/>
        <w:rPr>
          <w:i/>
          <w:u w:val="single"/>
        </w:rPr>
      </w:pPr>
      <w:r w:rsidRPr="002B69B7">
        <w:rPr>
          <w:i/>
          <w:u w:val="single"/>
        </w:rPr>
        <w:t>Balsojums:</w:t>
      </w:r>
    </w:p>
    <w:p w:rsidR="002C1E9B" w:rsidRPr="00210E83" w:rsidRDefault="002C1E9B" w:rsidP="002C1E9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C1E9B" w:rsidRDefault="002C1E9B" w:rsidP="002C1E9B">
      <w:pPr>
        <w:widowControl w:val="0"/>
        <w:ind w:firstLine="311"/>
        <w:jc w:val="both"/>
        <w:rPr>
          <w:i/>
        </w:rPr>
      </w:pPr>
      <w:r>
        <w:rPr>
          <w:i/>
        </w:rPr>
        <w:t xml:space="preserve">Priekšlikums </w:t>
      </w:r>
      <w:r>
        <w:rPr>
          <w:b/>
          <w:i/>
        </w:rPr>
        <w:t>Nr.6</w:t>
      </w:r>
      <w:r>
        <w:rPr>
          <w:i/>
        </w:rPr>
        <w:t xml:space="preserve"> komisijā </w:t>
      </w:r>
      <w:r>
        <w:rPr>
          <w:b/>
          <w:i/>
        </w:rPr>
        <w:t>atbalstīts</w:t>
      </w:r>
      <w:r>
        <w:rPr>
          <w:i/>
        </w:rPr>
        <w:t>.</w:t>
      </w:r>
    </w:p>
    <w:p w:rsidR="002C1E9B" w:rsidRDefault="002C1E9B" w:rsidP="00DE1102">
      <w:pPr>
        <w:widowControl w:val="0"/>
        <w:jc w:val="both"/>
        <w:rPr>
          <w:i/>
        </w:rPr>
      </w:pPr>
    </w:p>
    <w:p w:rsidR="00EA0D0C" w:rsidRDefault="00DE1102" w:rsidP="00EA0D0C">
      <w:pPr>
        <w:widowControl w:val="0"/>
        <w:ind w:firstLine="567"/>
        <w:jc w:val="both"/>
        <w:rPr>
          <w:b/>
        </w:rPr>
      </w:pPr>
      <w:r>
        <w:rPr>
          <w:b/>
        </w:rPr>
        <w:t>Nr. 7</w:t>
      </w:r>
      <w:r w:rsidR="009733FD">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 </w:t>
      </w:r>
      <w:r w:rsidR="00EA0D0C" w:rsidRPr="00DF5D02">
        <w:rPr>
          <w:szCs w:val="22"/>
        </w:rPr>
        <w:t>Papildināt likumprojektu ar jaunu pantu ieteiktā redakcijā</w:t>
      </w:r>
      <w:r w:rsidR="00EA0D0C">
        <w:t>.</w:t>
      </w:r>
    </w:p>
    <w:p w:rsidR="00EA0D0C" w:rsidRPr="00DF5D02"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DE1102" w:rsidRPr="00EA0D0C" w:rsidRDefault="00EA0D0C" w:rsidP="00EA0D0C">
      <w:pPr>
        <w:tabs>
          <w:tab w:val="left" w:pos="993"/>
        </w:tabs>
        <w:ind w:firstLine="567"/>
        <w:jc w:val="both"/>
        <w:rPr>
          <w:i/>
        </w:rPr>
      </w:pPr>
      <w:r>
        <w:rPr>
          <w:b/>
        </w:rPr>
        <w:t xml:space="preserve">L. Millere </w:t>
      </w:r>
      <w:r w:rsidRPr="00A96563">
        <w:t>nav iebildumu.</w:t>
      </w:r>
    </w:p>
    <w:p w:rsidR="00DE1102" w:rsidRDefault="00DE1102" w:rsidP="00DE1102">
      <w:pPr>
        <w:ind w:firstLine="567"/>
        <w:jc w:val="both"/>
      </w:pPr>
      <w:r>
        <w:rPr>
          <w:b/>
        </w:rPr>
        <w:t xml:space="preserve">J. Rancāns </w:t>
      </w:r>
      <w:r>
        <w:t>aicina kom</w:t>
      </w:r>
      <w:r w:rsidR="00EA0D0C">
        <w:t>isiju atbalstīt šo priekšlikumu,</w:t>
      </w:r>
      <w:r w:rsidR="00EA0D0C" w:rsidRPr="00EA0D0C">
        <w:t xml:space="preserve"> </w:t>
      </w:r>
      <w:r w:rsidR="00EA0D0C">
        <w:t>veidojot komisijas priekšlikumu.</w:t>
      </w:r>
    </w:p>
    <w:p w:rsidR="00DE1102" w:rsidRPr="002B69B7" w:rsidRDefault="00DE1102" w:rsidP="00DE1102">
      <w:pPr>
        <w:ind w:firstLine="567"/>
        <w:jc w:val="both"/>
        <w:rPr>
          <w:i/>
          <w:u w:val="single"/>
        </w:rPr>
      </w:pPr>
      <w:r w:rsidRPr="002B69B7">
        <w:rPr>
          <w:i/>
          <w:u w:val="single"/>
        </w:rPr>
        <w:lastRenderedPageBreak/>
        <w:t>Balsojums:</w:t>
      </w:r>
    </w:p>
    <w:p w:rsidR="00DE1102" w:rsidRPr="00210E83" w:rsidRDefault="00DE1102" w:rsidP="00DE11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DE1102" w:rsidRDefault="00DE1102" w:rsidP="00DE1102">
      <w:pPr>
        <w:widowControl w:val="0"/>
        <w:ind w:firstLine="311"/>
        <w:jc w:val="both"/>
        <w:rPr>
          <w:i/>
        </w:rPr>
      </w:pPr>
      <w:r>
        <w:rPr>
          <w:i/>
        </w:rPr>
        <w:t xml:space="preserve">Priekšlikums </w:t>
      </w:r>
      <w:r>
        <w:rPr>
          <w:b/>
          <w:i/>
        </w:rPr>
        <w:t>Nr.7</w:t>
      </w:r>
      <w:r>
        <w:rPr>
          <w:i/>
        </w:rPr>
        <w:t xml:space="preserve"> komisijā </w:t>
      </w:r>
      <w:r>
        <w:rPr>
          <w:b/>
          <w:i/>
        </w:rPr>
        <w:t>atbalstīts</w:t>
      </w:r>
      <w:r>
        <w:rPr>
          <w:i/>
        </w:rPr>
        <w:t>.</w:t>
      </w:r>
    </w:p>
    <w:p w:rsidR="00201802" w:rsidRDefault="00201802" w:rsidP="00DE1102">
      <w:pPr>
        <w:widowControl w:val="0"/>
        <w:ind w:firstLine="311"/>
        <w:jc w:val="both"/>
        <w:rPr>
          <w:i/>
        </w:rPr>
      </w:pPr>
    </w:p>
    <w:p w:rsidR="00EA0D0C" w:rsidRDefault="00201802" w:rsidP="00EA0D0C">
      <w:pPr>
        <w:widowControl w:val="0"/>
        <w:ind w:firstLine="567"/>
        <w:jc w:val="both"/>
        <w:rPr>
          <w:b/>
        </w:rPr>
      </w:pPr>
      <w:r>
        <w:rPr>
          <w:b/>
        </w:rPr>
        <w:t>Nr. 8</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rsidRPr="00EA0D0C">
        <w:rPr>
          <w:szCs w:val="22"/>
        </w:rPr>
        <w:t xml:space="preserve"> </w:t>
      </w:r>
      <w:r w:rsidR="00EA0D0C" w:rsidRPr="00DF5D02">
        <w:rPr>
          <w:szCs w:val="22"/>
        </w:rPr>
        <w:t>Papildināt likumprojektu ar jaunu pantu ieteiktā redakcijā</w:t>
      </w:r>
      <w:r w:rsidR="00EA0D0C">
        <w:t>.</w:t>
      </w:r>
    </w:p>
    <w:p w:rsidR="00EA0D0C" w:rsidRPr="00DF5D02"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EA0D0C" w:rsidRPr="00EA0D0C" w:rsidRDefault="00EA0D0C" w:rsidP="00EA0D0C">
      <w:pPr>
        <w:tabs>
          <w:tab w:val="left" w:pos="993"/>
        </w:tabs>
        <w:ind w:firstLine="567"/>
        <w:jc w:val="both"/>
        <w:rPr>
          <w:i/>
        </w:rPr>
      </w:pPr>
      <w:r>
        <w:rPr>
          <w:b/>
        </w:rPr>
        <w:t xml:space="preserve">L. Millere </w:t>
      </w:r>
      <w:r w:rsidRPr="00A96563">
        <w:t>nav iebildumu.</w:t>
      </w:r>
    </w:p>
    <w:p w:rsidR="00EA0D0C" w:rsidRDefault="00EA0D0C" w:rsidP="00EA0D0C">
      <w:pPr>
        <w:ind w:firstLine="567"/>
        <w:jc w:val="both"/>
      </w:pPr>
      <w:r>
        <w:rPr>
          <w:b/>
        </w:rPr>
        <w:t xml:space="preserve">J. Rancāns </w:t>
      </w:r>
      <w:r>
        <w:t>aicina komisiju atbalstīt šo priekšlikumu,</w:t>
      </w:r>
      <w:r w:rsidRPr="00EA0D0C">
        <w:t xml:space="preserve"> </w:t>
      </w:r>
      <w:r>
        <w:t>veidojot komisijas priekšlikumu.</w:t>
      </w:r>
    </w:p>
    <w:p w:rsidR="00201802" w:rsidRPr="002B69B7" w:rsidRDefault="00201802" w:rsidP="00EA0D0C">
      <w:pPr>
        <w:widowControl w:val="0"/>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01802" w:rsidRDefault="00201802" w:rsidP="00201802">
      <w:pPr>
        <w:widowControl w:val="0"/>
        <w:ind w:firstLine="311"/>
        <w:jc w:val="both"/>
        <w:rPr>
          <w:i/>
        </w:rPr>
      </w:pPr>
      <w:r>
        <w:rPr>
          <w:i/>
        </w:rPr>
        <w:t xml:space="preserve">Priekšlikums </w:t>
      </w:r>
      <w:r>
        <w:rPr>
          <w:b/>
          <w:i/>
        </w:rPr>
        <w:t>Nr.8</w:t>
      </w:r>
      <w:r>
        <w:rPr>
          <w:i/>
        </w:rPr>
        <w:t xml:space="preserve"> komisijā </w:t>
      </w:r>
      <w:r>
        <w:rPr>
          <w:b/>
          <w:i/>
        </w:rPr>
        <w:t>atbalstīts</w:t>
      </w:r>
      <w:r>
        <w:rPr>
          <w:i/>
        </w:rPr>
        <w:t>.</w:t>
      </w:r>
    </w:p>
    <w:p w:rsidR="00201802" w:rsidRDefault="00201802" w:rsidP="00DE1102">
      <w:pPr>
        <w:widowControl w:val="0"/>
        <w:ind w:firstLine="311"/>
        <w:jc w:val="both"/>
        <w:rPr>
          <w:i/>
        </w:rPr>
      </w:pPr>
    </w:p>
    <w:p w:rsidR="00EA0D0C" w:rsidRDefault="00201802" w:rsidP="00EA0D0C">
      <w:pPr>
        <w:widowControl w:val="0"/>
        <w:ind w:firstLine="567"/>
        <w:jc w:val="both"/>
        <w:rPr>
          <w:b/>
        </w:rPr>
      </w:pPr>
      <w:r>
        <w:rPr>
          <w:b/>
        </w:rPr>
        <w:t>Nr. 9</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rsidRPr="00EA0D0C">
        <w:rPr>
          <w:szCs w:val="22"/>
        </w:rPr>
        <w:t xml:space="preserve"> </w:t>
      </w:r>
      <w:r w:rsidR="00EA0D0C" w:rsidRPr="00DF5D02">
        <w:rPr>
          <w:szCs w:val="22"/>
        </w:rPr>
        <w:t>Papildināt likumprojektu ar jaunu pantu ieteiktā redakcijā</w:t>
      </w:r>
      <w:r w:rsidR="00EA0D0C">
        <w:t>.</w:t>
      </w:r>
    </w:p>
    <w:p w:rsidR="00EA0D0C" w:rsidRPr="00DF5D02"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EA0D0C" w:rsidRPr="00EA0D0C" w:rsidRDefault="00EA0D0C" w:rsidP="00EA0D0C">
      <w:pPr>
        <w:tabs>
          <w:tab w:val="left" w:pos="993"/>
        </w:tabs>
        <w:ind w:firstLine="567"/>
        <w:jc w:val="both"/>
        <w:rPr>
          <w:i/>
        </w:rPr>
      </w:pPr>
      <w:r>
        <w:rPr>
          <w:b/>
        </w:rPr>
        <w:t xml:space="preserve">L. Millere </w:t>
      </w:r>
      <w:r w:rsidRPr="00A96563">
        <w:t>nav iebildumu.</w:t>
      </w:r>
    </w:p>
    <w:p w:rsidR="00201802" w:rsidRPr="00EA0D0C" w:rsidRDefault="00EA0D0C" w:rsidP="00EA0D0C">
      <w:pPr>
        <w:ind w:firstLine="567"/>
        <w:jc w:val="both"/>
      </w:pPr>
      <w:r>
        <w:rPr>
          <w:b/>
        </w:rPr>
        <w:t xml:space="preserve">J. Rancāns </w:t>
      </w:r>
      <w:r>
        <w:t>aicina komisiju atbalstīt šo priekšlikumu,</w:t>
      </w:r>
      <w:r w:rsidRPr="00EA0D0C">
        <w:t xml:space="preserve"> </w:t>
      </w:r>
      <w:r>
        <w:t>veidojot komisijas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01802" w:rsidRDefault="00201802" w:rsidP="00201802">
      <w:pPr>
        <w:widowControl w:val="0"/>
        <w:ind w:firstLine="311"/>
        <w:jc w:val="both"/>
        <w:rPr>
          <w:i/>
        </w:rPr>
      </w:pPr>
      <w:r>
        <w:rPr>
          <w:i/>
        </w:rPr>
        <w:t xml:space="preserve">Priekšlikums </w:t>
      </w:r>
      <w:r>
        <w:rPr>
          <w:b/>
          <w:i/>
        </w:rPr>
        <w:t>Nr.9</w:t>
      </w:r>
      <w:r>
        <w:rPr>
          <w:i/>
        </w:rPr>
        <w:t xml:space="preserve"> komisijā </w:t>
      </w:r>
      <w:r>
        <w:rPr>
          <w:b/>
          <w:i/>
        </w:rPr>
        <w:t>atbalstīts</w:t>
      </w:r>
      <w:r>
        <w:rPr>
          <w:i/>
        </w:rPr>
        <w:t>.</w:t>
      </w:r>
    </w:p>
    <w:p w:rsidR="00201802" w:rsidRDefault="00201802" w:rsidP="00201802">
      <w:pPr>
        <w:widowControl w:val="0"/>
        <w:ind w:firstLine="311"/>
        <w:jc w:val="both"/>
        <w:rPr>
          <w:i/>
        </w:rPr>
      </w:pPr>
    </w:p>
    <w:p w:rsidR="00201802" w:rsidRPr="00EA0D0C" w:rsidRDefault="00201802" w:rsidP="00EA0D0C">
      <w:pPr>
        <w:widowControl w:val="0"/>
        <w:shd w:val="clear" w:color="auto" w:fill="FFFFFF"/>
        <w:ind w:firstLine="567"/>
        <w:jc w:val="both"/>
        <w:rPr>
          <w:shd w:val="clear" w:color="auto" w:fill="FFFFFF"/>
        </w:rPr>
      </w:pPr>
      <w:r>
        <w:rPr>
          <w:b/>
        </w:rPr>
        <w:t>Nr. 10</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t xml:space="preserve"> </w:t>
      </w:r>
      <w:r w:rsidR="00EA0D0C" w:rsidRPr="00EA0D0C">
        <w:rPr>
          <w:shd w:val="clear" w:color="auto" w:fill="FFFFFF"/>
        </w:rPr>
        <w:t>Likumprojekta 7.pantā (likuma 16.pants):</w:t>
      </w:r>
      <w:r w:rsidR="00EA0D0C">
        <w:rPr>
          <w:shd w:val="clear" w:color="auto" w:fill="FFFFFF"/>
        </w:rPr>
        <w:t xml:space="preserve"> </w:t>
      </w:r>
      <w:r w:rsidR="00EA0D0C" w:rsidRPr="00EA0D0C">
        <w:t>izteikt otro daļu</w:t>
      </w:r>
      <w:r w:rsidR="00EA0D0C" w:rsidRPr="00EA0D0C">
        <w:t xml:space="preserve"> </w:t>
      </w:r>
      <w:r w:rsidR="00EA0D0C" w:rsidRPr="00EA0D0C">
        <w:t>ieteiktā redakcijā</w:t>
      </w:r>
      <w:r w:rsidR="00EA0D0C" w:rsidRPr="00EA0D0C">
        <w:t xml:space="preserve">; </w:t>
      </w:r>
      <w:r w:rsidR="00EA0D0C" w:rsidRPr="00EA0D0C">
        <w:t>izteikt trešo daļu</w:t>
      </w:r>
      <w:r w:rsidR="00EA0D0C" w:rsidRPr="00EA0D0C">
        <w:t xml:space="preserve"> </w:t>
      </w:r>
      <w:r w:rsidR="00EA0D0C" w:rsidRPr="00EA0D0C">
        <w:t>ieteiktā redakcijā</w:t>
      </w:r>
      <w:r w:rsidR="00EA0D0C">
        <w:t>.</w:t>
      </w:r>
    </w:p>
    <w:p w:rsidR="00EA0D0C" w:rsidRPr="00DF5D02"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EA0D0C" w:rsidRPr="00EA0D0C" w:rsidRDefault="00EA0D0C" w:rsidP="00EA0D0C">
      <w:pPr>
        <w:tabs>
          <w:tab w:val="left" w:pos="993"/>
        </w:tabs>
        <w:ind w:firstLine="567"/>
        <w:jc w:val="both"/>
        <w:rPr>
          <w:i/>
        </w:rPr>
      </w:pPr>
      <w:r>
        <w:rPr>
          <w:b/>
        </w:rPr>
        <w:t xml:space="preserve">L. Millere </w:t>
      </w:r>
      <w:r w:rsidRPr="00A96563">
        <w:t>nav iebildumu.</w:t>
      </w:r>
    </w:p>
    <w:p w:rsidR="00201802" w:rsidRDefault="00201802" w:rsidP="00201802">
      <w:pPr>
        <w:ind w:firstLine="567"/>
        <w:jc w:val="both"/>
      </w:pPr>
      <w:r>
        <w:rPr>
          <w:b/>
        </w:rPr>
        <w:t xml:space="preserve">J. Rancāns </w:t>
      </w:r>
      <w:r>
        <w:t>aicina komisiju atbalstīt šo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01802" w:rsidRDefault="00201802" w:rsidP="00201802">
      <w:pPr>
        <w:widowControl w:val="0"/>
        <w:ind w:firstLine="311"/>
        <w:jc w:val="both"/>
        <w:rPr>
          <w:i/>
        </w:rPr>
      </w:pPr>
      <w:r>
        <w:rPr>
          <w:i/>
        </w:rPr>
        <w:t xml:space="preserve">Priekšlikums </w:t>
      </w:r>
      <w:r>
        <w:rPr>
          <w:b/>
          <w:i/>
        </w:rPr>
        <w:t>Nr.10</w:t>
      </w:r>
      <w:r>
        <w:rPr>
          <w:i/>
        </w:rPr>
        <w:t xml:space="preserve"> komisijā </w:t>
      </w:r>
      <w:r>
        <w:rPr>
          <w:b/>
          <w:i/>
        </w:rPr>
        <w:t>atbalstīts</w:t>
      </w:r>
      <w:r>
        <w:rPr>
          <w:i/>
        </w:rPr>
        <w:t>.</w:t>
      </w:r>
    </w:p>
    <w:p w:rsidR="00201802" w:rsidRDefault="00201802" w:rsidP="00201802">
      <w:pPr>
        <w:widowControl w:val="0"/>
        <w:ind w:firstLine="311"/>
        <w:jc w:val="both"/>
        <w:rPr>
          <w:i/>
        </w:rPr>
      </w:pPr>
    </w:p>
    <w:p w:rsidR="00201802" w:rsidRDefault="00201802" w:rsidP="00201802">
      <w:pPr>
        <w:widowControl w:val="0"/>
        <w:ind w:firstLine="567"/>
        <w:jc w:val="both"/>
        <w:rPr>
          <w:b/>
        </w:rPr>
      </w:pPr>
      <w:r>
        <w:rPr>
          <w:b/>
        </w:rPr>
        <w:t>Nr. 11</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rsidRPr="00EA0D0C">
        <w:rPr>
          <w:sz w:val="22"/>
          <w:szCs w:val="22"/>
          <w:lang w:eastAsia="lv-LV"/>
        </w:rPr>
        <w:t xml:space="preserve"> </w:t>
      </w:r>
      <w:r w:rsidR="00EA0D0C" w:rsidRPr="00EA0D0C">
        <w:rPr>
          <w:lang w:eastAsia="lv-LV"/>
        </w:rPr>
        <w:t>Izteikt likumprojekta 8.pantā ietverto likuma 16.</w:t>
      </w:r>
      <w:r w:rsidR="00EA0D0C" w:rsidRPr="00EA0D0C">
        <w:rPr>
          <w:vertAlign w:val="superscript"/>
          <w:lang w:eastAsia="lv-LV"/>
        </w:rPr>
        <w:t xml:space="preserve">2 </w:t>
      </w:r>
      <w:r w:rsidR="00EA0D0C" w:rsidRPr="00EA0D0C">
        <w:rPr>
          <w:lang w:eastAsia="lv-LV"/>
        </w:rPr>
        <w:t>pantu</w:t>
      </w:r>
      <w:r w:rsidR="00EA0D0C" w:rsidRPr="00EA0D0C">
        <w:rPr>
          <w:lang w:eastAsia="lv-LV"/>
        </w:rPr>
        <w:t xml:space="preserve"> </w:t>
      </w:r>
      <w:r w:rsidR="00EA0D0C" w:rsidRPr="00EA0D0C">
        <w:t>ieteiktā redakcijā</w:t>
      </w:r>
      <w:r w:rsidR="00EA0D0C" w:rsidRPr="00EA0D0C">
        <w:t>.</w:t>
      </w:r>
    </w:p>
    <w:p w:rsidR="00EA0D0C" w:rsidRPr="00EA0D0C"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201802" w:rsidRDefault="00201802" w:rsidP="00201802">
      <w:pPr>
        <w:widowControl w:val="0"/>
        <w:ind w:firstLine="567"/>
        <w:jc w:val="both"/>
      </w:pPr>
      <w:r>
        <w:rPr>
          <w:b/>
        </w:rPr>
        <w:t xml:space="preserve">L. Millere </w:t>
      </w:r>
      <w:r w:rsidRPr="00EA0D0C">
        <w:t xml:space="preserve">skaidro, ka saīsinājums, e-lieta </w:t>
      </w:r>
      <w:r w:rsidR="00EA0D0C">
        <w:t xml:space="preserve">un e-platforma </w:t>
      </w:r>
      <w:r w:rsidRPr="00EA0D0C">
        <w:t>noteikti, ir jāmaina, aicina to labot uz trešo lasījumu.</w:t>
      </w:r>
    </w:p>
    <w:p w:rsidR="00EA0D0C" w:rsidRDefault="00EA0D0C" w:rsidP="00201802">
      <w:pPr>
        <w:widowControl w:val="0"/>
        <w:ind w:firstLine="567"/>
        <w:jc w:val="both"/>
        <w:rPr>
          <w:i/>
        </w:rPr>
      </w:pPr>
      <w:r w:rsidRPr="00DF5D02">
        <w:rPr>
          <w:b/>
        </w:rPr>
        <w:t>K. Ķipēna</w:t>
      </w:r>
      <w:r>
        <w:rPr>
          <w:b/>
        </w:rPr>
        <w:t xml:space="preserve"> </w:t>
      </w:r>
      <w:r w:rsidRPr="00EA0D0C">
        <w:t>atbild pozitīvi, būs labojumi.</w:t>
      </w:r>
      <w:r>
        <w:rPr>
          <w:b/>
        </w:rPr>
        <w:t xml:space="preserve"> </w:t>
      </w:r>
    </w:p>
    <w:p w:rsidR="00201802" w:rsidRDefault="00201802" w:rsidP="00201802">
      <w:pPr>
        <w:ind w:firstLine="567"/>
        <w:jc w:val="both"/>
      </w:pPr>
      <w:r>
        <w:rPr>
          <w:b/>
        </w:rPr>
        <w:t xml:space="preserve">J. Rancāns </w:t>
      </w:r>
      <w:r>
        <w:t>aicina komisiju atbalstīt šo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01802" w:rsidRDefault="00201802" w:rsidP="00201802">
      <w:pPr>
        <w:widowControl w:val="0"/>
        <w:ind w:firstLine="311"/>
        <w:jc w:val="both"/>
        <w:rPr>
          <w:i/>
        </w:rPr>
      </w:pPr>
      <w:r>
        <w:rPr>
          <w:i/>
        </w:rPr>
        <w:t xml:space="preserve">Priekšlikums </w:t>
      </w:r>
      <w:r>
        <w:rPr>
          <w:b/>
          <w:i/>
        </w:rPr>
        <w:t>Nr.11</w:t>
      </w:r>
      <w:r>
        <w:rPr>
          <w:i/>
        </w:rPr>
        <w:t xml:space="preserve"> komisijā </w:t>
      </w:r>
      <w:r>
        <w:rPr>
          <w:b/>
          <w:i/>
        </w:rPr>
        <w:t>atbalstīts</w:t>
      </w:r>
      <w:r>
        <w:rPr>
          <w:i/>
        </w:rPr>
        <w:t>.</w:t>
      </w:r>
    </w:p>
    <w:p w:rsidR="00201802" w:rsidRDefault="00201802" w:rsidP="00201802">
      <w:pPr>
        <w:widowControl w:val="0"/>
        <w:ind w:firstLine="311"/>
        <w:jc w:val="both"/>
        <w:rPr>
          <w:i/>
        </w:rPr>
      </w:pPr>
    </w:p>
    <w:p w:rsidR="00201802" w:rsidRPr="00EA0D0C" w:rsidRDefault="00201802" w:rsidP="00EA0D0C">
      <w:pPr>
        <w:widowControl w:val="0"/>
        <w:shd w:val="clear" w:color="auto" w:fill="FFFFFF"/>
        <w:ind w:firstLine="567"/>
        <w:jc w:val="both"/>
        <w:rPr>
          <w:color w:val="000000"/>
          <w:sz w:val="22"/>
          <w:szCs w:val="22"/>
          <w:lang w:eastAsia="lv-LV"/>
        </w:rPr>
      </w:pPr>
      <w:r>
        <w:rPr>
          <w:b/>
        </w:rPr>
        <w:t>Nr. 12</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t xml:space="preserve"> </w:t>
      </w:r>
      <w:r w:rsidR="00EA0D0C" w:rsidRPr="00EA0D0C">
        <w:rPr>
          <w:color w:val="333333"/>
          <w:lang w:eastAsia="lv-LV"/>
        </w:rPr>
        <w:t xml:space="preserve">Likumprojekta </w:t>
      </w:r>
      <w:r w:rsidR="00EA0D0C" w:rsidRPr="00EA0D0C">
        <w:rPr>
          <w:color w:val="000000"/>
          <w:lang w:eastAsia="lv-LV"/>
        </w:rPr>
        <w:t>9.pantā:</w:t>
      </w:r>
      <w:r w:rsidR="00EA0D0C" w:rsidRPr="00EA0D0C">
        <w:rPr>
          <w:color w:val="000000"/>
          <w:lang w:eastAsia="lv-LV"/>
        </w:rPr>
        <w:t xml:space="preserve"> </w:t>
      </w:r>
      <w:r w:rsidR="00EA0D0C" w:rsidRPr="00EA0D0C">
        <w:rPr>
          <w:color w:val="333333"/>
          <w:lang w:eastAsia="lv-LV"/>
        </w:rPr>
        <w:t xml:space="preserve">izteikt </w:t>
      </w:r>
      <w:r w:rsidR="00EA0D0C" w:rsidRPr="00EA0D0C">
        <w:rPr>
          <w:color w:val="000000"/>
          <w:lang w:eastAsia="lv-LV"/>
        </w:rPr>
        <w:t>pirmo daļu</w:t>
      </w:r>
      <w:r w:rsidR="00EA0D0C" w:rsidRPr="00EA0D0C">
        <w:t xml:space="preserve"> </w:t>
      </w:r>
      <w:r w:rsidR="00EA0D0C" w:rsidRPr="00EA0D0C">
        <w:t>ieteiktā redakcijā</w:t>
      </w:r>
      <w:r w:rsidR="00EA0D0C" w:rsidRPr="00EA0D0C">
        <w:rPr>
          <w:color w:val="000000"/>
          <w:lang w:eastAsia="lv-LV"/>
        </w:rPr>
        <w:t>;</w:t>
      </w:r>
      <w:r w:rsidR="00EA0D0C" w:rsidRPr="00EA0D0C">
        <w:rPr>
          <w:lang w:eastAsia="lv-LV"/>
        </w:rPr>
        <w:t xml:space="preserve"> </w:t>
      </w:r>
      <w:r w:rsidR="00EA0D0C" w:rsidRPr="00EA0D0C">
        <w:rPr>
          <w:lang w:eastAsia="lv-LV"/>
        </w:rPr>
        <w:t>papildināt ceturtajā daļā</w:t>
      </w:r>
      <w:r w:rsidR="00EA0D0C" w:rsidRPr="00EA0D0C">
        <w:rPr>
          <w:lang w:eastAsia="lv-LV"/>
        </w:rPr>
        <w:t xml:space="preserve">. </w:t>
      </w:r>
    </w:p>
    <w:p w:rsidR="00EA0D0C" w:rsidRPr="00EA0D0C" w:rsidRDefault="00EA0D0C" w:rsidP="00EA0D0C">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201802" w:rsidRDefault="00201802" w:rsidP="00201802">
      <w:pPr>
        <w:widowControl w:val="0"/>
        <w:ind w:firstLine="567"/>
        <w:jc w:val="both"/>
        <w:rPr>
          <w:i/>
        </w:rPr>
      </w:pPr>
      <w:r>
        <w:rPr>
          <w:b/>
        </w:rPr>
        <w:t xml:space="preserve">L. Millere </w:t>
      </w:r>
      <w:r w:rsidRPr="00EA0D0C">
        <w:t>nav iebildumu.</w:t>
      </w:r>
    </w:p>
    <w:p w:rsidR="00201802" w:rsidRDefault="00201802" w:rsidP="00201802">
      <w:pPr>
        <w:ind w:firstLine="567"/>
        <w:jc w:val="both"/>
      </w:pPr>
      <w:r>
        <w:rPr>
          <w:b/>
        </w:rPr>
        <w:t xml:space="preserve">J. Rancāns </w:t>
      </w:r>
      <w:r>
        <w:t>aicina komisiju atbalstīt šo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lastRenderedPageBreak/>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01802" w:rsidRDefault="00201802" w:rsidP="00201802">
      <w:pPr>
        <w:widowControl w:val="0"/>
        <w:ind w:firstLine="311"/>
        <w:jc w:val="both"/>
        <w:rPr>
          <w:i/>
        </w:rPr>
      </w:pPr>
      <w:r>
        <w:rPr>
          <w:i/>
        </w:rPr>
        <w:t xml:space="preserve">Priekšlikums </w:t>
      </w:r>
      <w:r>
        <w:rPr>
          <w:b/>
          <w:i/>
        </w:rPr>
        <w:t>Nr.12</w:t>
      </w:r>
      <w:r>
        <w:rPr>
          <w:i/>
        </w:rPr>
        <w:t xml:space="preserve"> komisijā </w:t>
      </w:r>
      <w:r>
        <w:rPr>
          <w:b/>
          <w:i/>
        </w:rPr>
        <w:t>atbalstīts</w:t>
      </w:r>
      <w:r>
        <w:rPr>
          <w:i/>
        </w:rPr>
        <w:t>.</w:t>
      </w:r>
    </w:p>
    <w:p w:rsidR="001660DB" w:rsidRDefault="001660DB" w:rsidP="00201802">
      <w:pPr>
        <w:widowControl w:val="0"/>
        <w:ind w:firstLine="311"/>
        <w:jc w:val="both"/>
        <w:rPr>
          <w:i/>
        </w:rPr>
      </w:pPr>
    </w:p>
    <w:p w:rsidR="00EA0D0C" w:rsidRDefault="001660DB" w:rsidP="00EA0D0C">
      <w:pPr>
        <w:widowControl w:val="0"/>
        <w:ind w:firstLine="567"/>
        <w:jc w:val="both"/>
        <w:rPr>
          <w:b/>
        </w:rPr>
      </w:pPr>
      <w:r>
        <w:rPr>
          <w:b/>
        </w:rPr>
        <w:t>Nr. 13</w:t>
      </w:r>
      <w:r w:rsidR="00EA0D0C">
        <w:rPr>
          <w:b/>
        </w:rPr>
        <w:t xml:space="preserve"> </w:t>
      </w:r>
      <w:r w:rsidR="00EA0D0C">
        <w:rPr>
          <w:b/>
        </w:rPr>
        <w:t xml:space="preserve">- </w:t>
      </w:r>
      <w:r w:rsidR="00EA0D0C" w:rsidRPr="00455335">
        <w:rPr>
          <w:bCs/>
          <w:szCs w:val="22"/>
        </w:rPr>
        <w:t>T</w:t>
      </w:r>
      <w:r w:rsidR="00EA0D0C">
        <w:rPr>
          <w:bCs/>
          <w:szCs w:val="22"/>
        </w:rPr>
        <w:t>ieslietu ministra J. Bordāna</w:t>
      </w:r>
      <w:r w:rsidR="00EA0D0C" w:rsidRPr="00455335">
        <w:rPr>
          <w:b/>
          <w:bCs/>
          <w:sz w:val="28"/>
        </w:rPr>
        <w:t xml:space="preserve"> </w:t>
      </w:r>
      <w:r w:rsidR="00EA0D0C" w:rsidRPr="00202D12">
        <w:t>priekšlikums</w:t>
      </w:r>
      <w:r w:rsidR="00EA0D0C">
        <w:t xml:space="preserve"> -</w:t>
      </w:r>
      <w:r w:rsidR="00EA0D0C" w:rsidRPr="00EA0D0C">
        <w:rPr>
          <w:sz w:val="22"/>
          <w:szCs w:val="22"/>
          <w:lang w:eastAsia="lv-LV"/>
        </w:rPr>
        <w:t xml:space="preserve"> </w:t>
      </w:r>
      <w:r w:rsidR="00764702" w:rsidRPr="00764702">
        <w:rPr>
          <w:szCs w:val="22"/>
          <w:lang w:eastAsia="lv-LV"/>
        </w:rPr>
        <w:t>Aizstāt likumprojekta 13.pantā vārdus “reģiona pārvaldes” ar vārdiem “teritoriālās struktūrvienības”.</w:t>
      </w:r>
    </w:p>
    <w:p w:rsidR="00764702" w:rsidRPr="00DF5D02" w:rsidRDefault="00764702" w:rsidP="00764702">
      <w:pPr>
        <w:widowControl w:val="0"/>
        <w:shd w:val="clear" w:color="auto" w:fill="FFFFFF"/>
        <w:ind w:firstLine="567"/>
        <w:jc w:val="both"/>
        <w:rPr>
          <w:bCs/>
          <w:szCs w:val="22"/>
        </w:rPr>
      </w:pPr>
      <w:r w:rsidRPr="00DF5D02">
        <w:rPr>
          <w:b/>
        </w:rPr>
        <w:t>K. Ķipēna</w:t>
      </w:r>
      <w:r>
        <w:rPr>
          <w:b/>
        </w:rPr>
        <w:t xml:space="preserve"> </w:t>
      </w:r>
      <w:r w:rsidR="007903C9">
        <w:t xml:space="preserve">redakcionāls priekšlikums. </w:t>
      </w:r>
    </w:p>
    <w:p w:rsidR="00764702" w:rsidRPr="00EA0D0C" w:rsidRDefault="00764702" w:rsidP="00764702">
      <w:pPr>
        <w:tabs>
          <w:tab w:val="left" w:pos="993"/>
        </w:tabs>
        <w:ind w:firstLine="567"/>
        <w:jc w:val="both"/>
        <w:rPr>
          <w:i/>
        </w:rPr>
      </w:pPr>
      <w:r>
        <w:rPr>
          <w:b/>
        </w:rPr>
        <w:t xml:space="preserve">L. Millere </w:t>
      </w:r>
      <w:r w:rsidRPr="00A96563">
        <w:t>nav iebildumu.</w:t>
      </w:r>
    </w:p>
    <w:p w:rsidR="00764702" w:rsidRDefault="00764702" w:rsidP="00764702">
      <w:pPr>
        <w:ind w:firstLine="567"/>
        <w:jc w:val="both"/>
      </w:pPr>
      <w:r>
        <w:rPr>
          <w:b/>
        </w:rPr>
        <w:t xml:space="preserve">J. Rancāns </w:t>
      </w:r>
      <w:r>
        <w:t>aicina komisiju atbalstīt šo priekšlikumu.</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1660DB" w:rsidRDefault="001660DB" w:rsidP="001660DB">
      <w:pPr>
        <w:widowControl w:val="0"/>
        <w:ind w:firstLine="311"/>
        <w:jc w:val="both"/>
        <w:rPr>
          <w:i/>
        </w:rPr>
      </w:pPr>
      <w:r>
        <w:rPr>
          <w:i/>
        </w:rPr>
        <w:t xml:space="preserve">Priekšlikums </w:t>
      </w:r>
      <w:r>
        <w:rPr>
          <w:b/>
          <w:i/>
        </w:rPr>
        <w:t>Nr.13</w:t>
      </w:r>
      <w:r>
        <w:rPr>
          <w:i/>
        </w:rPr>
        <w:t xml:space="preserve"> komisijā </w:t>
      </w:r>
      <w:r>
        <w:rPr>
          <w:b/>
          <w:i/>
        </w:rPr>
        <w:t>atbalstīts</w:t>
      </w:r>
      <w:r>
        <w:rPr>
          <w:i/>
        </w:rPr>
        <w:t>.</w:t>
      </w:r>
    </w:p>
    <w:p w:rsidR="001660DB" w:rsidRDefault="001660DB" w:rsidP="00201802">
      <w:pPr>
        <w:widowControl w:val="0"/>
        <w:ind w:firstLine="311"/>
        <w:jc w:val="both"/>
        <w:rPr>
          <w:i/>
        </w:rPr>
      </w:pPr>
    </w:p>
    <w:p w:rsidR="00764702" w:rsidRDefault="001660DB" w:rsidP="00764702">
      <w:pPr>
        <w:widowControl w:val="0"/>
        <w:ind w:firstLine="567"/>
        <w:jc w:val="both"/>
        <w:rPr>
          <w:b/>
        </w:rPr>
      </w:pPr>
      <w:r>
        <w:rPr>
          <w:b/>
        </w:rPr>
        <w:t>Nr. 14</w:t>
      </w:r>
      <w:r w:rsidR="00764702">
        <w:rPr>
          <w:b/>
        </w:rPr>
        <w:t xml:space="preserve"> </w:t>
      </w:r>
      <w:r w:rsidR="00764702">
        <w:rPr>
          <w:b/>
        </w:rPr>
        <w:t xml:space="preserve">- </w:t>
      </w:r>
      <w:r w:rsidR="00764702" w:rsidRPr="00455335">
        <w:rPr>
          <w:bCs/>
          <w:szCs w:val="22"/>
        </w:rPr>
        <w:t>T</w:t>
      </w:r>
      <w:r w:rsidR="00764702">
        <w:rPr>
          <w:bCs/>
          <w:szCs w:val="22"/>
        </w:rPr>
        <w:t>ieslietu ministra J. Bordāna</w:t>
      </w:r>
      <w:r w:rsidR="00764702" w:rsidRPr="00455335">
        <w:rPr>
          <w:b/>
          <w:bCs/>
          <w:sz w:val="28"/>
        </w:rPr>
        <w:t xml:space="preserve"> </w:t>
      </w:r>
      <w:r w:rsidR="00764702" w:rsidRPr="00202D12">
        <w:t>priekšlikums</w:t>
      </w:r>
      <w:r w:rsidR="00764702">
        <w:t xml:space="preserve"> -</w:t>
      </w:r>
      <w:r w:rsidR="00764702" w:rsidRPr="00EA0D0C">
        <w:rPr>
          <w:sz w:val="22"/>
          <w:szCs w:val="22"/>
          <w:lang w:eastAsia="lv-LV"/>
        </w:rPr>
        <w:t xml:space="preserve"> </w:t>
      </w:r>
      <w:r w:rsidR="00764702" w:rsidRPr="00DF5D02">
        <w:rPr>
          <w:szCs w:val="22"/>
        </w:rPr>
        <w:t>Papildināt likumprojektu ar jaunu pantu ieteiktā redakcijā</w:t>
      </w:r>
      <w:r w:rsidR="00764702">
        <w:t>.</w:t>
      </w:r>
    </w:p>
    <w:p w:rsidR="00764702" w:rsidRPr="00DF5D02" w:rsidRDefault="00764702" w:rsidP="00764702">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764702" w:rsidRPr="00EA0D0C" w:rsidRDefault="00764702" w:rsidP="00764702">
      <w:pPr>
        <w:tabs>
          <w:tab w:val="left" w:pos="993"/>
        </w:tabs>
        <w:ind w:firstLine="567"/>
        <w:jc w:val="both"/>
        <w:rPr>
          <w:i/>
        </w:rPr>
      </w:pPr>
      <w:r>
        <w:rPr>
          <w:b/>
        </w:rPr>
        <w:t xml:space="preserve">L. Millere </w:t>
      </w:r>
      <w:r w:rsidRPr="00A96563">
        <w:t>nav iebildumu.</w:t>
      </w:r>
    </w:p>
    <w:p w:rsidR="00764702" w:rsidRPr="00EA0D0C" w:rsidRDefault="00764702" w:rsidP="00764702">
      <w:pPr>
        <w:ind w:firstLine="567"/>
        <w:jc w:val="both"/>
      </w:pPr>
      <w:r>
        <w:rPr>
          <w:b/>
        </w:rPr>
        <w:t xml:space="preserve">J. Rancāns </w:t>
      </w:r>
      <w:r>
        <w:t>aicina komisiju atbalstīt šo priekšlikumu,</w:t>
      </w:r>
      <w:r w:rsidRPr="00EA0D0C">
        <w:t xml:space="preserve"> </w:t>
      </w:r>
      <w:r>
        <w:t>veidojot komisijas priekšlikumu.</w:t>
      </w:r>
    </w:p>
    <w:p w:rsidR="001660DB" w:rsidRPr="002B69B7" w:rsidRDefault="001660DB" w:rsidP="00764702">
      <w:pPr>
        <w:widowControl w:val="0"/>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1660DB" w:rsidRDefault="001660DB" w:rsidP="001660DB">
      <w:pPr>
        <w:widowControl w:val="0"/>
        <w:ind w:firstLine="311"/>
        <w:jc w:val="both"/>
        <w:rPr>
          <w:i/>
        </w:rPr>
      </w:pPr>
      <w:r>
        <w:rPr>
          <w:i/>
        </w:rPr>
        <w:t xml:space="preserve">Priekšlikums </w:t>
      </w:r>
      <w:r>
        <w:rPr>
          <w:b/>
          <w:i/>
        </w:rPr>
        <w:t>Nr.14</w:t>
      </w:r>
      <w:r>
        <w:rPr>
          <w:i/>
        </w:rPr>
        <w:t xml:space="preserve"> komisijā </w:t>
      </w:r>
      <w:r>
        <w:rPr>
          <w:b/>
          <w:i/>
        </w:rPr>
        <w:t>atbalstīts</w:t>
      </w:r>
      <w:r>
        <w:rPr>
          <w:i/>
        </w:rPr>
        <w:t>.</w:t>
      </w:r>
    </w:p>
    <w:p w:rsidR="002C1E9B" w:rsidRDefault="002C1E9B" w:rsidP="001660DB">
      <w:pPr>
        <w:widowControl w:val="0"/>
        <w:jc w:val="both"/>
        <w:rPr>
          <w:i/>
        </w:rPr>
      </w:pPr>
    </w:p>
    <w:p w:rsidR="00764702" w:rsidRDefault="001660DB" w:rsidP="00764702">
      <w:pPr>
        <w:widowControl w:val="0"/>
        <w:ind w:firstLine="567"/>
        <w:jc w:val="both"/>
        <w:rPr>
          <w:b/>
        </w:rPr>
      </w:pPr>
      <w:r>
        <w:rPr>
          <w:b/>
        </w:rPr>
        <w:t>Nr. 15</w:t>
      </w:r>
      <w:r w:rsidR="00764702">
        <w:rPr>
          <w:b/>
        </w:rPr>
        <w:t xml:space="preserve"> </w:t>
      </w:r>
      <w:r w:rsidR="00764702">
        <w:rPr>
          <w:b/>
        </w:rPr>
        <w:t xml:space="preserve">- </w:t>
      </w:r>
      <w:r w:rsidR="00764702" w:rsidRPr="00455335">
        <w:rPr>
          <w:bCs/>
          <w:szCs w:val="22"/>
        </w:rPr>
        <w:t>T</w:t>
      </w:r>
      <w:r w:rsidR="00764702">
        <w:rPr>
          <w:bCs/>
          <w:szCs w:val="22"/>
        </w:rPr>
        <w:t>ieslietu ministra J. Bordāna</w:t>
      </w:r>
      <w:r w:rsidR="00764702" w:rsidRPr="00455335">
        <w:rPr>
          <w:b/>
          <w:bCs/>
          <w:sz w:val="28"/>
        </w:rPr>
        <w:t xml:space="preserve"> </w:t>
      </w:r>
      <w:r w:rsidR="00764702" w:rsidRPr="00202D12">
        <w:t>priekšlikums</w:t>
      </w:r>
      <w:r w:rsidR="00764702">
        <w:t xml:space="preserve"> -</w:t>
      </w:r>
      <w:r w:rsidR="00764702" w:rsidRPr="00EA0D0C">
        <w:rPr>
          <w:sz w:val="22"/>
          <w:szCs w:val="22"/>
          <w:lang w:eastAsia="lv-LV"/>
        </w:rPr>
        <w:t xml:space="preserve"> </w:t>
      </w:r>
      <w:r w:rsidR="00764702" w:rsidRPr="00B83D95">
        <w:t xml:space="preserve">Likumprojekta 16.pantu izteikt </w:t>
      </w:r>
      <w:r w:rsidR="00764702" w:rsidRPr="00EA0D0C">
        <w:t>ieteiktā redakcijā.</w:t>
      </w:r>
    </w:p>
    <w:p w:rsidR="00764702" w:rsidRPr="00DF5D02" w:rsidRDefault="00764702" w:rsidP="00764702">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764702" w:rsidRPr="00EA0D0C" w:rsidRDefault="00764702" w:rsidP="00764702">
      <w:pPr>
        <w:tabs>
          <w:tab w:val="left" w:pos="993"/>
        </w:tabs>
        <w:ind w:firstLine="567"/>
        <w:jc w:val="both"/>
        <w:rPr>
          <w:i/>
        </w:rPr>
      </w:pPr>
      <w:r>
        <w:rPr>
          <w:b/>
        </w:rPr>
        <w:t xml:space="preserve">L. Millere </w:t>
      </w:r>
      <w:r w:rsidRPr="00A96563">
        <w:t>nav iebildumu.</w:t>
      </w:r>
    </w:p>
    <w:p w:rsidR="001660DB" w:rsidRDefault="001660DB" w:rsidP="001660DB">
      <w:pPr>
        <w:ind w:firstLine="567"/>
        <w:jc w:val="both"/>
      </w:pPr>
      <w:r>
        <w:rPr>
          <w:b/>
        </w:rPr>
        <w:t xml:space="preserve">J. Rancāns </w:t>
      </w:r>
      <w:r>
        <w:t>aicina komisiju atbalstīt šo priekšlikumu</w:t>
      </w:r>
      <w:r w:rsidR="00764702">
        <w:t>,</w:t>
      </w:r>
      <w:r w:rsidR="00764702" w:rsidRPr="00764702">
        <w:t xml:space="preserve"> </w:t>
      </w:r>
      <w:r w:rsidR="00764702">
        <w:t>veidojot komisijas priekšlikumu.</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1660DB" w:rsidRDefault="001660DB" w:rsidP="001660DB">
      <w:pPr>
        <w:widowControl w:val="0"/>
        <w:ind w:firstLine="311"/>
        <w:jc w:val="both"/>
        <w:rPr>
          <w:i/>
        </w:rPr>
      </w:pPr>
      <w:r>
        <w:rPr>
          <w:i/>
        </w:rPr>
        <w:t xml:space="preserve">Priekšlikums </w:t>
      </w:r>
      <w:r>
        <w:rPr>
          <w:b/>
          <w:i/>
        </w:rPr>
        <w:t>Nr.15</w:t>
      </w:r>
      <w:r>
        <w:rPr>
          <w:i/>
        </w:rPr>
        <w:t xml:space="preserve"> komisijā </w:t>
      </w:r>
      <w:r>
        <w:rPr>
          <w:b/>
          <w:i/>
        </w:rPr>
        <w:t>atbalstīts</w:t>
      </w:r>
      <w:r>
        <w:rPr>
          <w:i/>
        </w:rPr>
        <w:t>.</w:t>
      </w:r>
    </w:p>
    <w:p w:rsidR="001660DB" w:rsidRDefault="001660DB" w:rsidP="001660DB">
      <w:pPr>
        <w:widowControl w:val="0"/>
        <w:ind w:firstLine="311"/>
        <w:jc w:val="both"/>
        <w:rPr>
          <w:i/>
        </w:rPr>
      </w:pPr>
    </w:p>
    <w:p w:rsidR="001660DB" w:rsidRPr="00764702" w:rsidRDefault="001660DB" w:rsidP="00E37313">
      <w:pPr>
        <w:widowControl w:val="0"/>
        <w:shd w:val="clear" w:color="auto" w:fill="FFFFFF"/>
        <w:ind w:firstLine="567"/>
        <w:jc w:val="both"/>
        <w:rPr>
          <w:sz w:val="22"/>
          <w:szCs w:val="22"/>
          <w:shd w:val="clear" w:color="auto" w:fill="FFFFFF"/>
        </w:rPr>
      </w:pPr>
      <w:r>
        <w:rPr>
          <w:b/>
        </w:rPr>
        <w:t>Nr. 16</w:t>
      </w:r>
      <w:r w:rsidR="00764702">
        <w:rPr>
          <w:b/>
        </w:rPr>
        <w:t xml:space="preserve"> </w:t>
      </w:r>
      <w:r w:rsidR="00764702">
        <w:rPr>
          <w:b/>
        </w:rPr>
        <w:t xml:space="preserve">- </w:t>
      </w:r>
      <w:r w:rsidR="00764702" w:rsidRPr="007903C9">
        <w:rPr>
          <w:bCs/>
          <w:szCs w:val="22"/>
        </w:rPr>
        <w:t>Tieslietu ministra J. Bordāna</w:t>
      </w:r>
      <w:r w:rsidR="00764702" w:rsidRPr="007903C9">
        <w:rPr>
          <w:b/>
          <w:bCs/>
          <w:sz w:val="28"/>
        </w:rPr>
        <w:t xml:space="preserve"> </w:t>
      </w:r>
      <w:r w:rsidR="00764702" w:rsidRPr="007903C9">
        <w:t>priekšlikums</w:t>
      </w:r>
      <w:r w:rsidR="00764702" w:rsidRPr="007903C9">
        <w:t xml:space="preserve"> - </w:t>
      </w:r>
      <w:r w:rsidR="00764702" w:rsidRPr="007903C9">
        <w:rPr>
          <w:szCs w:val="22"/>
          <w:shd w:val="clear" w:color="auto" w:fill="FFFFFF"/>
        </w:rPr>
        <w:t>Likumprojekta 17.pantā:</w:t>
      </w:r>
      <w:r w:rsidR="00764702" w:rsidRPr="007903C9">
        <w:rPr>
          <w:szCs w:val="22"/>
          <w:shd w:val="clear" w:color="auto" w:fill="FFFFFF"/>
        </w:rPr>
        <w:t xml:space="preserve"> </w:t>
      </w:r>
      <w:r w:rsidR="00764702" w:rsidRPr="007903C9">
        <w:rPr>
          <w:szCs w:val="22"/>
          <w:shd w:val="clear" w:color="auto" w:fill="FFFFFF"/>
        </w:rPr>
        <w:t>svītrot 16.punkta pirmo teikumu;</w:t>
      </w:r>
      <w:r w:rsidR="00764702" w:rsidRPr="007903C9">
        <w:rPr>
          <w:szCs w:val="22"/>
          <w:shd w:val="clear" w:color="auto" w:fill="FFFFFF"/>
        </w:rPr>
        <w:t xml:space="preserve"> </w:t>
      </w:r>
      <w:r w:rsidR="00764702" w:rsidRPr="007903C9">
        <w:rPr>
          <w:szCs w:val="22"/>
          <w:shd w:val="clear" w:color="auto" w:fill="FFFFFF"/>
        </w:rPr>
        <w:t>aizstāt 17.punktā vārdu “</w:t>
      </w:r>
      <w:r w:rsidR="00764702" w:rsidRPr="007903C9">
        <w:rPr>
          <w:szCs w:val="22"/>
        </w:rPr>
        <w:t>janvārī” ar vārdu “jūlijā”;</w:t>
      </w:r>
      <w:r w:rsidR="00764702" w:rsidRPr="007903C9">
        <w:rPr>
          <w:szCs w:val="22"/>
        </w:rPr>
        <w:t xml:space="preserve"> </w:t>
      </w:r>
      <w:r w:rsidR="00764702" w:rsidRPr="007903C9">
        <w:rPr>
          <w:szCs w:val="22"/>
        </w:rPr>
        <w:t>aizstāt 18.punktā vārdus un skaitļus “</w:t>
      </w:r>
      <w:r w:rsidR="00764702" w:rsidRPr="007903C9">
        <w:rPr>
          <w:szCs w:val="22"/>
          <w:lang w:eastAsia="lv-LV"/>
        </w:rPr>
        <w:t>2022. gada 1. augustā</w:t>
      </w:r>
      <w:r w:rsidR="00764702" w:rsidRPr="007903C9">
        <w:rPr>
          <w:szCs w:val="22"/>
        </w:rPr>
        <w:t>” ar vārdiem un skaitļiem “2023.gada 1.janvārī”.</w:t>
      </w:r>
    </w:p>
    <w:p w:rsidR="00764702" w:rsidRPr="00DF5D02" w:rsidRDefault="00764702" w:rsidP="00764702">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764702" w:rsidRPr="00EA0D0C" w:rsidRDefault="00764702" w:rsidP="00764702">
      <w:pPr>
        <w:tabs>
          <w:tab w:val="left" w:pos="993"/>
        </w:tabs>
        <w:ind w:firstLine="567"/>
        <w:jc w:val="both"/>
        <w:rPr>
          <w:i/>
        </w:rPr>
      </w:pPr>
      <w:r>
        <w:rPr>
          <w:b/>
        </w:rPr>
        <w:t xml:space="preserve">L. Millere </w:t>
      </w:r>
      <w:r w:rsidRPr="00A96563">
        <w:t>nav iebildumu.</w:t>
      </w:r>
    </w:p>
    <w:p w:rsidR="001660DB" w:rsidRDefault="001660DB" w:rsidP="001660DB">
      <w:pPr>
        <w:ind w:firstLine="567"/>
        <w:jc w:val="both"/>
      </w:pPr>
      <w:r>
        <w:rPr>
          <w:b/>
        </w:rPr>
        <w:t xml:space="preserve">J. Rancāns </w:t>
      </w:r>
      <w:r>
        <w:t>aicina komisiju atbalstīt šo priekšlikumu.</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1660DB" w:rsidRDefault="001660DB" w:rsidP="001660DB">
      <w:pPr>
        <w:widowControl w:val="0"/>
        <w:ind w:firstLine="311"/>
        <w:jc w:val="both"/>
        <w:rPr>
          <w:i/>
        </w:rPr>
      </w:pPr>
      <w:r>
        <w:rPr>
          <w:i/>
        </w:rPr>
        <w:t xml:space="preserve">Priekšlikums </w:t>
      </w:r>
      <w:r>
        <w:rPr>
          <w:b/>
          <w:i/>
        </w:rPr>
        <w:t>Nr.16</w:t>
      </w:r>
      <w:r>
        <w:rPr>
          <w:i/>
        </w:rPr>
        <w:t xml:space="preserve"> komisijā </w:t>
      </w:r>
      <w:r>
        <w:rPr>
          <w:b/>
          <w:i/>
        </w:rPr>
        <w:t>atbalstīts</w:t>
      </w:r>
      <w:r>
        <w:rPr>
          <w:i/>
        </w:rPr>
        <w:t>.</w:t>
      </w:r>
    </w:p>
    <w:p w:rsidR="001660DB" w:rsidRDefault="001660DB" w:rsidP="001660DB">
      <w:pPr>
        <w:widowControl w:val="0"/>
        <w:ind w:firstLine="311"/>
        <w:jc w:val="both"/>
        <w:rPr>
          <w:i/>
        </w:rPr>
      </w:pPr>
    </w:p>
    <w:p w:rsidR="007903C9" w:rsidRDefault="001660DB" w:rsidP="007903C9">
      <w:pPr>
        <w:widowControl w:val="0"/>
        <w:ind w:firstLine="567"/>
        <w:jc w:val="both"/>
        <w:rPr>
          <w:b/>
        </w:rPr>
      </w:pPr>
      <w:r>
        <w:rPr>
          <w:b/>
        </w:rPr>
        <w:t>Nr. 17</w:t>
      </w:r>
      <w:r w:rsidR="007903C9">
        <w:rPr>
          <w:b/>
        </w:rPr>
        <w:t xml:space="preserve"> </w:t>
      </w:r>
      <w:r w:rsidR="007903C9">
        <w:rPr>
          <w:b/>
        </w:rPr>
        <w:t xml:space="preserve">- </w:t>
      </w:r>
      <w:r w:rsidR="007903C9" w:rsidRPr="00455335">
        <w:rPr>
          <w:bCs/>
          <w:szCs w:val="22"/>
        </w:rPr>
        <w:t>T</w:t>
      </w:r>
      <w:r w:rsidR="007903C9">
        <w:rPr>
          <w:bCs/>
          <w:szCs w:val="22"/>
        </w:rPr>
        <w:t>ieslietu ministra J. Bordāna</w:t>
      </w:r>
      <w:r w:rsidR="007903C9" w:rsidRPr="00455335">
        <w:rPr>
          <w:b/>
          <w:bCs/>
          <w:sz w:val="28"/>
        </w:rPr>
        <w:t xml:space="preserve"> </w:t>
      </w:r>
      <w:r w:rsidR="007903C9" w:rsidRPr="00202D12">
        <w:t>priekšlikums</w:t>
      </w:r>
      <w:r w:rsidR="007903C9">
        <w:t xml:space="preserve"> -</w:t>
      </w:r>
      <w:r w:rsidR="007903C9" w:rsidRPr="00EA0D0C">
        <w:rPr>
          <w:sz w:val="22"/>
          <w:szCs w:val="22"/>
          <w:lang w:eastAsia="lv-LV"/>
        </w:rPr>
        <w:t xml:space="preserve"> </w:t>
      </w:r>
      <w:r w:rsidR="007903C9" w:rsidRPr="00294826">
        <w:t>Papildināt 17. pantu (pārejas noteikum</w:t>
      </w:r>
      <w:r w:rsidR="007903C9">
        <w:t xml:space="preserve">i) </w:t>
      </w:r>
      <w:r w:rsidR="007903C9" w:rsidRPr="00294826">
        <w:t xml:space="preserve">ar punktu </w:t>
      </w:r>
      <w:r w:rsidR="007903C9" w:rsidRPr="00EA0D0C">
        <w:t>ieteiktā redakcijā.</w:t>
      </w:r>
    </w:p>
    <w:p w:rsidR="007903C9" w:rsidRPr="00DF5D02" w:rsidRDefault="007903C9" w:rsidP="007903C9">
      <w:pPr>
        <w:widowControl w:val="0"/>
        <w:shd w:val="clear" w:color="auto" w:fill="FFFFFF"/>
        <w:ind w:firstLine="567"/>
        <w:jc w:val="both"/>
        <w:rPr>
          <w:bCs/>
          <w:szCs w:val="22"/>
        </w:rPr>
      </w:pPr>
      <w:r w:rsidRPr="00DF5D02">
        <w:rPr>
          <w:b/>
        </w:rPr>
        <w:t>K. Ķipēna</w:t>
      </w:r>
      <w:r>
        <w:rPr>
          <w:b/>
        </w:rPr>
        <w:t xml:space="preserve"> </w:t>
      </w:r>
      <w:r>
        <w:t>pamato</w:t>
      </w:r>
      <w:r w:rsidRPr="00DF5D02">
        <w:t xml:space="preserve"> </w:t>
      </w:r>
      <w:r>
        <w:t>priekšlikuma nepieciešamību.</w:t>
      </w:r>
    </w:p>
    <w:p w:rsidR="007903C9" w:rsidRPr="00EA0D0C" w:rsidRDefault="007903C9" w:rsidP="007903C9">
      <w:pPr>
        <w:tabs>
          <w:tab w:val="left" w:pos="993"/>
        </w:tabs>
        <w:ind w:firstLine="567"/>
        <w:jc w:val="both"/>
        <w:rPr>
          <w:i/>
        </w:rPr>
      </w:pPr>
      <w:r>
        <w:rPr>
          <w:b/>
        </w:rPr>
        <w:t xml:space="preserve">L. Millere </w:t>
      </w:r>
      <w:r w:rsidRPr="00A96563">
        <w:t>nav iebildumu.</w:t>
      </w:r>
    </w:p>
    <w:p w:rsidR="007903C9" w:rsidRDefault="007903C9" w:rsidP="007903C9">
      <w:pPr>
        <w:ind w:firstLine="567"/>
        <w:jc w:val="both"/>
      </w:pPr>
      <w:r>
        <w:rPr>
          <w:b/>
        </w:rPr>
        <w:t xml:space="preserve">J. Rancāns </w:t>
      </w:r>
      <w:r>
        <w:t>aicina komisiju atbalstīt šo priekšlikumu,</w:t>
      </w:r>
      <w:r w:rsidRPr="00764702">
        <w:t xml:space="preserve"> </w:t>
      </w:r>
      <w:r>
        <w:t>veidojot komisijas priekšlikumu.</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J. Rancāns – par, E. Šnore – par, A. Bašķis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2C1E9B" w:rsidRDefault="001660DB" w:rsidP="001660DB">
      <w:pPr>
        <w:widowControl w:val="0"/>
        <w:ind w:firstLine="311"/>
        <w:jc w:val="both"/>
        <w:rPr>
          <w:i/>
        </w:rPr>
      </w:pPr>
      <w:r>
        <w:rPr>
          <w:i/>
        </w:rPr>
        <w:lastRenderedPageBreak/>
        <w:t xml:space="preserve">Priekšlikums </w:t>
      </w:r>
      <w:r>
        <w:rPr>
          <w:b/>
          <w:i/>
        </w:rPr>
        <w:t>Nr.17</w:t>
      </w:r>
      <w:r>
        <w:rPr>
          <w:i/>
        </w:rPr>
        <w:t xml:space="preserve"> komisijā </w:t>
      </w:r>
      <w:r>
        <w:rPr>
          <w:b/>
          <w:i/>
        </w:rPr>
        <w:t>atbalstīts</w:t>
      </w:r>
      <w:r>
        <w:rPr>
          <w:i/>
        </w:rPr>
        <w:t>.</w:t>
      </w:r>
    </w:p>
    <w:p w:rsidR="005D3F05" w:rsidRPr="008A14E9" w:rsidRDefault="005D3F05" w:rsidP="00751726">
      <w:pPr>
        <w:widowControl w:val="0"/>
        <w:ind w:firstLine="311"/>
        <w:jc w:val="both"/>
        <w:rPr>
          <w:i/>
        </w:rPr>
      </w:pPr>
    </w:p>
    <w:p w:rsidR="008F58C0" w:rsidRPr="00875F4F" w:rsidRDefault="008F58C0" w:rsidP="00751726">
      <w:pPr>
        <w:ind w:firstLine="567"/>
        <w:jc w:val="both"/>
      </w:pPr>
      <w:r w:rsidRPr="00875F4F">
        <w:rPr>
          <w:b/>
        </w:rPr>
        <w:t>J. Rancāns</w:t>
      </w:r>
      <w:r>
        <w:t xml:space="preserve"> aicina</w:t>
      </w:r>
      <w:r w:rsidRPr="00A3198B">
        <w:t xml:space="preserve"> de</w:t>
      </w:r>
      <w:r>
        <w:t>putātus balsot un atbalstīt likumprojektu kopumā otrajam lasījumam</w:t>
      </w:r>
    </w:p>
    <w:p w:rsidR="008F58C0" w:rsidRPr="002B69B7" w:rsidRDefault="008F58C0" w:rsidP="00751726">
      <w:pPr>
        <w:ind w:firstLine="567"/>
        <w:jc w:val="both"/>
        <w:rPr>
          <w:i/>
          <w:u w:val="single"/>
        </w:rPr>
      </w:pPr>
      <w:r w:rsidRPr="002B69B7">
        <w:rPr>
          <w:i/>
          <w:u w:val="single"/>
        </w:rPr>
        <w:t>Balsojums:</w:t>
      </w:r>
    </w:p>
    <w:p w:rsidR="008A14E9" w:rsidRPr="00210E83" w:rsidRDefault="008A14E9" w:rsidP="00751726">
      <w:pPr>
        <w:ind w:left="567"/>
        <w:jc w:val="both"/>
        <w:rPr>
          <w:i/>
        </w:rPr>
      </w:pPr>
      <w:r>
        <w:rPr>
          <w:i/>
        </w:rPr>
        <w:t>J. Rancāns – par, E. Šnore – par, A. Bašķis – par</w:t>
      </w:r>
      <w:r w:rsidRPr="002B69B7">
        <w:rPr>
          <w:i/>
        </w:rPr>
        <w:t>,</w:t>
      </w:r>
      <w:r w:rsidR="001660DB" w:rsidRPr="001660DB">
        <w:rPr>
          <w:i/>
        </w:rPr>
        <w:t xml:space="preserve"> </w:t>
      </w:r>
      <w:r w:rsidR="001660DB">
        <w:rPr>
          <w:i/>
        </w:rPr>
        <w:t xml:space="preserve">R. Bergmanis – par, </w:t>
      </w:r>
      <w:r w:rsidRPr="002B69B7">
        <w:rPr>
          <w:i/>
        </w:rPr>
        <w:t xml:space="preserve">I.Klementjevs – </w:t>
      </w:r>
      <w:r>
        <w:rPr>
          <w:i/>
        </w:rPr>
        <w:t>par</w:t>
      </w:r>
      <w:r w:rsidRPr="002B69B7">
        <w:rPr>
          <w:i/>
        </w:rPr>
        <w:t xml:space="preserve">, </w:t>
      </w:r>
      <w:r>
        <w:rPr>
          <w:i/>
        </w:rPr>
        <w:t>A. Latkovskis – par, M.Možvillo – par, M. Šteins</w:t>
      </w:r>
      <w:r w:rsidRPr="002B69B7">
        <w:rPr>
          <w:i/>
        </w:rPr>
        <w:t xml:space="preserve"> – </w:t>
      </w:r>
      <w:r>
        <w:rPr>
          <w:i/>
        </w:rPr>
        <w:t>par</w:t>
      </w:r>
      <w:r w:rsidRPr="002B69B7">
        <w:rPr>
          <w:i/>
        </w:rPr>
        <w:t xml:space="preserve">, </w:t>
      </w:r>
      <w:r>
        <w:rPr>
          <w:i/>
        </w:rPr>
        <w:t>Z. Tretjaka – par, A Zakatistovs – par.</w:t>
      </w:r>
    </w:p>
    <w:p w:rsidR="008F58C0" w:rsidRDefault="008F58C0" w:rsidP="00751726">
      <w:pPr>
        <w:tabs>
          <w:tab w:val="left" w:pos="426"/>
        </w:tabs>
        <w:ind w:firstLine="567"/>
        <w:jc w:val="both"/>
        <w:rPr>
          <w:bCs/>
          <w:i/>
        </w:rPr>
      </w:pPr>
      <w:r w:rsidRPr="00985857">
        <w:rPr>
          <w:bCs/>
          <w:i/>
        </w:rPr>
        <w:t xml:space="preserve">Deputāti </w:t>
      </w:r>
      <w:r>
        <w:rPr>
          <w:bCs/>
          <w:i/>
        </w:rPr>
        <w:t xml:space="preserve">vienbalsīgi </w:t>
      </w:r>
      <w:r w:rsidRPr="00985857">
        <w:rPr>
          <w:b/>
          <w:bCs/>
          <w:i/>
        </w:rPr>
        <w:t>atbalsta</w:t>
      </w:r>
      <w:r w:rsidR="005D3F05">
        <w:rPr>
          <w:bCs/>
          <w:i/>
        </w:rPr>
        <w:t xml:space="preserve"> likumprojektu 2</w:t>
      </w:r>
      <w:r>
        <w:rPr>
          <w:bCs/>
          <w:i/>
        </w:rPr>
        <w:t>.lasījumā.</w:t>
      </w:r>
    </w:p>
    <w:p w:rsidR="008F58C0" w:rsidRDefault="008F58C0" w:rsidP="00751726">
      <w:pPr>
        <w:widowControl w:val="0"/>
        <w:tabs>
          <w:tab w:val="left" w:pos="426"/>
        </w:tabs>
        <w:jc w:val="both"/>
        <w:rPr>
          <w:b/>
        </w:rPr>
      </w:pPr>
    </w:p>
    <w:p w:rsidR="008F58C0" w:rsidRPr="00755A60" w:rsidRDefault="008F58C0" w:rsidP="00751726">
      <w:pPr>
        <w:widowControl w:val="0"/>
        <w:tabs>
          <w:tab w:val="left" w:pos="426"/>
        </w:tabs>
        <w:ind w:firstLine="567"/>
        <w:jc w:val="both"/>
        <w:rPr>
          <w:b/>
        </w:rPr>
      </w:pPr>
      <w:r w:rsidRPr="00755A60">
        <w:rPr>
          <w:b/>
        </w:rPr>
        <w:t xml:space="preserve">LĒMUMS: </w:t>
      </w:r>
    </w:p>
    <w:p w:rsidR="008F58C0" w:rsidRPr="00726117" w:rsidRDefault="008F58C0" w:rsidP="00751726">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Pr="00021540">
        <w:t>“</w:t>
      </w:r>
      <w:r w:rsidR="001660DB" w:rsidRPr="00E577C9">
        <w:rPr>
          <w:b/>
          <w:szCs w:val="28"/>
        </w:rPr>
        <w:t>Grozījumi Val</w:t>
      </w:r>
      <w:r w:rsidR="001660DB">
        <w:rPr>
          <w:b/>
          <w:szCs w:val="28"/>
        </w:rPr>
        <w:t>sts probācijas dienesta likumā</w:t>
      </w:r>
      <w:r w:rsidR="001660DB">
        <w:t>” (1</w:t>
      </w:r>
      <w:r w:rsidR="007B3505">
        <w:t>4</w:t>
      </w:r>
      <w:r w:rsidR="001660DB">
        <w:t>04</w:t>
      </w:r>
      <w:r>
        <w:t xml:space="preserve">/Lp13) </w:t>
      </w:r>
      <w:r w:rsidRPr="00726117">
        <w:t>un</w:t>
      </w:r>
      <w:r w:rsidRPr="00726117">
        <w:rPr>
          <w:b/>
        </w:rPr>
        <w:t xml:space="preserve"> </w:t>
      </w:r>
      <w:r w:rsidRPr="00726117">
        <w:t>virzīt to izskatīšanai Saeimas</w:t>
      </w:r>
      <w:r>
        <w:t xml:space="preserve"> plenār</w:t>
      </w:r>
      <w:r w:rsidRPr="00726117">
        <w:t xml:space="preserve">sēdē </w:t>
      </w:r>
      <w:r w:rsidR="005C0C9E">
        <w:t>2</w:t>
      </w:r>
      <w:r>
        <w:t>.</w:t>
      </w:r>
      <w:r w:rsidR="005C0C9E">
        <w:t xml:space="preserve"> </w:t>
      </w:r>
      <w:r w:rsidRPr="00AB6FC1">
        <w:t>lasījumā</w:t>
      </w:r>
      <w:r w:rsidRPr="00726117">
        <w:t>;</w:t>
      </w:r>
    </w:p>
    <w:p w:rsidR="007B153D" w:rsidRDefault="008F58C0" w:rsidP="004903EB">
      <w:pPr>
        <w:widowControl w:val="0"/>
        <w:tabs>
          <w:tab w:val="left" w:pos="426"/>
        </w:tabs>
        <w:ind w:firstLine="567"/>
        <w:jc w:val="both"/>
      </w:pPr>
      <w:r w:rsidRPr="00726117">
        <w:t>- lūgt noteikt priekšlikumu iesniegšanas termi</w:t>
      </w:r>
      <w:r>
        <w:t xml:space="preserve">ņu </w:t>
      </w:r>
      <w:r w:rsidR="001D7480">
        <w:t>trešajam</w:t>
      </w:r>
      <w:r>
        <w:t xml:space="preserve"> lasījumam – 5 dienas</w:t>
      </w:r>
      <w:r w:rsidR="005C0C9E">
        <w:t>.</w:t>
      </w:r>
      <w:bookmarkStart w:id="0" w:name="_GoBack"/>
      <w:bookmarkEnd w:id="0"/>
    </w:p>
    <w:p w:rsidR="008F58C0" w:rsidRPr="004B6187" w:rsidRDefault="008F58C0" w:rsidP="00162DB0">
      <w:pPr>
        <w:widowControl w:val="0"/>
        <w:jc w:val="both"/>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162DB0" w:rsidRDefault="00162DB0" w:rsidP="004B6187">
      <w:pPr>
        <w:jc w:val="both"/>
      </w:pPr>
    </w:p>
    <w:p w:rsidR="008653A8" w:rsidRDefault="00594973" w:rsidP="00C9227B">
      <w:pPr>
        <w:ind w:firstLine="567"/>
        <w:jc w:val="both"/>
      </w:pPr>
      <w:r>
        <w:t>S</w:t>
      </w:r>
      <w:r w:rsidR="004A0372">
        <w:t xml:space="preserve">ēde pabeigta plkst. </w:t>
      </w:r>
      <w:r w:rsidR="009A656C">
        <w:t>11.24</w:t>
      </w:r>
    </w:p>
    <w:p w:rsidR="00795C34" w:rsidRDefault="00795C34" w:rsidP="00C9227B">
      <w:pPr>
        <w:ind w:firstLine="567"/>
        <w:jc w:val="both"/>
      </w:pPr>
    </w:p>
    <w:p w:rsidR="00795C34" w:rsidRDefault="00795C34" w:rsidP="00C9227B">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E20CFB">
        <w:t>A. Bašķis</w:t>
      </w:r>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BD" w:rsidRDefault="001A61BD">
      <w:r>
        <w:separator/>
      </w:r>
    </w:p>
  </w:endnote>
  <w:endnote w:type="continuationSeparator" w:id="0">
    <w:p w:rsidR="001A61BD" w:rsidRDefault="001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Korinna LRS">
    <w:charset w:val="BA"/>
    <w:family w:val="auto"/>
    <w:pitch w:val="variable"/>
    <w:sig w:usb0="A000022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17A" w:rsidRDefault="007F1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F117A" w:rsidRDefault="007F117A" w:rsidP="000537E6">
        <w:pPr>
          <w:pStyle w:val="Footer"/>
          <w:jc w:val="right"/>
        </w:pPr>
        <w:r>
          <w:fldChar w:fldCharType="begin"/>
        </w:r>
        <w:r>
          <w:instrText xml:space="preserve"> PAGE   \* MERGEFORMAT </w:instrText>
        </w:r>
        <w:r>
          <w:fldChar w:fldCharType="separate"/>
        </w:r>
        <w:r w:rsidR="004903EB">
          <w:rPr>
            <w:noProof/>
          </w:rPr>
          <w:t>9</w:t>
        </w:r>
        <w:r>
          <w:rPr>
            <w:noProof/>
          </w:rPr>
          <w:fldChar w:fldCharType="end"/>
        </w:r>
      </w:p>
    </w:sdtContent>
  </w:sdt>
  <w:p w:rsidR="007F117A" w:rsidRPr="00987E51" w:rsidRDefault="007F117A"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BD" w:rsidRDefault="001A61BD">
      <w:r>
        <w:separator/>
      </w:r>
    </w:p>
  </w:footnote>
  <w:footnote w:type="continuationSeparator" w:id="0">
    <w:p w:rsidR="001A61BD" w:rsidRDefault="001A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43"/>
    <w:multiLevelType w:val="hybridMultilevel"/>
    <w:tmpl w:val="C2E679DE"/>
    <w:lvl w:ilvl="0" w:tplc="D7740070">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11C51"/>
    <w:multiLevelType w:val="hybridMultilevel"/>
    <w:tmpl w:val="329E2A92"/>
    <w:lvl w:ilvl="0" w:tplc="6F96414C">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543868"/>
    <w:multiLevelType w:val="hybridMultilevel"/>
    <w:tmpl w:val="470643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B332A7"/>
    <w:multiLevelType w:val="hybridMultilevel"/>
    <w:tmpl w:val="C6461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4A75EB7"/>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635AB1"/>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4232F8"/>
    <w:multiLevelType w:val="hybridMultilevel"/>
    <w:tmpl w:val="FE36F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4F2773"/>
    <w:multiLevelType w:val="hybridMultilevel"/>
    <w:tmpl w:val="60AAF73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30711BD"/>
    <w:multiLevelType w:val="hybridMultilevel"/>
    <w:tmpl w:val="5EE04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8"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4"/>
  </w:num>
  <w:num w:numId="2">
    <w:abstractNumId w:val="9"/>
  </w:num>
  <w:num w:numId="3">
    <w:abstractNumId w:val="1"/>
  </w:num>
  <w:num w:numId="4">
    <w:abstractNumId w:val="26"/>
  </w:num>
  <w:num w:numId="5">
    <w:abstractNumId w:val="25"/>
  </w:num>
  <w:num w:numId="6">
    <w:abstractNumId w:val="22"/>
  </w:num>
  <w:num w:numId="7">
    <w:abstractNumId w:val="19"/>
  </w:num>
  <w:num w:numId="8">
    <w:abstractNumId w:val="18"/>
  </w:num>
  <w:num w:numId="9">
    <w:abstractNumId w:val="21"/>
  </w:num>
  <w:num w:numId="10">
    <w:abstractNumId w:val="15"/>
  </w:num>
  <w:num w:numId="11">
    <w:abstractNumId w:val="36"/>
  </w:num>
  <w:num w:numId="12">
    <w:abstractNumId w:val="17"/>
  </w:num>
  <w:num w:numId="13">
    <w:abstractNumId w:val="27"/>
  </w:num>
  <w:num w:numId="14">
    <w:abstractNumId w:val="14"/>
  </w:num>
  <w:num w:numId="15">
    <w:abstractNumId w:val="11"/>
  </w:num>
  <w:num w:numId="16">
    <w:abstractNumId w:val="29"/>
  </w:num>
  <w:num w:numId="17">
    <w:abstractNumId w:val="28"/>
  </w:num>
  <w:num w:numId="18">
    <w:abstractNumId w:val="33"/>
  </w:num>
  <w:num w:numId="19">
    <w:abstractNumId w:val="16"/>
  </w:num>
  <w:num w:numId="20">
    <w:abstractNumId w:val="7"/>
  </w:num>
  <w:num w:numId="21">
    <w:abstractNumId w:val="12"/>
  </w:num>
  <w:num w:numId="22">
    <w:abstractNumId w:val="23"/>
  </w:num>
  <w:num w:numId="23">
    <w:abstractNumId w:val="10"/>
  </w:num>
  <w:num w:numId="24">
    <w:abstractNumId w:val="5"/>
  </w:num>
  <w:num w:numId="25">
    <w:abstractNumId w:val="2"/>
  </w:num>
  <w:num w:numId="26">
    <w:abstractNumId w:val="31"/>
  </w:num>
  <w:num w:numId="27">
    <w:abstractNumId w:val="24"/>
  </w:num>
  <w:num w:numId="28">
    <w:abstractNumId w:val="35"/>
  </w:num>
  <w:num w:numId="29">
    <w:abstractNumId w:val="13"/>
  </w:num>
  <w:num w:numId="30">
    <w:abstractNumId w:val="20"/>
  </w:num>
  <w:num w:numId="31">
    <w:abstractNumId w:val="34"/>
  </w:num>
  <w:num w:numId="32">
    <w:abstractNumId w:val="3"/>
  </w:num>
  <w:num w:numId="33">
    <w:abstractNumId w:val="3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7"/>
  </w:num>
  <w:num w:numId="37">
    <w:abstractNumId w:val="6"/>
  </w:num>
  <w:num w:numId="38">
    <w:abstractNumId w:val="0"/>
  </w:num>
  <w:num w:numId="39">
    <w:abstractNumId w:val="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5659B"/>
    <w:rsid w:val="00061B81"/>
    <w:rsid w:val="00062DF4"/>
    <w:rsid w:val="00065D28"/>
    <w:rsid w:val="00070D4F"/>
    <w:rsid w:val="00070E20"/>
    <w:rsid w:val="0007184D"/>
    <w:rsid w:val="00073440"/>
    <w:rsid w:val="0007378E"/>
    <w:rsid w:val="0007407F"/>
    <w:rsid w:val="00076701"/>
    <w:rsid w:val="00076CB6"/>
    <w:rsid w:val="00077CC3"/>
    <w:rsid w:val="00077D77"/>
    <w:rsid w:val="00081C13"/>
    <w:rsid w:val="000822B2"/>
    <w:rsid w:val="000846F5"/>
    <w:rsid w:val="000862CC"/>
    <w:rsid w:val="00087F59"/>
    <w:rsid w:val="000909B8"/>
    <w:rsid w:val="00093A31"/>
    <w:rsid w:val="00094D8B"/>
    <w:rsid w:val="00096D51"/>
    <w:rsid w:val="00097CB7"/>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46A9"/>
    <w:rsid w:val="000E54AF"/>
    <w:rsid w:val="000E5505"/>
    <w:rsid w:val="000E5AD8"/>
    <w:rsid w:val="000E6C04"/>
    <w:rsid w:val="000F0C7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60DB"/>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A561A"/>
    <w:rsid w:val="001A61BD"/>
    <w:rsid w:val="001B1546"/>
    <w:rsid w:val="001B1F7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D7480"/>
    <w:rsid w:val="001E0CDA"/>
    <w:rsid w:val="001E2AAF"/>
    <w:rsid w:val="001E2DF4"/>
    <w:rsid w:val="001E4515"/>
    <w:rsid w:val="001E4913"/>
    <w:rsid w:val="001E4E94"/>
    <w:rsid w:val="001F102E"/>
    <w:rsid w:val="001F10E5"/>
    <w:rsid w:val="001F10F5"/>
    <w:rsid w:val="001F1E00"/>
    <w:rsid w:val="001F2199"/>
    <w:rsid w:val="001F3012"/>
    <w:rsid w:val="001F4DAC"/>
    <w:rsid w:val="001F5692"/>
    <w:rsid w:val="0020020C"/>
    <w:rsid w:val="00200820"/>
    <w:rsid w:val="00201802"/>
    <w:rsid w:val="00202D12"/>
    <w:rsid w:val="00203543"/>
    <w:rsid w:val="002043EE"/>
    <w:rsid w:val="00204977"/>
    <w:rsid w:val="00206511"/>
    <w:rsid w:val="002105FD"/>
    <w:rsid w:val="00210A8F"/>
    <w:rsid w:val="00210E83"/>
    <w:rsid w:val="002114CA"/>
    <w:rsid w:val="00214057"/>
    <w:rsid w:val="00215ADA"/>
    <w:rsid w:val="00215B1E"/>
    <w:rsid w:val="00216DA3"/>
    <w:rsid w:val="002200DE"/>
    <w:rsid w:val="002221F7"/>
    <w:rsid w:val="00222E56"/>
    <w:rsid w:val="00224A16"/>
    <w:rsid w:val="00226A15"/>
    <w:rsid w:val="00230713"/>
    <w:rsid w:val="00230741"/>
    <w:rsid w:val="00230E15"/>
    <w:rsid w:val="00231C40"/>
    <w:rsid w:val="00233049"/>
    <w:rsid w:val="00233134"/>
    <w:rsid w:val="002377A6"/>
    <w:rsid w:val="00241EB1"/>
    <w:rsid w:val="00243B74"/>
    <w:rsid w:val="00244A06"/>
    <w:rsid w:val="00244EBC"/>
    <w:rsid w:val="0024637C"/>
    <w:rsid w:val="002500A1"/>
    <w:rsid w:val="00250C91"/>
    <w:rsid w:val="0025248D"/>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73C0"/>
    <w:rsid w:val="002A751B"/>
    <w:rsid w:val="002A7702"/>
    <w:rsid w:val="002B1853"/>
    <w:rsid w:val="002B2CF0"/>
    <w:rsid w:val="002B3119"/>
    <w:rsid w:val="002B4C8B"/>
    <w:rsid w:val="002B5FA2"/>
    <w:rsid w:val="002C0897"/>
    <w:rsid w:val="002C0B2E"/>
    <w:rsid w:val="002C1377"/>
    <w:rsid w:val="002C1E9B"/>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E73F0"/>
    <w:rsid w:val="002F0389"/>
    <w:rsid w:val="002F2435"/>
    <w:rsid w:val="002F3BE6"/>
    <w:rsid w:val="002F3FAA"/>
    <w:rsid w:val="002F4860"/>
    <w:rsid w:val="002F7DC4"/>
    <w:rsid w:val="003012AD"/>
    <w:rsid w:val="00301CD0"/>
    <w:rsid w:val="003025C2"/>
    <w:rsid w:val="0030313D"/>
    <w:rsid w:val="00305BE8"/>
    <w:rsid w:val="00305EC6"/>
    <w:rsid w:val="0030631B"/>
    <w:rsid w:val="00306DFA"/>
    <w:rsid w:val="00307195"/>
    <w:rsid w:val="003077DB"/>
    <w:rsid w:val="00310770"/>
    <w:rsid w:val="00310A0E"/>
    <w:rsid w:val="00310D2B"/>
    <w:rsid w:val="00311823"/>
    <w:rsid w:val="00314C80"/>
    <w:rsid w:val="0031792E"/>
    <w:rsid w:val="0032052E"/>
    <w:rsid w:val="00320ECA"/>
    <w:rsid w:val="00321839"/>
    <w:rsid w:val="00322300"/>
    <w:rsid w:val="0032335F"/>
    <w:rsid w:val="00323C09"/>
    <w:rsid w:val="00323C0C"/>
    <w:rsid w:val="00323D08"/>
    <w:rsid w:val="00324830"/>
    <w:rsid w:val="00326595"/>
    <w:rsid w:val="00326CFD"/>
    <w:rsid w:val="003312AE"/>
    <w:rsid w:val="003336B8"/>
    <w:rsid w:val="003337B4"/>
    <w:rsid w:val="00333EBA"/>
    <w:rsid w:val="0033511B"/>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1951"/>
    <w:rsid w:val="00392A2E"/>
    <w:rsid w:val="00395994"/>
    <w:rsid w:val="00397E5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031C"/>
    <w:rsid w:val="003E25EB"/>
    <w:rsid w:val="003E350C"/>
    <w:rsid w:val="003E4183"/>
    <w:rsid w:val="003E733B"/>
    <w:rsid w:val="003E76A6"/>
    <w:rsid w:val="003F0B27"/>
    <w:rsid w:val="003F143E"/>
    <w:rsid w:val="003F1AB5"/>
    <w:rsid w:val="003F1E12"/>
    <w:rsid w:val="003F5F99"/>
    <w:rsid w:val="003F63A2"/>
    <w:rsid w:val="00400524"/>
    <w:rsid w:val="00401A30"/>
    <w:rsid w:val="00402DD5"/>
    <w:rsid w:val="00404C12"/>
    <w:rsid w:val="00404D6E"/>
    <w:rsid w:val="004064BA"/>
    <w:rsid w:val="00411892"/>
    <w:rsid w:val="0041290C"/>
    <w:rsid w:val="00412ACC"/>
    <w:rsid w:val="00413817"/>
    <w:rsid w:val="0041693C"/>
    <w:rsid w:val="00420E51"/>
    <w:rsid w:val="00421C3D"/>
    <w:rsid w:val="00426F70"/>
    <w:rsid w:val="00432E03"/>
    <w:rsid w:val="00435A01"/>
    <w:rsid w:val="00442A99"/>
    <w:rsid w:val="004432CA"/>
    <w:rsid w:val="004465B2"/>
    <w:rsid w:val="004466B8"/>
    <w:rsid w:val="004513D3"/>
    <w:rsid w:val="004518F6"/>
    <w:rsid w:val="00451CEC"/>
    <w:rsid w:val="00451E77"/>
    <w:rsid w:val="00454224"/>
    <w:rsid w:val="0045437B"/>
    <w:rsid w:val="00454BB5"/>
    <w:rsid w:val="0045533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03EB"/>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E7E3A"/>
    <w:rsid w:val="004F2AA8"/>
    <w:rsid w:val="004F2C79"/>
    <w:rsid w:val="004F44BB"/>
    <w:rsid w:val="004F623D"/>
    <w:rsid w:val="004F7219"/>
    <w:rsid w:val="00501AAC"/>
    <w:rsid w:val="00503098"/>
    <w:rsid w:val="005050E4"/>
    <w:rsid w:val="005054BA"/>
    <w:rsid w:val="0050577D"/>
    <w:rsid w:val="00505BC7"/>
    <w:rsid w:val="00505E78"/>
    <w:rsid w:val="0050617D"/>
    <w:rsid w:val="00506585"/>
    <w:rsid w:val="005070FC"/>
    <w:rsid w:val="00510DD4"/>
    <w:rsid w:val="005123AD"/>
    <w:rsid w:val="00513057"/>
    <w:rsid w:val="00516427"/>
    <w:rsid w:val="00524962"/>
    <w:rsid w:val="00524D2B"/>
    <w:rsid w:val="00524DAA"/>
    <w:rsid w:val="00524EDF"/>
    <w:rsid w:val="0052607D"/>
    <w:rsid w:val="00530D64"/>
    <w:rsid w:val="005319C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6717"/>
    <w:rsid w:val="00567401"/>
    <w:rsid w:val="005700BF"/>
    <w:rsid w:val="00572FA2"/>
    <w:rsid w:val="005759BC"/>
    <w:rsid w:val="00576317"/>
    <w:rsid w:val="00580A35"/>
    <w:rsid w:val="00581B24"/>
    <w:rsid w:val="00581BF5"/>
    <w:rsid w:val="00582577"/>
    <w:rsid w:val="0058415C"/>
    <w:rsid w:val="0058532B"/>
    <w:rsid w:val="00586EF8"/>
    <w:rsid w:val="00590679"/>
    <w:rsid w:val="00590AC7"/>
    <w:rsid w:val="00592E41"/>
    <w:rsid w:val="00594973"/>
    <w:rsid w:val="00595FE9"/>
    <w:rsid w:val="00597E49"/>
    <w:rsid w:val="005A0B26"/>
    <w:rsid w:val="005A446F"/>
    <w:rsid w:val="005A6026"/>
    <w:rsid w:val="005A67C9"/>
    <w:rsid w:val="005A73AA"/>
    <w:rsid w:val="005B2F12"/>
    <w:rsid w:val="005B5B95"/>
    <w:rsid w:val="005B6BC9"/>
    <w:rsid w:val="005C06EC"/>
    <w:rsid w:val="005C0C9E"/>
    <w:rsid w:val="005C196B"/>
    <w:rsid w:val="005C20AE"/>
    <w:rsid w:val="005C2B9C"/>
    <w:rsid w:val="005C45A3"/>
    <w:rsid w:val="005C46EF"/>
    <w:rsid w:val="005C4A69"/>
    <w:rsid w:val="005C6045"/>
    <w:rsid w:val="005D3F05"/>
    <w:rsid w:val="005D5212"/>
    <w:rsid w:val="005D6A4C"/>
    <w:rsid w:val="005D7D4B"/>
    <w:rsid w:val="005E22AE"/>
    <w:rsid w:val="005E35B0"/>
    <w:rsid w:val="005E36B3"/>
    <w:rsid w:val="005F3C45"/>
    <w:rsid w:val="005F40BE"/>
    <w:rsid w:val="005F5253"/>
    <w:rsid w:val="00601869"/>
    <w:rsid w:val="006021E2"/>
    <w:rsid w:val="006025E0"/>
    <w:rsid w:val="00605F97"/>
    <w:rsid w:val="0060663F"/>
    <w:rsid w:val="00607570"/>
    <w:rsid w:val="00607689"/>
    <w:rsid w:val="006101D3"/>
    <w:rsid w:val="0061064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7577"/>
    <w:rsid w:val="00657DA9"/>
    <w:rsid w:val="006601BE"/>
    <w:rsid w:val="0066120A"/>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1E"/>
    <w:rsid w:val="00692CA4"/>
    <w:rsid w:val="00693735"/>
    <w:rsid w:val="00694DB2"/>
    <w:rsid w:val="00695C3B"/>
    <w:rsid w:val="006978B0"/>
    <w:rsid w:val="006978F0"/>
    <w:rsid w:val="006A00B9"/>
    <w:rsid w:val="006A0B2D"/>
    <w:rsid w:val="006A142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0E92"/>
    <w:rsid w:val="006D144D"/>
    <w:rsid w:val="006D3534"/>
    <w:rsid w:val="006D4887"/>
    <w:rsid w:val="006D5CF6"/>
    <w:rsid w:val="006D6D31"/>
    <w:rsid w:val="006D6E91"/>
    <w:rsid w:val="006E02DE"/>
    <w:rsid w:val="006E0333"/>
    <w:rsid w:val="006E0A42"/>
    <w:rsid w:val="006E0B54"/>
    <w:rsid w:val="006E1B4C"/>
    <w:rsid w:val="006E1D52"/>
    <w:rsid w:val="006E2834"/>
    <w:rsid w:val="006E34D8"/>
    <w:rsid w:val="006E36CF"/>
    <w:rsid w:val="006E4A4A"/>
    <w:rsid w:val="006E4DCC"/>
    <w:rsid w:val="006E6447"/>
    <w:rsid w:val="006E6ACD"/>
    <w:rsid w:val="006E6D3D"/>
    <w:rsid w:val="006F0839"/>
    <w:rsid w:val="006F1068"/>
    <w:rsid w:val="006F35D5"/>
    <w:rsid w:val="006F54B9"/>
    <w:rsid w:val="006F7AF0"/>
    <w:rsid w:val="007000A5"/>
    <w:rsid w:val="00700926"/>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726"/>
    <w:rsid w:val="00751A64"/>
    <w:rsid w:val="007521E3"/>
    <w:rsid w:val="007527A0"/>
    <w:rsid w:val="007530CB"/>
    <w:rsid w:val="00753ACC"/>
    <w:rsid w:val="00755A60"/>
    <w:rsid w:val="0075687D"/>
    <w:rsid w:val="00757182"/>
    <w:rsid w:val="00757832"/>
    <w:rsid w:val="00760457"/>
    <w:rsid w:val="00761212"/>
    <w:rsid w:val="007624EC"/>
    <w:rsid w:val="00763AEB"/>
    <w:rsid w:val="00764702"/>
    <w:rsid w:val="0076478C"/>
    <w:rsid w:val="0076585C"/>
    <w:rsid w:val="007677F1"/>
    <w:rsid w:val="00770149"/>
    <w:rsid w:val="00770E6C"/>
    <w:rsid w:val="007718C8"/>
    <w:rsid w:val="00773369"/>
    <w:rsid w:val="007756A7"/>
    <w:rsid w:val="007758D0"/>
    <w:rsid w:val="00776732"/>
    <w:rsid w:val="007830BD"/>
    <w:rsid w:val="00783F68"/>
    <w:rsid w:val="0078400C"/>
    <w:rsid w:val="0078407D"/>
    <w:rsid w:val="00784126"/>
    <w:rsid w:val="00784571"/>
    <w:rsid w:val="0078532D"/>
    <w:rsid w:val="00787159"/>
    <w:rsid w:val="00787C38"/>
    <w:rsid w:val="007902FD"/>
    <w:rsid w:val="007903C9"/>
    <w:rsid w:val="007906A5"/>
    <w:rsid w:val="00791A4D"/>
    <w:rsid w:val="00791C42"/>
    <w:rsid w:val="00793B8F"/>
    <w:rsid w:val="00794C67"/>
    <w:rsid w:val="007950C1"/>
    <w:rsid w:val="007952D7"/>
    <w:rsid w:val="00795C34"/>
    <w:rsid w:val="00796A45"/>
    <w:rsid w:val="007972D2"/>
    <w:rsid w:val="00797502"/>
    <w:rsid w:val="00797E8A"/>
    <w:rsid w:val="007A0464"/>
    <w:rsid w:val="007A48E7"/>
    <w:rsid w:val="007A4C60"/>
    <w:rsid w:val="007A5AE0"/>
    <w:rsid w:val="007A7846"/>
    <w:rsid w:val="007B0F86"/>
    <w:rsid w:val="007B153D"/>
    <w:rsid w:val="007B3505"/>
    <w:rsid w:val="007B56AF"/>
    <w:rsid w:val="007B59CE"/>
    <w:rsid w:val="007B5A93"/>
    <w:rsid w:val="007B60C5"/>
    <w:rsid w:val="007C098C"/>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117A"/>
    <w:rsid w:val="007F347D"/>
    <w:rsid w:val="007F4DDC"/>
    <w:rsid w:val="008000DC"/>
    <w:rsid w:val="008002A4"/>
    <w:rsid w:val="00802142"/>
    <w:rsid w:val="008035AB"/>
    <w:rsid w:val="0080369C"/>
    <w:rsid w:val="008052E6"/>
    <w:rsid w:val="00805A09"/>
    <w:rsid w:val="0080730C"/>
    <w:rsid w:val="00810D86"/>
    <w:rsid w:val="00811D1A"/>
    <w:rsid w:val="008124BC"/>
    <w:rsid w:val="00812AA8"/>
    <w:rsid w:val="0081316E"/>
    <w:rsid w:val="00813621"/>
    <w:rsid w:val="00823DE5"/>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E6B"/>
    <w:rsid w:val="00895736"/>
    <w:rsid w:val="0089579C"/>
    <w:rsid w:val="008961AF"/>
    <w:rsid w:val="008966FF"/>
    <w:rsid w:val="00897581"/>
    <w:rsid w:val="008A012A"/>
    <w:rsid w:val="008A14E9"/>
    <w:rsid w:val="008A282E"/>
    <w:rsid w:val="008A317B"/>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19E4"/>
    <w:rsid w:val="008D322A"/>
    <w:rsid w:val="008D44E6"/>
    <w:rsid w:val="008D7D9B"/>
    <w:rsid w:val="008E26F3"/>
    <w:rsid w:val="008E4DE0"/>
    <w:rsid w:val="008E653C"/>
    <w:rsid w:val="008E6CA9"/>
    <w:rsid w:val="008E7369"/>
    <w:rsid w:val="008F0656"/>
    <w:rsid w:val="008F2789"/>
    <w:rsid w:val="008F46F5"/>
    <w:rsid w:val="008F4B7D"/>
    <w:rsid w:val="008F58C0"/>
    <w:rsid w:val="008F6D93"/>
    <w:rsid w:val="008F78A0"/>
    <w:rsid w:val="00901512"/>
    <w:rsid w:val="00901A6A"/>
    <w:rsid w:val="0090487C"/>
    <w:rsid w:val="00905193"/>
    <w:rsid w:val="00906B76"/>
    <w:rsid w:val="00907201"/>
    <w:rsid w:val="00910648"/>
    <w:rsid w:val="009122B7"/>
    <w:rsid w:val="009138D8"/>
    <w:rsid w:val="00914766"/>
    <w:rsid w:val="00917141"/>
    <w:rsid w:val="0092206C"/>
    <w:rsid w:val="00922635"/>
    <w:rsid w:val="00924EE5"/>
    <w:rsid w:val="0092685F"/>
    <w:rsid w:val="00926D43"/>
    <w:rsid w:val="009312EE"/>
    <w:rsid w:val="00931FC8"/>
    <w:rsid w:val="00932A52"/>
    <w:rsid w:val="00933A14"/>
    <w:rsid w:val="009344E9"/>
    <w:rsid w:val="00936D68"/>
    <w:rsid w:val="00940103"/>
    <w:rsid w:val="00940A7B"/>
    <w:rsid w:val="00943D16"/>
    <w:rsid w:val="00943D69"/>
    <w:rsid w:val="00945E18"/>
    <w:rsid w:val="009516F3"/>
    <w:rsid w:val="00951A28"/>
    <w:rsid w:val="00951F7C"/>
    <w:rsid w:val="00953C5D"/>
    <w:rsid w:val="0095573C"/>
    <w:rsid w:val="00956ACA"/>
    <w:rsid w:val="009605F5"/>
    <w:rsid w:val="009626FE"/>
    <w:rsid w:val="00962723"/>
    <w:rsid w:val="009647E0"/>
    <w:rsid w:val="00964C7A"/>
    <w:rsid w:val="0097298E"/>
    <w:rsid w:val="009733FD"/>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51B"/>
    <w:rsid w:val="009A272C"/>
    <w:rsid w:val="009A27C8"/>
    <w:rsid w:val="009A3DF4"/>
    <w:rsid w:val="009A5275"/>
    <w:rsid w:val="009A64CA"/>
    <w:rsid w:val="009A656C"/>
    <w:rsid w:val="009A7EE8"/>
    <w:rsid w:val="009B06BF"/>
    <w:rsid w:val="009B239B"/>
    <w:rsid w:val="009B280B"/>
    <w:rsid w:val="009B3BF0"/>
    <w:rsid w:val="009B447D"/>
    <w:rsid w:val="009B44CE"/>
    <w:rsid w:val="009B7690"/>
    <w:rsid w:val="009B779A"/>
    <w:rsid w:val="009B7FFB"/>
    <w:rsid w:val="009C0AC4"/>
    <w:rsid w:val="009C1FF6"/>
    <w:rsid w:val="009C4CF1"/>
    <w:rsid w:val="009C57AE"/>
    <w:rsid w:val="009C6737"/>
    <w:rsid w:val="009C693F"/>
    <w:rsid w:val="009D191C"/>
    <w:rsid w:val="009D4E0C"/>
    <w:rsid w:val="009D5F3F"/>
    <w:rsid w:val="009D6600"/>
    <w:rsid w:val="009D7011"/>
    <w:rsid w:val="009E2CD8"/>
    <w:rsid w:val="009E44CC"/>
    <w:rsid w:val="009E6E9E"/>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59F1"/>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588D"/>
    <w:rsid w:val="00A67069"/>
    <w:rsid w:val="00A6787B"/>
    <w:rsid w:val="00A704BB"/>
    <w:rsid w:val="00A708B9"/>
    <w:rsid w:val="00A728CF"/>
    <w:rsid w:val="00A733C0"/>
    <w:rsid w:val="00A7737E"/>
    <w:rsid w:val="00A80437"/>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6563"/>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2D43"/>
    <w:rsid w:val="00AC3581"/>
    <w:rsid w:val="00AC40DD"/>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77FB7"/>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5E4"/>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6F9"/>
    <w:rsid w:val="00C67B04"/>
    <w:rsid w:val="00C72DC4"/>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B5AF8"/>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2120"/>
    <w:rsid w:val="00D33ADD"/>
    <w:rsid w:val="00D34655"/>
    <w:rsid w:val="00D35A0A"/>
    <w:rsid w:val="00D4027F"/>
    <w:rsid w:val="00D44475"/>
    <w:rsid w:val="00D51150"/>
    <w:rsid w:val="00D5170E"/>
    <w:rsid w:val="00D51D56"/>
    <w:rsid w:val="00D522CE"/>
    <w:rsid w:val="00D53C7C"/>
    <w:rsid w:val="00D54EA6"/>
    <w:rsid w:val="00D55FE4"/>
    <w:rsid w:val="00D572F9"/>
    <w:rsid w:val="00D574BB"/>
    <w:rsid w:val="00D60E3F"/>
    <w:rsid w:val="00D62969"/>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056F"/>
    <w:rsid w:val="00DC2BD5"/>
    <w:rsid w:val="00DC445E"/>
    <w:rsid w:val="00DC53AF"/>
    <w:rsid w:val="00DC5AD1"/>
    <w:rsid w:val="00DC67B9"/>
    <w:rsid w:val="00DD1142"/>
    <w:rsid w:val="00DD2BD7"/>
    <w:rsid w:val="00DD3ADE"/>
    <w:rsid w:val="00DD3FD8"/>
    <w:rsid w:val="00DD4CB1"/>
    <w:rsid w:val="00DD692E"/>
    <w:rsid w:val="00DD7333"/>
    <w:rsid w:val="00DE0105"/>
    <w:rsid w:val="00DE0329"/>
    <w:rsid w:val="00DE0A7B"/>
    <w:rsid w:val="00DE1102"/>
    <w:rsid w:val="00DE28C6"/>
    <w:rsid w:val="00DE30E7"/>
    <w:rsid w:val="00DE6F4F"/>
    <w:rsid w:val="00DF21C7"/>
    <w:rsid w:val="00DF22D5"/>
    <w:rsid w:val="00DF401B"/>
    <w:rsid w:val="00DF5D02"/>
    <w:rsid w:val="00DF73C4"/>
    <w:rsid w:val="00DF7463"/>
    <w:rsid w:val="00DF747B"/>
    <w:rsid w:val="00E00A40"/>
    <w:rsid w:val="00E05525"/>
    <w:rsid w:val="00E055B9"/>
    <w:rsid w:val="00E06039"/>
    <w:rsid w:val="00E07B1F"/>
    <w:rsid w:val="00E1011E"/>
    <w:rsid w:val="00E1042D"/>
    <w:rsid w:val="00E1070B"/>
    <w:rsid w:val="00E117AD"/>
    <w:rsid w:val="00E12584"/>
    <w:rsid w:val="00E1273F"/>
    <w:rsid w:val="00E12D46"/>
    <w:rsid w:val="00E20CFB"/>
    <w:rsid w:val="00E218A7"/>
    <w:rsid w:val="00E21948"/>
    <w:rsid w:val="00E22F80"/>
    <w:rsid w:val="00E24AAD"/>
    <w:rsid w:val="00E251FF"/>
    <w:rsid w:val="00E25E39"/>
    <w:rsid w:val="00E27C7B"/>
    <w:rsid w:val="00E3080B"/>
    <w:rsid w:val="00E30CF4"/>
    <w:rsid w:val="00E30D47"/>
    <w:rsid w:val="00E31EB0"/>
    <w:rsid w:val="00E324D7"/>
    <w:rsid w:val="00E32A02"/>
    <w:rsid w:val="00E332A3"/>
    <w:rsid w:val="00E3401E"/>
    <w:rsid w:val="00E34104"/>
    <w:rsid w:val="00E351C7"/>
    <w:rsid w:val="00E37313"/>
    <w:rsid w:val="00E404B5"/>
    <w:rsid w:val="00E41E5B"/>
    <w:rsid w:val="00E44484"/>
    <w:rsid w:val="00E445BE"/>
    <w:rsid w:val="00E4493C"/>
    <w:rsid w:val="00E456D8"/>
    <w:rsid w:val="00E474CA"/>
    <w:rsid w:val="00E50280"/>
    <w:rsid w:val="00E555F7"/>
    <w:rsid w:val="00E5629E"/>
    <w:rsid w:val="00E56417"/>
    <w:rsid w:val="00E56ED4"/>
    <w:rsid w:val="00E577C9"/>
    <w:rsid w:val="00E57CC3"/>
    <w:rsid w:val="00E60324"/>
    <w:rsid w:val="00E61155"/>
    <w:rsid w:val="00E61934"/>
    <w:rsid w:val="00E61B16"/>
    <w:rsid w:val="00E6300F"/>
    <w:rsid w:val="00E64D42"/>
    <w:rsid w:val="00E66A02"/>
    <w:rsid w:val="00E677A6"/>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0D0C"/>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1D3"/>
    <w:rsid w:val="00F00F2B"/>
    <w:rsid w:val="00F029B3"/>
    <w:rsid w:val="00F02A42"/>
    <w:rsid w:val="00F036F2"/>
    <w:rsid w:val="00F10863"/>
    <w:rsid w:val="00F11C2C"/>
    <w:rsid w:val="00F1290F"/>
    <w:rsid w:val="00F1314B"/>
    <w:rsid w:val="00F13C5B"/>
    <w:rsid w:val="00F144D7"/>
    <w:rsid w:val="00F145E3"/>
    <w:rsid w:val="00F14BBA"/>
    <w:rsid w:val="00F15A4C"/>
    <w:rsid w:val="00F16F8E"/>
    <w:rsid w:val="00F171A4"/>
    <w:rsid w:val="00F17725"/>
    <w:rsid w:val="00F17AA4"/>
    <w:rsid w:val="00F20F44"/>
    <w:rsid w:val="00F22816"/>
    <w:rsid w:val="00F24A23"/>
    <w:rsid w:val="00F250C9"/>
    <w:rsid w:val="00F26812"/>
    <w:rsid w:val="00F34080"/>
    <w:rsid w:val="00F342E8"/>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32E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43B8"/>
    <w:rsid w:val="00FA606E"/>
    <w:rsid w:val="00FA66B5"/>
    <w:rsid w:val="00FA77B8"/>
    <w:rsid w:val="00FA788E"/>
    <w:rsid w:val="00FB0607"/>
    <w:rsid w:val="00FB2042"/>
    <w:rsid w:val="00FB261F"/>
    <w:rsid w:val="00FB2D9B"/>
    <w:rsid w:val="00FB3154"/>
    <w:rsid w:val="00FB7FED"/>
    <w:rsid w:val="00FC1132"/>
    <w:rsid w:val="00FC2D4B"/>
    <w:rsid w:val="00FC3B6A"/>
    <w:rsid w:val="00FC4613"/>
    <w:rsid w:val="00FC7C5A"/>
    <w:rsid w:val="00FD0C7D"/>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2A5"/>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 w:type="character" w:customStyle="1" w:styleId="data-node--2cb2ec67-2c1a-4b8e-874c-9448f2da5310">
    <w:name w:val="data-node--2cb2ec67-2c1a-4b8e-874c-9448f2da5310"/>
    <w:rsid w:val="00E20CFB"/>
  </w:style>
  <w:style w:type="paragraph" w:styleId="EndnoteText">
    <w:name w:val="endnote text"/>
    <w:basedOn w:val="Normal"/>
    <w:link w:val="EndnoteTextChar"/>
    <w:uiPriority w:val="99"/>
    <w:semiHidden/>
    <w:unhideWhenUsed/>
    <w:rsid w:val="001B1F76"/>
    <w:rPr>
      <w:sz w:val="20"/>
      <w:szCs w:val="20"/>
    </w:rPr>
  </w:style>
  <w:style w:type="character" w:customStyle="1" w:styleId="EndnoteTextChar">
    <w:name w:val="Endnote Text Char"/>
    <w:basedOn w:val="DefaultParagraphFont"/>
    <w:link w:val="EndnoteText"/>
    <w:uiPriority w:val="99"/>
    <w:semiHidden/>
    <w:rsid w:val="001B1F76"/>
    <w:rPr>
      <w:rFonts w:eastAsia="Times New Roman" w:cs="Times New Roman"/>
      <w:sz w:val="20"/>
      <w:szCs w:val="20"/>
    </w:rPr>
  </w:style>
  <w:style w:type="character" w:styleId="EndnoteReference">
    <w:name w:val="endnote reference"/>
    <w:basedOn w:val="DefaultParagraphFont"/>
    <w:uiPriority w:val="99"/>
    <w:semiHidden/>
    <w:unhideWhenUsed/>
    <w:rsid w:val="001B1F76"/>
    <w:rPr>
      <w:vertAlign w:val="superscript"/>
    </w:rPr>
  </w:style>
  <w:style w:type="paragraph" w:styleId="NormalWeb">
    <w:name w:val="Normal (Web)"/>
    <w:basedOn w:val="Normal"/>
    <w:uiPriority w:val="99"/>
    <w:unhideWhenUsed/>
    <w:rsid w:val="00E24AA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889267966">
      <w:bodyDiv w:val="1"/>
      <w:marLeft w:val="0"/>
      <w:marRight w:val="0"/>
      <w:marTop w:val="0"/>
      <w:marBottom w:val="0"/>
      <w:divBdr>
        <w:top w:val="none" w:sz="0" w:space="0" w:color="auto"/>
        <w:left w:val="none" w:sz="0" w:space="0" w:color="auto"/>
        <w:bottom w:val="none" w:sz="0" w:space="0" w:color="auto"/>
        <w:right w:val="none" w:sz="0" w:space="0" w:color="auto"/>
      </w:divBdr>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57DB-AC7E-4304-A39D-C7F45EAE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TotalTime>
  <Pages>11</Pages>
  <Words>18523</Words>
  <Characters>10559</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109</cp:revision>
  <dcterms:created xsi:type="dcterms:W3CDTF">2022-04-05T08:19:00Z</dcterms:created>
  <dcterms:modified xsi:type="dcterms:W3CDTF">2022-09-14T13:56:00Z</dcterms:modified>
</cp:coreProperties>
</file>