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7D52A81A" w:rsidR="00B041E8" w:rsidRPr="00523121" w:rsidRDefault="001A5103" w:rsidP="005D610B">
      <w:pPr>
        <w:pStyle w:val="Title"/>
      </w:pPr>
      <w:r w:rsidRPr="00523121">
        <w:rPr>
          <w:caps/>
        </w:rPr>
        <w:t>PROTOKOLS</w:t>
      </w:r>
      <w:r w:rsidRPr="00523121">
        <w:t xml:space="preserve"> Nr</w:t>
      </w:r>
      <w:r w:rsidR="00B30127">
        <w:t>.</w:t>
      </w:r>
      <w:r w:rsidR="0050370F" w:rsidRPr="00B36425">
        <w:t>27</w:t>
      </w:r>
      <w:r w:rsidR="009E3A5A" w:rsidRPr="00B36425">
        <w:t>7</w:t>
      </w:r>
      <w:r w:rsidR="00251FCF">
        <w:t xml:space="preserve"> </w:t>
      </w:r>
    </w:p>
    <w:p w14:paraId="214F34F6" w14:textId="41E0E239" w:rsidR="0068512D" w:rsidRPr="00523121" w:rsidRDefault="00E36193" w:rsidP="005D610B">
      <w:pPr>
        <w:jc w:val="center"/>
        <w:rPr>
          <w:b/>
          <w:bCs/>
        </w:rPr>
      </w:pPr>
      <w:r>
        <w:rPr>
          <w:b/>
          <w:bCs/>
        </w:rPr>
        <w:t>202</w:t>
      </w:r>
      <w:r w:rsidR="00C97412">
        <w:rPr>
          <w:b/>
          <w:bCs/>
        </w:rPr>
        <w:t>2</w:t>
      </w:r>
      <w:r w:rsidR="008A5828" w:rsidRPr="00523121">
        <w:rPr>
          <w:b/>
          <w:bCs/>
        </w:rPr>
        <w:t>.</w:t>
      </w:r>
      <w:r w:rsidR="00251FCF">
        <w:rPr>
          <w:b/>
          <w:bCs/>
        </w:rPr>
        <w:t xml:space="preserve"> gada </w:t>
      </w:r>
      <w:r w:rsidR="00C97412">
        <w:rPr>
          <w:b/>
          <w:bCs/>
        </w:rPr>
        <w:t>15</w:t>
      </w:r>
      <w:r w:rsidR="004A25A8">
        <w:rPr>
          <w:b/>
          <w:bCs/>
        </w:rPr>
        <w:t>.</w:t>
      </w:r>
      <w:r w:rsidR="00251FCF">
        <w:rPr>
          <w:b/>
          <w:bCs/>
        </w:rPr>
        <w:t xml:space="preserve"> </w:t>
      </w:r>
      <w:r w:rsidR="00C97412">
        <w:rPr>
          <w:b/>
          <w:bCs/>
        </w:rPr>
        <w:t>martā</w:t>
      </w:r>
      <w:r w:rsidR="00AE39FA" w:rsidRPr="00523121">
        <w:rPr>
          <w:b/>
          <w:bCs/>
        </w:rPr>
        <w:t xml:space="preserve"> </w:t>
      </w:r>
      <w:r w:rsidR="001A5103" w:rsidRPr="00523121">
        <w:rPr>
          <w:b/>
          <w:bCs/>
        </w:rPr>
        <w:t>plkst.</w:t>
      </w:r>
      <w:r w:rsidR="00251FCF">
        <w:rPr>
          <w:b/>
          <w:bCs/>
        </w:rPr>
        <w:t xml:space="preserve"> </w:t>
      </w:r>
      <w:r w:rsidR="0028073A">
        <w:rPr>
          <w:b/>
          <w:bCs/>
        </w:rPr>
        <w:t>1</w:t>
      </w:r>
      <w:r w:rsidR="00CC0891">
        <w:rPr>
          <w:b/>
          <w:bCs/>
        </w:rPr>
        <w:t>0.</w:t>
      </w:r>
      <w:r w:rsidR="00C65B28">
        <w:rPr>
          <w:b/>
          <w:bCs/>
        </w:rPr>
        <w:t>00</w:t>
      </w:r>
      <w:bookmarkStart w:id="0" w:name="_GoBack"/>
      <w:bookmarkEnd w:id="0"/>
    </w:p>
    <w:p w14:paraId="76AF755D" w14:textId="18734AB7" w:rsidR="00C8650A" w:rsidRPr="00523121" w:rsidRDefault="0066530F" w:rsidP="005D610B">
      <w:pPr>
        <w:pStyle w:val="BodyText3"/>
        <w:jc w:val="center"/>
      </w:pPr>
      <w:r>
        <w:t>V</w:t>
      </w:r>
      <w:r w:rsidR="0084054C">
        <w:t>ideokonferences formātā</w:t>
      </w:r>
    </w:p>
    <w:p w14:paraId="4436733C" w14:textId="77777777" w:rsidR="00602419" w:rsidRPr="00523121" w:rsidRDefault="00602419" w:rsidP="005D610B">
      <w:pPr>
        <w:pStyle w:val="BodyText3"/>
      </w:pPr>
    </w:p>
    <w:p w14:paraId="3E74B565" w14:textId="77777777" w:rsidR="0006693F" w:rsidRDefault="0006693F" w:rsidP="005D610B">
      <w:pPr>
        <w:pStyle w:val="BodyText3"/>
      </w:pPr>
    </w:p>
    <w:p w14:paraId="77EFA7C6" w14:textId="09D7FF95" w:rsidR="001034C8" w:rsidRPr="00523121" w:rsidRDefault="0068512D" w:rsidP="005D610B">
      <w:pPr>
        <w:pStyle w:val="BodyText3"/>
      </w:pPr>
      <w:r w:rsidRPr="00523121">
        <w:t>Sēdē piedalās:</w:t>
      </w:r>
      <w:r w:rsidR="00884343" w:rsidRPr="00523121">
        <w:t xml:space="preserve"> </w:t>
      </w:r>
    </w:p>
    <w:p w14:paraId="4004551C" w14:textId="77777777"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14:paraId="76215EAC" w14:textId="77777777" w:rsidR="00F328E0" w:rsidRPr="00790111" w:rsidRDefault="00F328E0" w:rsidP="00F328E0">
      <w:pPr>
        <w:pStyle w:val="ListParagraph"/>
        <w:ind w:left="0"/>
        <w:jc w:val="both"/>
        <w:rPr>
          <w:rStyle w:val="Strong"/>
          <w:b w:val="0"/>
          <w:bCs w:val="0"/>
        </w:rPr>
      </w:pPr>
      <w:r w:rsidRPr="00790111">
        <w:rPr>
          <w:rStyle w:val="Strong"/>
          <w:b w:val="0"/>
          <w:bCs w:val="0"/>
        </w:rPr>
        <w:t>Juris Rancāns</w:t>
      </w:r>
    </w:p>
    <w:p w14:paraId="7939F53A" w14:textId="77777777" w:rsidR="00F328E0" w:rsidRPr="00790111" w:rsidRDefault="00F328E0" w:rsidP="00F328E0">
      <w:pPr>
        <w:pStyle w:val="ListParagraph"/>
        <w:ind w:left="0"/>
        <w:jc w:val="both"/>
        <w:rPr>
          <w:rStyle w:val="Strong"/>
          <w:b w:val="0"/>
          <w:bCs w:val="0"/>
        </w:rPr>
      </w:pPr>
      <w:r w:rsidRPr="00790111">
        <w:rPr>
          <w:rStyle w:val="Strong"/>
          <w:b w:val="0"/>
          <w:bCs w:val="0"/>
        </w:rPr>
        <w:t>Edvīns Šnore</w:t>
      </w:r>
    </w:p>
    <w:p w14:paraId="3F819EF1" w14:textId="77777777" w:rsidR="00F328E0" w:rsidRPr="00790111" w:rsidRDefault="00F328E0" w:rsidP="00F328E0">
      <w:pPr>
        <w:pStyle w:val="ListParagraph"/>
        <w:ind w:left="0"/>
        <w:jc w:val="both"/>
        <w:rPr>
          <w:rStyle w:val="Strong"/>
          <w:b w:val="0"/>
          <w:bCs w:val="0"/>
        </w:rPr>
      </w:pPr>
      <w:r w:rsidRPr="00790111">
        <w:rPr>
          <w:rStyle w:val="Strong"/>
          <w:b w:val="0"/>
          <w:bCs w:val="0"/>
        </w:rPr>
        <w:t xml:space="preserve">Ainars </w:t>
      </w:r>
      <w:proofErr w:type="spellStart"/>
      <w:r w:rsidRPr="00790111">
        <w:rPr>
          <w:rStyle w:val="Strong"/>
          <w:b w:val="0"/>
          <w:bCs w:val="0"/>
        </w:rPr>
        <w:t>Bašķis</w:t>
      </w:r>
      <w:proofErr w:type="spellEnd"/>
    </w:p>
    <w:p w14:paraId="6ABB5A8A" w14:textId="77777777" w:rsidR="00F328E0" w:rsidRDefault="00F328E0" w:rsidP="00F328E0">
      <w:pPr>
        <w:pStyle w:val="ListParagraph"/>
        <w:ind w:left="0"/>
        <w:jc w:val="both"/>
        <w:rPr>
          <w:rStyle w:val="Strong"/>
          <w:b w:val="0"/>
          <w:bCs w:val="0"/>
        </w:rPr>
      </w:pPr>
      <w:r w:rsidRPr="00790111">
        <w:rPr>
          <w:rStyle w:val="Strong"/>
          <w:b w:val="0"/>
          <w:bCs w:val="0"/>
        </w:rPr>
        <w:t>Raimonds Bergmanis</w:t>
      </w:r>
    </w:p>
    <w:p w14:paraId="2BBD0242" w14:textId="0D0C7652" w:rsidR="00DD23D2" w:rsidRPr="00790111" w:rsidRDefault="00DD23D2" w:rsidP="00F328E0">
      <w:pPr>
        <w:pStyle w:val="ListParagraph"/>
        <w:ind w:left="0"/>
        <w:jc w:val="both"/>
        <w:rPr>
          <w:rStyle w:val="Strong"/>
          <w:b w:val="0"/>
          <w:bCs w:val="0"/>
        </w:rPr>
      </w:pPr>
      <w:r>
        <w:rPr>
          <w:rStyle w:val="Strong"/>
          <w:b w:val="0"/>
          <w:bCs w:val="0"/>
        </w:rPr>
        <w:t>Ivans Klementjevs</w:t>
      </w:r>
    </w:p>
    <w:p w14:paraId="308D5BEA" w14:textId="77777777" w:rsidR="00F328E0" w:rsidRDefault="00F328E0" w:rsidP="00F328E0">
      <w:pPr>
        <w:pStyle w:val="ListParagraph"/>
        <w:ind w:left="0"/>
        <w:jc w:val="both"/>
        <w:rPr>
          <w:rStyle w:val="Strong"/>
          <w:b w:val="0"/>
          <w:bCs w:val="0"/>
        </w:rPr>
      </w:pPr>
      <w:r w:rsidRPr="00790111">
        <w:rPr>
          <w:rStyle w:val="Strong"/>
          <w:b w:val="0"/>
          <w:bCs w:val="0"/>
        </w:rPr>
        <w:t>Ainars Latkovskis</w:t>
      </w:r>
    </w:p>
    <w:p w14:paraId="3223E12F" w14:textId="41C663F2" w:rsidR="00DD23D2" w:rsidRPr="00790111" w:rsidRDefault="00DD23D2" w:rsidP="00F328E0">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14:paraId="3A0BFC8C" w14:textId="77777777" w:rsidR="00F328E0" w:rsidRDefault="00F328E0" w:rsidP="00F328E0">
      <w:pPr>
        <w:pStyle w:val="ListParagraph"/>
        <w:ind w:left="0"/>
        <w:jc w:val="both"/>
        <w:rPr>
          <w:rStyle w:val="Strong"/>
          <w:b w:val="0"/>
          <w:bCs w:val="0"/>
        </w:rPr>
      </w:pPr>
      <w:r w:rsidRPr="00790111">
        <w:rPr>
          <w:rStyle w:val="Strong"/>
          <w:b w:val="0"/>
          <w:bCs w:val="0"/>
        </w:rPr>
        <w:t>Mārtiņš Šteins</w:t>
      </w:r>
    </w:p>
    <w:p w14:paraId="72F5235C" w14:textId="415A8891" w:rsidR="00DD23D2" w:rsidRPr="00790111" w:rsidRDefault="00DD23D2" w:rsidP="00F328E0">
      <w:pPr>
        <w:pStyle w:val="ListParagraph"/>
        <w:ind w:left="0"/>
        <w:jc w:val="both"/>
        <w:rPr>
          <w:rStyle w:val="Strong"/>
          <w:b w:val="0"/>
          <w:bCs w:val="0"/>
        </w:rPr>
      </w:pPr>
      <w:r>
        <w:rPr>
          <w:rStyle w:val="Strong"/>
          <w:b w:val="0"/>
          <w:bCs w:val="0"/>
        </w:rPr>
        <w:t>Zenta Tretjaka</w:t>
      </w:r>
    </w:p>
    <w:p w14:paraId="78E446D8" w14:textId="77777777" w:rsidR="00F328E0" w:rsidRDefault="00F328E0" w:rsidP="00F328E0">
      <w:pPr>
        <w:pStyle w:val="ListParagraph"/>
        <w:ind w:left="0"/>
        <w:jc w:val="both"/>
        <w:rPr>
          <w:rStyle w:val="Strong"/>
          <w:b w:val="0"/>
          <w:bCs w:val="0"/>
        </w:rPr>
      </w:pPr>
      <w:r w:rsidRPr="00790111">
        <w:rPr>
          <w:rStyle w:val="Strong"/>
          <w:b w:val="0"/>
          <w:bCs w:val="0"/>
        </w:rPr>
        <w:t xml:space="preserve">Atis </w:t>
      </w:r>
      <w:proofErr w:type="spellStart"/>
      <w:r w:rsidRPr="00790111">
        <w:rPr>
          <w:rStyle w:val="Strong"/>
          <w:b w:val="0"/>
          <w:bCs w:val="0"/>
        </w:rPr>
        <w:t>Zakatistovs</w:t>
      </w:r>
      <w:proofErr w:type="spellEnd"/>
    </w:p>
    <w:p w14:paraId="2770BBB9" w14:textId="24EEBEFB" w:rsidR="00C72A64" w:rsidRDefault="00C72A64" w:rsidP="005D610B">
      <w:pPr>
        <w:pStyle w:val="ListParagraph"/>
        <w:ind w:left="0"/>
        <w:jc w:val="both"/>
        <w:rPr>
          <w:rStyle w:val="Strong"/>
          <w:b w:val="0"/>
          <w:bCs w:val="0"/>
        </w:rPr>
      </w:pPr>
    </w:p>
    <w:p w14:paraId="344CD941" w14:textId="77777777" w:rsidR="00E36193" w:rsidRPr="00E36193" w:rsidRDefault="00E36193" w:rsidP="005D610B">
      <w:pPr>
        <w:pStyle w:val="ListParagraph"/>
        <w:ind w:left="0"/>
        <w:jc w:val="both"/>
        <w:rPr>
          <w:rStyle w:val="Strong"/>
          <w:b w:val="0"/>
          <w:bCs w:val="0"/>
        </w:rPr>
      </w:pPr>
    </w:p>
    <w:p w14:paraId="66C1D9CF" w14:textId="77777777" w:rsidR="0081189A" w:rsidRDefault="0081189A" w:rsidP="005D610B">
      <w:pPr>
        <w:pStyle w:val="ListParagraph"/>
        <w:ind w:left="0"/>
        <w:jc w:val="both"/>
        <w:rPr>
          <w:b/>
          <w:u w:val="single"/>
        </w:rPr>
      </w:pPr>
    </w:p>
    <w:p w14:paraId="03374F3C" w14:textId="77777777"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44569591" w14:textId="77777777" w:rsidR="00071F62" w:rsidRPr="00EE1298" w:rsidRDefault="00071F62" w:rsidP="00071F62">
      <w:pPr>
        <w:pStyle w:val="ListParagraph"/>
        <w:numPr>
          <w:ilvl w:val="0"/>
          <w:numId w:val="47"/>
        </w:numPr>
        <w:rPr>
          <w:rFonts w:cs="Calibri"/>
          <w:color w:val="212100"/>
        </w:rPr>
      </w:pPr>
      <w:r w:rsidRPr="00EE1298">
        <w:rPr>
          <w:rFonts w:cs="Calibri"/>
          <w:color w:val="212100"/>
        </w:rPr>
        <w:t xml:space="preserve">Tieslietu ministrijas Nozaru politikas departamenta Kriminālsodu izpildes politikas nodaļas vadītāja </w:t>
      </w:r>
      <w:r w:rsidRPr="00EE1298">
        <w:rPr>
          <w:rFonts w:cs="Calibri"/>
          <w:b/>
          <w:bCs/>
          <w:color w:val="212100"/>
        </w:rPr>
        <w:t xml:space="preserve">Kristīne </w:t>
      </w:r>
      <w:proofErr w:type="spellStart"/>
      <w:r w:rsidRPr="00EE1298">
        <w:rPr>
          <w:rFonts w:cs="Calibri"/>
          <w:b/>
          <w:bCs/>
          <w:color w:val="212100"/>
        </w:rPr>
        <w:t>Ķipēna</w:t>
      </w:r>
      <w:proofErr w:type="spellEnd"/>
      <w:r w:rsidRPr="00EE1298">
        <w:rPr>
          <w:rFonts w:cs="Calibri"/>
          <w:b/>
          <w:color w:val="212100"/>
        </w:rPr>
        <w:t>;</w:t>
      </w:r>
    </w:p>
    <w:p w14:paraId="48B4C1A7" w14:textId="77777777" w:rsidR="00071F62" w:rsidRPr="00EE1298" w:rsidRDefault="00071F62" w:rsidP="00071F62">
      <w:pPr>
        <w:numPr>
          <w:ilvl w:val="0"/>
          <w:numId w:val="47"/>
        </w:numPr>
        <w:jc w:val="both"/>
        <w:rPr>
          <w:b/>
        </w:rPr>
      </w:pPr>
      <w:r w:rsidRPr="00EE1298">
        <w:rPr>
          <w:bCs/>
        </w:rPr>
        <w:t xml:space="preserve">Tieslietu ministrijas </w:t>
      </w:r>
      <w:r w:rsidRPr="00EE1298">
        <w:t>Valststiesību departamenta direktore</w:t>
      </w:r>
      <w:r w:rsidRPr="00EE1298">
        <w:rPr>
          <w:b/>
        </w:rPr>
        <w:t xml:space="preserve"> Sanita </w:t>
      </w:r>
      <w:proofErr w:type="spellStart"/>
      <w:r w:rsidRPr="00EE1298">
        <w:rPr>
          <w:b/>
        </w:rPr>
        <w:t>Armagana</w:t>
      </w:r>
      <w:proofErr w:type="spellEnd"/>
      <w:r w:rsidRPr="00EE1298">
        <w:rPr>
          <w:b/>
        </w:rPr>
        <w:t>;</w:t>
      </w:r>
    </w:p>
    <w:p w14:paraId="597605AC" w14:textId="77777777" w:rsidR="00071F62" w:rsidRPr="00EE1298" w:rsidRDefault="00071F62" w:rsidP="00071F62">
      <w:pPr>
        <w:numPr>
          <w:ilvl w:val="0"/>
          <w:numId w:val="47"/>
        </w:numPr>
        <w:jc w:val="both"/>
        <w:rPr>
          <w:b/>
        </w:rPr>
      </w:pPr>
      <w:r w:rsidRPr="00EE1298">
        <w:rPr>
          <w:bCs/>
        </w:rPr>
        <w:t xml:space="preserve">Tieslietu ministrijas </w:t>
      </w:r>
      <w:r w:rsidRPr="00EE1298">
        <w:t>Valststiesību departamenta Konstitucionālo tiesību nodaļas juriste</w:t>
      </w:r>
      <w:r w:rsidRPr="00EE1298">
        <w:rPr>
          <w:b/>
        </w:rPr>
        <w:t xml:space="preserve"> Liene Zariņa;</w:t>
      </w:r>
    </w:p>
    <w:p w14:paraId="1FC487CE" w14:textId="77777777" w:rsidR="00071F62" w:rsidRPr="00EE1298" w:rsidRDefault="00071F62" w:rsidP="00071F62">
      <w:pPr>
        <w:numPr>
          <w:ilvl w:val="0"/>
          <w:numId w:val="47"/>
        </w:numPr>
        <w:jc w:val="both"/>
        <w:rPr>
          <w:b/>
        </w:rPr>
      </w:pPr>
      <w:r w:rsidRPr="00EE1298">
        <w:t>Veselības ministra padomniece juridiskajos jautājumos</w:t>
      </w:r>
      <w:r w:rsidRPr="00EE1298">
        <w:rPr>
          <w:b/>
        </w:rPr>
        <w:t xml:space="preserve"> Dace Spaliņa;</w:t>
      </w:r>
    </w:p>
    <w:p w14:paraId="519AA807" w14:textId="77777777" w:rsidR="00071F62" w:rsidRPr="00EE1298" w:rsidRDefault="00071F62" w:rsidP="00071F62">
      <w:pPr>
        <w:pStyle w:val="ListParagraph"/>
        <w:numPr>
          <w:ilvl w:val="0"/>
          <w:numId w:val="47"/>
        </w:numPr>
        <w:rPr>
          <w:rFonts w:cs="Calibri"/>
          <w:color w:val="212100"/>
        </w:rPr>
      </w:pPr>
      <w:r w:rsidRPr="00EE1298">
        <w:rPr>
          <w:rFonts w:cs="Calibri"/>
          <w:color w:val="212100"/>
        </w:rPr>
        <w:t xml:space="preserve">Veselības ministrijas Sabiedrības veselības departamenta Vides veselības nodaļas vadītāja </w:t>
      </w:r>
      <w:r w:rsidRPr="00EE1298">
        <w:rPr>
          <w:rFonts w:cs="Calibri"/>
          <w:b/>
          <w:color w:val="212100"/>
        </w:rPr>
        <w:t>Jana Feldmane</w:t>
      </w:r>
      <w:r w:rsidRPr="00EE1298">
        <w:rPr>
          <w:rFonts w:cs="Calibri"/>
          <w:b/>
          <w:bCs/>
          <w:color w:val="212100"/>
        </w:rPr>
        <w:t>;</w:t>
      </w:r>
    </w:p>
    <w:p w14:paraId="352CE53E" w14:textId="77777777" w:rsidR="00071F62" w:rsidRPr="00EE1298" w:rsidRDefault="00071F62" w:rsidP="00071F62">
      <w:pPr>
        <w:pStyle w:val="ListParagraph"/>
        <w:numPr>
          <w:ilvl w:val="0"/>
          <w:numId w:val="47"/>
        </w:numPr>
        <w:rPr>
          <w:rFonts w:cs="Calibri"/>
          <w:color w:val="212100"/>
        </w:rPr>
      </w:pPr>
      <w:r w:rsidRPr="00EE1298">
        <w:rPr>
          <w:rFonts w:cs="Calibri"/>
          <w:color w:val="212100"/>
        </w:rPr>
        <w:t xml:space="preserve">Veselības ministrijas Veselības aprūpes departamenta Nozares cilvēkresursu attīstības nodaļas vadītāja </w:t>
      </w:r>
      <w:r w:rsidRPr="00EE1298">
        <w:rPr>
          <w:rFonts w:cs="Calibri"/>
          <w:b/>
          <w:color w:val="212100"/>
        </w:rPr>
        <w:t>Kristīne Kļaviņa</w:t>
      </w:r>
      <w:r w:rsidRPr="00EE1298">
        <w:rPr>
          <w:rFonts w:cs="Calibri"/>
          <w:b/>
          <w:bCs/>
          <w:color w:val="212100"/>
        </w:rPr>
        <w:t>;</w:t>
      </w:r>
    </w:p>
    <w:p w14:paraId="1663470E" w14:textId="77777777" w:rsidR="00071F62" w:rsidRPr="00EE1298" w:rsidRDefault="00071F62" w:rsidP="00071F62">
      <w:pPr>
        <w:pStyle w:val="ListParagraph"/>
        <w:numPr>
          <w:ilvl w:val="0"/>
          <w:numId w:val="47"/>
        </w:numPr>
        <w:rPr>
          <w:rFonts w:cs="Calibri"/>
          <w:color w:val="212100"/>
        </w:rPr>
      </w:pPr>
      <w:r w:rsidRPr="00EE1298">
        <w:rPr>
          <w:rFonts w:cs="Calibri"/>
          <w:color w:val="212100"/>
        </w:rPr>
        <w:t xml:space="preserve">Izglītības un zinātnes ministrijas Juridiskā un nodrošinājuma departamenta direktors </w:t>
      </w:r>
      <w:r w:rsidRPr="00EE1298">
        <w:rPr>
          <w:rFonts w:cs="Calibri"/>
          <w:b/>
          <w:color w:val="212100"/>
        </w:rPr>
        <w:t>Raimonds Kārkliņš</w:t>
      </w:r>
      <w:r w:rsidRPr="00EE1298">
        <w:rPr>
          <w:rFonts w:cs="Calibri"/>
          <w:b/>
          <w:bCs/>
          <w:color w:val="212100"/>
        </w:rPr>
        <w:t>;</w:t>
      </w:r>
    </w:p>
    <w:p w14:paraId="79A99B28" w14:textId="77777777" w:rsidR="00071F62" w:rsidRPr="00EE1298" w:rsidRDefault="00071F62" w:rsidP="00071F62">
      <w:pPr>
        <w:pStyle w:val="ListParagraph"/>
        <w:numPr>
          <w:ilvl w:val="0"/>
          <w:numId w:val="47"/>
        </w:numPr>
        <w:rPr>
          <w:rFonts w:cs="Calibri"/>
          <w:color w:val="212100"/>
        </w:rPr>
      </w:pPr>
      <w:r w:rsidRPr="00EE1298">
        <w:rPr>
          <w:rFonts w:cs="Calibri"/>
          <w:color w:val="212100"/>
        </w:rPr>
        <w:t xml:space="preserve">Izglītības un zinātnes ministrijas Izglītības departamenta juriskonsulte </w:t>
      </w:r>
      <w:r w:rsidRPr="00EE1298">
        <w:rPr>
          <w:rFonts w:cs="Calibri"/>
          <w:b/>
          <w:color w:val="212100"/>
        </w:rPr>
        <w:t>Ance Rudzīte</w:t>
      </w:r>
      <w:r w:rsidRPr="00EE1298">
        <w:rPr>
          <w:rFonts w:cs="Calibri"/>
          <w:b/>
          <w:bCs/>
          <w:color w:val="212100"/>
        </w:rPr>
        <w:t>;</w:t>
      </w:r>
    </w:p>
    <w:p w14:paraId="7AB23AC6" w14:textId="77777777" w:rsidR="00071F62" w:rsidRPr="00EE1298" w:rsidRDefault="00071F62" w:rsidP="00071F62">
      <w:pPr>
        <w:numPr>
          <w:ilvl w:val="0"/>
          <w:numId w:val="47"/>
        </w:numPr>
        <w:tabs>
          <w:tab w:val="left" w:pos="993"/>
        </w:tabs>
        <w:jc w:val="both"/>
      </w:pPr>
      <w:r w:rsidRPr="00EE1298">
        <w:rPr>
          <w:color w:val="000000"/>
        </w:rPr>
        <w:t xml:space="preserve">Aizsardzības ministrijas Visaptverošas valsts aizsardzības ieviešanas koordinācijas nodaļas vecākā referente </w:t>
      </w:r>
      <w:r w:rsidRPr="00EE1298">
        <w:rPr>
          <w:b/>
          <w:color w:val="000000"/>
        </w:rPr>
        <w:t>Ieva Rubļevska;</w:t>
      </w:r>
    </w:p>
    <w:p w14:paraId="2285B7D7" w14:textId="77777777" w:rsidR="00071F62" w:rsidRPr="00EE1298" w:rsidRDefault="00071F62" w:rsidP="00071F62">
      <w:pPr>
        <w:numPr>
          <w:ilvl w:val="0"/>
          <w:numId w:val="47"/>
        </w:numPr>
        <w:jc w:val="both"/>
        <w:rPr>
          <w:b/>
        </w:rPr>
      </w:pPr>
      <w:r w:rsidRPr="00EE1298">
        <w:t xml:space="preserve">Aizsardzības ministrijas Juridiskā departamenta direktores vietniece </w:t>
      </w:r>
      <w:r w:rsidRPr="00EE1298">
        <w:rPr>
          <w:b/>
        </w:rPr>
        <w:t>Sanda Vistiņa;</w:t>
      </w:r>
    </w:p>
    <w:p w14:paraId="7EEA7AF5" w14:textId="77777777" w:rsidR="00071F62" w:rsidRPr="00EE1298" w:rsidRDefault="00071F62" w:rsidP="00071F62">
      <w:pPr>
        <w:numPr>
          <w:ilvl w:val="0"/>
          <w:numId w:val="47"/>
        </w:numPr>
        <w:jc w:val="both"/>
        <w:rPr>
          <w:b/>
        </w:rPr>
      </w:pPr>
      <w:r w:rsidRPr="00EE1298">
        <w:t>Labklājības ministrijas parlamentārā sekretāre</w:t>
      </w:r>
      <w:r w:rsidRPr="00EE1298">
        <w:rPr>
          <w:b/>
        </w:rPr>
        <w:t xml:space="preserve"> Evita Zālīte-Grosa;</w:t>
      </w:r>
    </w:p>
    <w:p w14:paraId="047C10A1" w14:textId="77777777" w:rsidR="00071F62" w:rsidRPr="00EE1298" w:rsidRDefault="00071F62" w:rsidP="00071F62">
      <w:pPr>
        <w:numPr>
          <w:ilvl w:val="0"/>
          <w:numId w:val="47"/>
        </w:numPr>
        <w:jc w:val="both"/>
      </w:pPr>
      <w:r w:rsidRPr="00EE1298">
        <w:t>Labklājības ministrijas</w:t>
      </w:r>
      <w:r w:rsidRPr="00EE1298">
        <w:rPr>
          <w:b/>
        </w:rPr>
        <w:t xml:space="preserve"> </w:t>
      </w:r>
      <w:r w:rsidRPr="00EE1298">
        <w:t xml:space="preserve">Bērnu un ģimenes politikas departamenta vecākā eksperte </w:t>
      </w:r>
      <w:r w:rsidRPr="00EE1298">
        <w:rPr>
          <w:b/>
        </w:rPr>
        <w:t>Daiga Filipsone;</w:t>
      </w:r>
    </w:p>
    <w:p w14:paraId="26969B46" w14:textId="77777777" w:rsidR="00071F62" w:rsidRPr="00EE1298" w:rsidRDefault="00071F62" w:rsidP="00071F62">
      <w:pPr>
        <w:numPr>
          <w:ilvl w:val="0"/>
          <w:numId w:val="47"/>
        </w:numPr>
        <w:jc w:val="both"/>
        <w:rPr>
          <w:b/>
        </w:rPr>
      </w:pPr>
      <w:r w:rsidRPr="00EE1298">
        <w:t>Vides aizsardzības un reģionālās attīstības ministrijas Pašvaldību departamenta direktors</w:t>
      </w:r>
      <w:r w:rsidRPr="00EE1298">
        <w:rPr>
          <w:b/>
        </w:rPr>
        <w:t xml:space="preserve"> Viesturs </w:t>
      </w:r>
      <w:proofErr w:type="spellStart"/>
      <w:r w:rsidRPr="00EE1298">
        <w:rPr>
          <w:b/>
        </w:rPr>
        <w:t>Razumovskis</w:t>
      </w:r>
      <w:proofErr w:type="spellEnd"/>
      <w:r w:rsidRPr="00EE1298">
        <w:rPr>
          <w:b/>
        </w:rPr>
        <w:t>;</w:t>
      </w:r>
    </w:p>
    <w:p w14:paraId="7ACF9B67" w14:textId="77777777" w:rsidR="00071F62" w:rsidRPr="00EE1298" w:rsidRDefault="00071F62" w:rsidP="00071F62">
      <w:pPr>
        <w:numPr>
          <w:ilvl w:val="0"/>
          <w:numId w:val="47"/>
        </w:numPr>
        <w:jc w:val="both"/>
        <w:rPr>
          <w:b/>
        </w:rPr>
      </w:pPr>
      <w:r w:rsidRPr="00EE1298">
        <w:t>Vides aizsardzības un reģionālās attīstības ministrijas Valsts ilgtspējīgas attīstības plānošanas departamenta direktors</w:t>
      </w:r>
      <w:r w:rsidRPr="00EE1298">
        <w:rPr>
          <w:b/>
        </w:rPr>
        <w:t xml:space="preserve"> Raivis </w:t>
      </w:r>
      <w:proofErr w:type="spellStart"/>
      <w:r w:rsidRPr="00EE1298">
        <w:rPr>
          <w:b/>
        </w:rPr>
        <w:t>Bremšmits</w:t>
      </w:r>
      <w:proofErr w:type="spellEnd"/>
      <w:r w:rsidRPr="00EE1298">
        <w:rPr>
          <w:b/>
        </w:rPr>
        <w:t>;</w:t>
      </w:r>
    </w:p>
    <w:p w14:paraId="0989A97F" w14:textId="77777777" w:rsidR="00071F62" w:rsidRPr="00EE1298" w:rsidRDefault="00071F62" w:rsidP="00071F62">
      <w:pPr>
        <w:pStyle w:val="ListParagraph"/>
        <w:numPr>
          <w:ilvl w:val="0"/>
          <w:numId w:val="47"/>
        </w:numPr>
        <w:tabs>
          <w:tab w:val="left" w:pos="1418"/>
        </w:tabs>
        <w:jc w:val="both"/>
        <w:rPr>
          <w:b/>
        </w:rPr>
      </w:pPr>
      <w:r w:rsidRPr="00EE1298">
        <w:rPr>
          <w:bCs/>
          <w:color w:val="000000"/>
        </w:rPr>
        <w:t>Satiksmes ministrijas Drošības politiku koordinācijas nodaļas vadītājs</w:t>
      </w:r>
      <w:r w:rsidRPr="00EE1298">
        <w:rPr>
          <w:b/>
          <w:bCs/>
          <w:color w:val="000000"/>
        </w:rPr>
        <w:t xml:space="preserve"> Viktors </w:t>
      </w:r>
      <w:proofErr w:type="spellStart"/>
      <w:r w:rsidRPr="00EE1298">
        <w:rPr>
          <w:b/>
          <w:bCs/>
          <w:color w:val="000000"/>
        </w:rPr>
        <w:t>Līpenīts</w:t>
      </w:r>
      <w:proofErr w:type="spellEnd"/>
      <w:r w:rsidRPr="00EE1298">
        <w:rPr>
          <w:b/>
          <w:bCs/>
          <w:color w:val="000000"/>
        </w:rPr>
        <w:t>;</w:t>
      </w:r>
    </w:p>
    <w:p w14:paraId="01380FFC" w14:textId="77777777" w:rsidR="00071F62" w:rsidRPr="00EE1298" w:rsidRDefault="00071F62" w:rsidP="00071F62">
      <w:pPr>
        <w:numPr>
          <w:ilvl w:val="0"/>
          <w:numId w:val="47"/>
        </w:numPr>
        <w:jc w:val="both"/>
        <w:rPr>
          <w:b/>
        </w:rPr>
      </w:pPr>
      <w:r w:rsidRPr="00EE1298">
        <w:t>NBS Apvienotā štāba J4 departamenta Medicīnas pārvaldes priekšnieks</w:t>
      </w:r>
      <w:r w:rsidRPr="00EE1298">
        <w:rPr>
          <w:b/>
        </w:rPr>
        <w:t xml:space="preserve"> Normunds Vaivads;</w:t>
      </w:r>
    </w:p>
    <w:p w14:paraId="5EC9D56A" w14:textId="77777777" w:rsidR="00071F62" w:rsidRPr="00EE1298" w:rsidRDefault="00071F62" w:rsidP="00071F62">
      <w:pPr>
        <w:numPr>
          <w:ilvl w:val="0"/>
          <w:numId w:val="47"/>
        </w:numPr>
        <w:jc w:val="both"/>
        <w:rPr>
          <w:b/>
        </w:rPr>
      </w:pPr>
      <w:r w:rsidRPr="00EE1298">
        <w:t>Nacionālo bruņoto spēku Apvienotā štāba Juridiskās pārvaldes pārstāve</w:t>
      </w:r>
      <w:r w:rsidRPr="00EE1298">
        <w:rPr>
          <w:b/>
        </w:rPr>
        <w:t xml:space="preserve"> </w:t>
      </w:r>
      <w:r w:rsidRPr="00EE1298">
        <w:rPr>
          <w:b/>
          <w:bCs/>
        </w:rPr>
        <w:t xml:space="preserve">Madara </w:t>
      </w:r>
      <w:proofErr w:type="spellStart"/>
      <w:r w:rsidRPr="00EE1298">
        <w:rPr>
          <w:b/>
          <w:bCs/>
        </w:rPr>
        <w:t>Pāvele</w:t>
      </w:r>
      <w:proofErr w:type="spellEnd"/>
      <w:r w:rsidRPr="00EE1298">
        <w:rPr>
          <w:b/>
          <w:bCs/>
        </w:rPr>
        <w:t>;</w:t>
      </w:r>
    </w:p>
    <w:p w14:paraId="000D3D6C" w14:textId="77777777" w:rsidR="00071F62" w:rsidRPr="00EE1298" w:rsidRDefault="00071F62" w:rsidP="00071F62">
      <w:pPr>
        <w:pStyle w:val="ListParagraph"/>
        <w:numPr>
          <w:ilvl w:val="0"/>
          <w:numId w:val="47"/>
        </w:numPr>
        <w:rPr>
          <w:rFonts w:cs="Calibri"/>
          <w:color w:val="212100"/>
        </w:rPr>
      </w:pPr>
      <w:r w:rsidRPr="00EE1298">
        <w:rPr>
          <w:rFonts w:cs="Calibri"/>
          <w:color w:val="212100"/>
        </w:rPr>
        <w:t xml:space="preserve">Latvijas Pašvaldību savienības padomniece juridiskajos jautājumos </w:t>
      </w:r>
      <w:r w:rsidRPr="00EE1298">
        <w:rPr>
          <w:rFonts w:cs="Calibri"/>
          <w:b/>
          <w:color w:val="212100"/>
        </w:rPr>
        <w:t xml:space="preserve">Vineta </w:t>
      </w:r>
      <w:proofErr w:type="spellStart"/>
      <w:r w:rsidRPr="00EE1298">
        <w:rPr>
          <w:rFonts w:cs="Calibri"/>
          <w:b/>
          <w:color w:val="212100"/>
        </w:rPr>
        <w:t>Reitere</w:t>
      </w:r>
      <w:proofErr w:type="spellEnd"/>
      <w:r w:rsidRPr="00EE1298">
        <w:rPr>
          <w:rFonts w:cs="Calibri"/>
          <w:b/>
          <w:color w:val="212100"/>
        </w:rPr>
        <w:t>;</w:t>
      </w:r>
    </w:p>
    <w:p w14:paraId="16FA051F" w14:textId="77777777" w:rsidR="00071F62" w:rsidRPr="00EE1298" w:rsidRDefault="00071F62" w:rsidP="00071F62">
      <w:pPr>
        <w:numPr>
          <w:ilvl w:val="0"/>
          <w:numId w:val="47"/>
        </w:numPr>
        <w:jc w:val="both"/>
        <w:rPr>
          <w:b/>
          <w:bCs/>
        </w:rPr>
      </w:pPr>
      <w:r w:rsidRPr="00EE1298">
        <w:rPr>
          <w:bCs/>
        </w:rPr>
        <w:t>Francijas institūta Latvijā direktores vietniece</w:t>
      </w:r>
      <w:r w:rsidRPr="00EE1298">
        <w:rPr>
          <w:b/>
          <w:bCs/>
        </w:rPr>
        <w:t xml:space="preserve"> Sandra Urtāne.</w:t>
      </w:r>
    </w:p>
    <w:p w14:paraId="53C2B58B" w14:textId="77777777" w:rsidR="00BC759B" w:rsidRDefault="00BC759B" w:rsidP="00BC759B">
      <w:pPr>
        <w:rPr>
          <w:vanish/>
        </w:rPr>
      </w:pPr>
    </w:p>
    <w:p w14:paraId="6FBB7F24" w14:textId="77777777" w:rsidR="00BC759B" w:rsidRDefault="00BC759B" w:rsidP="00BC759B">
      <w:pPr>
        <w:rPr>
          <w:vanish/>
        </w:rPr>
      </w:pPr>
    </w:p>
    <w:p w14:paraId="07098CA1" w14:textId="77777777" w:rsidR="00BC759B" w:rsidRDefault="00BC759B" w:rsidP="00BC759B">
      <w:pPr>
        <w:rPr>
          <w:vanish/>
        </w:rPr>
      </w:pPr>
    </w:p>
    <w:p w14:paraId="1464BC68" w14:textId="77777777" w:rsidR="00BC759B" w:rsidRDefault="00BC759B" w:rsidP="00BC759B">
      <w:pPr>
        <w:rPr>
          <w:vanish/>
        </w:rPr>
      </w:pPr>
    </w:p>
    <w:p w14:paraId="779C92EE" w14:textId="77777777" w:rsidR="00BC759B" w:rsidRDefault="00BC759B" w:rsidP="00BC759B">
      <w:pPr>
        <w:rPr>
          <w:vanish/>
        </w:rPr>
      </w:pPr>
    </w:p>
    <w:p w14:paraId="0835B5CC" w14:textId="77777777" w:rsidR="00E9456A" w:rsidRDefault="00E9456A" w:rsidP="00830DC9">
      <w:pPr>
        <w:jc w:val="both"/>
        <w:rPr>
          <w:rStyle w:val="Strong"/>
          <w:u w:val="single"/>
        </w:rPr>
      </w:pPr>
    </w:p>
    <w:p w14:paraId="35CDC2F3" w14:textId="77777777" w:rsidR="0081189A" w:rsidRDefault="0081189A" w:rsidP="00830DC9">
      <w:pPr>
        <w:jc w:val="both"/>
        <w:rPr>
          <w:rStyle w:val="Strong"/>
          <w:u w:val="single"/>
        </w:rPr>
      </w:pPr>
    </w:p>
    <w:p w14:paraId="1B90CEA5" w14:textId="208B76BE" w:rsidR="00830DC9" w:rsidRDefault="00830DC9" w:rsidP="00830DC9">
      <w:pPr>
        <w:jc w:val="both"/>
        <w:rPr>
          <w:rStyle w:val="Strong"/>
          <w:u w:val="single"/>
        </w:rPr>
      </w:pPr>
      <w:r>
        <w:rPr>
          <w:rStyle w:val="Strong"/>
          <w:u w:val="single"/>
        </w:rPr>
        <w:t>c</w:t>
      </w:r>
      <w:r w:rsidRPr="00E36193">
        <w:rPr>
          <w:rStyle w:val="Strong"/>
          <w:u w:val="single"/>
        </w:rPr>
        <w:t>itas personas:</w:t>
      </w:r>
    </w:p>
    <w:p w14:paraId="6EABBDA7" w14:textId="34485FE6" w:rsidR="0020115A" w:rsidRDefault="00512383" w:rsidP="00163074">
      <w:pPr>
        <w:jc w:val="both"/>
        <w:rPr>
          <w:rStyle w:val="Strong"/>
          <w:b w:val="0"/>
        </w:rPr>
      </w:pPr>
      <w:r>
        <w:rPr>
          <w:rStyle w:val="Strong"/>
          <w:b w:val="0"/>
        </w:rPr>
        <w:t>Saeimas Juridiskā biroja vecākā juridiskā padomniece</w:t>
      </w:r>
      <w:r w:rsidR="00163074" w:rsidRPr="00523121">
        <w:rPr>
          <w:rStyle w:val="Strong"/>
        </w:rPr>
        <w:t xml:space="preserve"> </w:t>
      </w:r>
      <w:r w:rsidR="001E1530" w:rsidRPr="007F7577">
        <w:rPr>
          <w:rStyle w:val="Strong"/>
          <w:b w:val="0"/>
        </w:rPr>
        <w:t>Līvija</w:t>
      </w:r>
      <w:r w:rsidR="007A776A" w:rsidRPr="007F7577">
        <w:rPr>
          <w:rStyle w:val="Strong"/>
          <w:b w:val="0"/>
        </w:rPr>
        <w:t xml:space="preserve"> </w:t>
      </w:r>
      <w:r w:rsidR="00163074" w:rsidRPr="007F7577">
        <w:rPr>
          <w:rStyle w:val="Strong"/>
          <w:b w:val="0"/>
        </w:rPr>
        <w:t>Millere</w:t>
      </w:r>
    </w:p>
    <w:p w14:paraId="4D97A59B" w14:textId="0F34E83A" w:rsidR="00DF1334"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7F7577">
        <w:rPr>
          <w:rStyle w:val="Strong"/>
          <w:b w:val="0"/>
          <w:bCs w:val="0"/>
        </w:rPr>
        <w:t>I</w:t>
      </w:r>
      <w:r w:rsidR="004F632F" w:rsidRPr="007F7577">
        <w:rPr>
          <w:rStyle w:val="Strong"/>
          <w:b w:val="0"/>
          <w:bCs w:val="0"/>
        </w:rPr>
        <w:t xml:space="preserve">eva </w:t>
      </w:r>
      <w:proofErr w:type="spellStart"/>
      <w:r w:rsidR="00BA3638" w:rsidRPr="007F7577">
        <w:rPr>
          <w:rStyle w:val="Strong"/>
          <w:b w:val="0"/>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28073A" w:rsidRPr="007F7577">
        <w:rPr>
          <w:rStyle w:val="Strong"/>
          <w:b w:val="0"/>
          <w:bCs w:val="0"/>
        </w:rPr>
        <w:t>I</w:t>
      </w:r>
      <w:r w:rsidR="004F632F" w:rsidRPr="007F7577">
        <w:rPr>
          <w:rStyle w:val="Strong"/>
          <w:b w:val="0"/>
          <w:bCs w:val="0"/>
        </w:rPr>
        <w:t xml:space="preserve">nese </w:t>
      </w:r>
      <w:proofErr w:type="spellStart"/>
      <w:r w:rsidR="0028073A" w:rsidRPr="007F7577">
        <w:rPr>
          <w:rStyle w:val="Strong"/>
          <w:b w:val="0"/>
          <w:bCs w:val="0"/>
        </w:rPr>
        <w:t>Silabriede</w:t>
      </w:r>
      <w:proofErr w:type="spellEnd"/>
      <w:r w:rsidR="00725CB1" w:rsidRPr="007F7577">
        <w:rPr>
          <w:rStyle w:val="Strong"/>
          <w:b w:val="0"/>
        </w:rPr>
        <w:t xml:space="preserve">, </w:t>
      </w:r>
      <w:r w:rsidR="00582068" w:rsidRPr="007F7577">
        <w:rPr>
          <w:rStyle w:val="Strong"/>
          <w:b w:val="0"/>
          <w:bCs w:val="0"/>
        </w:rPr>
        <w:t xml:space="preserve">Māris </w:t>
      </w:r>
      <w:proofErr w:type="spellStart"/>
      <w:r w:rsidR="00582068" w:rsidRPr="007F7577">
        <w:rPr>
          <w:rStyle w:val="Strong"/>
          <w:b w:val="0"/>
          <w:bCs w:val="0"/>
        </w:rPr>
        <w:t>Veinalds</w:t>
      </w:r>
      <w:proofErr w:type="spellEnd"/>
      <w:r w:rsidR="00582068">
        <w:rPr>
          <w:rStyle w:val="Strong"/>
          <w:b w:val="0"/>
        </w:rPr>
        <w:t xml:space="preserve">, Egita Kalniņa un </w:t>
      </w:r>
      <w:proofErr w:type="spellStart"/>
      <w:r w:rsidR="00582068">
        <w:rPr>
          <w:rStyle w:val="Strong"/>
          <w:b w:val="0"/>
        </w:rPr>
        <w:t>Brenda</w:t>
      </w:r>
      <w:proofErr w:type="spellEnd"/>
      <w:r w:rsidR="00582068">
        <w:rPr>
          <w:rStyle w:val="Strong"/>
          <w:b w:val="0"/>
        </w:rPr>
        <w:t xml:space="preserve"> </w:t>
      </w:r>
      <w:proofErr w:type="spellStart"/>
      <w:r w:rsidR="00582068">
        <w:rPr>
          <w:rStyle w:val="Strong"/>
          <w:b w:val="0"/>
        </w:rPr>
        <w:t>Veiskate</w:t>
      </w:r>
      <w:proofErr w:type="spellEnd"/>
    </w:p>
    <w:p w14:paraId="45A3E110" w14:textId="77777777" w:rsidR="007F7577" w:rsidRPr="00523121" w:rsidRDefault="007F7577" w:rsidP="005D610B">
      <w:pPr>
        <w:tabs>
          <w:tab w:val="left" w:pos="1418"/>
        </w:tabs>
        <w:jc w:val="both"/>
        <w:rPr>
          <w:rStyle w:val="Strong"/>
          <w:bCs w:val="0"/>
        </w:rPr>
      </w:pPr>
    </w:p>
    <w:p w14:paraId="31BCBB92" w14:textId="77777777" w:rsidR="0081189A" w:rsidRDefault="0081189A" w:rsidP="005D610B">
      <w:pPr>
        <w:jc w:val="both"/>
        <w:rPr>
          <w:b/>
          <w:bCs/>
        </w:rPr>
      </w:pPr>
    </w:p>
    <w:p w14:paraId="4D7D5AAF"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0C6FC5B9"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D97440">
        <w:rPr>
          <w:bCs/>
        </w:rPr>
        <w:t>E.Kalniņa</w:t>
      </w:r>
    </w:p>
    <w:p w14:paraId="4ED2FB9C" w14:textId="77777777" w:rsidR="00473AC6" w:rsidRDefault="006D1857" w:rsidP="005D610B">
      <w:pPr>
        <w:jc w:val="both"/>
        <w:rPr>
          <w:bCs/>
        </w:rPr>
      </w:pPr>
      <w:r w:rsidRPr="00523121">
        <w:rPr>
          <w:b/>
          <w:bCs/>
        </w:rPr>
        <w:t xml:space="preserve">Sēdes veids: </w:t>
      </w:r>
      <w:r w:rsidR="0013430C" w:rsidRPr="00523121">
        <w:rPr>
          <w:bCs/>
        </w:rPr>
        <w:t>atklāta</w:t>
      </w:r>
    </w:p>
    <w:p w14:paraId="29E88125" w14:textId="77777777" w:rsidR="00D71163" w:rsidRDefault="00D71163" w:rsidP="005D610B">
      <w:pPr>
        <w:jc w:val="both"/>
        <w:rPr>
          <w:bCs/>
        </w:rPr>
      </w:pPr>
    </w:p>
    <w:p w14:paraId="57AF35FE" w14:textId="77777777" w:rsidR="00D71163" w:rsidRDefault="00D71163" w:rsidP="005D610B">
      <w:pPr>
        <w:jc w:val="both"/>
        <w:rPr>
          <w:bCs/>
        </w:rPr>
      </w:pPr>
    </w:p>
    <w:p w14:paraId="48FAE956" w14:textId="77777777" w:rsidR="00D71163" w:rsidRPr="00CE3E8F" w:rsidRDefault="00D71163" w:rsidP="00D71163">
      <w:pPr>
        <w:jc w:val="both"/>
        <w:rPr>
          <w:rFonts w:eastAsia="Calibri"/>
          <w:i/>
        </w:rPr>
      </w:pPr>
      <w:r w:rsidRPr="00CE3E8F">
        <w:rPr>
          <w:rFonts w:eastAsia="Calibri"/>
          <w:i/>
          <w:u w:val="single"/>
        </w:rPr>
        <w:t>Izskatāmie dokumenti:</w:t>
      </w:r>
      <w:r w:rsidRPr="00CE3E8F">
        <w:rPr>
          <w:rFonts w:eastAsia="Calibri"/>
          <w:i/>
        </w:rPr>
        <w:t xml:space="preserve"> </w:t>
      </w:r>
    </w:p>
    <w:p w14:paraId="5CD665D4" w14:textId="77777777" w:rsidR="00D71163" w:rsidRDefault="00D71163" w:rsidP="00D71163">
      <w:pPr>
        <w:jc w:val="both"/>
        <w:rPr>
          <w:bCs/>
          <w:i/>
        </w:rPr>
      </w:pPr>
      <w:r w:rsidRPr="00C70F8F">
        <w:rPr>
          <w:bCs/>
          <w:i/>
        </w:rPr>
        <w:t>1</w:t>
      </w:r>
      <w:r>
        <w:rPr>
          <w:bCs/>
          <w:i/>
        </w:rPr>
        <w:t>.</w:t>
      </w:r>
      <w:r w:rsidRPr="00E57275">
        <w:rPr>
          <w:bCs/>
          <w:i/>
        </w:rPr>
        <w:t xml:space="preserve"> </w:t>
      </w:r>
      <w:r>
        <w:rPr>
          <w:bCs/>
          <w:i/>
        </w:rPr>
        <w:t>Labklājības ministrijas 14.03.2022. vēstule Nr. 33-1-0402/379;</w:t>
      </w:r>
    </w:p>
    <w:p w14:paraId="280D4AD6" w14:textId="77777777" w:rsidR="00D71163" w:rsidRDefault="00D71163" w:rsidP="00D71163">
      <w:pPr>
        <w:jc w:val="both"/>
        <w:rPr>
          <w:bCs/>
          <w:i/>
        </w:rPr>
      </w:pPr>
      <w:r>
        <w:rPr>
          <w:bCs/>
          <w:i/>
        </w:rPr>
        <w:t>2. Saeimas Juridiskā biroja 14.03.2022. vēstule Nr. 111.13/1-48-13/22;</w:t>
      </w:r>
    </w:p>
    <w:p w14:paraId="20FCBEE6" w14:textId="77777777" w:rsidR="00D71163" w:rsidRDefault="00D71163" w:rsidP="00D71163">
      <w:pPr>
        <w:jc w:val="both"/>
        <w:rPr>
          <w:bCs/>
          <w:i/>
        </w:rPr>
      </w:pPr>
      <w:r>
        <w:rPr>
          <w:bCs/>
          <w:i/>
        </w:rPr>
        <w:t>3. Latvijas Pašvaldību savienības 14.03.2022. vēstule Nr. 202203/INIC167.</w:t>
      </w:r>
    </w:p>
    <w:p w14:paraId="30749AF8" w14:textId="77777777" w:rsidR="0081189A" w:rsidRDefault="0081189A" w:rsidP="004F632F">
      <w:pPr>
        <w:jc w:val="both"/>
        <w:rPr>
          <w:rFonts w:eastAsia="Calibri"/>
          <w:i/>
          <w:u w:val="single"/>
        </w:rPr>
      </w:pPr>
    </w:p>
    <w:p w14:paraId="1B343827" w14:textId="77777777" w:rsidR="00D71163" w:rsidRDefault="00D71163" w:rsidP="004F632F">
      <w:pPr>
        <w:jc w:val="both"/>
        <w:rPr>
          <w:rFonts w:eastAsia="Calibri"/>
          <w:i/>
          <w:u w:val="single"/>
        </w:rPr>
      </w:pPr>
    </w:p>
    <w:p w14:paraId="369153DF" w14:textId="77777777" w:rsidR="0081189A" w:rsidRDefault="0081189A" w:rsidP="0091347B">
      <w:pPr>
        <w:pStyle w:val="BodyText3"/>
        <w:ind w:firstLine="567"/>
        <w:rPr>
          <w:u w:val="single"/>
        </w:rPr>
      </w:pPr>
    </w:p>
    <w:p w14:paraId="0FBD475F" w14:textId="59891598" w:rsidR="00C311A9" w:rsidRPr="0091347B" w:rsidRDefault="009729FF" w:rsidP="0091347B">
      <w:pPr>
        <w:pStyle w:val="BodyText3"/>
        <w:ind w:firstLine="567"/>
        <w:rPr>
          <w:u w:val="single"/>
        </w:rPr>
      </w:pPr>
      <w:r w:rsidRPr="0091347B">
        <w:rPr>
          <w:u w:val="single"/>
        </w:rPr>
        <w:t>D</w:t>
      </w:r>
      <w:r w:rsidR="006D1857" w:rsidRPr="0091347B">
        <w:rPr>
          <w:u w:val="single"/>
        </w:rPr>
        <w:t>arba kārtība:</w:t>
      </w:r>
    </w:p>
    <w:p w14:paraId="4E701169" w14:textId="1A7B64E9" w:rsidR="0028073A" w:rsidRDefault="002E7408" w:rsidP="0091347B">
      <w:pPr>
        <w:pStyle w:val="ListParagraph"/>
        <w:tabs>
          <w:tab w:val="left" w:pos="1418"/>
        </w:tabs>
        <w:ind w:left="0" w:firstLine="567"/>
        <w:jc w:val="both"/>
        <w:rPr>
          <w:b/>
        </w:rPr>
      </w:pPr>
      <w:r>
        <w:rPr>
          <w:b/>
        </w:rPr>
        <w:t xml:space="preserve">1. </w:t>
      </w:r>
      <w:r w:rsidR="00725CB1" w:rsidRPr="0091347B">
        <w:rPr>
          <w:b/>
        </w:rPr>
        <w:t xml:space="preserve">Grozījumi </w:t>
      </w:r>
      <w:r w:rsidR="0028073A" w:rsidRPr="0091347B">
        <w:rPr>
          <w:b/>
        </w:rPr>
        <w:t>“</w:t>
      </w:r>
      <w:proofErr w:type="spellStart"/>
      <w:r w:rsidR="00AB72C6">
        <w:fldChar w:fldCharType="begin"/>
      </w:r>
      <w:r w:rsidR="00AB72C6">
        <w:instrText xml:space="preserve"> HYPERLINK "http://tap.mk.gov.lv/lv/mk/tap/?pid=40487984" </w:instrText>
      </w:r>
      <w:r w:rsidR="00AB72C6">
        <w:fldChar w:fldCharType="separate"/>
      </w:r>
      <w:r w:rsidR="0028073A" w:rsidRPr="0091347B">
        <w:rPr>
          <w:rStyle w:val="Hyperlink"/>
          <w:b/>
          <w:color w:val="auto"/>
          <w:u w:val="none"/>
        </w:rPr>
        <w:t>Covid-19</w:t>
      </w:r>
      <w:proofErr w:type="spellEnd"/>
      <w:r w:rsidR="0028073A" w:rsidRPr="0091347B">
        <w:rPr>
          <w:rStyle w:val="Hyperlink"/>
          <w:b/>
          <w:color w:val="auto"/>
          <w:u w:val="none"/>
        </w:rPr>
        <w:t xml:space="preserve"> infekcijas izplatības pārvaldības likum</w:t>
      </w:r>
      <w:r w:rsidR="00725CB1" w:rsidRPr="0091347B">
        <w:rPr>
          <w:rStyle w:val="Hyperlink"/>
          <w:b/>
          <w:color w:val="auto"/>
          <w:u w:val="none"/>
        </w:rPr>
        <w:t>ā</w:t>
      </w:r>
      <w:r w:rsidR="0028073A" w:rsidRPr="0091347B">
        <w:rPr>
          <w:rStyle w:val="Hyperlink"/>
          <w:b/>
          <w:color w:val="auto"/>
          <w:u w:val="none"/>
        </w:rPr>
        <w:t>"</w:t>
      </w:r>
      <w:r w:rsidR="00AB72C6">
        <w:rPr>
          <w:rStyle w:val="Hyperlink"/>
          <w:b/>
          <w:color w:val="auto"/>
          <w:u w:val="none"/>
        </w:rPr>
        <w:fldChar w:fldCharType="end"/>
      </w:r>
      <w:r w:rsidR="00412F62" w:rsidRPr="0091347B">
        <w:rPr>
          <w:b/>
        </w:rPr>
        <w:t xml:space="preserve"> (</w:t>
      </w:r>
      <w:r w:rsidR="00DD23D2">
        <w:rPr>
          <w:b/>
        </w:rPr>
        <w:t>1358</w:t>
      </w:r>
      <w:r w:rsidR="00412F62" w:rsidRPr="0091347B">
        <w:rPr>
          <w:b/>
        </w:rPr>
        <w:t>/Lp13</w:t>
      </w:r>
      <w:r w:rsidR="0028073A" w:rsidRPr="0091347B">
        <w:rPr>
          <w:b/>
        </w:rPr>
        <w:t>) 2. lasījums</w:t>
      </w:r>
      <w:r w:rsidR="00412F62" w:rsidRPr="0091347B">
        <w:rPr>
          <w:b/>
        </w:rPr>
        <w:t>, steidzams</w:t>
      </w:r>
      <w:r w:rsidR="0028073A" w:rsidRPr="0091347B">
        <w:rPr>
          <w:b/>
        </w:rPr>
        <w:t>.</w:t>
      </w:r>
    </w:p>
    <w:p w14:paraId="7ADB6371" w14:textId="218DF2CC" w:rsidR="002E7408" w:rsidRPr="0091347B" w:rsidRDefault="002E7408" w:rsidP="0091347B">
      <w:pPr>
        <w:pStyle w:val="ListParagraph"/>
        <w:tabs>
          <w:tab w:val="left" w:pos="1418"/>
        </w:tabs>
        <w:ind w:left="0" w:firstLine="567"/>
        <w:jc w:val="both"/>
        <w:rPr>
          <w:b/>
        </w:rPr>
      </w:pPr>
      <w:r>
        <w:rPr>
          <w:b/>
        </w:rPr>
        <w:t xml:space="preserve">2. </w:t>
      </w:r>
      <w:r w:rsidR="00AB0A9C">
        <w:rPr>
          <w:b/>
        </w:rPr>
        <w:t xml:space="preserve"> </w:t>
      </w:r>
      <w:r>
        <w:rPr>
          <w:b/>
        </w:rPr>
        <w:t>Dažādi.</w:t>
      </w:r>
    </w:p>
    <w:p w14:paraId="3528C49D" w14:textId="77777777" w:rsidR="00C917D2" w:rsidRPr="0091347B" w:rsidRDefault="00C917D2" w:rsidP="0091347B">
      <w:pPr>
        <w:pStyle w:val="BodyText3"/>
        <w:ind w:firstLine="567"/>
      </w:pPr>
    </w:p>
    <w:p w14:paraId="3ACB54B9" w14:textId="77777777" w:rsidR="00D64EB8" w:rsidRDefault="00D64EB8" w:rsidP="007F5577">
      <w:pPr>
        <w:pStyle w:val="BodyText3"/>
        <w:ind w:firstLine="567"/>
      </w:pPr>
    </w:p>
    <w:p w14:paraId="257E08E3" w14:textId="77777777" w:rsidR="00D64EB8" w:rsidRDefault="00D64EB8" w:rsidP="007F5577">
      <w:pPr>
        <w:pStyle w:val="BodyText3"/>
        <w:ind w:firstLine="567"/>
      </w:pPr>
    </w:p>
    <w:p w14:paraId="427D316F" w14:textId="4D4B6BF0" w:rsidR="007F5577" w:rsidRDefault="007F5577" w:rsidP="007F5577">
      <w:pPr>
        <w:pStyle w:val="BodyText3"/>
        <w:ind w:firstLine="567"/>
        <w:rPr>
          <w:b w:val="0"/>
        </w:rPr>
      </w:pPr>
      <w:r w:rsidRPr="0091347B">
        <w:t xml:space="preserve">J.Rancāns </w:t>
      </w:r>
      <w:r>
        <w:rPr>
          <w:b w:val="0"/>
        </w:rPr>
        <w:t>informē</w:t>
      </w:r>
      <w:r w:rsidRPr="0091347B">
        <w:rPr>
          <w:b w:val="0"/>
        </w:rPr>
        <w:t xml:space="preserve">, </w:t>
      </w:r>
      <w:r>
        <w:rPr>
          <w:b w:val="0"/>
        </w:rPr>
        <w:t>ka minētais likumprojekts i</w:t>
      </w:r>
      <w:r w:rsidRPr="0091347B">
        <w:rPr>
          <w:b w:val="0"/>
        </w:rPr>
        <w:t xml:space="preserve">zskatāms steidzamības kārtā. </w:t>
      </w:r>
      <w:r>
        <w:rPr>
          <w:b w:val="0"/>
        </w:rPr>
        <w:t>Paziņo</w:t>
      </w:r>
      <w:r w:rsidRPr="0091347B">
        <w:rPr>
          <w:b w:val="0"/>
        </w:rPr>
        <w:t>, ka par izska</w:t>
      </w:r>
      <w:r>
        <w:rPr>
          <w:b w:val="0"/>
        </w:rPr>
        <w:t>t</w:t>
      </w:r>
      <w:r w:rsidR="000675C3">
        <w:rPr>
          <w:b w:val="0"/>
        </w:rPr>
        <w:t>āmo likumprojektu ir saņemti 5</w:t>
      </w:r>
      <w:r>
        <w:rPr>
          <w:b w:val="0"/>
        </w:rPr>
        <w:t xml:space="preserve"> priekšlikumi, un a</w:t>
      </w:r>
      <w:r w:rsidRPr="0091347B">
        <w:rPr>
          <w:b w:val="0"/>
        </w:rPr>
        <w:t>icina sākt to izskatīšanu</w:t>
      </w:r>
      <w:r>
        <w:rPr>
          <w:b w:val="0"/>
        </w:rPr>
        <w:t xml:space="preserve"> numuru secībā</w:t>
      </w:r>
      <w:r w:rsidRPr="0091347B">
        <w:rPr>
          <w:b w:val="0"/>
        </w:rPr>
        <w:t>.</w:t>
      </w:r>
      <w:r w:rsidR="00242847">
        <w:rPr>
          <w:b w:val="0"/>
        </w:rPr>
        <w:t xml:space="preserve"> Tāpat informē par komisijā saņemto </w:t>
      </w:r>
      <w:r w:rsidR="00242847" w:rsidRPr="00242847">
        <w:rPr>
          <w:b w:val="0"/>
        </w:rPr>
        <w:t>Latvijas Pašvaldību savienības vēstul</w:t>
      </w:r>
      <w:r w:rsidR="00242847">
        <w:rPr>
          <w:b w:val="0"/>
        </w:rPr>
        <w:t>i, piedāvājot deputātiem lemt, vai likumprojektā iekļaut tajā minēto.</w:t>
      </w:r>
    </w:p>
    <w:p w14:paraId="57DE41AB" w14:textId="77777777" w:rsidR="007F5577" w:rsidRDefault="007F5577" w:rsidP="007F5577">
      <w:pPr>
        <w:pStyle w:val="BodyText3"/>
        <w:ind w:firstLine="567"/>
        <w:rPr>
          <w:b w:val="0"/>
        </w:rPr>
      </w:pPr>
    </w:p>
    <w:p w14:paraId="048A2EDE" w14:textId="77777777" w:rsidR="007F5577" w:rsidRDefault="007F5577" w:rsidP="007F5577">
      <w:pPr>
        <w:pStyle w:val="BodyText3"/>
        <w:ind w:firstLine="567"/>
        <w:rPr>
          <w:b w:val="0"/>
        </w:rPr>
      </w:pPr>
    </w:p>
    <w:p w14:paraId="4434A3C9" w14:textId="3D9C1A11" w:rsidR="007F5577" w:rsidRDefault="007F5577" w:rsidP="007F5577">
      <w:pPr>
        <w:widowControl w:val="0"/>
        <w:ind w:firstLine="567"/>
        <w:jc w:val="both"/>
      </w:pPr>
      <w:r>
        <w:rPr>
          <w:b/>
        </w:rPr>
        <w:t>Nr.1</w:t>
      </w:r>
      <w:r>
        <w:t xml:space="preserve"> – </w:t>
      </w:r>
      <w:r w:rsidR="000675C3" w:rsidRPr="000675C3">
        <w:t>Labklājības ministrijas parlamentārā</w:t>
      </w:r>
      <w:r w:rsidR="000675C3">
        <w:t>s</w:t>
      </w:r>
      <w:r w:rsidR="000675C3" w:rsidRPr="000675C3">
        <w:t xml:space="preserve"> sekretāre</w:t>
      </w:r>
      <w:r w:rsidR="000675C3">
        <w:t>s</w:t>
      </w:r>
      <w:r w:rsidR="000675C3" w:rsidRPr="000675C3">
        <w:t xml:space="preserve"> E.Zālīte</w:t>
      </w:r>
      <w:r w:rsidR="000675C3">
        <w:t>s</w:t>
      </w:r>
      <w:r w:rsidR="000675C3" w:rsidRPr="000675C3">
        <w:t>-</w:t>
      </w:r>
      <w:proofErr w:type="spellStart"/>
      <w:r w:rsidR="000675C3" w:rsidRPr="000675C3">
        <w:t>Grosa</w:t>
      </w:r>
      <w:r w:rsidR="000675C3">
        <w:t>s</w:t>
      </w:r>
      <w:proofErr w:type="spellEnd"/>
      <w:r w:rsidR="000675C3" w:rsidRPr="000675C3">
        <w:t xml:space="preserve"> </w:t>
      </w:r>
      <w:r w:rsidRPr="00C71B4C">
        <w:t>priekšlikums</w:t>
      </w:r>
      <w:r w:rsidRPr="00510B27">
        <w:t xml:space="preserve"> –</w:t>
      </w:r>
      <w:r>
        <w:t xml:space="preserve"> </w:t>
      </w:r>
      <w:r w:rsidRPr="00FD2531">
        <w:rPr>
          <w:bCs/>
          <w:color w:val="000000"/>
          <w:lang w:eastAsia="lv-LV"/>
        </w:rPr>
        <w:t xml:space="preserve">Izteikt </w:t>
      </w:r>
      <w:r w:rsidR="000675C3" w:rsidRPr="000675C3">
        <w:rPr>
          <w:bCs/>
          <w:color w:val="000000"/>
          <w:lang w:eastAsia="lv-LV"/>
        </w:rPr>
        <w:t>8.</w:t>
      </w:r>
      <w:r w:rsidR="000675C3" w:rsidRPr="000675C3">
        <w:rPr>
          <w:bCs/>
          <w:color w:val="000000"/>
          <w:vertAlign w:val="superscript"/>
          <w:lang w:eastAsia="lv-LV"/>
        </w:rPr>
        <w:t>1</w:t>
      </w:r>
      <w:r w:rsidR="000675C3" w:rsidRPr="000675C3">
        <w:rPr>
          <w:bCs/>
          <w:color w:val="000000"/>
          <w:lang w:eastAsia="lv-LV"/>
        </w:rPr>
        <w:t xml:space="preserve"> panta pirmās daļas pirmo teikumu </w:t>
      </w:r>
      <w:r>
        <w:t>ieteiktā redakcijā.</w:t>
      </w:r>
    </w:p>
    <w:p w14:paraId="3A026D1E" w14:textId="5E721DE8" w:rsidR="0089557C" w:rsidRDefault="0089557C" w:rsidP="007F5577">
      <w:pPr>
        <w:widowControl w:val="0"/>
        <w:ind w:firstLine="567"/>
        <w:jc w:val="both"/>
      </w:pPr>
      <w:r>
        <w:rPr>
          <w:b/>
        </w:rPr>
        <w:t xml:space="preserve">D.Filipsone </w:t>
      </w:r>
      <w:r>
        <w:t xml:space="preserve">informē, ka </w:t>
      </w:r>
      <w:r w:rsidR="00EE720B">
        <w:t>šis ir redakcionālas dabas priekšlikums.</w:t>
      </w:r>
    </w:p>
    <w:p w14:paraId="1B77CFF8" w14:textId="2CE17027" w:rsidR="00EE720B" w:rsidRDefault="00EE720B" w:rsidP="007F5577">
      <w:pPr>
        <w:widowControl w:val="0"/>
        <w:ind w:firstLine="567"/>
        <w:jc w:val="both"/>
      </w:pPr>
      <w:r>
        <w:rPr>
          <w:b/>
        </w:rPr>
        <w:t xml:space="preserve">L.Millerei </w:t>
      </w:r>
      <w:r>
        <w:t>nav iebildumu, vienīgi interes</w:t>
      </w:r>
      <w:r w:rsidR="00FF3697">
        <w:t xml:space="preserve">ējas, vai </w:t>
      </w:r>
      <w:r>
        <w:t xml:space="preserve">tekstā </w:t>
      </w:r>
      <w:r w:rsidR="00FF3697">
        <w:t xml:space="preserve">nav </w:t>
      </w:r>
      <w:r>
        <w:t>pazudis vārds “un”.</w:t>
      </w:r>
    </w:p>
    <w:p w14:paraId="16E4BF09" w14:textId="4EE9DCD4" w:rsidR="00EE720B" w:rsidRDefault="00EE720B" w:rsidP="007F5577">
      <w:pPr>
        <w:widowControl w:val="0"/>
        <w:ind w:firstLine="567"/>
        <w:jc w:val="both"/>
      </w:pPr>
      <w:r>
        <w:rPr>
          <w:b/>
        </w:rPr>
        <w:t xml:space="preserve">D.Filipsone </w:t>
      </w:r>
      <w:r>
        <w:t>informē, ka ir gan pazudis.</w:t>
      </w:r>
    </w:p>
    <w:p w14:paraId="7C25BDA8" w14:textId="44CABAFF" w:rsidR="00EE720B" w:rsidRDefault="00EE720B" w:rsidP="007F5577">
      <w:pPr>
        <w:widowControl w:val="0"/>
        <w:ind w:firstLine="567"/>
        <w:jc w:val="both"/>
      </w:pPr>
      <w:r>
        <w:rPr>
          <w:b/>
        </w:rPr>
        <w:t xml:space="preserve">L.Millere </w:t>
      </w:r>
      <w:r>
        <w:t>komentē, ka redaktori to izlabos.</w:t>
      </w:r>
    </w:p>
    <w:p w14:paraId="43C49FD7" w14:textId="7BF74EE6" w:rsidR="00341881" w:rsidRPr="00341881" w:rsidRDefault="00341881" w:rsidP="007F5577">
      <w:pPr>
        <w:widowControl w:val="0"/>
        <w:ind w:firstLine="567"/>
        <w:jc w:val="both"/>
      </w:pPr>
      <w:proofErr w:type="spellStart"/>
      <w:r>
        <w:rPr>
          <w:b/>
        </w:rPr>
        <w:t>V.Reitere</w:t>
      </w:r>
      <w:proofErr w:type="spellEnd"/>
      <w:r>
        <w:rPr>
          <w:b/>
        </w:rPr>
        <w:t xml:space="preserve"> </w:t>
      </w:r>
      <w:r w:rsidRPr="00341881">
        <w:t>paziņo, ka</w:t>
      </w:r>
      <w:r>
        <w:rPr>
          <w:b/>
        </w:rPr>
        <w:t xml:space="preserve"> </w:t>
      </w:r>
      <w:r>
        <w:t>ar šī priekšlikuma atbalstīšanu būtu atrisinātas Latvijas Pašvaldību savienības vēstulē paustās bažas.</w:t>
      </w:r>
    </w:p>
    <w:p w14:paraId="7A752631" w14:textId="7960E0A9" w:rsidR="004A5AB0" w:rsidRDefault="004A5AB0" w:rsidP="004A5AB0">
      <w:pPr>
        <w:widowControl w:val="0"/>
        <w:ind w:firstLine="567"/>
        <w:jc w:val="both"/>
      </w:pPr>
      <w:r w:rsidRPr="00FE69B0">
        <w:rPr>
          <w:b/>
        </w:rPr>
        <w:t>J.Rancāns</w:t>
      </w:r>
      <w:r>
        <w:t xml:space="preserve"> aicina deputātus atbalstīt šo priekšlikumu</w:t>
      </w:r>
      <w:r w:rsidR="009134A2">
        <w:t>, redakcionāli precizējot</w:t>
      </w:r>
      <w:r>
        <w:t>.</w:t>
      </w:r>
    </w:p>
    <w:p w14:paraId="49BDE88A" w14:textId="77777777" w:rsidR="00816B22" w:rsidRPr="00692C28" w:rsidRDefault="00816B22" w:rsidP="00816B22">
      <w:pPr>
        <w:widowControl w:val="0"/>
        <w:ind w:firstLine="567"/>
        <w:jc w:val="both"/>
        <w:rPr>
          <w:i/>
          <w:iCs/>
        </w:rPr>
      </w:pPr>
      <w:r>
        <w:rPr>
          <w:i/>
          <w:iCs/>
        </w:rPr>
        <w:t>Deputātiem nav iebildumu</w:t>
      </w:r>
      <w:r w:rsidRPr="00692C28">
        <w:rPr>
          <w:i/>
          <w:iCs/>
        </w:rPr>
        <w:t>.</w:t>
      </w:r>
    </w:p>
    <w:p w14:paraId="7B47307D" w14:textId="3E060E19" w:rsidR="004A5AB0" w:rsidRDefault="004A5AB0" w:rsidP="004A5AB0">
      <w:pPr>
        <w:widowControl w:val="0"/>
        <w:ind w:firstLine="567"/>
        <w:jc w:val="both"/>
        <w:rPr>
          <w:i/>
        </w:rPr>
      </w:pPr>
      <w:r>
        <w:rPr>
          <w:i/>
        </w:rPr>
        <w:t>Priekšlikums</w:t>
      </w:r>
      <w:r w:rsidRPr="00E10118">
        <w:rPr>
          <w:i/>
        </w:rPr>
        <w:t xml:space="preserve"> </w:t>
      </w:r>
      <w:r w:rsidRPr="00E10118">
        <w:rPr>
          <w:b/>
          <w:i/>
        </w:rPr>
        <w:t>Nr.</w:t>
      </w:r>
      <w:r>
        <w:rPr>
          <w:b/>
          <w:i/>
        </w:rPr>
        <w:t>1</w:t>
      </w:r>
      <w:r>
        <w:rPr>
          <w:i/>
        </w:rPr>
        <w:t xml:space="preserve"> komisijā</w:t>
      </w:r>
      <w:r w:rsidRPr="00E10118">
        <w:rPr>
          <w:i/>
        </w:rPr>
        <w:t xml:space="preserve"> </w:t>
      </w:r>
      <w:r>
        <w:rPr>
          <w:b/>
          <w:i/>
        </w:rPr>
        <w:t>atbalstīts</w:t>
      </w:r>
      <w:r w:rsidR="009134A2">
        <w:rPr>
          <w:b/>
          <w:i/>
        </w:rPr>
        <w:t>, redakcionāli precizējot</w:t>
      </w:r>
      <w:r w:rsidRPr="00E10118">
        <w:rPr>
          <w:i/>
        </w:rPr>
        <w:t>.</w:t>
      </w:r>
    </w:p>
    <w:p w14:paraId="42B13DE7" w14:textId="77777777" w:rsidR="007F5577" w:rsidRDefault="007F5577" w:rsidP="007F5577">
      <w:pPr>
        <w:widowControl w:val="0"/>
        <w:ind w:firstLine="567"/>
        <w:jc w:val="both"/>
        <w:rPr>
          <w:i/>
        </w:rPr>
      </w:pPr>
    </w:p>
    <w:p w14:paraId="5B0C238B" w14:textId="77777777" w:rsidR="00692C28" w:rsidRDefault="007F5577" w:rsidP="00692C28">
      <w:pPr>
        <w:pStyle w:val="BodyText3"/>
        <w:ind w:firstLine="567"/>
        <w:rPr>
          <w:b w:val="0"/>
        </w:rPr>
      </w:pPr>
      <w:r w:rsidRPr="005B5EB2">
        <w:t>Nr.</w:t>
      </w:r>
      <w:r>
        <w:t xml:space="preserve">2 </w:t>
      </w:r>
      <w:r>
        <w:rPr>
          <w:b w:val="0"/>
        </w:rPr>
        <w:t xml:space="preserve">– </w:t>
      </w:r>
      <w:r w:rsidR="00692C28" w:rsidRPr="00692C28">
        <w:rPr>
          <w:b w:val="0"/>
        </w:rPr>
        <w:t xml:space="preserve">Saeimas Juridiskā biroja </w:t>
      </w:r>
      <w:r w:rsidRPr="006100BC">
        <w:rPr>
          <w:b w:val="0"/>
        </w:rPr>
        <w:t>priekšlikums</w:t>
      </w:r>
      <w:r w:rsidRPr="00510B27">
        <w:t xml:space="preserve"> </w:t>
      </w:r>
      <w:r>
        <w:rPr>
          <w:b w:val="0"/>
        </w:rPr>
        <w:t xml:space="preserve">– </w:t>
      </w:r>
      <w:r w:rsidR="00692C28" w:rsidRPr="00692C28">
        <w:rPr>
          <w:b w:val="0"/>
        </w:rPr>
        <w:t>Apvienot 49.</w:t>
      </w:r>
      <w:r w:rsidR="00692C28" w:rsidRPr="00692C28">
        <w:rPr>
          <w:b w:val="0"/>
          <w:vertAlign w:val="superscript"/>
        </w:rPr>
        <w:t>10</w:t>
      </w:r>
      <w:r w:rsidR="00692C28" w:rsidRPr="00692C28">
        <w:rPr>
          <w:b w:val="0"/>
        </w:rPr>
        <w:t>, 49.</w:t>
      </w:r>
      <w:r w:rsidR="00692C28" w:rsidRPr="00692C28">
        <w:rPr>
          <w:b w:val="0"/>
          <w:vertAlign w:val="superscript"/>
        </w:rPr>
        <w:t>11</w:t>
      </w:r>
      <w:r w:rsidR="00692C28" w:rsidRPr="00692C28">
        <w:rPr>
          <w:b w:val="0"/>
        </w:rPr>
        <w:t>, 49.</w:t>
      </w:r>
      <w:r w:rsidR="00692C28" w:rsidRPr="00692C28">
        <w:rPr>
          <w:b w:val="0"/>
          <w:vertAlign w:val="superscript"/>
        </w:rPr>
        <w:t>12</w:t>
      </w:r>
      <w:r w:rsidR="00692C28" w:rsidRPr="00692C28">
        <w:rPr>
          <w:b w:val="0"/>
        </w:rPr>
        <w:t xml:space="preserve"> un 49.</w:t>
      </w:r>
      <w:r w:rsidR="00692C28" w:rsidRPr="00692C28">
        <w:rPr>
          <w:b w:val="0"/>
          <w:vertAlign w:val="superscript"/>
        </w:rPr>
        <w:t>13</w:t>
      </w:r>
      <w:r w:rsidR="00692C28" w:rsidRPr="00692C28">
        <w:rPr>
          <w:b w:val="0"/>
        </w:rPr>
        <w:t> pantus vienā pantā, attiecīgi mainot turpmāko pantu numerāciju.</w:t>
      </w:r>
    </w:p>
    <w:p w14:paraId="328A786D" w14:textId="01A465B2" w:rsidR="00AA2CAA" w:rsidRDefault="00AA2CAA" w:rsidP="00692C28">
      <w:pPr>
        <w:pStyle w:val="BodyText3"/>
        <w:ind w:firstLine="567"/>
        <w:rPr>
          <w:b w:val="0"/>
        </w:rPr>
      </w:pPr>
      <w:r>
        <w:t xml:space="preserve">L.Millere </w:t>
      </w:r>
      <w:r>
        <w:rPr>
          <w:b w:val="0"/>
        </w:rPr>
        <w:t>piedāvā apvienot vairākus pantus vienā, saturiski neko nemainot (ja regulējums attiecas uz vieniem un tiem pašiem subjektiem vai objektiem, tad jāveido viens pants ar vairākām daļām).</w:t>
      </w:r>
    </w:p>
    <w:p w14:paraId="1ADE120B" w14:textId="51344202" w:rsidR="00AA2CAA" w:rsidRPr="00AA2CAA" w:rsidRDefault="00AA2CAA" w:rsidP="00692C28">
      <w:pPr>
        <w:pStyle w:val="BodyText3"/>
        <w:ind w:firstLine="567"/>
        <w:rPr>
          <w:b w:val="0"/>
        </w:rPr>
      </w:pPr>
      <w:proofErr w:type="spellStart"/>
      <w:r>
        <w:lastRenderedPageBreak/>
        <w:t>S.Armaganai</w:t>
      </w:r>
      <w:proofErr w:type="spellEnd"/>
      <w:r>
        <w:t xml:space="preserve"> </w:t>
      </w:r>
      <w:r>
        <w:rPr>
          <w:b w:val="0"/>
        </w:rPr>
        <w:t>nav iebildumu, tas ir juridiskās tehnikas jautājums.</w:t>
      </w:r>
    </w:p>
    <w:p w14:paraId="73D395C1" w14:textId="77777777" w:rsidR="00692C28" w:rsidRPr="00F6560A" w:rsidRDefault="00692C28" w:rsidP="00692C28">
      <w:pPr>
        <w:widowControl w:val="0"/>
        <w:ind w:firstLine="567"/>
        <w:jc w:val="both"/>
        <w:rPr>
          <w:b/>
          <w:iCs/>
        </w:rPr>
      </w:pPr>
      <w:r w:rsidRPr="00F6560A">
        <w:rPr>
          <w:b/>
          <w:iCs/>
        </w:rPr>
        <w:t>J.Rancāns</w:t>
      </w:r>
      <w:r w:rsidRPr="00F6560A">
        <w:rPr>
          <w:iCs/>
        </w:rPr>
        <w:t xml:space="preserve"> aicina deputātus atbalstīt šo priekšlikumu.</w:t>
      </w:r>
    </w:p>
    <w:p w14:paraId="1724EFCC" w14:textId="2A5CDDF4" w:rsidR="00692C28" w:rsidRPr="00692C28" w:rsidRDefault="00F77816" w:rsidP="00692C28">
      <w:pPr>
        <w:widowControl w:val="0"/>
        <w:ind w:firstLine="567"/>
        <w:jc w:val="both"/>
        <w:rPr>
          <w:i/>
          <w:iCs/>
        </w:rPr>
      </w:pPr>
      <w:r>
        <w:rPr>
          <w:i/>
          <w:iCs/>
        </w:rPr>
        <w:t>Deputātiem nav iebildumu</w:t>
      </w:r>
      <w:r w:rsidR="00692C28" w:rsidRPr="00692C28">
        <w:rPr>
          <w:i/>
          <w:iCs/>
        </w:rPr>
        <w:t>.</w:t>
      </w:r>
    </w:p>
    <w:p w14:paraId="28D3B56C" w14:textId="24667431" w:rsidR="00692C28" w:rsidRDefault="00692C28" w:rsidP="00692C28">
      <w:pPr>
        <w:widowControl w:val="0"/>
        <w:ind w:firstLine="567"/>
        <w:jc w:val="both"/>
        <w:rPr>
          <w:i/>
          <w:iCs/>
        </w:rPr>
      </w:pPr>
      <w:r w:rsidRPr="00692C28">
        <w:rPr>
          <w:i/>
          <w:iCs/>
        </w:rPr>
        <w:t xml:space="preserve">Priekšlikums </w:t>
      </w:r>
      <w:r w:rsidRPr="00692C28">
        <w:rPr>
          <w:b/>
          <w:i/>
          <w:iCs/>
        </w:rPr>
        <w:t>Nr.</w:t>
      </w:r>
      <w:r>
        <w:rPr>
          <w:b/>
          <w:i/>
          <w:iCs/>
        </w:rPr>
        <w:t>2</w:t>
      </w:r>
      <w:r w:rsidRPr="00692C28">
        <w:rPr>
          <w:i/>
          <w:iCs/>
        </w:rPr>
        <w:t xml:space="preserve"> komisijā </w:t>
      </w:r>
      <w:r w:rsidRPr="00692C28">
        <w:rPr>
          <w:b/>
          <w:i/>
          <w:iCs/>
        </w:rPr>
        <w:t>atbalstīts</w:t>
      </w:r>
      <w:r w:rsidRPr="00692C28">
        <w:rPr>
          <w:i/>
          <w:iCs/>
        </w:rPr>
        <w:t>.</w:t>
      </w:r>
    </w:p>
    <w:p w14:paraId="0F2998E0" w14:textId="77777777" w:rsidR="003443DF" w:rsidRDefault="003443DF" w:rsidP="00692C28">
      <w:pPr>
        <w:widowControl w:val="0"/>
        <w:ind w:firstLine="567"/>
        <w:jc w:val="both"/>
        <w:rPr>
          <w:i/>
          <w:iCs/>
        </w:rPr>
      </w:pPr>
    </w:p>
    <w:p w14:paraId="1C55FC83" w14:textId="39113929" w:rsidR="003443DF" w:rsidRDefault="003443DF" w:rsidP="003443DF">
      <w:pPr>
        <w:pStyle w:val="BodyText3"/>
        <w:ind w:firstLine="567"/>
        <w:rPr>
          <w:b w:val="0"/>
        </w:rPr>
      </w:pPr>
      <w:r w:rsidRPr="005B5EB2">
        <w:t>Nr.</w:t>
      </w:r>
      <w:r>
        <w:t xml:space="preserve">3 </w:t>
      </w:r>
      <w:r>
        <w:rPr>
          <w:b w:val="0"/>
        </w:rPr>
        <w:t xml:space="preserve">– </w:t>
      </w:r>
      <w:r w:rsidRPr="00692C28">
        <w:rPr>
          <w:b w:val="0"/>
        </w:rPr>
        <w:t xml:space="preserve">Saeimas Juridiskā biroja </w:t>
      </w:r>
      <w:r w:rsidRPr="006100BC">
        <w:rPr>
          <w:b w:val="0"/>
        </w:rPr>
        <w:t>priekšlikums</w:t>
      </w:r>
      <w:r w:rsidRPr="00510B27">
        <w:t xml:space="preserve"> </w:t>
      </w:r>
      <w:r>
        <w:rPr>
          <w:b w:val="0"/>
        </w:rPr>
        <w:t xml:space="preserve">– </w:t>
      </w:r>
      <w:r w:rsidRPr="003443DF">
        <w:rPr>
          <w:b w:val="0"/>
        </w:rPr>
        <w:t>Izteikt 49.</w:t>
      </w:r>
      <w:r w:rsidRPr="003443DF">
        <w:rPr>
          <w:b w:val="0"/>
          <w:vertAlign w:val="superscript"/>
        </w:rPr>
        <w:t>14</w:t>
      </w:r>
      <w:r>
        <w:rPr>
          <w:b w:val="0"/>
        </w:rPr>
        <w:t> panta tekstu ieteikt</w:t>
      </w:r>
      <w:r w:rsidRPr="003443DF">
        <w:rPr>
          <w:b w:val="0"/>
        </w:rPr>
        <w:t>ā redakcijā</w:t>
      </w:r>
      <w:r>
        <w:rPr>
          <w:b w:val="0"/>
        </w:rPr>
        <w:t>.</w:t>
      </w:r>
    </w:p>
    <w:p w14:paraId="716B44AE" w14:textId="0BEAB999" w:rsidR="005255BD" w:rsidRPr="005255BD" w:rsidRDefault="005255BD" w:rsidP="003443DF">
      <w:pPr>
        <w:pStyle w:val="BodyText3"/>
        <w:ind w:firstLine="567"/>
        <w:rPr>
          <w:b w:val="0"/>
        </w:rPr>
      </w:pPr>
      <w:r>
        <w:t xml:space="preserve">L.Millere </w:t>
      </w:r>
      <w:r>
        <w:rPr>
          <w:b w:val="0"/>
        </w:rPr>
        <w:t>informē, ka ar priekšlikumu tiek preciz</w:t>
      </w:r>
      <w:r w:rsidR="004D163D">
        <w:rPr>
          <w:b w:val="0"/>
        </w:rPr>
        <w:t xml:space="preserve">ēts laika periods, to </w:t>
      </w:r>
      <w:r>
        <w:rPr>
          <w:b w:val="0"/>
        </w:rPr>
        <w:t>saska</w:t>
      </w:r>
      <w:r w:rsidR="004D163D">
        <w:rPr>
          <w:b w:val="0"/>
        </w:rPr>
        <w:t>ņojot</w:t>
      </w:r>
      <w:r>
        <w:rPr>
          <w:b w:val="0"/>
        </w:rPr>
        <w:t xml:space="preserve"> ar Vesel</w:t>
      </w:r>
      <w:r w:rsidR="004D163D">
        <w:rPr>
          <w:b w:val="0"/>
        </w:rPr>
        <w:t>ības ministriju</w:t>
      </w:r>
      <w:r>
        <w:rPr>
          <w:b w:val="0"/>
        </w:rPr>
        <w:t xml:space="preserve">. </w:t>
      </w:r>
    </w:p>
    <w:p w14:paraId="00CA3D0D" w14:textId="77777777" w:rsidR="003443DF" w:rsidRPr="00F6560A" w:rsidRDefault="003443DF" w:rsidP="003443DF">
      <w:pPr>
        <w:widowControl w:val="0"/>
        <w:ind w:firstLine="567"/>
        <w:jc w:val="both"/>
        <w:rPr>
          <w:iCs/>
        </w:rPr>
      </w:pPr>
      <w:r w:rsidRPr="00F6560A">
        <w:rPr>
          <w:b/>
          <w:iCs/>
        </w:rPr>
        <w:t>J.Rancāns</w:t>
      </w:r>
      <w:r w:rsidRPr="00F6560A">
        <w:rPr>
          <w:iCs/>
        </w:rPr>
        <w:t xml:space="preserve"> aicina deputātus atbalstīt šo priekšlikumu.</w:t>
      </w:r>
    </w:p>
    <w:p w14:paraId="115ABEEB" w14:textId="77777777" w:rsidR="006135C2" w:rsidRPr="00692C28" w:rsidRDefault="006135C2" w:rsidP="006135C2">
      <w:pPr>
        <w:widowControl w:val="0"/>
        <w:ind w:firstLine="567"/>
        <w:jc w:val="both"/>
        <w:rPr>
          <w:i/>
          <w:iCs/>
        </w:rPr>
      </w:pPr>
      <w:r>
        <w:rPr>
          <w:i/>
          <w:iCs/>
        </w:rPr>
        <w:t>Deputātiem nav iebildumu</w:t>
      </w:r>
      <w:r w:rsidRPr="00692C28">
        <w:rPr>
          <w:i/>
          <w:iCs/>
        </w:rPr>
        <w:t>.</w:t>
      </w:r>
    </w:p>
    <w:p w14:paraId="428FA2C5" w14:textId="5074D86C" w:rsidR="003443DF" w:rsidRDefault="003443DF" w:rsidP="003443DF">
      <w:pPr>
        <w:widowControl w:val="0"/>
        <w:ind w:firstLine="567"/>
        <w:jc w:val="both"/>
        <w:rPr>
          <w:i/>
          <w:iCs/>
        </w:rPr>
      </w:pPr>
      <w:r w:rsidRPr="00692C28">
        <w:rPr>
          <w:i/>
          <w:iCs/>
        </w:rPr>
        <w:t xml:space="preserve">Priekšlikums </w:t>
      </w:r>
      <w:r w:rsidRPr="00692C28">
        <w:rPr>
          <w:b/>
          <w:i/>
          <w:iCs/>
        </w:rPr>
        <w:t>Nr.</w:t>
      </w:r>
      <w:r>
        <w:rPr>
          <w:b/>
          <w:i/>
          <w:iCs/>
        </w:rPr>
        <w:t>3</w:t>
      </w:r>
      <w:r w:rsidRPr="00692C28">
        <w:rPr>
          <w:i/>
          <w:iCs/>
        </w:rPr>
        <w:t xml:space="preserve"> komisijā </w:t>
      </w:r>
      <w:r w:rsidRPr="00692C28">
        <w:rPr>
          <w:b/>
          <w:i/>
          <w:iCs/>
        </w:rPr>
        <w:t>atbalstīts</w:t>
      </w:r>
      <w:r w:rsidRPr="00692C28">
        <w:rPr>
          <w:i/>
          <w:iCs/>
        </w:rPr>
        <w:t>.</w:t>
      </w:r>
    </w:p>
    <w:p w14:paraId="16E63EB9" w14:textId="77777777" w:rsidR="00D8125A" w:rsidRDefault="00D8125A" w:rsidP="003443DF">
      <w:pPr>
        <w:widowControl w:val="0"/>
        <w:ind w:firstLine="567"/>
        <w:jc w:val="both"/>
        <w:rPr>
          <w:i/>
          <w:iCs/>
        </w:rPr>
      </w:pPr>
    </w:p>
    <w:p w14:paraId="07225B3C" w14:textId="1736561E" w:rsidR="00D8125A" w:rsidRDefault="00D8125A" w:rsidP="00D8125A">
      <w:pPr>
        <w:pStyle w:val="BodyText3"/>
        <w:ind w:firstLine="567"/>
        <w:rPr>
          <w:b w:val="0"/>
        </w:rPr>
      </w:pPr>
      <w:r w:rsidRPr="005B5EB2">
        <w:t>Nr.</w:t>
      </w:r>
      <w:r>
        <w:t xml:space="preserve">4 </w:t>
      </w:r>
      <w:r>
        <w:rPr>
          <w:b w:val="0"/>
        </w:rPr>
        <w:t xml:space="preserve">– </w:t>
      </w:r>
      <w:r w:rsidRPr="00692C28">
        <w:rPr>
          <w:b w:val="0"/>
        </w:rPr>
        <w:t xml:space="preserve">Saeimas Juridiskā biroja </w:t>
      </w:r>
      <w:r w:rsidRPr="006100BC">
        <w:rPr>
          <w:b w:val="0"/>
        </w:rPr>
        <w:t>priekšlikums</w:t>
      </w:r>
      <w:r w:rsidRPr="00510B27">
        <w:t xml:space="preserve"> </w:t>
      </w:r>
      <w:r>
        <w:rPr>
          <w:b w:val="0"/>
        </w:rPr>
        <w:t xml:space="preserve">– </w:t>
      </w:r>
      <w:r w:rsidRPr="003443DF">
        <w:rPr>
          <w:b w:val="0"/>
        </w:rPr>
        <w:t>Izteikt 49.</w:t>
      </w:r>
      <w:r w:rsidRPr="003443DF">
        <w:rPr>
          <w:b w:val="0"/>
          <w:vertAlign w:val="superscript"/>
        </w:rPr>
        <w:t>1</w:t>
      </w:r>
      <w:r>
        <w:rPr>
          <w:b w:val="0"/>
          <w:vertAlign w:val="superscript"/>
        </w:rPr>
        <w:t>6</w:t>
      </w:r>
      <w:r>
        <w:rPr>
          <w:b w:val="0"/>
        </w:rPr>
        <w:t> panta tekstu ieteikt</w:t>
      </w:r>
      <w:r w:rsidRPr="003443DF">
        <w:rPr>
          <w:b w:val="0"/>
        </w:rPr>
        <w:t>ā redakcijā</w:t>
      </w:r>
      <w:r>
        <w:rPr>
          <w:b w:val="0"/>
        </w:rPr>
        <w:t>.</w:t>
      </w:r>
    </w:p>
    <w:p w14:paraId="4C12C19F" w14:textId="3CEA68A0" w:rsidR="00D8125A" w:rsidRDefault="00F6560A" w:rsidP="00D8125A">
      <w:pPr>
        <w:pStyle w:val="BodyText3"/>
        <w:ind w:firstLine="567"/>
        <w:rPr>
          <w:b w:val="0"/>
        </w:rPr>
      </w:pPr>
      <w:r>
        <w:t xml:space="preserve">L.Millere </w:t>
      </w:r>
      <w:r w:rsidR="009B1545" w:rsidRPr="009B1545">
        <w:rPr>
          <w:b w:val="0"/>
        </w:rPr>
        <w:t>informē, ka</w:t>
      </w:r>
      <w:r w:rsidR="009B1545">
        <w:t xml:space="preserve"> </w:t>
      </w:r>
      <w:r w:rsidR="009B1545" w:rsidRPr="009B1545">
        <w:rPr>
          <w:b w:val="0"/>
        </w:rPr>
        <w:t>tiek piedāvāts</w:t>
      </w:r>
      <w:r w:rsidR="009B1545">
        <w:t xml:space="preserve"> </w:t>
      </w:r>
      <w:r w:rsidR="009B1545">
        <w:rPr>
          <w:b w:val="0"/>
        </w:rPr>
        <w:t xml:space="preserve">formulējums, kas būtu atbilstošāks </w:t>
      </w:r>
      <w:r w:rsidR="00B24A1A">
        <w:rPr>
          <w:b w:val="0"/>
        </w:rPr>
        <w:t>likumā “Par pašvaldībām” lietotajiem jēdzieniem. Tāpat informē, ka Latvijas Pašvaldību savienība atsūtījusi savu redakciju, tādēļ aicina izteikties.</w:t>
      </w:r>
    </w:p>
    <w:p w14:paraId="24286654" w14:textId="3D821AA4" w:rsidR="00B24A1A" w:rsidRDefault="00B24A1A" w:rsidP="00D8125A">
      <w:pPr>
        <w:pStyle w:val="BodyText3"/>
        <w:ind w:firstLine="567"/>
        <w:rPr>
          <w:b w:val="0"/>
        </w:rPr>
      </w:pPr>
      <w:proofErr w:type="spellStart"/>
      <w:r>
        <w:t>V.Reitere</w:t>
      </w:r>
      <w:proofErr w:type="spellEnd"/>
      <w:r>
        <w:t xml:space="preserve"> </w:t>
      </w:r>
      <w:r>
        <w:rPr>
          <w:b w:val="0"/>
        </w:rPr>
        <w:t>piekrīt JB redakcijai un pauž vēlmi normu papildināt arī ar finansēšanas kārtību.</w:t>
      </w:r>
    </w:p>
    <w:p w14:paraId="262BD71E" w14:textId="3956BB08" w:rsidR="00E27D92" w:rsidRDefault="00217E97" w:rsidP="00D8125A">
      <w:pPr>
        <w:pStyle w:val="BodyText3"/>
        <w:ind w:firstLine="567"/>
        <w:rPr>
          <w:b w:val="0"/>
        </w:rPr>
      </w:pPr>
      <w:proofErr w:type="spellStart"/>
      <w:r>
        <w:t>A.Zakatistovs</w:t>
      </w:r>
      <w:proofErr w:type="spellEnd"/>
      <w:r>
        <w:t xml:space="preserve"> </w:t>
      </w:r>
      <w:r>
        <w:rPr>
          <w:b w:val="0"/>
        </w:rPr>
        <w:t>iebilst, uzskatot, ka tā būtu ārpusbudžeta budžetēšana – nevar izmantot komisiju, lai apietu ierasto budžetēšanas kārtību.</w:t>
      </w:r>
    </w:p>
    <w:p w14:paraId="1492FE53" w14:textId="1C0656D8" w:rsidR="00217E97" w:rsidRDefault="00217E97" w:rsidP="00D8125A">
      <w:pPr>
        <w:pStyle w:val="BodyText3"/>
        <w:ind w:firstLine="567"/>
        <w:rPr>
          <w:b w:val="0"/>
        </w:rPr>
      </w:pPr>
      <w:proofErr w:type="spellStart"/>
      <w:r>
        <w:t>V.Reitere</w:t>
      </w:r>
      <w:proofErr w:type="spellEnd"/>
      <w:r>
        <w:t xml:space="preserve"> </w:t>
      </w:r>
      <w:r>
        <w:rPr>
          <w:b w:val="0"/>
        </w:rPr>
        <w:t>komentē, ka deleģējums ir ļoti plašs, nav zināms, kādi būs veicamie pasākumi, tādēļ būtu korekti paredzēt finansēšanas kārtību.</w:t>
      </w:r>
    </w:p>
    <w:p w14:paraId="19D22B4D" w14:textId="77777777" w:rsidR="00ED1970" w:rsidRDefault="00F66507" w:rsidP="00D8125A">
      <w:pPr>
        <w:pStyle w:val="BodyText3"/>
        <w:ind w:firstLine="567"/>
        <w:rPr>
          <w:b w:val="0"/>
        </w:rPr>
      </w:pPr>
      <w:proofErr w:type="spellStart"/>
      <w:r>
        <w:t>S.Armagana</w:t>
      </w:r>
      <w:proofErr w:type="spellEnd"/>
      <w:r>
        <w:t xml:space="preserve"> </w:t>
      </w:r>
      <w:r>
        <w:rPr>
          <w:b w:val="0"/>
        </w:rPr>
        <w:t>papildina, ka šāds uzdevums jau bija ārkārtējās situācijas rīkojumā</w:t>
      </w:r>
      <w:r w:rsidR="00E55C64">
        <w:rPr>
          <w:b w:val="0"/>
        </w:rPr>
        <w:t>, tagad tas tiek pārnests likumā.</w:t>
      </w:r>
    </w:p>
    <w:p w14:paraId="1A2238FE" w14:textId="77777777" w:rsidR="00ED1970" w:rsidRPr="00692C28" w:rsidRDefault="00F66507" w:rsidP="00ED1970">
      <w:pPr>
        <w:pStyle w:val="BodyText3"/>
        <w:ind w:firstLine="567"/>
        <w:rPr>
          <w:b w:val="0"/>
          <w:i/>
        </w:rPr>
      </w:pPr>
      <w:r>
        <w:rPr>
          <w:b w:val="0"/>
        </w:rPr>
        <w:t xml:space="preserve"> </w:t>
      </w:r>
      <w:r w:rsidR="00ED1970" w:rsidRPr="00692C28">
        <w:rPr>
          <w:b w:val="0"/>
          <w:i/>
        </w:rPr>
        <w:t>Notiek sēdes dalībnieku diskusija.</w:t>
      </w:r>
    </w:p>
    <w:p w14:paraId="61CCE81C" w14:textId="77777777" w:rsidR="00E765B3" w:rsidRDefault="00D8125A" w:rsidP="00D8125A">
      <w:pPr>
        <w:widowControl w:val="0"/>
        <w:ind w:firstLine="567"/>
        <w:jc w:val="both"/>
        <w:rPr>
          <w:iCs/>
        </w:rPr>
      </w:pPr>
      <w:r w:rsidRPr="00F6560A">
        <w:rPr>
          <w:b/>
          <w:iCs/>
        </w:rPr>
        <w:t>J.Rancāns</w:t>
      </w:r>
      <w:r w:rsidRPr="00F6560A">
        <w:rPr>
          <w:iCs/>
        </w:rPr>
        <w:t xml:space="preserve"> aicina deputātus </w:t>
      </w:r>
      <w:r w:rsidR="00E27D92">
        <w:rPr>
          <w:iCs/>
        </w:rPr>
        <w:t>ne</w:t>
      </w:r>
      <w:r w:rsidR="000145CF">
        <w:rPr>
          <w:iCs/>
        </w:rPr>
        <w:t>atbalstīt Latvijas Pašvaldību savienības ierosināj</w:t>
      </w:r>
      <w:r w:rsidRPr="00F6560A">
        <w:rPr>
          <w:iCs/>
        </w:rPr>
        <w:t>umu</w:t>
      </w:r>
      <w:r w:rsidR="000145CF">
        <w:rPr>
          <w:iCs/>
        </w:rPr>
        <w:t>, papildināt JB redakciju</w:t>
      </w:r>
      <w:r w:rsidR="00E765B3">
        <w:rPr>
          <w:iCs/>
        </w:rPr>
        <w:t>.</w:t>
      </w:r>
    </w:p>
    <w:p w14:paraId="069ACCC7" w14:textId="3B552C46" w:rsidR="00D8125A" w:rsidRPr="00F6560A" w:rsidRDefault="00E765B3" w:rsidP="00D8125A">
      <w:pPr>
        <w:widowControl w:val="0"/>
        <w:ind w:firstLine="567"/>
        <w:jc w:val="both"/>
        <w:rPr>
          <w:b/>
          <w:iCs/>
        </w:rPr>
      </w:pPr>
      <w:r>
        <w:rPr>
          <w:iCs/>
        </w:rPr>
        <w:t xml:space="preserve"> </w:t>
      </w:r>
      <w:r w:rsidRPr="00F6560A">
        <w:rPr>
          <w:b/>
          <w:iCs/>
        </w:rPr>
        <w:t>J.Rancāns</w:t>
      </w:r>
      <w:r w:rsidRPr="00F6560A">
        <w:rPr>
          <w:iCs/>
        </w:rPr>
        <w:t xml:space="preserve"> aicina deputātus </w:t>
      </w:r>
      <w:r>
        <w:rPr>
          <w:iCs/>
        </w:rPr>
        <w:t>balsot par komisijas priekšlikuma veidošanu, papildinot JB priekšlikumu ar Latvijas Pašvaldību savienības vēstulē minēto redakciju</w:t>
      </w:r>
      <w:r w:rsidR="00D8125A" w:rsidRPr="00F6560A">
        <w:rPr>
          <w:iCs/>
        </w:rPr>
        <w:t>.</w:t>
      </w:r>
    </w:p>
    <w:p w14:paraId="7BAEA3DD" w14:textId="77777777" w:rsidR="00D8125A" w:rsidRPr="00692C28" w:rsidRDefault="00D8125A" w:rsidP="00D8125A">
      <w:pPr>
        <w:widowControl w:val="0"/>
        <w:ind w:firstLine="567"/>
        <w:jc w:val="both"/>
        <w:rPr>
          <w:i/>
          <w:iCs/>
        </w:rPr>
      </w:pPr>
      <w:r w:rsidRPr="00692C28">
        <w:rPr>
          <w:i/>
          <w:iCs/>
        </w:rPr>
        <w:t>Notiek balsošana.</w:t>
      </w:r>
    </w:p>
    <w:p w14:paraId="75D1509D" w14:textId="2EA81F9C" w:rsidR="00D8125A" w:rsidRDefault="001320FA" w:rsidP="00D8125A">
      <w:pPr>
        <w:widowControl w:val="0"/>
        <w:ind w:firstLine="567"/>
        <w:jc w:val="both"/>
        <w:rPr>
          <w:i/>
          <w:iCs/>
        </w:rPr>
      </w:pPr>
      <w:r>
        <w:rPr>
          <w:i/>
          <w:iCs/>
        </w:rPr>
        <w:t xml:space="preserve">Par – 4 (R.Bergmanis, I.Klementjevs, </w:t>
      </w:r>
      <w:proofErr w:type="spellStart"/>
      <w:r>
        <w:rPr>
          <w:i/>
          <w:iCs/>
        </w:rPr>
        <w:t>M.Možvillo</w:t>
      </w:r>
      <w:proofErr w:type="spellEnd"/>
      <w:r>
        <w:rPr>
          <w:i/>
          <w:iCs/>
        </w:rPr>
        <w:t xml:space="preserve">, Z.Tretjaka); pret – 6 (J.Rancāns, E.Šnore, </w:t>
      </w:r>
      <w:proofErr w:type="spellStart"/>
      <w:r>
        <w:rPr>
          <w:i/>
          <w:iCs/>
        </w:rPr>
        <w:t>A.Bašķis</w:t>
      </w:r>
      <w:proofErr w:type="spellEnd"/>
      <w:r>
        <w:rPr>
          <w:i/>
          <w:iCs/>
        </w:rPr>
        <w:t xml:space="preserve">, A.Latkovskis, M.Šteins, </w:t>
      </w:r>
      <w:proofErr w:type="spellStart"/>
      <w:r>
        <w:rPr>
          <w:i/>
          <w:iCs/>
        </w:rPr>
        <w:t>A.Zakatistovs</w:t>
      </w:r>
      <w:proofErr w:type="spellEnd"/>
      <w:r>
        <w:rPr>
          <w:i/>
          <w:iCs/>
        </w:rPr>
        <w:t>); atturas – nav</w:t>
      </w:r>
      <w:r w:rsidR="00D8125A" w:rsidRPr="00692C28">
        <w:rPr>
          <w:i/>
          <w:iCs/>
        </w:rPr>
        <w:t>.</w:t>
      </w:r>
    </w:p>
    <w:p w14:paraId="1D7DB816" w14:textId="5012E1FF" w:rsidR="008C045C" w:rsidRDefault="008C045C" w:rsidP="008C045C">
      <w:pPr>
        <w:widowControl w:val="0"/>
        <w:ind w:firstLine="567"/>
        <w:jc w:val="both"/>
        <w:rPr>
          <w:i/>
          <w:iCs/>
        </w:rPr>
      </w:pPr>
      <w:r>
        <w:rPr>
          <w:i/>
          <w:iCs/>
        </w:rPr>
        <w:t>Komisijas priekšlikuma veidošana</w:t>
      </w:r>
      <w:r w:rsidRPr="00692C28">
        <w:rPr>
          <w:i/>
          <w:iCs/>
        </w:rPr>
        <w:t xml:space="preserve"> komisijā </w:t>
      </w:r>
      <w:r>
        <w:rPr>
          <w:b/>
          <w:i/>
          <w:iCs/>
        </w:rPr>
        <w:t xml:space="preserve">nav </w:t>
      </w:r>
      <w:r w:rsidRPr="00692C28">
        <w:rPr>
          <w:b/>
          <w:i/>
          <w:iCs/>
        </w:rPr>
        <w:t>atbalstīt</w:t>
      </w:r>
      <w:r>
        <w:rPr>
          <w:b/>
          <w:i/>
          <w:iCs/>
        </w:rPr>
        <w:t>a</w:t>
      </w:r>
      <w:r w:rsidRPr="00692C28">
        <w:rPr>
          <w:i/>
          <w:iCs/>
        </w:rPr>
        <w:t>.</w:t>
      </w:r>
    </w:p>
    <w:p w14:paraId="79396089" w14:textId="5E8C6A3E" w:rsidR="008C045C" w:rsidRDefault="00743066" w:rsidP="00D8125A">
      <w:pPr>
        <w:widowControl w:val="0"/>
        <w:ind w:firstLine="567"/>
        <w:jc w:val="both"/>
        <w:rPr>
          <w:iCs/>
        </w:rPr>
      </w:pPr>
      <w:r w:rsidRPr="00F6560A">
        <w:rPr>
          <w:b/>
          <w:iCs/>
        </w:rPr>
        <w:t>J.Rancāns</w:t>
      </w:r>
      <w:r w:rsidRPr="00F6560A">
        <w:rPr>
          <w:iCs/>
        </w:rPr>
        <w:t xml:space="preserve"> aicina deputātus </w:t>
      </w:r>
      <w:r>
        <w:rPr>
          <w:iCs/>
        </w:rPr>
        <w:t>balsot par JB priekšlikumu.</w:t>
      </w:r>
    </w:p>
    <w:p w14:paraId="2218EEC1" w14:textId="77777777" w:rsidR="00743066" w:rsidRPr="00692C28" w:rsidRDefault="00743066" w:rsidP="00743066">
      <w:pPr>
        <w:widowControl w:val="0"/>
        <w:ind w:firstLine="567"/>
        <w:jc w:val="both"/>
        <w:rPr>
          <w:i/>
          <w:iCs/>
        </w:rPr>
      </w:pPr>
      <w:r>
        <w:rPr>
          <w:i/>
          <w:iCs/>
        </w:rPr>
        <w:t>Deputātiem nav iebildumu</w:t>
      </w:r>
      <w:r w:rsidRPr="00692C28">
        <w:rPr>
          <w:i/>
          <w:iCs/>
        </w:rPr>
        <w:t>.</w:t>
      </w:r>
    </w:p>
    <w:p w14:paraId="7A0E96A3" w14:textId="1FC351A4" w:rsidR="00D8125A" w:rsidRDefault="00D8125A" w:rsidP="00D8125A">
      <w:pPr>
        <w:widowControl w:val="0"/>
        <w:ind w:firstLine="567"/>
        <w:jc w:val="both"/>
        <w:rPr>
          <w:i/>
          <w:iCs/>
        </w:rPr>
      </w:pPr>
      <w:r w:rsidRPr="00692C28">
        <w:rPr>
          <w:i/>
          <w:iCs/>
        </w:rPr>
        <w:t xml:space="preserve">Priekšlikums </w:t>
      </w:r>
      <w:r w:rsidRPr="00692C28">
        <w:rPr>
          <w:b/>
          <w:i/>
          <w:iCs/>
        </w:rPr>
        <w:t>Nr.</w:t>
      </w:r>
      <w:r>
        <w:rPr>
          <w:b/>
          <w:i/>
          <w:iCs/>
        </w:rPr>
        <w:t>4</w:t>
      </w:r>
      <w:r w:rsidRPr="00692C28">
        <w:rPr>
          <w:i/>
          <w:iCs/>
        </w:rPr>
        <w:t xml:space="preserve"> komisijā </w:t>
      </w:r>
      <w:r w:rsidRPr="00692C28">
        <w:rPr>
          <w:b/>
          <w:i/>
          <w:iCs/>
        </w:rPr>
        <w:t>atbalstīts</w:t>
      </w:r>
      <w:r w:rsidRPr="00692C28">
        <w:rPr>
          <w:i/>
          <w:iCs/>
        </w:rPr>
        <w:t>.</w:t>
      </w:r>
    </w:p>
    <w:p w14:paraId="51220E5B" w14:textId="77777777" w:rsidR="00266F4E" w:rsidRDefault="00266F4E" w:rsidP="00D8125A">
      <w:pPr>
        <w:widowControl w:val="0"/>
        <w:ind w:firstLine="567"/>
        <w:jc w:val="both"/>
        <w:rPr>
          <w:i/>
          <w:iCs/>
        </w:rPr>
      </w:pPr>
    </w:p>
    <w:p w14:paraId="1F6EE40C" w14:textId="11A6C10E" w:rsidR="00266F4E" w:rsidRDefault="00266F4E" w:rsidP="00266F4E">
      <w:pPr>
        <w:pStyle w:val="BodyText3"/>
        <w:ind w:firstLine="567"/>
        <w:rPr>
          <w:b w:val="0"/>
        </w:rPr>
      </w:pPr>
      <w:r w:rsidRPr="005B5EB2">
        <w:t>Nr.</w:t>
      </w:r>
      <w:r>
        <w:t xml:space="preserve">5 </w:t>
      </w:r>
      <w:r>
        <w:rPr>
          <w:b w:val="0"/>
        </w:rPr>
        <w:t xml:space="preserve">– </w:t>
      </w:r>
      <w:r w:rsidRPr="00692C28">
        <w:rPr>
          <w:b w:val="0"/>
        </w:rPr>
        <w:t xml:space="preserve">Saeimas Juridiskā biroja </w:t>
      </w:r>
      <w:r w:rsidRPr="006100BC">
        <w:rPr>
          <w:b w:val="0"/>
        </w:rPr>
        <w:t>priekšlikums</w:t>
      </w:r>
      <w:r w:rsidRPr="00510B27">
        <w:t xml:space="preserve"> </w:t>
      </w:r>
      <w:r>
        <w:rPr>
          <w:b w:val="0"/>
        </w:rPr>
        <w:t xml:space="preserve">– </w:t>
      </w:r>
      <w:r w:rsidRPr="00266F4E">
        <w:rPr>
          <w:b w:val="0"/>
        </w:rPr>
        <w:t>Izteikt likumprojekta spēkā stāšanās noteikumu</w:t>
      </w:r>
      <w:r w:rsidRPr="00266F4E">
        <w:t xml:space="preserve"> </w:t>
      </w:r>
      <w:r>
        <w:rPr>
          <w:b w:val="0"/>
        </w:rPr>
        <w:t>ieteikt</w:t>
      </w:r>
      <w:r w:rsidRPr="003443DF">
        <w:rPr>
          <w:b w:val="0"/>
        </w:rPr>
        <w:t>ā redakcijā</w:t>
      </w:r>
      <w:r>
        <w:rPr>
          <w:b w:val="0"/>
        </w:rPr>
        <w:t>.</w:t>
      </w:r>
    </w:p>
    <w:p w14:paraId="7432A732" w14:textId="70915402" w:rsidR="009D43DF" w:rsidRPr="009D43DF" w:rsidRDefault="009D43DF" w:rsidP="00266F4E">
      <w:pPr>
        <w:pStyle w:val="BodyText3"/>
        <w:ind w:firstLine="567"/>
      </w:pPr>
      <w:r>
        <w:t xml:space="preserve">L.Millere </w:t>
      </w:r>
      <w:r w:rsidRPr="009D43DF">
        <w:rPr>
          <w:b w:val="0"/>
        </w:rPr>
        <w:t>informē, ka nepieciešams mainīt likuma spēkā stāšanās termi</w:t>
      </w:r>
      <w:r w:rsidR="00AE6A91">
        <w:rPr>
          <w:b w:val="0"/>
        </w:rPr>
        <w:t>ņu, jo tas ir</w:t>
      </w:r>
      <w:r w:rsidRPr="009D43DF">
        <w:rPr>
          <w:b w:val="0"/>
        </w:rPr>
        <w:t xml:space="preserve"> noteikts 2022. gada 1. marts.</w:t>
      </w:r>
    </w:p>
    <w:p w14:paraId="4BA95848" w14:textId="77777777" w:rsidR="00CE0B35" w:rsidRPr="00692C28" w:rsidRDefault="00CE0B35" w:rsidP="00CE0B35">
      <w:pPr>
        <w:widowControl w:val="0"/>
        <w:ind w:firstLine="567"/>
        <w:jc w:val="both"/>
        <w:rPr>
          <w:i/>
          <w:iCs/>
        </w:rPr>
      </w:pPr>
      <w:r>
        <w:rPr>
          <w:i/>
          <w:iCs/>
        </w:rPr>
        <w:t>Deputātiem nav iebildumu</w:t>
      </w:r>
      <w:r w:rsidRPr="00692C28">
        <w:rPr>
          <w:i/>
          <w:iCs/>
        </w:rPr>
        <w:t>.</w:t>
      </w:r>
    </w:p>
    <w:p w14:paraId="43C34FF5" w14:textId="77777777" w:rsidR="00266F4E" w:rsidRPr="00692C28" w:rsidRDefault="00266F4E" w:rsidP="00266F4E">
      <w:pPr>
        <w:widowControl w:val="0"/>
        <w:ind w:firstLine="567"/>
        <w:jc w:val="both"/>
        <w:rPr>
          <w:b/>
          <w:i/>
          <w:iCs/>
        </w:rPr>
      </w:pPr>
      <w:r w:rsidRPr="00692C28">
        <w:rPr>
          <w:b/>
          <w:i/>
          <w:iCs/>
        </w:rPr>
        <w:t>J.Rancāns</w:t>
      </w:r>
      <w:r w:rsidRPr="00692C28">
        <w:rPr>
          <w:i/>
          <w:iCs/>
        </w:rPr>
        <w:t xml:space="preserve"> aicina deputātus atbalstīt šo priekšlikumu.</w:t>
      </w:r>
    </w:p>
    <w:p w14:paraId="0DE5F9F6" w14:textId="77777777" w:rsidR="00CE0B35" w:rsidRPr="00692C28" w:rsidRDefault="00CE0B35" w:rsidP="00CE0B35">
      <w:pPr>
        <w:widowControl w:val="0"/>
        <w:ind w:firstLine="567"/>
        <w:jc w:val="both"/>
        <w:rPr>
          <w:i/>
          <w:iCs/>
        </w:rPr>
      </w:pPr>
      <w:r>
        <w:rPr>
          <w:i/>
          <w:iCs/>
        </w:rPr>
        <w:t>Deputātiem nav iebildumu</w:t>
      </w:r>
      <w:r w:rsidRPr="00692C28">
        <w:rPr>
          <w:i/>
          <w:iCs/>
        </w:rPr>
        <w:t>.</w:t>
      </w:r>
    </w:p>
    <w:p w14:paraId="13FBF0FB" w14:textId="00204AF1" w:rsidR="00266F4E" w:rsidRDefault="00266F4E" w:rsidP="00266F4E">
      <w:pPr>
        <w:widowControl w:val="0"/>
        <w:ind w:firstLine="567"/>
        <w:jc w:val="both"/>
        <w:rPr>
          <w:i/>
          <w:iCs/>
        </w:rPr>
      </w:pPr>
      <w:r w:rsidRPr="00692C28">
        <w:rPr>
          <w:i/>
          <w:iCs/>
        </w:rPr>
        <w:t xml:space="preserve">Priekšlikums </w:t>
      </w:r>
      <w:r w:rsidRPr="00692C28">
        <w:rPr>
          <w:b/>
          <w:i/>
          <w:iCs/>
        </w:rPr>
        <w:t>Nr.</w:t>
      </w:r>
      <w:r>
        <w:rPr>
          <w:b/>
          <w:i/>
          <w:iCs/>
        </w:rPr>
        <w:t>5</w:t>
      </w:r>
      <w:r w:rsidRPr="00692C28">
        <w:rPr>
          <w:i/>
          <w:iCs/>
        </w:rPr>
        <w:t xml:space="preserve"> komisijā </w:t>
      </w:r>
      <w:r w:rsidRPr="00692C28">
        <w:rPr>
          <w:b/>
          <w:i/>
          <w:iCs/>
        </w:rPr>
        <w:t>atbalstīts</w:t>
      </w:r>
      <w:r w:rsidRPr="00692C28">
        <w:rPr>
          <w:i/>
          <w:iCs/>
        </w:rPr>
        <w:t>.</w:t>
      </w:r>
    </w:p>
    <w:p w14:paraId="228D9C7E" w14:textId="77777777" w:rsidR="00266F4E" w:rsidRDefault="00266F4E" w:rsidP="00D8125A">
      <w:pPr>
        <w:widowControl w:val="0"/>
        <w:ind w:firstLine="567"/>
        <w:jc w:val="both"/>
        <w:rPr>
          <w:i/>
          <w:iCs/>
        </w:rPr>
      </w:pPr>
    </w:p>
    <w:p w14:paraId="1A010E1C" w14:textId="77777777" w:rsidR="00D8125A" w:rsidRDefault="00D8125A" w:rsidP="003443DF">
      <w:pPr>
        <w:widowControl w:val="0"/>
        <w:ind w:firstLine="567"/>
        <w:jc w:val="both"/>
        <w:rPr>
          <w:i/>
          <w:iCs/>
        </w:rPr>
      </w:pPr>
    </w:p>
    <w:p w14:paraId="78EEFF9A" w14:textId="2C4285E1" w:rsidR="00A7140F" w:rsidRDefault="00A7140F" w:rsidP="00A7140F">
      <w:pPr>
        <w:pStyle w:val="BodyText3"/>
        <w:ind w:firstLine="567"/>
      </w:pPr>
      <w:r>
        <w:t xml:space="preserve">J.Rancāns </w:t>
      </w:r>
      <w:r>
        <w:rPr>
          <w:b w:val="0"/>
        </w:rPr>
        <w:t>informē, ka visi priekšlikumi ir izskatīti.</w:t>
      </w:r>
    </w:p>
    <w:p w14:paraId="03D0A206" w14:textId="77777777" w:rsidR="00A7140F" w:rsidRDefault="00A7140F" w:rsidP="00A7140F">
      <w:pPr>
        <w:pStyle w:val="BodyText3"/>
        <w:ind w:firstLine="567"/>
        <w:rPr>
          <w:b w:val="0"/>
        </w:rPr>
      </w:pPr>
      <w:r w:rsidRPr="00A3198B">
        <w:t>J.Rancāns</w:t>
      </w:r>
      <w:r>
        <w:rPr>
          <w:b w:val="0"/>
        </w:rPr>
        <w:t xml:space="preserve"> aicina</w:t>
      </w:r>
      <w:r w:rsidRPr="00A3198B">
        <w:rPr>
          <w:b w:val="0"/>
        </w:rPr>
        <w:t xml:space="preserve"> de</w:t>
      </w:r>
      <w:r>
        <w:rPr>
          <w:b w:val="0"/>
        </w:rPr>
        <w:t>putātus balsot un atbalstīt likumprojektu kopumā otrajam galīgajam lasījumam</w:t>
      </w:r>
      <w:r w:rsidRPr="00A3198B">
        <w:rPr>
          <w:b w:val="0"/>
        </w:rPr>
        <w:t>.</w:t>
      </w:r>
    </w:p>
    <w:p w14:paraId="75E46305" w14:textId="77777777" w:rsidR="00A7140F" w:rsidRDefault="00A7140F" w:rsidP="00A7140F">
      <w:pPr>
        <w:widowControl w:val="0"/>
        <w:ind w:firstLine="567"/>
        <w:jc w:val="both"/>
        <w:rPr>
          <w:i/>
          <w:iCs/>
        </w:rPr>
      </w:pPr>
      <w:r>
        <w:rPr>
          <w:i/>
          <w:iCs/>
        </w:rPr>
        <w:lastRenderedPageBreak/>
        <w:t>Notiek balsošana.</w:t>
      </w:r>
    </w:p>
    <w:p w14:paraId="55B7A26A" w14:textId="6B5A4A8D" w:rsidR="00A7140F" w:rsidRDefault="00A7140F" w:rsidP="00A7140F">
      <w:pPr>
        <w:widowControl w:val="0"/>
        <w:ind w:firstLine="567"/>
        <w:jc w:val="both"/>
        <w:rPr>
          <w:i/>
          <w:iCs/>
        </w:rPr>
      </w:pPr>
      <w:r>
        <w:rPr>
          <w:i/>
          <w:iCs/>
        </w:rPr>
        <w:t>P</w:t>
      </w:r>
      <w:r w:rsidRPr="00E238C2">
        <w:rPr>
          <w:i/>
          <w:iCs/>
        </w:rPr>
        <w:t xml:space="preserve">ar – </w:t>
      </w:r>
      <w:r w:rsidR="00774B48">
        <w:rPr>
          <w:i/>
          <w:iCs/>
        </w:rPr>
        <w:t>9</w:t>
      </w:r>
      <w:r>
        <w:rPr>
          <w:i/>
          <w:iCs/>
        </w:rPr>
        <w:t xml:space="preserve"> (J.Rancāns, E.Šnore, </w:t>
      </w:r>
      <w:proofErr w:type="spellStart"/>
      <w:r w:rsidR="0013163C">
        <w:rPr>
          <w:i/>
          <w:iCs/>
        </w:rPr>
        <w:t>A.Bašķis</w:t>
      </w:r>
      <w:proofErr w:type="spellEnd"/>
      <w:r w:rsidR="0013163C">
        <w:rPr>
          <w:i/>
          <w:iCs/>
        </w:rPr>
        <w:t xml:space="preserve">, </w:t>
      </w:r>
      <w:r>
        <w:rPr>
          <w:i/>
          <w:iCs/>
        </w:rPr>
        <w:t xml:space="preserve">R.Bergmanis, </w:t>
      </w:r>
      <w:r w:rsidR="0013163C">
        <w:rPr>
          <w:i/>
          <w:iCs/>
        </w:rPr>
        <w:t xml:space="preserve">I.Klementjevs, </w:t>
      </w:r>
      <w:r>
        <w:rPr>
          <w:i/>
          <w:iCs/>
        </w:rPr>
        <w:t>A.Latkovskis,</w:t>
      </w:r>
      <w:r w:rsidR="0013163C">
        <w:rPr>
          <w:i/>
          <w:iCs/>
        </w:rPr>
        <w:t xml:space="preserve"> M.Šteins, Z.Tretjak</w:t>
      </w:r>
      <w:r>
        <w:rPr>
          <w:i/>
          <w:iCs/>
        </w:rPr>
        <w:t xml:space="preserve">a, </w:t>
      </w:r>
      <w:proofErr w:type="spellStart"/>
      <w:r>
        <w:rPr>
          <w:i/>
          <w:iCs/>
        </w:rPr>
        <w:t>A.Zakatistovs</w:t>
      </w:r>
      <w:proofErr w:type="spellEnd"/>
      <w:r>
        <w:rPr>
          <w:i/>
          <w:iCs/>
        </w:rPr>
        <w:t>)</w:t>
      </w:r>
      <w:r w:rsidRPr="00E238C2">
        <w:rPr>
          <w:i/>
          <w:iCs/>
        </w:rPr>
        <w:t xml:space="preserve">; pret – </w:t>
      </w:r>
      <w:r w:rsidR="0013163C">
        <w:rPr>
          <w:i/>
          <w:iCs/>
        </w:rPr>
        <w:t>1 (</w:t>
      </w:r>
      <w:proofErr w:type="spellStart"/>
      <w:r w:rsidR="0013163C">
        <w:rPr>
          <w:i/>
          <w:iCs/>
        </w:rPr>
        <w:t>M.Možvillo</w:t>
      </w:r>
      <w:proofErr w:type="spellEnd"/>
      <w:r w:rsidR="0013163C">
        <w:rPr>
          <w:i/>
          <w:iCs/>
        </w:rPr>
        <w:t>).</w:t>
      </w:r>
      <w:r w:rsidRPr="00E238C2">
        <w:rPr>
          <w:i/>
          <w:iCs/>
        </w:rPr>
        <w:t xml:space="preserve">; atturas – </w:t>
      </w:r>
      <w:r w:rsidR="0013163C">
        <w:rPr>
          <w:i/>
          <w:iCs/>
        </w:rPr>
        <w:t>nav.</w:t>
      </w:r>
    </w:p>
    <w:p w14:paraId="00DE900F" w14:textId="77777777" w:rsidR="00A7140F" w:rsidRPr="00E238C2" w:rsidRDefault="00A7140F" w:rsidP="00A7140F">
      <w:pPr>
        <w:pStyle w:val="BodyText3"/>
        <w:ind w:firstLine="567"/>
        <w:rPr>
          <w:i/>
          <w:iCs/>
        </w:rPr>
      </w:pPr>
      <w:r>
        <w:rPr>
          <w:b w:val="0"/>
          <w:i/>
        </w:rPr>
        <w:t>Deputāti</w:t>
      </w:r>
      <w:r w:rsidRPr="00010CEC">
        <w:rPr>
          <w:b w:val="0"/>
          <w:i/>
        </w:rPr>
        <w:t xml:space="preserve"> </w:t>
      </w:r>
      <w:r w:rsidRPr="00010CEC">
        <w:rPr>
          <w:i/>
        </w:rPr>
        <w:t>atbalsta</w:t>
      </w:r>
      <w:r>
        <w:rPr>
          <w:b w:val="0"/>
          <w:i/>
        </w:rPr>
        <w:t xml:space="preserve"> likumprojekta virzīšanu otr</w:t>
      </w:r>
      <w:r w:rsidRPr="00010CEC">
        <w:rPr>
          <w:b w:val="0"/>
          <w:i/>
        </w:rPr>
        <w:t>ajam lasījumam.</w:t>
      </w:r>
    </w:p>
    <w:p w14:paraId="754930DD" w14:textId="77777777" w:rsidR="00A7140F" w:rsidRPr="006370CE" w:rsidRDefault="00A7140F" w:rsidP="00A7140F">
      <w:pPr>
        <w:pStyle w:val="BodyText3"/>
        <w:ind w:firstLine="567"/>
        <w:rPr>
          <w:b w:val="0"/>
        </w:rPr>
      </w:pPr>
    </w:p>
    <w:p w14:paraId="13E48EF1" w14:textId="77777777" w:rsidR="00A7140F" w:rsidRDefault="00A7140F" w:rsidP="00A7140F">
      <w:pPr>
        <w:pStyle w:val="BodyTextIndent"/>
        <w:tabs>
          <w:tab w:val="left" w:pos="426"/>
        </w:tabs>
        <w:spacing w:after="0"/>
        <w:ind w:left="0" w:firstLine="567"/>
        <w:jc w:val="both"/>
        <w:rPr>
          <w:b/>
        </w:rPr>
      </w:pPr>
    </w:p>
    <w:p w14:paraId="424C6DEC" w14:textId="77777777" w:rsidR="00A7140F" w:rsidRPr="0091347B" w:rsidRDefault="00A7140F" w:rsidP="00A7140F">
      <w:pPr>
        <w:pStyle w:val="BodyTextIndent"/>
        <w:tabs>
          <w:tab w:val="left" w:pos="426"/>
        </w:tabs>
        <w:spacing w:after="0"/>
        <w:ind w:left="0" w:firstLine="567"/>
        <w:jc w:val="both"/>
        <w:rPr>
          <w:b/>
        </w:rPr>
      </w:pPr>
      <w:r w:rsidRPr="0091347B">
        <w:rPr>
          <w:b/>
        </w:rPr>
        <w:t xml:space="preserve">LĒMUMS: </w:t>
      </w:r>
    </w:p>
    <w:p w14:paraId="66CE57C1" w14:textId="15B8A372" w:rsidR="00290B0D" w:rsidRDefault="00A7140F" w:rsidP="00A7140F">
      <w:pPr>
        <w:widowControl w:val="0"/>
        <w:tabs>
          <w:tab w:val="left" w:pos="426"/>
        </w:tabs>
        <w:ind w:firstLine="567"/>
        <w:jc w:val="both"/>
      </w:pPr>
      <w:r>
        <w:t xml:space="preserve">- </w:t>
      </w:r>
      <w:r w:rsidRPr="0091347B">
        <w:t xml:space="preserve">atbalstīt likumprojektu </w:t>
      </w:r>
      <w:r>
        <w:rPr>
          <w:bCs/>
        </w:rPr>
        <w:t>“Grozījumi</w:t>
      </w:r>
      <w:r w:rsidRPr="00323185">
        <w:t xml:space="preserve"> </w:t>
      </w:r>
      <w:proofErr w:type="spellStart"/>
      <w:r w:rsidRPr="00323185">
        <w:t>Covid-19</w:t>
      </w:r>
      <w:proofErr w:type="spellEnd"/>
      <w:r w:rsidRPr="00323185">
        <w:t xml:space="preserve"> infekcijas izplatības pārvaldības likumā” (</w:t>
      </w:r>
      <w:r w:rsidR="00B15AEF">
        <w:t>1358</w:t>
      </w:r>
      <w:r w:rsidRPr="00323185">
        <w:t>/Lp13)</w:t>
      </w:r>
      <w:r w:rsidRPr="0091347B">
        <w:t xml:space="preserve"> un</w:t>
      </w:r>
      <w:r>
        <w:t xml:space="preserve"> virzīt to izskatīšanai </w:t>
      </w:r>
      <w:r w:rsidR="00EF65EE">
        <w:t>Saeimas</w:t>
      </w:r>
      <w:r w:rsidR="00905C05">
        <w:t xml:space="preserve"> sēdē otrajā </w:t>
      </w:r>
      <w:r>
        <w:t>lasījumā</w:t>
      </w:r>
      <w:r w:rsidRPr="0091347B">
        <w:t>.</w:t>
      </w:r>
    </w:p>
    <w:p w14:paraId="0D2B601C" w14:textId="77777777" w:rsidR="00D16E9B" w:rsidRDefault="00D16E9B" w:rsidP="00A7140F">
      <w:pPr>
        <w:widowControl w:val="0"/>
        <w:tabs>
          <w:tab w:val="left" w:pos="426"/>
        </w:tabs>
        <w:ind w:firstLine="567"/>
        <w:jc w:val="both"/>
      </w:pPr>
    </w:p>
    <w:p w14:paraId="243AFD97" w14:textId="77777777" w:rsidR="00D16E9B" w:rsidRDefault="00D16E9B" w:rsidP="00A7140F">
      <w:pPr>
        <w:widowControl w:val="0"/>
        <w:tabs>
          <w:tab w:val="left" w:pos="426"/>
        </w:tabs>
        <w:ind w:firstLine="567"/>
        <w:jc w:val="both"/>
      </w:pPr>
    </w:p>
    <w:p w14:paraId="061F4CC5" w14:textId="77777777" w:rsidR="00D16E9B" w:rsidRDefault="00D16E9B" w:rsidP="00A7140F">
      <w:pPr>
        <w:widowControl w:val="0"/>
        <w:tabs>
          <w:tab w:val="left" w:pos="426"/>
        </w:tabs>
        <w:ind w:firstLine="567"/>
        <w:jc w:val="both"/>
      </w:pPr>
    </w:p>
    <w:p w14:paraId="5CB7AB16" w14:textId="77777777" w:rsidR="00D16E9B" w:rsidRDefault="00D16E9B" w:rsidP="00D16E9B">
      <w:pPr>
        <w:pStyle w:val="ListParagraph"/>
        <w:tabs>
          <w:tab w:val="left" w:pos="1418"/>
        </w:tabs>
        <w:ind w:left="0" w:firstLine="567"/>
        <w:jc w:val="both"/>
        <w:rPr>
          <w:b/>
        </w:rPr>
      </w:pPr>
      <w:r>
        <w:rPr>
          <w:b/>
        </w:rPr>
        <w:t>2.  Dažādi.</w:t>
      </w:r>
    </w:p>
    <w:p w14:paraId="20E74718" w14:textId="77777777" w:rsidR="00A235A8" w:rsidRDefault="00A235A8" w:rsidP="00D16E9B">
      <w:pPr>
        <w:pStyle w:val="ListParagraph"/>
        <w:tabs>
          <w:tab w:val="left" w:pos="1418"/>
        </w:tabs>
        <w:ind w:left="0" w:firstLine="567"/>
        <w:jc w:val="both"/>
        <w:rPr>
          <w:b/>
        </w:rPr>
      </w:pPr>
    </w:p>
    <w:p w14:paraId="639F23A1" w14:textId="431A45EC" w:rsidR="00A235A8" w:rsidRDefault="00A235A8" w:rsidP="00D16E9B">
      <w:pPr>
        <w:pStyle w:val="ListParagraph"/>
        <w:tabs>
          <w:tab w:val="left" w:pos="1418"/>
        </w:tabs>
        <w:ind w:left="0" w:firstLine="567"/>
        <w:jc w:val="both"/>
      </w:pPr>
      <w:proofErr w:type="spellStart"/>
      <w:r>
        <w:rPr>
          <w:b/>
        </w:rPr>
        <w:t>M.Možvillo</w:t>
      </w:r>
      <w:proofErr w:type="spellEnd"/>
      <w:r>
        <w:rPr>
          <w:b/>
        </w:rPr>
        <w:t xml:space="preserve"> </w:t>
      </w:r>
      <w:r>
        <w:t>aicina komisijas deputātus doties</w:t>
      </w:r>
      <w:r w:rsidR="0039515C">
        <w:t xml:space="preserve"> uz Kongresu namā izvietoto vienoto atbalsta centru Ukrainas iedzīvotājiem, lai uzklausītu šos cilvēkus, kā rezultātā varētu pie</w:t>
      </w:r>
      <w:r w:rsidR="00A86202">
        <w:t>ņemt saprāt</w:t>
      </w:r>
      <w:r w:rsidR="0039515C">
        <w:t>īgus lēmumus</w:t>
      </w:r>
      <w:r w:rsidR="00A86202">
        <w:t>, ņemot vērā reālo situāciju</w:t>
      </w:r>
      <w:r w:rsidR="0039515C">
        <w:t>.</w:t>
      </w:r>
    </w:p>
    <w:p w14:paraId="53E63439" w14:textId="1A2483A8" w:rsidR="0039515C" w:rsidRDefault="0039515C" w:rsidP="00D16E9B">
      <w:pPr>
        <w:pStyle w:val="ListParagraph"/>
        <w:tabs>
          <w:tab w:val="left" w:pos="1418"/>
        </w:tabs>
        <w:ind w:left="0" w:firstLine="567"/>
        <w:jc w:val="both"/>
      </w:pPr>
      <w:r>
        <w:rPr>
          <w:b/>
        </w:rPr>
        <w:t xml:space="preserve">M.Šteins </w:t>
      </w:r>
      <w:r w:rsidRPr="0039515C">
        <w:t>informē, ka Iekšlietu ministrija dara visu iespējamo, lai celtu PMLP un citu IeM dienestu kapacitāti</w:t>
      </w:r>
      <w:r>
        <w:t xml:space="preserve">. Tāpat informē, ka kopā ar pašvaldībām tiks </w:t>
      </w:r>
      <w:r w:rsidR="00F31E3A">
        <w:t xml:space="preserve">Latvijā </w:t>
      </w:r>
      <w:r>
        <w:t>atvērti arī jauni centri, prezentē statistikas datus</w:t>
      </w:r>
      <w:r w:rsidR="00B3064D">
        <w:t xml:space="preserve"> (pašvaldību civilās aizsardzības komisijās pēc palīdzības vērsušās 3350 </w:t>
      </w:r>
      <w:proofErr w:type="gramStart"/>
      <w:r w:rsidR="00B3064D">
        <w:t>personas</w:t>
      </w:r>
      <w:proofErr w:type="gramEnd"/>
      <w:r w:rsidR="00B3064D">
        <w:t>, visvairāk Rīgā – 856, kas lūguši izmitināšanu</w:t>
      </w:r>
      <w:r>
        <w:t>.</w:t>
      </w:r>
      <w:r w:rsidR="00B3064D">
        <w:t xml:space="preserve"> Kopā līdz šim ir izmitināta 1601 persona, 53 personas no šīs iespējas ir atteikušās. 1200 personām</w:t>
      </w:r>
      <w:r w:rsidR="007B0F14">
        <w:t>, kurām nav biometriskā pase,</w:t>
      </w:r>
      <w:r w:rsidR="00B3064D">
        <w:t xml:space="preserve"> VRS ir izsniegusi vīzas, </w:t>
      </w:r>
      <w:r w:rsidR="007B0F14">
        <w:t xml:space="preserve">humānās vīzas ar tiesībām uz nodarbinātību izsniegtas </w:t>
      </w:r>
      <w:r w:rsidR="00D22863">
        <w:t xml:space="preserve">153 </w:t>
      </w:r>
      <w:r w:rsidR="007B0F14">
        <w:t>personām</w:t>
      </w:r>
      <w:r w:rsidR="00D22863">
        <w:t>.</w:t>
      </w:r>
      <w:r w:rsidR="003965A3">
        <w:t xml:space="preserve"> Pašvaldības šobrīd ir gatavas izmitināt un paēdināt 6238 personas).</w:t>
      </w:r>
    </w:p>
    <w:p w14:paraId="4CB5A46C" w14:textId="4FEA65D8" w:rsidR="0039515C" w:rsidRDefault="00C544C3" w:rsidP="00D16E9B">
      <w:pPr>
        <w:pStyle w:val="ListParagraph"/>
        <w:tabs>
          <w:tab w:val="left" w:pos="1418"/>
        </w:tabs>
        <w:ind w:left="0" w:firstLine="567"/>
        <w:jc w:val="both"/>
      </w:pPr>
      <w:r>
        <w:rPr>
          <w:b/>
        </w:rPr>
        <w:t xml:space="preserve">E.Šnore </w:t>
      </w:r>
      <w:r>
        <w:t xml:space="preserve">interesējas: 1) kāda ir bijusi virzība attiecībā par </w:t>
      </w:r>
      <w:r w:rsidR="0009124D">
        <w:t xml:space="preserve">Latvijas </w:t>
      </w:r>
      <w:r>
        <w:t>pilsonības atņemšanu P.Avenam</w:t>
      </w:r>
      <w:r w:rsidR="0009124D">
        <w:t xml:space="preserve"> par V.Putina režīma atbalstīšanu</w:t>
      </w:r>
      <w:r>
        <w:t xml:space="preserve">; 2) </w:t>
      </w:r>
      <w:r w:rsidR="00D94C33">
        <w:t xml:space="preserve">vai ir vērojams Krievijas migrantu pieplūdums saistībā ar </w:t>
      </w:r>
      <w:r w:rsidR="00E919CA">
        <w:t xml:space="preserve">sankciju rezultātā radušos </w:t>
      </w:r>
      <w:r w:rsidR="00D94C33">
        <w:t>situāciju, kāda pa</w:t>
      </w:r>
      <w:r w:rsidR="00E919CA">
        <w:t>šreiz izveidojusies</w:t>
      </w:r>
      <w:r w:rsidR="00D94C33">
        <w:t xml:space="preserve"> Krievijā – bažas par to, ka varētu būt vēlme ieceļot Latvijā.</w:t>
      </w:r>
    </w:p>
    <w:p w14:paraId="6C892775" w14:textId="27EB71E1" w:rsidR="00D94C33" w:rsidRDefault="00D94C33" w:rsidP="00D16E9B">
      <w:pPr>
        <w:pStyle w:val="ListParagraph"/>
        <w:tabs>
          <w:tab w:val="left" w:pos="1418"/>
        </w:tabs>
        <w:ind w:left="0" w:firstLine="567"/>
        <w:jc w:val="both"/>
      </w:pPr>
      <w:r>
        <w:rPr>
          <w:b/>
        </w:rPr>
        <w:t xml:space="preserve">M.Šteins </w:t>
      </w:r>
      <w:r>
        <w:t>koment</w:t>
      </w:r>
      <w:r w:rsidRPr="0039515C">
        <w:t>ē, ka</w:t>
      </w:r>
      <w:r w:rsidR="0079155E">
        <w:t>: 1)</w:t>
      </w:r>
      <w:r>
        <w:t xml:space="preserve"> attiecībā par P.Avenu nepieciešams sagaidīt Tieslietu ministrijas izvērtējumu (ir apzināts sankcionējamo </w:t>
      </w:r>
      <w:r w:rsidR="00022437">
        <w:t xml:space="preserve">īpašumu un </w:t>
      </w:r>
      <w:r>
        <w:t>personu loks)</w:t>
      </w:r>
      <w:r w:rsidR="008816C6">
        <w:t>, pēc tam varēs attiecīgi rīkoties</w:t>
      </w:r>
      <w:r w:rsidR="0079155E">
        <w:t>; 2)</w:t>
      </w:r>
      <w:r>
        <w:t xml:space="preserve"> </w:t>
      </w:r>
      <w:r w:rsidR="0079155E">
        <w:t>i</w:t>
      </w:r>
      <w:r>
        <w:t>nformē, ka ukraiņu bēgļi ierodas arī no Krievijas un Baltkrievijas puses</w:t>
      </w:r>
      <w:r w:rsidR="002A7534">
        <w:t>, protams, ka tie tiek uzņemti – politiskā patvēruma procedūra strādā</w:t>
      </w:r>
      <w:r>
        <w:t>. Cilvēki ir interesējušies, bet saņemto iesniegumu nav daudz</w:t>
      </w:r>
      <w:r w:rsidR="00437265">
        <w:t xml:space="preserve"> (politisko patvērumu var lūgt jebkuras valsts pilsoņi)</w:t>
      </w:r>
      <w:r>
        <w:t>.</w:t>
      </w:r>
    </w:p>
    <w:p w14:paraId="50CE021A" w14:textId="0F500038" w:rsidR="00DC6EF1" w:rsidRDefault="00DC6EF1" w:rsidP="00D16E9B">
      <w:pPr>
        <w:pStyle w:val="ListParagraph"/>
        <w:tabs>
          <w:tab w:val="left" w:pos="1418"/>
        </w:tabs>
        <w:ind w:left="0" w:firstLine="567"/>
        <w:jc w:val="both"/>
      </w:pPr>
      <w:r>
        <w:rPr>
          <w:b/>
        </w:rPr>
        <w:t xml:space="preserve">R.Bergmanis </w:t>
      </w:r>
      <w:r>
        <w:t xml:space="preserve">interesējas, vai ir vienota </w:t>
      </w:r>
      <w:r w:rsidR="005D1DDD">
        <w:t xml:space="preserve">informācijas </w:t>
      </w:r>
      <w:r>
        <w:t>sistēma, kurā šie cilvēki tiek uzskaitīti (Rīgā kapacitāte bēgļu izvietošanai esot izsmelta, vai kāds to koordinē).</w:t>
      </w:r>
    </w:p>
    <w:p w14:paraId="1D49F2F9" w14:textId="6646BA40" w:rsidR="00261F54" w:rsidRDefault="00261F54" w:rsidP="00D16E9B">
      <w:pPr>
        <w:pStyle w:val="ListParagraph"/>
        <w:tabs>
          <w:tab w:val="left" w:pos="1418"/>
        </w:tabs>
        <w:ind w:left="0" w:firstLine="567"/>
        <w:jc w:val="both"/>
      </w:pPr>
      <w:r>
        <w:t>Izsaka vēlmi, lai komisijas deputātus informētu par situāciju uz Baltkrievijas robežas</w:t>
      </w:r>
      <w:r w:rsidR="00904535">
        <w:t>.</w:t>
      </w:r>
    </w:p>
    <w:p w14:paraId="4345C296" w14:textId="155C9591" w:rsidR="00904535" w:rsidRPr="00DC6EF1" w:rsidRDefault="00904535" w:rsidP="00D16E9B">
      <w:pPr>
        <w:pStyle w:val="ListParagraph"/>
        <w:tabs>
          <w:tab w:val="left" w:pos="1418"/>
        </w:tabs>
        <w:ind w:left="0" w:firstLine="567"/>
        <w:jc w:val="both"/>
      </w:pPr>
      <w:r w:rsidRPr="00904535">
        <w:rPr>
          <w:b/>
          <w:color w:val="000000"/>
          <w:lang w:eastAsia="lv-LV"/>
        </w:rPr>
        <w:t>J.Rancāns</w:t>
      </w:r>
      <w:r>
        <w:rPr>
          <w:color w:val="000000"/>
          <w:lang w:eastAsia="lv-LV"/>
        </w:rPr>
        <w:t xml:space="preserve"> komentē, ka informāciju par situāciju uz robežas </w:t>
      </w:r>
      <w:r w:rsidR="005E67AD">
        <w:rPr>
          <w:color w:val="000000"/>
          <w:lang w:eastAsia="lv-LV"/>
        </w:rPr>
        <w:t xml:space="preserve">komisija </w:t>
      </w:r>
      <w:r>
        <w:rPr>
          <w:color w:val="000000"/>
          <w:lang w:eastAsia="lv-LV"/>
        </w:rPr>
        <w:t xml:space="preserve">varēs saņemt rītdienas </w:t>
      </w:r>
      <w:r w:rsidR="005E67AD">
        <w:rPr>
          <w:color w:val="000000"/>
          <w:lang w:eastAsia="lv-LV"/>
        </w:rPr>
        <w:t xml:space="preserve">tematiskajā </w:t>
      </w:r>
      <w:r>
        <w:rPr>
          <w:color w:val="000000"/>
          <w:lang w:eastAsia="lv-LV"/>
        </w:rPr>
        <w:t>sēdē.</w:t>
      </w:r>
    </w:p>
    <w:p w14:paraId="79D0DCE8" w14:textId="4FDF12CB" w:rsidR="00D16E9B" w:rsidRDefault="0026358B" w:rsidP="00A7140F">
      <w:pPr>
        <w:widowControl w:val="0"/>
        <w:tabs>
          <w:tab w:val="left" w:pos="426"/>
        </w:tabs>
        <w:ind w:firstLine="567"/>
        <w:jc w:val="both"/>
      </w:pPr>
      <w:r>
        <w:rPr>
          <w:b/>
        </w:rPr>
        <w:t xml:space="preserve">M.Šteins </w:t>
      </w:r>
      <w:r>
        <w:t xml:space="preserve">skaidro, ka </w:t>
      </w:r>
      <w:r w:rsidR="005D1DDD">
        <w:t>VUGD koordinē visas valsts civilo aizsardzības komisiju kapacitātes, paralēli tiek veidota labāka un profesionālāka datu bāze (tajā būtu ne tikai izmitināšanas, bet arī izglītības jautājumi, kādus pakalpojumus iespējams saņemt).</w:t>
      </w:r>
    </w:p>
    <w:p w14:paraId="6F05AAA3" w14:textId="2924125A" w:rsidR="00AB0F95" w:rsidRDefault="00AB0F95" w:rsidP="00A7140F">
      <w:pPr>
        <w:widowControl w:val="0"/>
        <w:tabs>
          <w:tab w:val="left" w:pos="426"/>
        </w:tabs>
        <w:ind w:firstLine="567"/>
        <w:jc w:val="both"/>
        <w:rPr>
          <w:b/>
        </w:rPr>
      </w:pPr>
      <w:r>
        <w:t>Situācija uz robežas – aptuveni 10 nelegālo robežas šķērsotāju dienā.</w:t>
      </w:r>
      <w:r w:rsidR="003E4766">
        <w:t xml:space="preserve"> Izbūves sakarā veikta jauna cenu aptauja.</w:t>
      </w:r>
      <w:r w:rsidR="00E13FBA">
        <w:t xml:space="preserve"> Mērķis – šogad izbūvēt robežu (ar visiem pievedceļiem, infrastruktūru).</w:t>
      </w:r>
    </w:p>
    <w:p w14:paraId="513F010E" w14:textId="5CDEA72B" w:rsidR="00EC2463" w:rsidRDefault="00A85885" w:rsidP="00A7140F">
      <w:pPr>
        <w:pStyle w:val="BodyTextIndent"/>
        <w:tabs>
          <w:tab w:val="left" w:pos="426"/>
        </w:tabs>
        <w:spacing w:after="0"/>
        <w:ind w:left="0" w:firstLine="567"/>
        <w:jc w:val="both"/>
      </w:pPr>
      <w:r>
        <w:rPr>
          <w:b/>
        </w:rPr>
        <w:t xml:space="preserve">R.Bergmanis </w:t>
      </w:r>
      <w:r>
        <w:t>jautā par IeM vienoto operatīvo krīzes vadības centru – vai tas tiek veidots.</w:t>
      </w:r>
    </w:p>
    <w:p w14:paraId="30CB87E9" w14:textId="58BD2280" w:rsidR="00A85885" w:rsidRDefault="00A85885" w:rsidP="00A7140F">
      <w:pPr>
        <w:pStyle w:val="BodyTextIndent"/>
        <w:tabs>
          <w:tab w:val="left" w:pos="426"/>
        </w:tabs>
        <w:spacing w:after="0"/>
        <w:ind w:left="0" w:firstLine="567"/>
        <w:jc w:val="both"/>
      </w:pPr>
      <w:r>
        <w:rPr>
          <w:b/>
        </w:rPr>
        <w:t xml:space="preserve">M.Šteins </w:t>
      </w:r>
      <w:r>
        <w:t>atbild, ka ir izveidots operatīvās vadības centrs šajā situācijā, bet ne tā, kā ir prezentēts VVA apakškomisijā.</w:t>
      </w:r>
    </w:p>
    <w:p w14:paraId="52B0EA03" w14:textId="77777777" w:rsidR="00420912" w:rsidRDefault="0018463C" w:rsidP="00A7140F">
      <w:pPr>
        <w:pStyle w:val="BodyTextIndent"/>
        <w:tabs>
          <w:tab w:val="left" w:pos="426"/>
        </w:tabs>
        <w:spacing w:after="0"/>
        <w:ind w:left="0" w:firstLine="567"/>
        <w:jc w:val="both"/>
      </w:pPr>
      <w:proofErr w:type="spellStart"/>
      <w:r>
        <w:rPr>
          <w:b/>
        </w:rPr>
        <w:t>A.Bašķis</w:t>
      </w:r>
      <w:proofErr w:type="spellEnd"/>
      <w:r>
        <w:rPr>
          <w:b/>
        </w:rPr>
        <w:t xml:space="preserve"> </w:t>
      </w:r>
      <w:r w:rsidRPr="0039515C">
        <w:t>inform</w:t>
      </w:r>
      <w:r>
        <w:t xml:space="preserve">ē par </w:t>
      </w:r>
      <w:r w:rsidR="00312E3F">
        <w:t xml:space="preserve">Saeimas deputāta S.Riekstiņa </w:t>
      </w:r>
      <w:r>
        <w:t>vakardien ap plkst.13.00 redzēto J.Asara un Pērnavas ielu krustojumā Rīgā – BMW džipu ar Krievijas numura z</w:t>
      </w:r>
      <w:r w:rsidR="00BE6CDF">
        <w:t>īmēm</w:t>
      </w:r>
      <w:r w:rsidR="003A61F3">
        <w:t xml:space="preserve"> (džips pieder Krievijas Alfa-bankai, kuras līdzīpašnieks ir </w:t>
      </w:r>
      <w:proofErr w:type="spellStart"/>
      <w:r w:rsidR="003A61F3">
        <w:t>P.Avens</w:t>
      </w:r>
      <w:proofErr w:type="spellEnd"/>
      <w:r w:rsidR="00312E3F">
        <w:t xml:space="preserve">). Džipa agresīvajā rūpnieciskajā krāsojumā </w:t>
      </w:r>
      <w:r w:rsidR="00312E3F">
        <w:lastRenderedPageBreak/>
        <w:t>redzamas tanku kauju ainas, auto bija atstāts uz ietves, logā ievietota zīmīte ar telefona numuru</w:t>
      </w:r>
      <w:r w:rsidR="008025C3">
        <w:t>, uz kuru var piezvanīt, ja kādu kaut kas neapmierina. Pēc ilgā pūlēm ieradās policija, apskatījās un aizbrauca – šo pārkāpumu novērst viņi nebija spējīgi, bet tā vietā izsauca pašvaldības policiju</w:t>
      </w:r>
      <w:r w:rsidR="00420912">
        <w:t>.</w:t>
      </w:r>
    </w:p>
    <w:p w14:paraId="6FE06742" w14:textId="6A09238E" w:rsidR="0018463C" w:rsidRDefault="00420912" w:rsidP="00A7140F">
      <w:pPr>
        <w:pStyle w:val="BodyTextIndent"/>
        <w:tabs>
          <w:tab w:val="left" w:pos="426"/>
        </w:tabs>
        <w:spacing w:after="0"/>
        <w:ind w:left="0" w:firstLine="567"/>
        <w:jc w:val="both"/>
      </w:pPr>
      <w:r>
        <w:t>Lūgums sagatavot uz rītdienu informāciju par šo gadījumu</w:t>
      </w:r>
      <w:r w:rsidR="00B5372D">
        <w:t xml:space="preserve"> – kā šis džips varēja iekļūt Latvijā, kas vispār no Krievijas var iekļūt Latvijā.</w:t>
      </w:r>
    </w:p>
    <w:p w14:paraId="253DAB3F" w14:textId="68C1075D" w:rsidR="000B33ED" w:rsidRDefault="000B33ED" w:rsidP="00A7140F">
      <w:pPr>
        <w:pStyle w:val="BodyTextIndent"/>
        <w:tabs>
          <w:tab w:val="left" w:pos="426"/>
        </w:tabs>
        <w:spacing w:after="0"/>
        <w:ind w:left="0" w:firstLine="567"/>
        <w:jc w:val="both"/>
      </w:pPr>
      <w:r>
        <w:rPr>
          <w:b/>
        </w:rPr>
        <w:t xml:space="preserve">M.Šteins </w:t>
      </w:r>
      <w:r>
        <w:t>apsola šo informāciju nodot VDD.</w:t>
      </w:r>
      <w:r w:rsidR="00AA7749">
        <w:t xml:space="preserve"> Aicina vērsties ar oficiāliem iesniegumiem oficiālās iestādēs. Šo konkrēto gadījumu lūgs kolēģiem noskaidrot.</w:t>
      </w:r>
    </w:p>
    <w:p w14:paraId="5C75E88A" w14:textId="77777777" w:rsidR="009E3507" w:rsidRPr="0091347B" w:rsidRDefault="009E3507" w:rsidP="0091347B">
      <w:pPr>
        <w:tabs>
          <w:tab w:val="left" w:pos="0"/>
          <w:tab w:val="left" w:pos="1418"/>
        </w:tabs>
        <w:ind w:firstLine="567"/>
        <w:rPr>
          <w:b/>
        </w:rPr>
      </w:pPr>
      <w:bookmarkStart w:id="1" w:name="mainRow"/>
    </w:p>
    <w:p w14:paraId="35B7D2B0" w14:textId="2AE272D1" w:rsidR="00826095" w:rsidRPr="0091347B" w:rsidRDefault="00223AAF" w:rsidP="0091347B">
      <w:pPr>
        <w:pStyle w:val="BodyText3"/>
        <w:tabs>
          <w:tab w:val="left" w:pos="426"/>
        </w:tabs>
        <w:ind w:firstLine="567"/>
        <w:rPr>
          <w:b w:val="0"/>
          <w:color w:val="000000"/>
          <w:lang w:eastAsia="lv-LV"/>
        </w:rPr>
      </w:pPr>
      <w:r w:rsidRPr="0091347B">
        <w:rPr>
          <w:color w:val="000000"/>
          <w:lang w:eastAsia="lv-LV"/>
        </w:rPr>
        <w:t>J.Rancāns</w:t>
      </w:r>
      <w:r w:rsidR="00826095" w:rsidRPr="0091347B">
        <w:rPr>
          <w:b w:val="0"/>
          <w:color w:val="000000"/>
          <w:lang w:eastAsia="lv-LV"/>
        </w:rPr>
        <w:t xml:space="preserve"> pateicas uzaicinātajām personām </w:t>
      </w:r>
      <w:r w:rsidR="00C901A1" w:rsidRPr="0091347B">
        <w:rPr>
          <w:b w:val="0"/>
          <w:color w:val="000000"/>
          <w:lang w:eastAsia="lv-LV"/>
        </w:rPr>
        <w:t>par piedalīšanos komisijas sēdē un slēdz sēdi.</w:t>
      </w:r>
    </w:p>
    <w:bookmarkEnd w:id="1"/>
    <w:p w14:paraId="063C1CEA" w14:textId="77777777" w:rsidR="00907D6E" w:rsidRPr="0091347B" w:rsidRDefault="00907D6E" w:rsidP="0091347B">
      <w:pPr>
        <w:ind w:firstLine="567"/>
        <w:jc w:val="both"/>
      </w:pPr>
    </w:p>
    <w:p w14:paraId="2AD151BF" w14:textId="77777777" w:rsidR="001C62AF" w:rsidRDefault="001C62AF" w:rsidP="0091347B">
      <w:pPr>
        <w:ind w:firstLine="567"/>
        <w:jc w:val="both"/>
      </w:pPr>
    </w:p>
    <w:p w14:paraId="44843990" w14:textId="23DB66D4" w:rsidR="003B0836" w:rsidRPr="0091347B" w:rsidRDefault="00226B78" w:rsidP="0091347B">
      <w:pPr>
        <w:ind w:firstLine="567"/>
        <w:jc w:val="both"/>
      </w:pPr>
      <w:r w:rsidRPr="0091347B">
        <w:t>Sēde pabeigta plkst.</w:t>
      </w:r>
      <w:r w:rsidR="00FA4846" w:rsidRPr="0091347B">
        <w:t xml:space="preserve"> </w:t>
      </w:r>
      <w:r w:rsidR="00B15AEF">
        <w:t>11</w:t>
      </w:r>
      <w:r w:rsidR="006D30FF">
        <w:t>.00</w:t>
      </w:r>
      <w:r w:rsidR="00300255" w:rsidRPr="0091347B">
        <w:t>.</w:t>
      </w:r>
    </w:p>
    <w:p w14:paraId="607880A2" w14:textId="4CD12AFF" w:rsidR="00C901A1" w:rsidRDefault="00C901A1" w:rsidP="00AB2A17">
      <w:pPr>
        <w:ind w:firstLine="567"/>
        <w:jc w:val="both"/>
      </w:pPr>
    </w:p>
    <w:p w14:paraId="0F6B64C3" w14:textId="77777777" w:rsidR="00447A50" w:rsidRDefault="00447A50" w:rsidP="00AB2A17">
      <w:pPr>
        <w:ind w:firstLine="567"/>
        <w:jc w:val="both"/>
      </w:pPr>
    </w:p>
    <w:p w14:paraId="09EBA9D6" w14:textId="640A33FD" w:rsidR="00C901A1" w:rsidRDefault="00C901A1" w:rsidP="00AB2A17">
      <w:pPr>
        <w:ind w:firstLine="567"/>
        <w:jc w:val="both"/>
      </w:pPr>
    </w:p>
    <w:p w14:paraId="3B39D332" w14:textId="77777777" w:rsidR="001C62AF" w:rsidRDefault="001C62AF" w:rsidP="00FD5519">
      <w:pPr>
        <w:tabs>
          <w:tab w:val="left" w:pos="426"/>
        </w:tabs>
        <w:ind w:firstLine="567"/>
        <w:jc w:val="both"/>
      </w:pPr>
    </w:p>
    <w:p w14:paraId="6E42773A" w14:textId="77777777" w:rsidR="001C62AF" w:rsidRDefault="001C62AF" w:rsidP="00FD5519">
      <w:pPr>
        <w:tabs>
          <w:tab w:val="left" w:pos="426"/>
        </w:tabs>
        <w:ind w:firstLine="567"/>
        <w:jc w:val="both"/>
      </w:pPr>
    </w:p>
    <w:p w14:paraId="30DF3F33" w14:textId="2BE60AC2" w:rsidR="00F356EE" w:rsidRPr="00AB2A17" w:rsidRDefault="007D79F1" w:rsidP="00FD5519">
      <w:pPr>
        <w:tabs>
          <w:tab w:val="left" w:pos="426"/>
        </w:tabs>
        <w:ind w:firstLine="567"/>
        <w:jc w:val="both"/>
      </w:pPr>
      <w:r w:rsidRPr="00AB2A17">
        <w:t xml:space="preserve">Komisijas </w:t>
      </w:r>
      <w:r w:rsidR="000B24C8">
        <w:t>priekšsēdētājs</w:t>
      </w:r>
      <w:r w:rsidR="000B24C8">
        <w:tab/>
      </w:r>
      <w:r w:rsidR="000B24C8">
        <w:tab/>
      </w:r>
      <w:r w:rsidR="0020115A" w:rsidRPr="00AB2A17">
        <w:tab/>
      </w:r>
      <w:r w:rsidR="0020115A" w:rsidRPr="00AB2A17">
        <w:tab/>
      </w:r>
      <w:r w:rsidR="0020115A" w:rsidRPr="00AB2A17">
        <w:tab/>
      </w:r>
      <w:r w:rsidR="0020115A" w:rsidRPr="00AB2A17">
        <w:tab/>
      </w:r>
      <w:r w:rsidR="000A74F4">
        <w:t xml:space="preserve"> </w:t>
      </w:r>
      <w:r w:rsidR="00D762D8" w:rsidRPr="00AB2A17">
        <w:t>J.Rancāns</w:t>
      </w:r>
    </w:p>
    <w:p w14:paraId="7F8853CD" w14:textId="77777777" w:rsidR="00F356EE" w:rsidRPr="00AB2A17" w:rsidRDefault="00F356EE" w:rsidP="00FD5519">
      <w:pPr>
        <w:ind w:firstLine="567"/>
        <w:jc w:val="both"/>
      </w:pPr>
    </w:p>
    <w:p w14:paraId="3370BD9B" w14:textId="77777777" w:rsidR="00461C64" w:rsidRPr="00AB2A17" w:rsidRDefault="00461C64" w:rsidP="00FD5519">
      <w:pPr>
        <w:ind w:firstLine="567"/>
        <w:jc w:val="both"/>
      </w:pPr>
    </w:p>
    <w:p w14:paraId="3467F198" w14:textId="77777777" w:rsidR="001C62AF" w:rsidRDefault="001C62AF" w:rsidP="00FD5519">
      <w:pPr>
        <w:ind w:firstLine="567"/>
        <w:jc w:val="both"/>
      </w:pPr>
    </w:p>
    <w:p w14:paraId="12AC1230" w14:textId="77777777" w:rsidR="001C62AF" w:rsidRDefault="001C62AF" w:rsidP="00FD5519">
      <w:pPr>
        <w:ind w:firstLine="567"/>
        <w:jc w:val="both"/>
      </w:pPr>
    </w:p>
    <w:p w14:paraId="70011435" w14:textId="58FE0A08" w:rsidR="00425B0A" w:rsidRDefault="000B24C8" w:rsidP="000A74F4">
      <w:pPr>
        <w:ind w:firstLine="567"/>
        <w:jc w:val="both"/>
      </w:pPr>
      <w:r>
        <w:t>Komisijas sekretārs</w:t>
      </w:r>
      <w:r>
        <w:tab/>
      </w:r>
      <w:r>
        <w:tab/>
      </w:r>
      <w:r>
        <w:tab/>
      </w:r>
      <w:r w:rsidR="0020115A" w:rsidRPr="00AB2A17">
        <w:tab/>
      </w:r>
      <w:r w:rsidR="0020115A" w:rsidRPr="00AB2A17">
        <w:tab/>
      </w:r>
      <w:r w:rsidR="0020115A" w:rsidRPr="00AB2A17">
        <w:tab/>
      </w:r>
      <w:r w:rsidR="005C4474">
        <w:tab/>
      </w:r>
      <w:r w:rsidR="000A74F4">
        <w:t xml:space="preserve"> E.Šnore</w:t>
      </w:r>
    </w:p>
    <w:p w14:paraId="090D80A1" w14:textId="77777777" w:rsidR="000A74F4" w:rsidRDefault="000A74F4" w:rsidP="00FD5519">
      <w:pPr>
        <w:ind w:firstLine="567"/>
        <w:jc w:val="both"/>
      </w:pPr>
    </w:p>
    <w:p w14:paraId="03BB885C" w14:textId="77777777" w:rsidR="000A74F4" w:rsidRDefault="000A74F4" w:rsidP="00FD5519">
      <w:pPr>
        <w:ind w:firstLine="567"/>
        <w:jc w:val="both"/>
      </w:pPr>
    </w:p>
    <w:p w14:paraId="4C6AF1DC" w14:textId="77777777" w:rsidR="000A74F4" w:rsidRDefault="000A74F4" w:rsidP="00FD5519">
      <w:pPr>
        <w:ind w:firstLine="567"/>
        <w:jc w:val="both"/>
      </w:pPr>
    </w:p>
    <w:p w14:paraId="3DCD66DB" w14:textId="77777777" w:rsidR="000A74F4" w:rsidRDefault="000A74F4" w:rsidP="00FD5519">
      <w:pPr>
        <w:ind w:firstLine="567"/>
        <w:jc w:val="both"/>
      </w:pPr>
    </w:p>
    <w:p w14:paraId="42E06761" w14:textId="0FB1D55C" w:rsidR="00C035B1" w:rsidRDefault="00C035B1" w:rsidP="00C035B1">
      <w:pPr>
        <w:ind w:firstLine="567"/>
        <w:jc w:val="both"/>
      </w:pPr>
      <w:r>
        <w:t>Protokolēja</w:t>
      </w:r>
      <w:r>
        <w:tab/>
      </w:r>
      <w:r>
        <w:tab/>
      </w:r>
      <w:r>
        <w:tab/>
      </w:r>
      <w:r w:rsidRPr="00AB2A17">
        <w:tab/>
      </w:r>
      <w:r w:rsidRPr="00AB2A17">
        <w:tab/>
      </w:r>
      <w:r w:rsidRPr="00AB2A17">
        <w:tab/>
      </w:r>
      <w:r>
        <w:tab/>
      </w:r>
      <w:proofErr w:type="gramStart"/>
      <w:r>
        <w:t xml:space="preserve">              </w:t>
      </w:r>
      <w:proofErr w:type="gramEnd"/>
      <w:r>
        <w:t>E.Kalniņa</w:t>
      </w:r>
    </w:p>
    <w:p w14:paraId="033B972D" w14:textId="77777777" w:rsidR="000A74F4" w:rsidRPr="00AB2A17" w:rsidRDefault="000A74F4" w:rsidP="00FD5519">
      <w:pPr>
        <w:ind w:firstLine="567"/>
        <w:jc w:val="both"/>
      </w:pPr>
    </w:p>
    <w:sectPr w:rsidR="000A74F4" w:rsidRPr="00AB2A17"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1F107" w14:textId="77777777" w:rsidR="008D28E2" w:rsidRDefault="008D28E2">
      <w:r>
        <w:separator/>
      </w:r>
    </w:p>
  </w:endnote>
  <w:endnote w:type="continuationSeparator" w:id="0">
    <w:p w14:paraId="36EC08E1" w14:textId="77777777" w:rsidR="008D28E2" w:rsidRDefault="008D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AA51B8" w:rsidRDefault="00AA51B8"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AA51B8" w:rsidRDefault="00AA51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AD00821" w14:textId="6B2BB99E" w:rsidR="000B24C8" w:rsidRDefault="000B24C8" w:rsidP="000B24C8">
        <w:pPr>
          <w:spacing w:before="360" w:after="360"/>
          <w:rPr>
            <w:sz w:val="22"/>
          </w:rPr>
        </w:pPr>
      </w:p>
      <w:p w14:paraId="3B514506" w14:textId="3A96F41B" w:rsidR="00AA51B8" w:rsidRDefault="00AA51B8" w:rsidP="00D71B49">
        <w:pPr>
          <w:pStyle w:val="Footer"/>
          <w:jc w:val="right"/>
        </w:pPr>
        <w:r>
          <w:fldChar w:fldCharType="begin"/>
        </w:r>
        <w:r>
          <w:instrText xml:space="preserve"> PAGE   \* MERGEFORMAT </w:instrText>
        </w:r>
        <w:r>
          <w:fldChar w:fldCharType="separate"/>
        </w:r>
        <w:r w:rsidR="00C65B28">
          <w:rPr>
            <w:noProof/>
          </w:rPr>
          <w:t>5</w:t>
        </w:r>
        <w:r>
          <w:rPr>
            <w:noProof/>
          </w:rPr>
          <w:fldChar w:fldCharType="end"/>
        </w:r>
      </w:p>
    </w:sdtContent>
  </w:sdt>
  <w:p w14:paraId="37D1C2C8" w14:textId="77777777" w:rsidR="00AA51B8" w:rsidRPr="00987E51" w:rsidRDefault="00AA51B8"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801F6" w14:textId="77777777" w:rsidR="008D28E2" w:rsidRDefault="008D28E2">
      <w:r>
        <w:separator/>
      </w:r>
    </w:p>
  </w:footnote>
  <w:footnote w:type="continuationSeparator" w:id="0">
    <w:p w14:paraId="0A172904" w14:textId="77777777" w:rsidR="008D28E2" w:rsidRDefault="008D2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B086C6F"/>
    <w:multiLevelType w:val="hybridMultilevel"/>
    <w:tmpl w:val="FDF2EF0C"/>
    <w:lvl w:ilvl="0" w:tplc="1E167A74">
      <w:start w:val="1"/>
      <w:numFmt w:val="bullet"/>
      <w:lvlText w:val=""/>
      <w:lvlJc w:val="left"/>
      <w:pPr>
        <w:ind w:left="1440" w:hanging="360"/>
      </w:pPr>
      <w:rPr>
        <w:rFonts w:ascii="Symbol" w:hAnsi="Symbol" w:hint="default"/>
        <w:sz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5C31921"/>
    <w:multiLevelType w:val="hybridMultilevel"/>
    <w:tmpl w:val="856C2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0"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4"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3"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7"/>
  </w:num>
  <w:num w:numId="3">
    <w:abstractNumId w:val="28"/>
  </w:num>
  <w:num w:numId="4">
    <w:abstractNumId w:val="22"/>
  </w:num>
  <w:num w:numId="5">
    <w:abstractNumId w:val="25"/>
  </w:num>
  <w:num w:numId="6">
    <w:abstractNumId w:val="26"/>
  </w:num>
  <w:num w:numId="7">
    <w:abstractNumId w:val="23"/>
  </w:num>
  <w:num w:numId="8">
    <w:abstractNumId w:val="40"/>
  </w:num>
  <w:num w:numId="9">
    <w:abstractNumId w:val="6"/>
  </w:num>
  <w:num w:numId="10">
    <w:abstractNumId w:val="34"/>
  </w:num>
  <w:num w:numId="11">
    <w:abstractNumId w:val="17"/>
  </w:num>
  <w:num w:numId="12">
    <w:abstractNumId w:val="5"/>
  </w:num>
  <w:num w:numId="13">
    <w:abstractNumId w:val="24"/>
  </w:num>
  <w:num w:numId="14">
    <w:abstractNumId w:val="19"/>
  </w:num>
  <w:num w:numId="15">
    <w:abstractNumId w:val="42"/>
  </w:num>
  <w:num w:numId="16">
    <w:abstractNumId w:val="41"/>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4"/>
  </w:num>
  <w:num w:numId="21">
    <w:abstractNumId w:val="29"/>
  </w:num>
  <w:num w:numId="22">
    <w:abstractNumId w:val="18"/>
  </w:num>
  <w:num w:numId="23">
    <w:abstractNumId w:val="45"/>
  </w:num>
  <w:num w:numId="24">
    <w:abstractNumId w:val="30"/>
  </w:num>
  <w:num w:numId="25">
    <w:abstractNumId w:val="11"/>
  </w:num>
  <w:num w:numId="26">
    <w:abstractNumId w:val="35"/>
  </w:num>
  <w:num w:numId="27">
    <w:abstractNumId w:val="2"/>
  </w:num>
  <w:num w:numId="28">
    <w:abstractNumId w:val="10"/>
  </w:num>
  <w:num w:numId="29">
    <w:abstractNumId w:val="32"/>
  </w:num>
  <w:num w:numId="30">
    <w:abstractNumId w:val="43"/>
  </w:num>
  <w:num w:numId="31">
    <w:abstractNumId w:val="14"/>
  </w:num>
  <w:num w:numId="32">
    <w:abstractNumId w:val="7"/>
  </w:num>
  <w:num w:numId="33">
    <w:abstractNumId w:val="33"/>
  </w:num>
  <w:num w:numId="34">
    <w:abstractNumId w:val="13"/>
  </w:num>
  <w:num w:numId="35">
    <w:abstractNumId w:val="1"/>
  </w:num>
  <w:num w:numId="36">
    <w:abstractNumId w:val="12"/>
  </w:num>
  <w:num w:numId="37">
    <w:abstractNumId w:val="31"/>
  </w:num>
  <w:num w:numId="38">
    <w:abstractNumId w:val="15"/>
  </w:num>
  <w:num w:numId="39">
    <w:abstractNumId w:val="21"/>
  </w:num>
  <w:num w:numId="40">
    <w:abstractNumId w:val="8"/>
  </w:num>
  <w:num w:numId="41">
    <w:abstractNumId w:val="38"/>
  </w:num>
  <w:num w:numId="42">
    <w:abstractNumId w:val="47"/>
  </w:num>
  <w:num w:numId="43">
    <w:abstractNumId w:val="20"/>
  </w:num>
  <w:num w:numId="44">
    <w:abstractNumId w:val="16"/>
  </w:num>
  <w:num w:numId="45">
    <w:abstractNumId w:val="39"/>
  </w:num>
  <w:num w:numId="46">
    <w:abstractNumId w:val="46"/>
  </w:num>
  <w:num w:numId="47">
    <w:abstractNumId w:val="9"/>
  </w:num>
  <w:num w:numId="48">
    <w:abstractNumId w:val="27"/>
  </w:num>
  <w:num w:numId="4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5CF"/>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384"/>
    <w:rsid w:val="00017668"/>
    <w:rsid w:val="00017737"/>
    <w:rsid w:val="0001796A"/>
    <w:rsid w:val="0002006D"/>
    <w:rsid w:val="00020240"/>
    <w:rsid w:val="000204BB"/>
    <w:rsid w:val="00020D65"/>
    <w:rsid w:val="0002123A"/>
    <w:rsid w:val="00021DC4"/>
    <w:rsid w:val="00022286"/>
    <w:rsid w:val="00022437"/>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6EDB"/>
    <w:rsid w:val="000471C0"/>
    <w:rsid w:val="00047984"/>
    <w:rsid w:val="00047BAB"/>
    <w:rsid w:val="00047BC2"/>
    <w:rsid w:val="00047CBA"/>
    <w:rsid w:val="00050368"/>
    <w:rsid w:val="000504FE"/>
    <w:rsid w:val="000506C0"/>
    <w:rsid w:val="00050C54"/>
    <w:rsid w:val="00051089"/>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D68"/>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693F"/>
    <w:rsid w:val="00067270"/>
    <w:rsid w:val="000672BA"/>
    <w:rsid w:val="00067424"/>
    <w:rsid w:val="0006757C"/>
    <w:rsid w:val="000675C3"/>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1F62"/>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292"/>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24D"/>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4F4"/>
    <w:rsid w:val="000A75F0"/>
    <w:rsid w:val="000A7627"/>
    <w:rsid w:val="000A771B"/>
    <w:rsid w:val="000A7A7E"/>
    <w:rsid w:val="000A7C3E"/>
    <w:rsid w:val="000B014C"/>
    <w:rsid w:val="000B099B"/>
    <w:rsid w:val="000B128B"/>
    <w:rsid w:val="000B163C"/>
    <w:rsid w:val="000B2026"/>
    <w:rsid w:val="000B20D4"/>
    <w:rsid w:val="000B2341"/>
    <w:rsid w:val="000B24C8"/>
    <w:rsid w:val="000B2501"/>
    <w:rsid w:val="000B2B29"/>
    <w:rsid w:val="000B2CA7"/>
    <w:rsid w:val="000B2CF0"/>
    <w:rsid w:val="000B2E18"/>
    <w:rsid w:val="000B33A0"/>
    <w:rsid w:val="000B33ED"/>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6D5F"/>
    <w:rsid w:val="000B70BD"/>
    <w:rsid w:val="000B732F"/>
    <w:rsid w:val="000B75E2"/>
    <w:rsid w:val="000B769E"/>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464"/>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6DBF"/>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1F8"/>
    <w:rsid w:val="000E566C"/>
    <w:rsid w:val="000E625C"/>
    <w:rsid w:val="000E6C68"/>
    <w:rsid w:val="000E6CC7"/>
    <w:rsid w:val="000E7391"/>
    <w:rsid w:val="000E7A89"/>
    <w:rsid w:val="000E7C89"/>
    <w:rsid w:val="000E7DB8"/>
    <w:rsid w:val="000E7EAE"/>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6408"/>
    <w:rsid w:val="000F78DB"/>
    <w:rsid w:val="000F7936"/>
    <w:rsid w:val="000F7BD7"/>
    <w:rsid w:val="000F7EDC"/>
    <w:rsid w:val="00100124"/>
    <w:rsid w:val="0010036E"/>
    <w:rsid w:val="00100B2B"/>
    <w:rsid w:val="00100D49"/>
    <w:rsid w:val="00100E40"/>
    <w:rsid w:val="001010E4"/>
    <w:rsid w:val="00101850"/>
    <w:rsid w:val="00101883"/>
    <w:rsid w:val="0010191E"/>
    <w:rsid w:val="00101A34"/>
    <w:rsid w:val="00101D1D"/>
    <w:rsid w:val="00101D41"/>
    <w:rsid w:val="00102717"/>
    <w:rsid w:val="0010277F"/>
    <w:rsid w:val="00102BF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54F"/>
    <w:rsid w:val="00111C5B"/>
    <w:rsid w:val="00111D0E"/>
    <w:rsid w:val="00111D94"/>
    <w:rsid w:val="00111DAD"/>
    <w:rsid w:val="00111DF3"/>
    <w:rsid w:val="00112ADB"/>
    <w:rsid w:val="00112CB8"/>
    <w:rsid w:val="00112E72"/>
    <w:rsid w:val="00112F57"/>
    <w:rsid w:val="00113230"/>
    <w:rsid w:val="00113484"/>
    <w:rsid w:val="0011386A"/>
    <w:rsid w:val="0011388B"/>
    <w:rsid w:val="00113DD1"/>
    <w:rsid w:val="00114194"/>
    <w:rsid w:val="0011419D"/>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63C"/>
    <w:rsid w:val="001319D8"/>
    <w:rsid w:val="00131AEA"/>
    <w:rsid w:val="00131C96"/>
    <w:rsid w:val="001320FA"/>
    <w:rsid w:val="0013227E"/>
    <w:rsid w:val="00132328"/>
    <w:rsid w:val="001328E4"/>
    <w:rsid w:val="00132BF9"/>
    <w:rsid w:val="0013312A"/>
    <w:rsid w:val="00133DAB"/>
    <w:rsid w:val="0013430C"/>
    <w:rsid w:val="00134545"/>
    <w:rsid w:val="00134755"/>
    <w:rsid w:val="00134BFB"/>
    <w:rsid w:val="00134C4E"/>
    <w:rsid w:val="001352CF"/>
    <w:rsid w:val="00135563"/>
    <w:rsid w:val="00135634"/>
    <w:rsid w:val="0013590E"/>
    <w:rsid w:val="00135A49"/>
    <w:rsid w:val="00135C5E"/>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1DB0"/>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0CE"/>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42F"/>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BEF"/>
    <w:rsid w:val="00176C4D"/>
    <w:rsid w:val="00176CFB"/>
    <w:rsid w:val="0017728B"/>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63C"/>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014"/>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95"/>
    <w:rsid w:val="001B49B3"/>
    <w:rsid w:val="001B4A91"/>
    <w:rsid w:val="001B4C89"/>
    <w:rsid w:val="001B4D1E"/>
    <w:rsid w:val="001B4E1D"/>
    <w:rsid w:val="001B5044"/>
    <w:rsid w:val="001B5159"/>
    <w:rsid w:val="001B5213"/>
    <w:rsid w:val="001B53FE"/>
    <w:rsid w:val="001B56FE"/>
    <w:rsid w:val="001B5713"/>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2AF"/>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4DF"/>
    <w:rsid w:val="001E1530"/>
    <w:rsid w:val="001E16A8"/>
    <w:rsid w:val="001E198C"/>
    <w:rsid w:val="001E19EB"/>
    <w:rsid w:val="001E1E50"/>
    <w:rsid w:val="001E2E08"/>
    <w:rsid w:val="001E2E64"/>
    <w:rsid w:val="001E300F"/>
    <w:rsid w:val="001E33EE"/>
    <w:rsid w:val="001E34F3"/>
    <w:rsid w:val="001E3940"/>
    <w:rsid w:val="001E39A6"/>
    <w:rsid w:val="001E3B64"/>
    <w:rsid w:val="001E4264"/>
    <w:rsid w:val="001E4575"/>
    <w:rsid w:val="001E4CBA"/>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4B97"/>
    <w:rsid w:val="00215006"/>
    <w:rsid w:val="0021513D"/>
    <w:rsid w:val="00215281"/>
    <w:rsid w:val="00215921"/>
    <w:rsid w:val="00215A65"/>
    <w:rsid w:val="002165C5"/>
    <w:rsid w:val="00216BAD"/>
    <w:rsid w:val="00216E71"/>
    <w:rsid w:val="0021784E"/>
    <w:rsid w:val="002178BB"/>
    <w:rsid w:val="00217ACE"/>
    <w:rsid w:val="00217B6C"/>
    <w:rsid w:val="00217E97"/>
    <w:rsid w:val="00220098"/>
    <w:rsid w:val="00220AAF"/>
    <w:rsid w:val="002213E2"/>
    <w:rsid w:val="002218E1"/>
    <w:rsid w:val="00221A72"/>
    <w:rsid w:val="00221BC9"/>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046E"/>
    <w:rsid w:val="00240F05"/>
    <w:rsid w:val="00241079"/>
    <w:rsid w:val="002413C8"/>
    <w:rsid w:val="00241BFC"/>
    <w:rsid w:val="00241CD0"/>
    <w:rsid w:val="0024203B"/>
    <w:rsid w:val="0024219B"/>
    <w:rsid w:val="00242543"/>
    <w:rsid w:val="002426E4"/>
    <w:rsid w:val="00242847"/>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3C32"/>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1EE"/>
    <w:rsid w:val="0025736F"/>
    <w:rsid w:val="0025749E"/>
    <w:rsid w:val="00257E50"/>
    <w:rsid w:val="00257F78"/>
    <w:rsid w:val="00260133"/>
    <w:rsid w:val="00260397"/>
    <w:rsid w:val="00260EBD"/>
    <w:rsid w:val="0026131B"/>
    <w:rsid w:val="002614E4"/>
    <w:rsid w:val="0026153C"/>
    <w:rsid w:val="002617A8"/>
    <w:rsid w:val="0026182D"/>
    <w:rsid w:val="0026195C"/>
    <w:rsid w:val="00261F54"/>
    <w:rsid w:val="00262228"/>
    <w:rsid w:val="00262298"/>
    <w:rsid w:val="00262529"/>
    <w:rsid w:val="00262543"/>
    <w:rsid w:val="002626A8"/>
    <w:rsid w:val="0026358B"/>
    <w:rsid w:val="002635B5"/>
    <w:rsid w:val="002636D7"/>
    <w:rsid w:val="00263CEE"/>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6F4E"/>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0D"/>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087"/>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34"/>
    <w:rsid w:val="002A75DF"/>
    <w:rsid w:val="002A771B"/>
    <w:rsid w:val="002B0539"/>
    <w:rsid w:val="002B0719"/>
    <w:rsid w:val="002B0761"/>
    <w:rsid w:val="002B0B67"/>
    <w:rsid w:val="002B146B"/>
    <w:rsid w:val="002B1A87"/>
    <w:rsid w:val="002B1B00"/>
    <w:rsid w:val="002B1B92"/>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64C"/>
    <w:rsid w:val="002E4702"/>
    <w:rsid w:val="002E4931"/>
    <w:rsid w:val="002E4C44"/>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08"/>
    <w:rsid w:val="002E743D"/>
    <w:rsid w:val="002E7676"/>
    <w:rsid w:val="002E774A"/>
    <w:rsid w:val="002E782B"/>
    <w:rsid w:val="002E7B59"/>
    <w:rsid w:val="002E7BD2"/>
    <w:rsid w:val="002F00F7"/>
    <w:rsid w:val="002F0119"/>
    <w:rsid w:val="002F03EA"/>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3FE"/>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11A"/>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A0B"/>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111"/>
    <w:rsid w:val="00305B14"/>
    <w:rsid w:val="00305FA6"/>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E3F"/>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87F"/>
    <w:rsid w:val="00322B9B"/>
    <w:rsid w:val="00322E40"/>
    <w:rsid w:val="00323010"/>
    <w:rsid w:val="00323319"/>
    <w:rsid w:val="0032354D"/>
    <w:rsid w:val="00323896"/>
    <w:rsid w:val="00323C1A"/>
    <w:rsid w:val="00324504"/>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4FE"/>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296"/>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881"/>
    <w:rsid w:val="00341E4D"/>
    <w:rsid w:val="00341E81"/>
    <w:rsid w:val="0034226D"/>
    <w:rsid w:val="003422F5"/>
    <w:rsid w:val="003425CE"/>
    <w:rsid w:val="00342659"/>
    <w:rsid w:val="003427EC"/>
    <w:rsid w:val="0034303D"/>
    <w:rsid w:val="003432F6"/>
    <w:rsid w:val="00343317"/>
    <w:rsid w:val="00343F05"/>
    <w:rsid w:val="00343F82"/>
    <w:rsid w:val="0034425B"/>
    <w:rsid w:val="003443DF"/>
    <w:rsid w:val="00344D7F"/>
    <w:rsid w:val="003452A4"/>
    <w:rsid w:val="00345C47"/>
    <w:rsid w:val="00345D68"/>
    <w:rsid w:val="00345FBF"/>
    <w:rsid w:val="00346D49"/>
    <w:rsid w:val="0034707F"/>
    <w:rsid w:val="0034709E"/>
    <w:rsid w:val="00347210"/>
    <w:rsid w:val="00347639"/>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C72"/>
    <w:rsid w:val="00362416"/>
    <w:rsid w:val="003624AD"/>
    <w:rsid w:val="00362727"/>
    <w:rsid w:val="00362788"/>
    <w:rsid w:val="003628D9"/>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48F"/>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15C"/>
    <w:rsid w:val="003952EB"/>
    <w:rsid w:val="003965A3"/>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1F3"/>
    <w:rsid w:val="003A66BC"/>
    <w:rsid w:val="003A6704"/>
    <w:rsid w:val="003A6802"/>
    <w:rsid w:val="003A6B10"/>
    <w:rsid w:val="003A6C01"/>
    <w:rsid w:val="003A6D8E"/>
    <w:rsid w:val="003A70D1"/>
    <w:rsid w:val="003A733B"/>
    <w:rsid w:val="003A7736"/>
    <w:rsid w:val="003A7897"/>
    <w:rsid w:val="003A79C9"/>
    <w:rsid w:val="003A7CF1"/>
    <w:rsid w:val="003A7E3C"/>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421"/>
    <w:rsid w:val="003D181F"/>
    <w:rsid w:val="003D1AA8"/>
    <w:rsid w:val="003D1AC9"/>
    <w:rsid w:val="003D1AF4"/>
    <w:rsid w:val="003D1D10"/>
    <w:rsid w:val="003D220F"/>
    <w:rsid w:val="003D2588"/>
    <w:rsid w:val="003D28AC"/>
    <w:rsid w:val="003D3F9D"/>
    <w:rsid w:val="003D40E5"/>
    <w:rsid w:val="003D429E"/>
    <w:rsid w:val="003D4489"/>
    <w:rsid w:val="003D4526"/>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766"/>
    <w:rsid w:val="003E4907"/>
    <w:rsid w:val="003E4AC4"/>
    <w:rsid w:val="003E4B88"/>
    <w:rsid w:val="003E4D5A"/>
    <w:rsid w:val="003E5284"/>
    <w:rsid w:val="003E53F1"/>
    <w:rsid w:val="003E5441"/>
    <w:rsid w:val="003E5AEA"/>
    <w:rsid w:val="003E5B9F"/>
    <w:rsid w:val="003E5D39"/>
    <w:rsid w:val="003E617A"/>
    <w:rsid w:val="003E6312"/>
    <w:rsid w:val="003E687E"/>
    <w:rsid w:val="003E68CF"/>
    <w:rsid w:val="003E6B20"/>
    <w:rsid w:val="003E6F37"/>
    <w:rsid w:val="003E77FA"/>
    <w:rsid w:val="003E7A33"/>
    <w:rsid w:val="003E7F41"/>
    <w:rsid w:val="003F0848"/>
    <w:rsid w:val="003F0A7B"/>
    <w:rsid w:val="003F0B8A"/>
    <w:rsid w:val="003F0BFB"/>
    <w:rsid w:val="003F0E38"/>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3F7B85"/>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2F62"/>
    <w:rsid w:val="00413294"/>
    <w:rsid w:val="004134A9"/>
    <w:rsid w:val="00413E39"/>
    <w:rsid w:val="00413EAE"/>
    <w:rsid w:val="00413F57"/>
    <w:rsid w:val="0041409C"/>
    <w:rsid w:val="004153D3"/>
    <w:rsid w:val="004156FD"/>
    <w:rsid w:val="00415A06"/>
    <w:rsid w:val="00415DC6"/>
    <w:rsid w:val="00415E46"/>
    <w:rsid w:val="00416797"/>
    <w:rsid w:val="00416E53"/>
    <w:rsid w:val="004177F0"/>
    <w:rsid w:val="0041783A"/>
    <w:rsid w:val="00420049"/>
    <w:rsid w:val="00420912"/>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596"/>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265"/>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47A50"/>
    <w:rsid w:val="0045081B"/>
    <w:rsid w:val="00450AB2"/>
    <w:rsid w:val="00450C43"/>
    <w:rsid w:val="00450EBC"/>
    <w:rsid w:val="00450FD6"/>
    <w:rsid w:val="00451021"/>
    <w:rsid w:val="00451118"/>
    <w:rsid w:val="00451272"/>
    <w:rsid w:val="00451A4E"/>
    <w:rsid w:val="00451D16"/>
    <w:rsid w:val="00451FC2"/>
    <w:rsid w:val="00452285"/>
    <w:rsid w:val="00452481"/>
    <w:rsid w:val="004525B7"/>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018"/>
    <w:rsid w:val="0047772A"/>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B74"/>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360A"/>
    <w:rsid w:val="004A415F"/>
    <w:rsid w:val="004A4325"/>
    <w:rsid w:val="004A4521"/>
    <w:rsid w:val="004A4549"/>
    <w:rsid w:val="004A4560"/>
    <w:rsid w:val="004A47CA"/>
    <w:rsid w:val="004A4AB5"/>
    <w:rsid w:val="004A4B60"/>
    <w:rsid w:val="004A4D49"/>
    <w:rsid w:val="004A4FDA"/>
    <w:rsid w:val="004A569A"/>
    <w:rsid w:val="004A5AB0"/>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63D"/>
    <w:rsid w:val="004D1AAA"/>
    <w:rsid w:val="004D1AB8"/>
    <w:rsid w:val="004D1B0D"/>
    <w:rsid w:val="004D1DBD"/>
    <w:rsid w:val="004D1DCE"/>
    <w:rsid w:val="004D279C"/>
    <w:rsid w:val="004D2909"/>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CB"/>
    <w:rsid w:val="004D75D9"/>
    <w:rsid w:val="004D7C69"/>
    <w:rsid w:val="004D7D5E"/>
    <w:rsid w:val="004E00F6"/>
    <w:rsid w:val="004E01E8"/>
    <w:rsid w:val="004E026B"/>
    <w:rsid w:val="004E02B3"/>
    <w:rsid w:val="004E0343"/>
    <w:rsid w:val="004E048B"/>
    <w:rsid w:val="004E0671"/>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70F"/>
    <w:rsid w:val="00503936"/>
    <w:rsid w:val="00503B83"/>
    <w:rsid w:val="00503CC1"/>
    <w:rsid w:val="005040C4"/>
    <w:rsid w:val="0050419E"/>
    <w:rsid w:val="005042FE"/>
    <w:rsid w:val="0050451B"/>
    <w:rsid w:val="0050477F"/>
    <w:rsid w:val="00504890"/>
    <w:rsid w:val="00504EB2"/>
    <w:rsid w:val="00504EDF"/>
    <w:rsid w:val="00505252"/>
    <w:rsid w:val="00505B7E"/>
    <w:rsid w:val="00506186"/>
    <w:rsid w:val="00506A54"/>
    <w:rsid w:val="00506F54"/>
    <w:rsid w:val="0050701A"/>
    <w:rsid w:val="00507C2B"/>
    <w:rsid w:val="00507E74"/>
    <w:rsid w:val="00510578"/>
    <w:rsid w:val="00510B27"/>
    <w:rsid w:val="005119CA"/>
    <w:rsid w:val="00511F5F"/>
    <w:rsid w:val="00512383"/>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D47"/>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5BD"/>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96B"/>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8C3"/>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9DE"/>
    <w:rsid w:val="00553AFA"/>
    <w:rsid w:val="00554482"/>
    <w:rsid w:val="0055455B"/>
    <w:rsid w:val="0055492F"/>
    <w:rsid w:val="00554D49"/>
    <w:rsid w:val="00555341"/>
    <w:rsid w:val="005555BD"/>
    <w:rsid w:val="00555678"/>
    <w:rsid w:val="0055573F"/>
    <w:rsid w:val="00555793"/>
    <w:rsid w:val="005557D4"/>
    <w:rsid w:val="0055582A"/>
    <w:rsid w:val="00555AFC"/>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068"/>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B97"/>
    <w:rsid w:val="00585F6B"/>
    <w:rsid w:val="00585FE4"/>
    <w:rsid w:val="005867A9"/>
    <w:rsid w:val="0058772D"/>
    <w:rsid w:val="0058774E"/>
    <w:rsid w:val="00587877"/>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4BAF"/>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69"/>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5EB2"/>
    <w:rsid w:val="005B640F"/>
    <w:rsid w:val="005B74C6"/>
    <w:rsid w:val="005B7800"/>
    <w:rsid w:val="005B7A9D"/>
    <w:rsid w:val="005C0370"/>
    <w:rsid w:val="005C045D"/>
    <w:rsid w:val="005C0584"/>
    <w:rsid w:val="005C08E6"/>
    <w:rsid w:val="005C093E"/>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1DD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69"/>
    <w:rsid w:val="005E62DD"/>
    <w:rsid w:val="005E63F3"/>
    <w:rsid w:val="005E66BD"/>
    <w:rsid w:val="005E67AD"/>
    <w:rsid w:val="005E69DA"/>
    <w:rsid w:val="005E6C48"/>
    <w:rsid w:val="005E70D5"/>
    <w:rsid w:val="005E70FC"/>
    <w:rsid w:val="005E723A"/>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33D"/>
    <w:rsid w:val="006104DA"/>
    <w:rsid w:val="0061086C"/>
    <w:rsid w:val="006109E0"/>
    <w:rsid w:val="00611688"/>
    <w:rsid w:val="006116DB"/>
    <w:rsid w:val="00611BA3"/>
    <w:rsid w:val="00612452"/>
    <w:rsid w:val="006125B8"/>
    <w:rsid w:val="00612C57"/>
    <w:rsid w:val="00612DD2"/>
    <w:rsid w:val="00612F54"/>
    <w:rsid w:val="006131BD"/>
    <w:rsid w:val="00613374"/>
    <w:rsid w:val="006135C2"/>
    <w:rsid w:val="00613633"/>
    <w:rsid w:val="006137A7"/>
    <w:rsid w:val="00613E58"/>
    <w:rsid w:val="006141E2"/>
    <w:rsid w:val="006143B3"/>
    <w:rsid w:val="006145E8"/>
    <w:rsid w:val="00614696"/>
    <w:rsid w:val="00614957"/>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4FDA"/>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0CE"/>
    <w:rsid w:val="006371DC"/>
    <w:rsid w:val="00637AD3"/>
    <w:rsid w:val="00637B97"/>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C59"/>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DA6"/>
    <w:rsid w:val="00653DEC"/>
    <w:rsid w:val="00653FE3"/>
    <w:rsid w:val="00654B17"/>
    <w:rsid w:val="00654C5C"/>
    <w:rsid w:val="00654DDE"/>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0FCC"/>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30F"/>
    <w:rsid w:val="006654DA"/>
    <w:rsid w:val="00665696"/>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3DCD"/>
    <w:rsid w:val="006742EC"/>
    <w:rsid w:val="006743C5"/>
    <w:rsid w:val="006744CF"/>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1FA"/>
    <w:rsid w:val="006878CA"/>
    <w:rsid w:val="0068798B"/>
    <w:rsid w:val="00690093"/>
    <w:rsid w:val="006906B4"/>
    <w:rsid w:val="0069075B"/>
    <w:rsid w:val="0069079D"/>
    <w:rsid w:val="00690832"/>
    <w:rsid w:val="0069165C"/>
    <w:rsid w:val="006917EA"/>
    <w:rsid w:val="00691E18"/>
    <w:rsid w:val="006921FB"/>
    <w:rsid w:val="006923B2"/>
    <w:rsid w:val="00692832"/>
    <w:rsid w:val="006928E8"/>
    <w:rsid w:val="00692C2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2A1"/>
    <w:rsid w:val="006A2360"/>
    <w:rsid w:val="006A250D"/>
    <w:rsid w:val="006A254D"/>
    <w:rsid w:val="006A26AE"/>
    <w:rsid w:val="006A2A2A"/>
    <w:rsid w:val="006A2A71"/>
    <w:rsid w:val="006A3153"/>
    <w:rsid w:val="006A38CD"/>
    <w:rsid w:val="006A38EE"/>
    <w:rsid w:val="006A391D"/>
    <w:rsid w:val="006A3A4A"/>
    <w:rsid w:val="006A3B1E"/>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71C"/>
    <w:rsid w:val="006B6F3B"/>
    <w:rsid w:val="006B710F"/>
    <w:rsid w:val="006B72C1"/>
    <w:rsid w:val="006B72CB"/>
    <w:rsid w:val="006B76E5"/>
    <w:rsid w:val="006B7887"/>
    <w:rsid w:val="006B7D96"/>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9E"/>
    <w:rsid w:val="006D1857"/>
    <w:rsid w:val="006D19EA"/>
    <w:rsid w:val="006D1D95"/>
    <w:rsid w:val="006D1E89"/>
    <w:rsid w:val="006D246B"/>
    <w:rsid w:val="006D287F"/>
    <w:rsid w:val="006D298C"/>
    <w:rsid w:val="006D29D8"/>
    <w:rsid w:val="006D2C66"/>
    <w:rsid w:val="006D2F71"/>
    <w:rsid w:val="006D3077"/>
    <w:rsid w:val="006D30DE"/>
    <w:rsid w:val="006D30FF"/>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5037"/>
    <w:rsid w:val="006F5610"/>
    <w:rsid w:val="006F5773"/>
    <w:rsid w:val="006F57ED"/>
    <w:rsid w:val="006F5A1B"/>
    <w:rsid w:val="006F5E4B"/>
    <w:rsid w:val="006F5F80"/>
    <w:rsid w:val="006F6435"/>
    <w:rsid w:val="006F6480"/>
    <w:rsid w:val="006F6763"/>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AE8"/>
    <w:rsid w:val="00710CA3"/>
    <w:rsid w:val="00711004"/>
    <w:rsid w:val="0071123C"/>
    <w:rsid w:val="00711254"/>
    <w:rsid w:val="00711B01"/>
    <w:rsid w:val="007123AC"/>
    <w:rsid w:val="00712706"/>
    <w:rsid w:val="00712A33"/>
    <w:rsid w:val="00712ACB"/>
    <w:rsid w:val="00712C3A"/>
    <w:rsid w:val="00713246"/>
    <w:rsid w:val="00713379"/>
    <w:rsid w:val="0071390A"/>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8A0"/>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3F7"/>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66"/>
    <w:rsid w:val="007430EE"/>
    <w:rsid w:val="007432A7"/>
    <w:rsid w:val="007435A1"/>
    <w:rsid w:val="00743997"/>
    <w:rsid w:val="00743FE6"/>
    <w:rsid w:val="0074404F"/>
    <w:rsid w:val="007444B3"/>
    <w:rsid w:val="00744B7B"/>
    <w:rsid w:val="00744BAD"/>
    <w:rsid w:val="00744BB7"/>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C7E"/>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0C5"/>
    <w:rsid w:val="00772168"/>
    <w:rsid w:val="00772682"/>
    <w:rsid w:val="00772AA3"/>
    <w:rsid w:val="00772D83"/>
    <w:rsid w:val="00772DC0"/>
    <w:rsid w:val="00773082"/>
    <w:rsid w:val="0077328D"/>
    <w:rsid w:val="0077341F"/>
    <w:rsid w:val="007735C5"/>
    <w:rsid w:val="00773973"/>
    <w:rsid w:val="00773BB2"/>
    <w:rsid w:val="007741D3"/>
    <w:rsid w:val="0077487F"/>
    <w:rsid w:val="00774ACC"/>
    <w:rsid w:val="00774B48"/>
    <w:rsid w:val="00774C52"/>
    <w:rsid w:val="007756D3"/>
    <w:rsid w:val="007756D6"/>
    <w:rsid w:val="007758C0"/>
    <w:rsid w:val="007758C3"/>
    <w:rsid w:val="0077595E"/>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B84"/>
    <w:rsid w:val="00787487"/>
    <w:rsid w:val="00787A88"/>
    <w:rsid w:val="00787D57"/>
    <w:rsid w:val="00790090"/>
    <w:rsid w:val="00790ADE"/>
    <w:rsid w:val="00790DC5"/>
    <w:rsid w:val="00790E49"/>
    <w:rsid w:val="007910BC"/>
    <w:rsid w:val="0079155E"/>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26A"/>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0F14"/>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57F"/>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BD3"/>
    <w:rsid w:val="007F4DD0"/>
    <w:rsid w:val="007F5577"/>
    <w:rsid w:val="007F5667"/>
    <w:rsid w:val="007F56EF"/>
    <w:rsid w:val="007F5AB6"/>
    <w:rsid w:val="007F5BA3"/>
    <w:rsid w:val="007F5CAD"/>
    <w:rsid w:val="007F69E3"/>
    <w:rsid w:val="007F6FA7"/>
    <w:rsid w:val="007F7048"/>
    <w:rsid w:val="007F7363"/>
    <w:rsid w:val="007F73DC"/>
    <w:rsid w:val="007F750B"/>
    <w:rsid w:val="007F7577"/>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5C3"/>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89A"/>
    <w:rsid w:val="00811999"/>
    <w:rsid w:val="00811E8F"/>
    <w:rsid w:val="0081223D"/>
    <w:rsid w:val="00812434"/>
    <w:rsid w:val="00812F59"/>
    <w:rsid w:val="0081314D"/>
    <w:rsid w:val="00813ABB"/>
    <w:rsid w:val="00813E91"/>
    <w:rsid w:val="00813F55"/>
    <w:rsid w:val="0081412E"/>
    <w:rsid w:val="00814522"/>
    <w:rsid w:val="0081469E"/>
    <w:rsid w:val="00814C6A"/>
    <w:rsid w:val="00814EA3"/>
    <w:rsid w:val="00815322"/>
    <w:rsid w:val="00815353"/>
    <w:rsid w:val="00815444"/>
    <w:rsid w:val="00815584"/>
    <w:rsid w:val="008156CF"/>
    <w:rsid w:val="00815AE5"/>
    <w:rsid w:val="00815BD8"/>
    <w:rsid w:val="00815C41"/>
    <w:rsid w:val="00815C48"/>
    <w:rsid w:val="00815C9A"/>
    <w:rsid w:val="0081636E"/>
    <w:rsid w:val="008169A0"/>
    <w:rsid w:val="00816B22"/>
    <w:rsid w:val="00816BBB"/>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40D"/>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6FEE"/>
    <w:rsid w:val="008473AA"/>
    <w:rsid w:val="0084743C"/>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6C6"/>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40C"/>
    <w:rsid w:val="00890AA0"/>
    <w:rsid w:val="00890C1B"/>
    <w:rsid w:val="00890FD5"/>
    <w:rsid w:val="008914E6"/>
    <w:rsid w:val="00891795"/>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57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BC5"/>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5C"/>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493"/>
    <w:rsid w:val="008C3555"/>
    <w:rsid w:val="008C35C7"/>
    <w:rsid w:val="008C395C"/>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CB9"/>
    <w:rsid w:val="008D0E5F"/>
    <w:rsid w:val="008D19DF"/>
    <w:rsid w:val="008D28E2"/>
    <w:rsid w:val="008D2DB6"/>
    <w:rsid w:val="008D31EE"/>
    <w:rsid w:val="008D3591"/>
    <w:rsid w:val="008D3FF1"/>
    <w:rsid w:val="008D4023"/>
    <w:rsid w:val="008D414F"/>
    <w:rsid w:val="008D4357"/>
    <w:rsid w:val="008D4507"/>
    <w:rsid w:val="008D4679"/>
    <w:rsid w:val="008D4DD2"/>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75BC"/>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1B4"/>
    <w:rsid w:val="008F32FF"/>
    <w:rsid w:val="008F3513"/>
    <w:rsid w:val="008F4097"/>
    <w:rsid w:val="008F40DF"/>
    <w:rsid w:val="008F4338"/>
    <w:rsid w:val="008F43F8"/>
    <w:rsid w:val="008F48CC"/>
    <w:rsid w:val="008F4C28"/>
    <w:rsid w:val="008F4DEB"/>
    <w:rsid w:val="008F4F26"/>
    <w:rsid w:val="008F5976"/>
    <w:rsid w:val="008F6384"/>
    <w:rsid w:val="008F63B1"/>
    <w:rsid w:val="008F6853"/>
    <w:rsid w:val="008F6983"/>
    <w:rsid w:val="008F6C36"/>
    <w:rsid w:val="008F6EC2"/>
    <w:rsid w:val="008F7262"/>
    <w:rsid w:val="008F7289"/>
    <w:rsid w:val="008F7542"/>
    <w:rsid w:val="008F7D51"/>
    <w:rsid w:val="008F7E96"/>
    <w:rsid w:val="00900031"/>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35"/>
    <w:rsid w:val="0090458C"/>
    <w:rsid w:val="00904BA1"/>
    <w:rsid w:val="00904D2C"/>
    <w:rsid w:val="00904E47"/>
    <w:rsid w:val="00904F14"/>
    <w:rsid w:val="00904F2B"/>
    <w:rsid w:val="009051F9"/>
    <w:rsid w:val="009053CD"/>
    <w:rsid w:val="00905451"/>
    <w:rsid w:val="00905659"/>
    <w:rsid w:val="009057B0"/>
    <w:rsid w:val="00905BB2"/>
    <w:rsid w:val="00905C05"/>
    <w:rsid w:val="00905E3F"/>
    <w:rsid w:val="00905F87"/>
    <w:rsid w:val="00906398"/>
    <w:rsid w:val="009065B9"/>
    <w:rsid w:val="00906B97"/>
    <w:rsid w:val="00906DC2"/>
    <w:rsid w:val="009071EC"/>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47B"/>
    <w:rsid w:val="009134A2"/>
    <w:rsid w:val="00913618"/>
    <w:rsid w:val="00913A9D"/>
    <w:rsid w:val="00913AEF"/>
    <w:rsid w:val="00913F8A"/>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612"/>
    <w:rsid w:val="0093770A"/>
    <w:rsid w:val="00937856"/>
    <w:rsid w:val="0094079C"/>
    <w:rsid w:val="00941146"/>
    <w:rsid w:val="00941172"/>
    <w:rsid w:val="0094131F"/>
    <w:rsid w:val="0094165B"/>
    <w:rsid w:val="00941A95"/>
    <w:rsid w:val="00941AEE"/>
    <w:rsid w:val="00941F3D"/>
    <w:rsid w:val="009420A8"/>
    <w:rsid w:val="00942109"/>
    <w:rsid w:val="00942296"/>
    <w:rsid w:val="00942743"/>
    <w:rsid w:val="00942A21"/>
    <w:rsid w:val="00942B3D"/>
    <w:rsid w:val="00942E1C"/>
    <w:rsid w:val="00943219"/>
    <w:rsid w:val="009432ED"/>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36C"/>
    <w:rsid w:val="00964478"/>
    <w:rsid w:val="0096478B"/>
    <w:rsid w:val="00964CCF"/>
    <w:rsid w:val="00964E2B"/>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158"/>
    <w:rsid w:val="00970229"/>
    <w:rsid w:val="009705A1"/>
    <w:rsid w:val="00970D1F"/>
    <w:rsid w:val="00971254"/>
    <w:rsid w:val="009713A8"/>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399"/>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E1"/>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1287"/>
    <w:rsid w:val="009B1407"/>
    <w:rsid w:val="009B1545"/>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2F72"/>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438"/>
    <w:rsid w:val="009C74B4"/>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4309"/>
    <w:rsid w:val="009D43DF"/>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30"/>
    <w:rsid w:val="009E2B6A"/>
    <w:rsid w:val="009E3133"/>
    <w:rsid w:val="009E319F"/>
    <w:rsid w:val="009E3507"/>
    <w:rsid w:val="009E350A"/>
    <w:rsid w:val="009E37EC"/>
    <w:rsid w:val="009E3A5A"/>
    <w:rsid w:val="009E3AAF"/>
    <w:rsid w:val="009E3CA7"/>
    <w:rsid w:val="009E3E7D"/>
    <w:rsid w:val="009E41DD"/>
    <w:rsid w:val="009E4232"/>
    <w:rsid w:val="009E4614"/>
    <w:rsid w:val="009E465F"/>
    <w:rsid w:val="009E47AF"/>
    <w:rsid w:val="009E4816"/>
    <w:rsid w:val="009E4942"/>
    <w:rsid w:val="009E4BC6"/>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179"/>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5A8"/>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AB2"/>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40F"/>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885"/>
    <w:rsid w:val="00A85ECF"/>
    <w:rsid w:val="00A86129"/>
    <w:rsid w:val="00A86202"/>
    <w:rsid w:val="00A86403"/>
    <w:rsid w:val="00A86811"/>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2BD"/>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CAA"/>
    <w:rsid w:val="00AA2D0C"/>
    <w:rsid w:val="00AA2EB2"/>
    <w:rsid w:val="00AA3838"/>
    <w:rsid w:val="00AA3A1C"/>
    <w:rsid w:val="00AA411D"/>
    <w:rsid w:val="00AA4430"/>
    <w:rsid w:val="00AA4912"/>
    <w:rsid w:val="00AA51B8"/>
    <w:rsid w:val="00AA5991"/>
    <w:rsid w:val="00AA5D5D"/>
    <w:rsid w:val="00AA5DB1"/>
    <w:rsid w:val="00AA5EC2"/>
    <w:rsid w:val="00AA60B9"/>
    <w:rsid w:val="00AA613C"/>
    <w:rsid w:val="00AA6252"/>
    <w:rsid w:val="00AA6342"/>
    <w:rsid w:val="00AA6786"/>
    <w:rsid w:val="00AA7230"/>
    <w:rsid w:val="00AA76C4"/>
    <w:rsid w:val="00AA7749"/>
    <w:rsid w:val="00AA7A69"/>
    <w:rsid w:val="00AB074C"/>
    <w:rsid w:val="00AB07B1"/>
    <w:rsid w:val="00AB0969"/>
    <w:rsid w:val="00AB09EA"/>
    <w:rsid w:val="00AB0A81"/>
    <w:rsid w:val="00AB0A9C"/>
    <w:rsid w:val="00AB0BDA"/>
    <w:rsid w:val="00AB0F95"/>
    <w:rsid w:val="00AB133A"/>
    <w:rsid w:val="00AB13E8"/>
    <w:rsid w:val="00AB1794"/>
    <w:rsid w:val="00AB1D04"/>
    <w:rsid w:val="00AB219E"/>
    <w:rsid w:val="00AB2A17"/>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48E"/>
    <w:rsid w:val="00AB72C6"/>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A91"/>
    <w:rsid w:val="00AE6D0E"/>
    <w:rsid w:val="00AE76F6"/>
    <w:rsid w:val="00AE7C87"/>
    <w:rsid w:val="00AE7CFB"/>
    <w:rsid w:val="00AF0601"/>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724"/>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2F"/>
    <w:rsid w:val="00B05252"/>
    <w:rsid w:val="00B05602"/>
    <w:rsid w:val="00B056B8"/>
    <w:rsid w:val="00B058D2"/>
    <w:rsid w:val="00B05C1B"/>
    <w:rsid w:val="00B05CD7"/>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AEF"/>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8FF"/>
    <w:rsid w:val="00B219D6"/>
    <w:rsid w:val="00B21E88"/>
    <w:rsid w:val="00B21F98"/>
    <w:rsid w:val="00B22E8A"/>
    <w:rsid w:val="00B22F69"/>
    <w:rsid w:val="00B231C8"/>
    <w:rsid w:val="00B232EF"/>
    <w:rsid w:val="00B234E0"/>
    <w:rsid w:val="00B23747"/>
    <w:rsid w:val="00B23816"/>
    <w:rsid w:val="00B23FB3"/>
    <w:rsid w:val="00B24146"/>
    <w:rsid w:val="00B24747"/>
    <w:rsid w:val="00B24A1A"/>
    <w:rsid w:val="00B24A2A"/>
    <w:rsid w:val="00B2541F"/>
    <w:rsid w:val="00B254C3"/>
    <w:rsid w:val="00B25900"/>
    <w:rsid w:val="00B25CE6"/>
    <w:rsid w:val="00B25D02"/>
    <w:rsid w:val="00B26081"/>
    <w:rsid w:val="00B26459"/>
    <w:rsid w:val="00B26509"/>
    <w:rsid w:val="00B26743"/>
    <w:rsid w:val="00B26DFB"/>
    <w:rsid w:val="00B26F56"/>
    <w:rsid w:val="00B274E3"/>
    <w:rsid w:val="00B27803"/>
    <w:rsid w:val="00B27B34"/>
    <w:rsid w:val="00B30127"/>
    <w:rsid w:val="00B3057C"/>
    <w:rsid w:val="00B3064D"/>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25"/>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73"/>
    <w:rsid w:val="00B4257F"/>
    <w:rsid w:val="00B4275E"/>
    <w:rsid w:val="00B42C6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971"/>
    <w:rsid w:val="00B52E3F"/>
    <w:rsid w:val="00B52E7B"/>
    <w:rsid w:val="00B530C1"/>
    <w:rsid w:val="00B53276"/>
    <w:rsid w:val="00B535C0"/>
    <w:rsid w:val="00B5372D"/>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03E"/>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3EC"/>
    <w:rsid w:val="00BC1409"/>
    <w:rsid w:val="00BC1610"/>
    <w:rsid w:val="00BC192C"/>
    <w:rsid w:val="00BC19A9"/>
    <w:rsid w:val="00BC254F"/>
    <w:rsid w:val="00BC2587"/>
    <w:rsid w:val="00BC2749"/>
    <w:rsid w:val="00BC2A5C"/>
    <w:rsid w:val="00BC2CC7"/>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D5B"/>
    <w:rsid w:val="00BC6F46"/>
    <w:rsid w:val="00BC72BF"/>
    <w:rsid w:val="00BC759B"/>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0E63"/>
    <w:rsid w:val="00BE1212"/>
    <w:rsid w:val="00BE1576"/>
    <w:rsid w:val="00BE1BE2"/>
    <w:rsid w:val="00BE1CB8"/>
    <w:rsid w:val="00BE2296"/>
    <w:rsid w:val="00BE2362"/>
    <w:rsid w:val="00BE2D7A"/>
    <w:rsid w:val="00BE306E"/>
    <w:rsid w:val="00BE3861"/>
    <w:rsid w:val="00BE4868"/>
    <w:rsid w:val="00BE4A23"/>
    <w:rsid w:val="00BE4A44"/>
    <w:rsid w:val="00BE4B0B"/>
    <w:rsid w:val="00BE4EA0"/>
    <w:rsid w:val="00BE5180"/>
    <w:rsid w:val="00BE581A"/>
    <w:rsid w:val="00BE5890"/>
    <w:rsid w:val="00BE5A25"/>
    <w:rsid w:val="00BE5B68"/>
    <w:rsid w:val="00BE5DF4"/>
    <w:rsid w:val="00BE609C"/>
    <w:rsid w:val="00BE650A"/>
    <w:rsid w:val="00BE68D9"/>
    <w:rsid w:val="00BE6CDF"/>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61F"/>
    <w:rsid w:val="00BF27F7"/>
    <w:rsid w:val="00BF2BF6"/>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5B1"/>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85"/>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79D"/>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1A9"/>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06"/>
    <w:rsid w:val="00C53E6A"/>
    <w:rsid w:val="00C544C3"/>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055"/>
    <w:rsid w:val="00C62067"/>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5B28"/>
    <w:rsid w:val="00C660C4"/>
    <w:rsid w:val="00C6646C"/>
    <w:rsid w:val="00C6665C"/>
    <w:rsid w:val="00C66718"/>
    <w:rsid w:val="00C66BF5"/>
    <w:rsid w:val="00C67189"/>
    <w:rsid w:val="00C67341"/>
    <w:rsid w:val="00C67928"/>
    <w:rsid w:val="00C67A13"/>
    <w:rsid w:val="00C67C1F"/>
    <w:rsid w:val="00C67DA3"/>
    <w:rsid w:val="00C67F5C"/>
    <w:rsid w:val="00C708F2"/>
    <w:rsid w:val="00C709EE"/>
    <w:rsid w:val="00C70AF8"/>
    <w:rsid w:val="00C70BA7"/>
    <w:rsid w:val="00C70F74"/>
    <w:rsid w:val="00C70F8F"/>
    <w:rsid w:val="00C71516"/>
    <w:rsid w:val="00C71931"/>
    <w:rsid w:val="00C71B99"/>
    <w:rsid w:val="00C7244A"/>
    <w:rsid w:val="00C72765"/>
    <w:rsid w:val="00C72A64"/>
    <w:rsid w:val="00C72B51"/>
    <w:rsid w:val="00C737F0"/>
    <w:rsid w:val="00C73BEB"/>
    <w:rsid w:val="00C73F64"/>
    <w:rsid w:val="00C74266"/>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412"/>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4ACB"/>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3DD"/>
    <w:rsid w:val="00CB341F"/>
    <w:rsid w:val="00CB34A6"/>
    <w:rsid w:val="00CB3609"/>
    <w:rsid w:val="00CB3A77"/>
    <w:rsid w:val="00CB3ADE"/>
    <w:rsid w:val="00CB3B74"/>
    <w:rsid w:val="00CB3E78"/>
    <w:rsid w:val="00CB3E84"/>
    <w:rsid w:val="00CB4509"/>
    <w:rsid w:val="00CB4FE7"/>
    <w:rsid w:val="00CB4FEC"/>
    <w:rsid w:val="00CB5127"/>
    <w:rsid w:val="00CB5A1E"/>
    <w:rsid w:val="00CB602D"/>
    <w:rsid w:val="00CB6221"/>
    <w:rsid w:val="00CB67EA"/>
    <w:rsid w:val="00CB680F"/>
    <w:rsid w:val="00CB6A5A"/>
    <w:rsid w:val="00CB6AC4"/>
    <w:rsid w:val="00CB6B1C"/>
    <w:rsid w:val="00CB71E7"/>
    <w:rsid w:val="00CB7513"/>
    <w:rsid w:val="00CB775A"/>
    <w:rsid w:val="00CB7BCA"/>
    <w:rsid w:val="00CB7E73"/>
    <w:rsid w:val="00CB7F93"/>
    <w:rsid w:val="00CC00EE"/>
    <w:rsid w:val="00CC01DE"/>
    <w:rsid w:val="00CC0891"/>
    <w:rsid w:val="00CC0B67"/>
    <w:rsid w:val="00CC1035"/>
    <w:rsid w:val="00CC1A3D"/>
    <w:rsid w:val="00CC1A8F"/>
    <w:rsid w:val="00CC206C"/>
    <w:rsid w:val="00CC2259"/>
    <w:rsid w:val="00CC2A51"/>
    <w:rsid w:val="00CC31F7"/>
    <w:rsid w:val="00CC3472"/>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B35"/>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3F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2D23"/>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1E8"/>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A46"/>
    <w:rsid w:val="00D16E9B"/>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863"/>
    <w:rsid w:val="00D22C8B"/>
    <w:rsid w:val="00D232C9"/>
    <w:rsid w:val="00D23562"/>
    <w:rsid w:val="00D23AFF"/>
    <w:rsid w:val="00D23CC1"/>
    <w:rsid w:val="00D24B05"/>
    <w:rsid w:val="00D256AF"/>
    <w:rsid w:val="00D256E2"/>
    <w:rsid w:val="00D25C1C"/>
    <w:rsid w:val="00D25EBA"/>
    <w:rsid w:val="00D26664"/>
    <w:rsid w:val="00D267FA"/>
    <w:rsid w:val="00D268B1"/>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63A"/>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8D"/>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2FEF"/>
    <w:rsid w:val="00D63537"/>
    <w:rsid w:val="00D639C3"/>
    <w:rsid w:val="00D63D3A"/>
    <w:rsid w:val="00D6411B"/>
    <w:rsid w:val="00D64957"/>
    <w:rsid w:val="00D64CD2"/>
    <w:rsid w:val="00D64D6B"/>
    <w:rsid w:val="00D64DFD"/>
    <w:rsid w:val="00D64EB8"/>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163"/>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25A"/>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33"/>
    <w:rsid w:val="00D94CF4"/>
    <w:rsid w:val="00D952E4"/>
    <w:rsid w:val="00D955EC"/>
    <w:rsid w:val="00D95E58"/>
    <w:rsid w:val="00D95ECB"/>
    <w:rsid w:val="00D9606F"/>
    <w:rsid w:val="00D96340"/>
    <w:rsid w:val="00D9637A"/>
    <w:rsid w:val="00D96470"/>
    <w:rsid w:val="00D96E9E"/>
    <w:rsid w:val="00D97409"/>
    <w:rsid w:val="00D97440"/>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3F85"/>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A7730"/>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19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6F7"/>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6DCA"/>
    <w:rsid w:val="00DC6EF1"/>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3D2"/>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0AC"/>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3E95"/>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74A"/>
    <w:rsid w:val="00E00CB5"/>
    <w:rsid w:val="00E00D88"/>
    <w:rsid w:val="00E013C5"/>
    <w:rsid w:val="00E0152B"/>
    <w:rsid w:val="00E01B22"/>
    <w:rsid w:val="00E01E21"/>
    <w:rsid w:val="00E02485"/>
    <w:rsid w:val="00E025F3"/>
    <w:rsid w:val="00E02B14"/>
    <w:rsid w:val="00E02C9C"/>
    <w:rsid w:val="00E03819"/>
    <w:rsid w:val="00E038A0"/>
    <w:rsid w:val="00E03DE0"/>
    <w:rsid w:val="00E03DFA"/>
    <w:rsid w:val="00E03F5D"/>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BA"/>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64F"/>
    <w:rsid w:val="00E2181E"/>
    <w:rsid w:val="00E219F5"/>
    <w:rsid w:val="00E22DA5"/>
    <w:rsid w:val="00E22E00"/>
    <w:rsid w:val="00E23297"/>
    <w:rsid w:val="00E238C2"/>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8C8"/>
    <w:rsid w:val="00E269AE"/>
    <w:rsid w:val="00E26C2E"/>
    <w:rsid w:val="00E26C47"/>
    <w:rsid w:val="00E26D73"/>
    <w:rsid w:val="00E26D7B"/>
    <w:rsid w:val="00E275C0"/>
    <w:rsid w:val="00E27ACB"/>
    <w:rsid w:val="00E27B3B"/>
    <w:rsid w:val="00E27B54"/>
    <w:rsid w:val="00E27D92"/>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CA1"/>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1B0"/>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83"/>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5C64"/>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B3"/>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9CA"/>
    <w:rsid w:val="00E91A27"/>
    <w:rsid w:val="00E91B12"/>
    <w:rsid w:val="00E91FD4"/>
    <w:rsid w:val="00E92261"/>
    <w:rsid w:val="00E92431"/>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56A"/>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D16"/>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970"/>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98"/>
    <w:rsid w:val="00EE12BA"/>
    <w:rsid w:val="00EE143D"/>
    <w:rsid w:val="00EE14E3"/>
    <w:rsid w:val="00EE1751"/>
    <w:rsid w:val="00EE1899"/>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3B3"/>
    <w:rsid w:val="00EE64D5"/>
    <w:rsid w:val="00EE720B"/>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5EE"/>
    <w:rsid w:val="00EF67A0"/>
    <w:rsid w:val="00EF6CB0"/>
    <w:rsid w:val="00EF6E90"/>
    <w:rsid w:val="00EF7387"/>
    <w:rsid w:val="00EF766E"/>
    <w:rsid w:val="00EF7A55"/>
    <w:rsid w:val="00EF7AE0"/>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E33"/>
    <w:rsid w:val="00F14FFB"/>
    <w:rsid w:val="00F15336"/>
    <w:rsid w:val="00F156B6"/>
    <w:rsid w:val="00F15B83"/>
    <w:rsid w:val="00F15D40"/>
    <w:rsid w:val="00F1609E"/>
    <w:rsid w:val="00F160A8"/>
    <w:rsid w:val="00F161F4"/>
    <w:rsid w:val="00F16306"/>
    <w:rsid w:val="00F16424"/>
    <w:rsid w:val="00F164BD"/>
    <w:rsid w:val="00F16653"/>
    <w:rsid w:val="00F16A1A"/>
    <w:rsid w:val="00F16ECF"/>
    <w:rsid w:val="00F17293"/>
    <w:rsid w:val="00F172AC"/>
    <w:rsid w:val="00F1761E"/>
    <w:rsid w:val="00F17B87"/>
    <w:rsid w:val="00F17F11"/>
    <w:rsid w:val="00F200B3"/>
    <w:rsid w:val="00F20635"/>
    <w:rsid w:val="00F2088A"/>
    <w:rsid w:val="00F2095B"/>
    <w:rsid w:val="00F20B58"/>
    <w:rsid w:val="00F2113E"/>
    <w:rsid w:val="00F2115A"/>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DDE"/>
    <w:rsid w:val="00F25F8E"/>
    <w:rsid w:val="00F268D2"/>
    <w:rsid w:val="00F26BD0"/>
    <w:rsid w:val="00F2709F"/>
    <w:rsid w:val="00F27461"/>
    <w:rsid w:val="00F2758F"/>
    <w:rsid w:val="00F27F28"/>
    <w:rsid w:val="00F30FA8"/>
    <w:rsid w:val="00F31649"/>
    <w:rsid w:val="00F31670"/>
    <w:rsid w:val="00F31815"/>
    <w:rsid w:val="00F31B9D"/>
    <w:rsid w:val="00F31CF1"/>
    <w:rsid w:val="00F31E3A"/>
    <w:rsid w:val="00F31F89"/>
    <w:rsid w:val="00F3213D"/>
    <w:rsid w:val="00F32166"/>
    <w:rsid w:val="00F322BB"/>
    <w:rsid w:val="00F322C9"/>
    <w:rsid w:val="00F32477"/>
    <w:rsid w:val="00F328E0"/>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4EB2"/>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60A"/>
    <w:rsid w:val="00F6575D"/>
    <w:rsid w:val="00F65CFF"/>
    <w:rsid w:val="00F66332"/>
    <w:rsid w:val="00F66507"/>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5DA"/>
    <w:rsid w:val="00F76604"/>
    <w:rsid w:val="00F76899"/>
    <w:rsid w:val="00F768CF"/>
    <w:rsid w:val="00F768E2"/>
    <w:rsid w:val="00F76A1C"/>
    <w:rsid w:val="00F76C09"/>
    <w:rsid w:val="00F7763C"/>
    <w:rsid w:val="00F77816"/>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72B"/>
    <w:rsid w:val="00F86A74"/>
    <w:rsid w:val="00F86B45"/>
    <w:rsid w:val="00F86C20"/>
    <w:rsid w:val="00F86D19"/>
    <w:rsid w:val="00F8718C"/>
    <w:rsid w:val="00F8750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8E0"/>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058"/>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91C"/>
    <w:rsid w:val="00FC09CD"/>
    <w:rsid w:val="00FC0A5C"/>
    <w:rsid w:val="00FC0D98"/>
    <w:rsid w:val="00FC1B13"/>
    <w:rsid w:val="00FC1C37"/>
    <w:rsid w:val="00FC1CE8"/>
    <w:rsid w:val="00FC1D52"/>
    <w:rsid w:val="00FC1DC5"/>
    <w:rsid w:val="00FC1E0E"/>
    <w:rsid w:val="00FC21D1"/>
    <w:rsid w:val="00FC2558"/>
    <w:rsid w:val="00FC2586"/>
    <w:rsid w:val="00FC272B"/>
    <w:rsid w:val="00FC27C4"/>
    <w:rsid w:val="00FC27D3"/>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1D0"/>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E0282"/>
    <w:rsid w:val="00FE0458"/>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1B"/>
    <w:rsid w:val="00FE4E2D"/>
    <w:rsid w:val="00FE534C"/>
    <w:rsid w:val="00FE5433"/>
    <w:rsid w:val="00FE5BBF"/>
    <w:rsid w:val="00FE5BDD"/>
    <w:rsid w:val="00FE5CF0"/>
    <w:rsid w:val="00FE62DE"/>
    <w:rsid w:val="00FE6421"/>
    <w:rsid w:val="00FE64EB"/>
    <w:rsid w:val="00FE6584"/>
    <w:rsid w:val="00FE669F"/>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697"/>
    <w:rsid w:val="00FF3C8A"/>
    <w:rsid w:val="00FF3CA3"/>
    <w:rsid w:val="00FF3DE4"/>
    <w:rsid w:val="00FF439B"/>
    <w:rsid w:val="00FF508C"/>
    <w:rsid w:val="00FF5211"/>
    <w:rsid w:val="00FF535B"/>
    <w:rsid w:val="00FF5379"/>
    <w:rsid w:val="00FF5613"/>
    <w:rsid w:val="00FF5C61"/>
    <w:rsid w:val="00FF5CE5"/>
    <w:rsid w:val="00FF60C9"/>
    <w:rsid w:val="00FF627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AB0"/>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ADCE-C068-4787-BA81-2A5AE6E8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5</Pages>
  <Words>7004</Words>
  <Characters>3993</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314</cp:revision>
  <cp:lastPrinted>2021-03-12T08:16:00Z</cp:lastPrinted>
  <dcterms:created xsi:type="dcterms:W3CDTF">2021-03-10T09:00:00Z</dcterms:created>
  <dcterms:modified xsi:type="dcterms:W3CDTF">2022-03-17T06:53:00Z</dcterms:modified>
</cp:coreProperties>
</file>