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6E2A19">
        <w:t>210</w:t>
      </w:r>
      <w:bookmarkStart w:id="0" w:name="_GoBack"/>
      <w:bookmarkEnd w:id="0"/>
    </w:p>
    <w:p w:rsidR="0068512D" w:rsidRDefault="009C1FA5" w:rsidP="005D610B">
      <w:pPr>
        <w:jc w:val="center"/>
        <w:rPr>
          <w:b/>
          <w:bCs/>
        </w:rPr>
      </w:pPr>
      <w:proofErr w:type="gramStart"/>
      <w:r>
        <w:rPr>
          <w:b/>
          <w:bCs/>
        </w:rPr>
        <w:t>2021</w:t>
      </w:r>
      <w:r w:rsidR="008A5828" w:rsidRPr="00523121">
        <w:rPr>
          <w:b/>
          <w:bCs/>
        </w:rPr>
        <w:t>.</w:t>
      </w:r>
      <w:r w:rsidR="009514E2">
        <w:rPr>
          <w:b/>
          <w:bCs/>
        </w:rPr>
        <w:t>gada</w:t>
      </w:r>
      <w:proofErr w:type="gramEnd"/>
      <w:r w:rsidR="009514E2">
        <w:rPr>
          <w:b/>
          <w:bCs/>
        </w:rPr>
        <w:t xml:space="preserve"> 15.jūn</w:t>
      </w:r>
      <w:r w:rsidR="0084522F">
        <w:rPr>
          <w:b/>
          <w:bCs/>
        </w:rPr>
        <w:t>ijā</w:t>
      </w:r>
      <w:r w:rsidR="00AE39FA" w:rsidRPr="00523121">
        <w:rPr>
          <w:b/>
          <w:bCs/>
        </w:rPr>
        <w:t xml:space="preserve"> </w:t>
      </w:r>
      <w:r w:rsidR="001A5103" w:rsidRPr="00523121">
        <w:rPr>
          <w:b/>
          <w:bCs/>
        </w:rPr>
        <w:t>plkst.</w:t>
      </w:r>
      <w:r w:rsidR="000756FE">
        <w:rPr>
          <w:b/>
          <w:bCs/>
        </w:rPr>
        <w:t>1</w:t>
      </w:r>
      <w:r>
        <w:rPr>
          <w:b/>
          <w:bCs/>
        </w:rPr>
        <w:t>0</w:t>
      </w:r>
      <w:r w:rsidR="004A25A8">
        <w:rPr>
          <w:b/>
          <w:bCs/>
        </w:rPr>
        <w:t>.</w:t>
      </w:r>
      <w:r w:rsidR="000756FE">
        <w:rPr>
          <w:b/>
          <w:bCs/>
        </w:rPr>
        <w:t>0</w:t>
      </w:r>
      <w:r w:rsidR="00225A7D" w:rsidRPr="00523121">
        <w:rPr>
          <w:b/>
          <w:bCs/>
        </w:rPr>
        <w:t>0</w:t>
      </w:r>
    </w:p>
    <w:p w:rsidR="00C8650A" w:rsidRPr="00523121" w:rsidRDefault="009C1FA5" w:rsidP="005D610B">
      <w:pPr>
        <w:pStyle w:val="BodyText3"/>
        <w:jc w:val="center"/>
      </w:pPr>
      <w:r>
        <w:t>V</w:t>
      </w:r>
      <w:r w:rsidR="0084054C">
        <w:t>ideokonferences formātā</w:t>
      </w:r>
    </w:p>
    <w:p w:rsidR="00602419" w:rsidRPr="00523121" w:rsidRDefault="00602419" w:rsidP="005D610B">
      <w:pPr>
        <w:pStyle w:val="BodyText3"/>
      </w:pPr>
    </w:p>
    <w:p w:rsidR="00806AD3" w:rsidRDefault="00806AD3"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8C1341" w:rsidRDefault="008C1341" w:rsidP="005D610B">
      <w:pPr>
        <w:pStyle w:val="ListParagraph"/>
        <w:ind w:left="0"/>
        <w:jc w:val="both"/>
        <w:rPr>
          <w:rStyle w:val="Strong"/>
          <w:b w:val="0"/>
          <w:bCs w:val="0"/>
        </w:rPr>
      </w:pPr>
      <w:r w:rsidRPr="00E36193">
        <w:rPr>
          <w:rStyle w:val="Strong"/>
          <w:b w:val="0"/>
          <w:bCs w:val="0"/>
        </w:rPr>
        <w:t>Ainars Latkovskis</w:t>
      </w:r>
    </w:p>
    <w:p w:rsidR="00142E9C" w:rsidRPr="00E36193" w:rsidRDefault="00142E9C" w:rsidP="005D610B">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B537AD" w:rsidRDefault="00E8178D" w:rsidP="005D610B">
      <w:pPr>
        <w:pStyle w:val="ListParagraph"/>
        <w:ind w:left="0"/>
        <w:jc w:val="both"/>
        <w:rPr>
          <w:rStyle w:val="Strong"/>
          <w:b w:val="0"/>
          <w:bCs w:val="0"/>
        </w:rPr>
      </w:pPr>
      <w:r>
        <w:rPr>
          <w:rStyle w:val="Strong"/>
          <w:b w:val="0"/>
          <w:bCs w:val="0"/>
        </w:rPr>
        <w:t>Mārtiņš Šteins</w:t>
      </w:r>
    </w:p>
    <w:p w:rsidR="0084054C"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36193" w:rsidRPr="00E36193" w:rsidRDefault="00E36193" w:rsidP="005D610B">
      <w:pPr>
        <w:pStyle w:val="ListParagraph"/>
        <w:ind w:left="0"/>
        <w:jc w:val="both"/>
        <w:rPr>
          <w:rStyle w:val="Strong"/>
          <w:b w:val="0"/>
          <w:bCs w:val="0"/>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CB6F7F" w:rsidRDefault="00746949" w:rsidP="008F2E12">
      <w:pPr>
        <w:pStyle w:val="ListParagraph"/>
        <w:numPr>
          <w:ilvl w:val="0"/>
          <w:numId w:val="2"/>
        </w:numPr>
        <w:jc w:val="both"/>
        <w:rPr>
          <w:color w:val="000000"/>
        </w:rPr>
      </w:pPr>
      <w:r>
        <w:rPr>
          <w:color w:val="000000"/>
        </w:rPr>
        <w:t>Ministru prezidenta parlamentārā sekretāre</w:t>
      </w:r>
      <w:r w:rsidR="00CB6F7F">
        <w:rPr>
          <w:color w:val="000000"/>
        </w:rPr>
        <w:t xml:space="preserve"> </w:t>
      </w:r>
      <w:proofErr w:type="spellStart"/>
      <w:r>
        <w:rPr>
          <w:b/>
          <w:color w:val="000000"/>
        </w:rPr>
        <w:t>Evika</w:t>
      </w:r>
      <w:proofErr w:type="spellEnd"/>
      <w:r>
        <w:rPr>
          <w:b/>
          <w:color w:val="000000"/>
        </w:rPr>
        <w:t xml:space="preserve"> Siliņa</w:t>
      </w:r>
    </w:p>
    <w:p w:rsidR="00746949" w:rsidRPr="005E4A47" w:rsidRDefault="00746949" w:rsidP="00746949">
      <w:pPr>
        <w:pStyle w:val="ListParagraph"/>
        <w:numPr>
          <w:ilvl w:val="0"/>
          <w:numId w:val="2"/>
        </w:numPr>
        <w:jc w:val="both"/>
        <w:rPr>
          <w:color w:val="000000"/>
        </w:rPr>
      </w:pPr>
      <w:r>
        <w:rPr>
          <w:color w:val="000000"/>
        </w:rPr>
        <w:t xml:space="preserve">Iekšlietu ministrijas valsts sekretāra vietnieks </w:t>
      </w:r>
      <w:r>
        <w:rPr>
          <w:b/>
          <w:color w:val="000000"/>
        </w:rPr>
        <w:t>Vilnis Vītoliņš</w:t>
      </w:r>
    </w:p>
    <w:p w:rsidR="005E4A47" w:rsidRDefault="005E4A47" w:rsidP="00746949">
      <w:pPr>
        <w:pStyle w:val="ListParagraph"/>
        <w:numPr>
          <w:ilvl w:val="0"/>
          <w:numId w:val="2"/>
        </w:numPr>
        <w:jc w:val="both"/>
        <w:rPr>
          <w:color w:val="000000"/>
        </w:rPr>
      </w:pPr>
      <w:r>
        <w:rPr>
          <w:color w:val="000000"/>
        </w:rPr>
        <w:t xml:space="preserve">Iekšlietu ministrijas parlamentārais sekretārs </w:t>
      </w:r>
      <w:r>
        <w:rPr>
          <w:b/>
          <w:color w:val="000000"/>
        </w:rPr>
        <w:t>Mārtiņš Šteins</w:t>
      </w:r>
    </w:p>
    <w:p w:rsidR="00CB6F7F" w:rsidRDefault="00CB6F7F" w:rsidP="008F2E12">
      <w:pPr>
        <w:pStyle w:val="ListParagraph"/>
        <w:numPr>
          <w:ilvl w:val="0"/>
          <w:numId w:val="2"/>
        </w:numPr>
        <w:jc w:val="both"/>
        <w:rPr>
          <w:color w:val="000000"/>
        </w:rPr>
      </w:pPr>
      <w:r>
        <w:rPr>
          <w:color w:val="000000"/>
        </w:rPr>
        <w:t xml:space="preserve">Iekšlietu ministrijas Nozares politikas departamenta vecākais referents </w:t>
      </w:r>
      <w:r>
        <w:rPr>
          <w:b/>
          <w:color w:val="000000"/>
        </w:rPr>
        <w:t xml:space="preserve">Sandis </w:t>
      </w:r>
      <w:proofErr w:type="spellStart"/>
      <w:r>
        <w:rPr>
          <w:b/>
          <w:color w:val="000000"/>
        </w:rPr>
        <w:t>Barks</w:t>
      </w:r>
      <w:proofErr w:type="spellEnd"/>
    </w:p>
    <w:p w:rsidR="00CB6F7F" w:rsidRDefault="00CB6F7F" w:rsidP="008F2E12">
      <w:pPr>
        <w:pStyle w:val="ListParagraph"/>
        <w:numPr>
          <w:ilvl w:val="0"/>
          <w:numId w:val="2"/>
        </w:numPr>
        <w:jc w:val="both"/>
        <w:rPr>
          <w:b/>
          <w:color w:val="000000"/>
        </w:rPr>
      </w:pPr>
      <w:r>
        <w:rPr>
          <w:color w:val="000000"/>
        </w:rPr>
        <w:t xml:space="preserve">Iekšlietu ministrijas Nozares politikas departamenta vecākā referente </w:t>
      </w:r>
      <w:r>
        <w:rPr>
          <w:b/>
          <w:color w:val="000000"/>
        </w:rPr>
        <w:t xml:space="preserve">Sindija </w:t>
      </w:r>
      <w:proofErr w:type="spellStart"/>
      <w:r>
        <w:rPr>
          <w:b/>
          <w:color w:val="000000"/>
        </w:rPr>
        <w:t>Mickus</w:t>
      </w:r>
      <w:proofErr w:type="spellEnd"/>
    </w:p>
    <w:p w:rsidR="00CB6F7F" w:rsidRDefault="00CB6F7F" w:rsidP="008F2E12">
      <w:pPr>
        <w:pStyle w:val="ListParagraph"/>
        <w:numPr>
          <w:ilvl w:val="0"/>
          <w:numId w:val="2"/>
        </w:numPr>
        <w:jc w:val="both"/>
        <w:rPr>
          <w:b/>
          <w:color w:val="000000"/>
        </w:rPr>
      </w:pPr>
      <w:r>
        <w:rPr>
          <w:color w:val="000000"/>
        </w:rPr>
        <w:t xml:space="preserve">Tieslietu ministrijas Tiesu sistēmas politikas departamenta direktora vietniece </w:t>
      </w:r>
      <w:r>
        <w:rPr>
          <w:b/>
          <w:color w:val="000000"/>
        </w:rPr>
        <w:t xml:space="preserve">Eva </w:t>
      </w:r>
      <w:proofErr w:type="spellStart"/>
      <w:r>
        <w:rPr>
          <w:b/>
          <w:color w:val="000000"/>
        </w:rPr>
        <w:t>Krjukova</w:t>
      </w:r>
      <w:proofErr w:type="spellEnd"/>
    </w:p>
    <w:p w:rsidR="00CB6F7F" w:rsidRDefault="00CB6F7F" w:rsidP="008F2E12">
      <w:pPr>
        <w:pStyle w:val="ListParagraph"/>
        <w:numPr>
          <w:ilvl w:val="0"/>
          <w:numId w:val="2"/>
        </w:numPr>
        <w:jc w:val="both"/>
        <w:rPr>
          <w:color w:val="000000"/>
        </w:rPr>
      </w:pPr>
      <w:r>
        <w:rPr>
          <w:color w:val="000000"/>
        </w:rPr>
        <w:t xml:space="preserve">Pilsonības un migrācijas lietu pārvaldes Migrācijas nodaļas vadītāja </w:t>
      </w:r>
      <w:r>
        <w:rPr>
          <w:b/>
          <w:color w:val="000000"/>
        </w:rPr>
        <w:t xml:space="preserve">Ilze </w:t>
      </w:r>
      <w:proofErr w:type="spellStart"/>
      <w:r>
        <w:rPr>
          <w:b/>
          <w:color w:val="000000"/>
        </w:rPr>
        <w:t>Briede</w:t>
      </w:r>
      <w:proofErr w:type="spellEnd"/>
    </w:p>
    <w:p w:rsidR="00CB6F7F" w:rsidRDefault="00CB6F7F" w:rsidP="008F2E12">
      <w:pPr>
        <w:pStyle w:val="ListParagraph"/>
        <w:numPr>
          <w:ilvl w:val="0"/>
          <w:numId w:val="2"/>
        </w:numPr>
        <w:jc w:val="both"/>
        <w:rPr>
          <w:b/>
          <w:color w:val="000000"/>
        </w:rPr>
      </w:pPr>
      <w:r>
        <w:rPr>
          <w:color w:val="000000"/>
        </w:rPr>
        <w:t xml:space="preserve">Pilsonības un migrācijas lietu pārvaldes Patvēruma lietu nodaļas vadītāja </w:t>
      </w:r>
      <w:r>
        <w:rPr>
          <w:b/>
          <w:color w:val="000000"/>
        </w:rPr>
        <w:t>Līga Vijupe</w:t>
      </w:r>
    </w:p>
    <w:p w:rsidR="00085840" w:rsidRPr="005A2289" w:rsidRDefault="00085840" w:rsidP="005B09CD">
      <w:pPr>
        <w:pStyle w:val="ListParagraph"/>
        <w:numPr>
          <w:ilvl w:val="0"/>
          <w:numId w:val="2"/>
        </w:numPr>
        <w:jc w:val="both"/>
        <w:rPr>
          <w:b/>
          <w:color w:val="000000"/>
        </w:rPr>
      </w:pPr>
      <w:r w:rsidRPr="00085840">
        <w:rPr>
          <w:color w:val="000000"/>
        </w:rPr>
        <w:t>Tiesībsarga biroja vecākā juriste</w:t>
      </w:r>
      <w:r w:rsidRPr="00085840">
        <w:rPr>
          <w:b/>
          <w:color w:val="000000"/>
        </w:rPr>
        <w:t xml:space="preserve"> Baiba Kiršteina</w:t>
      </w:r>
    </w:p>
    <w:p w:rsidR="005A2289" w:rsidRDefault="005A2289" w:rsidP="005A2289">
      <w:pPr>
        <w:pStyle w:val="ListParagraph"/>
        <w:numPr>
          <w:ilvl w:val="0"/>
          <w:numId w:val="2"/>
        </w:numPr>
        <w:jc w:val="both"/>
        <w:rPr>
          <w:color w:val="000000"/>
        </w:rPr>
      </w:pPr>
      <w:r>
        <w:rPr>
          <w:color w:val="000000"/>
        </w:rPr>
        <w:t xml:space="preserve">Izglītības un zinātnes ministrijas valsts sekretārs </w:t>
      </w:r>
      <w:r>
        <w:rPr>
          <w:b/>
          <w:color w:val="000000"/>
        </w:rPr>
        <w:t xml:space="preserve">Jānis </w:t>
      </w:r>
      <w:proofErr w:type="spellStart"/>
      <w:r>
        <w:rPr>
          <w:b/>
          <w:color w:val="000000"/>
        </w:rPr>
        <w:t>Volberts</w:t>
      </w:r>
      <w:proofErr w:type="spellEnd"/>
    </w:p>
    <w:p w:rsidR="005A2289" w:rsidRDefault="005A2289" w:rsidP="005A2289">
      <w:pPr>
        <w:pStyle w:val="ListParagraph"/>
        <w:numPr>
          <w:ilvl w:val="0"/>
          <w:numId w:val="2"/>
        </w:numPr>
        <w:jc w:val="both"/>
        <w:rPr>
          <w:color w:val="000000"/>
        </w:rPr>
      </w:pPr>
      <w:r>
        <w:rPr>
          <w:color w:val="000000"/>
        </w:rPr>
        <w:t xml:space="preserve">Izglītības un zinātnes ministrijas parlamentārais sekretārs </w:t>
      </w:r>
      <w:r>
        <w:rPr>
          <w:b/>
          <w:color w:val="000000"/>
        </w:rPr>
        <w:t>Reinis Znotiņš</w:t>
      </w:r>
      <w:r>
        <w:rPr>
          <w:color w:val="000000"/>
        </w:rPr>
        <w:t xml:space="preserve"> </w:t>
      </w:r>
    </w:p>
    <w:p w:rsidR="005A2289" w:rsidRDefault="005A2289" w:rsidP="005A2289">
      <w:pPr>
        <w:pStyle w:val="ListParagraph"/>
        <w:numPr>
          <w:ilvl w:val="0"/>
          <w:numId w:val="2"/>
        </w:numPr>
        <w:jc w:val="both"/>
        <w:rPr>
          <w:color w:val="000000"/>
        </w:rPr>
      </w:pPr>
      <w:r>
        <w:rPr>
          <w:color w:val="000000"/>
        </w:rPr>
        <w:t xml:space="preserve">Izglītības un zinātnes ministrijas valsts sekretāra vietnieks </w:t>
      </w:r>
      <w:r>
        <w:rPr>
          <w:b/>
          <w:color w:val="000000"/>
        </w:rPr>
        <w:t>Dmitrijs Stepanovs</w:t>
      </w:r>
    </w:p>
    <w:p w:rsidR="005A2289" w:rsidRDefault="005A2289" w:rsidP="005A2289">
      <w:pPr>
        <w:pStyle w:val="ListParagraph"/>
        <w:numPr>
          <w:ilvl w:val="0"/>
          <w:numId w:val="2"/>
        </w:numPr>
        <w:jc w:val="both"/>
        <w:rPr>
          <w:color w:val="000000"/>
        </w:rPr>
      </w:pPr>
      <w:r>
        <w:rPr>
          <w:color w:val="000000"/>
        </w:rPr>
        <w:t xml:space="preserve">Ekonomikas ministrijas valsts sekretārs </w:t>
      </w:r>
      <w:r>
        <w:rPr>
          <w:b/>
          <w:color w:val="000000"/>
        </w:rPr>
        <w:t xml:space="preserve">Edmunds </w:t>
      </w:r>
      <w:proofErr w:type="spellStart"/>
      <w:r>
        <w:rPr>
          <w:b/>
          <w:color w:val="000000"/>
        </w:rPr>
        <w:t>Valantis</w:t>
      </w:r>
      <w:proofErr w:type="spellEnd"/>
    </w:p>
    <w:p w:rsidR="005A2289" w:rsidRDefault="005A2289" w:rsidP="005A2289">
      <w:pPr>
        <w:pStyle w:val="ListParagraph"/>
        <w:numPr>
          <w:ilvl w:val="0"/>
          <w:numId w:val="2"/>
        </w:numPr>
        <w:jc w:val="both"/>
        <w:rPr>
          <w:color w:val="000000"/>
        </w:rPr>
      </w:pPr>
      <w:r>
        <w:rPr>
          <w:color w:val="000000"/>
        </w:rPr>
        <w:t xml:space="preserve">Ekonomikas ministrijas valsts sekretāra vietniece </w:t>
      </w:r>
      <w:r>
        <w:rPr>
          <w:b/>
          <w:color w:val="000000"/>
        </w:rPr>
        <w:t>Zaiga Liepiņa</w:t>
      </w:r>
    </w:p>
    <w:p w:rsidR="005A2289" w:rsidRDefault="005A2289" w:rsidP="005A2289">
      <w:pPr>
        <w:pStyle w:val="ListParagraph"/>
        <w:numPr>
          <w:ilvl w:val="0"/>
          <w:numId w:val="2"/>
        </w:numPr>
        <w:jc w:val="both"/>
        <w:rPr>
          <w:color w:val="000000"/>
        </w:rPr>
      </w:pPr>
      <w:r>
        <w:rPr>
          <w:color w:val="000000"/>
        </w:rPr>
        <w:t xml:space="preserve">Ekonomikas ministrijas valsts sekretāra vietnieks </w:t>
      </w:r>
      <w:r>
        <w:rPr>
          <w:b/>
          <w:color w:val="000000"/>
        </w:rPr>
        <w:t xml:space="preserve">Raimonds </w:t>
      </w:r>
      <w:proofErr w:type="spellStart"/>
      <w:r>
        <w:rPr>
          <w:b/>
          <w:color w:val="000000"/>
        </w:rPr>
        <w:t>Aleksejenko</w:t>
      </w:r>
      <w:proofErr w:type="spellEnd"/>
    </w:p>
    <w:p w:rsidR="005A2289" w:rsidRDefault="005A2289" w:rsidP="005A2289">
      <w:pPr>
        <w:pStyle w:val="ListParagraph"/>
        <w:numPr>
          <w:ilvl w:val="0"/>
          <w:numId w:val="2"/>
        </w:numPr>
        <w:jc w:val="both"/>
        <w:rPr>
          <w:color w:val="000000"/>
        </w:rPr>
      </w:pPr>
      <w:r>
        <w:rPr>
          <w:color w:val="000000"/>
        </w:rPr>
        <w:t xml:space="preserve">Ekonomikas ministrijas Analītikas dienesta vadītājs </w:t>
      </w:r>
      <w:r>
        <w:rPr>
          <w:b/>
          <w:color w:val="000000"/>
        </w:rPr>
        <w:t>Jānis Salmiņš</w:t>
      </w:r>
    </w:p>
    <w:p w:rsidR="005A2289" w:rsidRDefault="005A2289" w:rsidP="005A2289">
      <w:pPr>
        <w:pStyle w:val="ListParagraph"/>
        <w:numPr>
          <w:ilvl w:val="0"/>
          <w:numId w:val="2"/>
        </w:numPr>
        <w:jc w:val="both"/>
        <w:rPr>
          <w:b/>
          <w:color w:val="000000"/>
        </w:rPr>
      </w:pPr>
      <w:r>
        <w:rPr>
          <w:color w:val="000000"/>
        </w:rPr>
        <w:t xml:space="preserve">Finanšu izlūkošanas dienesta Sadarbības koordinācijas nodaļas vadītājs </w:t>
      </w:r>
      <w:r>
        <w:rPr>
          <w:b/>
          <w:color w:val="000000"/>
        </w:rPr>
        <w:t>Aleksejs Loskutovs</w:t>
      </w:r>
    </w:p>
    <w:p w:rsidR="00085840" w:rsidRDefault="00085840" w:rsidP="005A2289">
      <w:pPr>
        <w:pStyle w:val="ListParagraph"/>
        <w:numPr>
          <w:ilvl w:val="0"/>
          <w:numId w:val="2"/>
        </w:numPr>
        <w:jc w:val="both"/>
        <w:rPr>
          <w:b/>
          <w:color w:val="000000"/>
        </w:rPr>
      </w:pPr>
      <w:r w:rsidRPr="00085840">
        <w:rPr>
          <w:color w:val="000000"/>
        </w:rPr>
        <w:t>Valsts ieņēmumu dienesta Nodokļu pārvaldes Fizisko personu nodokļu daļas Otrās metodikas nodaļas galvenā nodokļu inspektore</w:t>
      </w:r>
      <w:r w:rsidRPr="00085840">
        <w:rPr>
          <w:b/>
          <w:color w:val="000000"/>
        </w:rPr>
        <w:t xml:space="preserve"> Ināra </w:t>
      </w:r>
      <w:proofErr w:type="spellStart"/>
      <w:r w:rsidRPr="00085840">
        <w:rPr>
          <w:b/>
          <w:color w:val="000000"/>
        </w:rPr>
        <w:t>Kopase</w:t>
      </w:r>
      <w:proofErr w:type="spellEnd"/>
    </w:p>
    <w:p w:rsidR="005A2289" w:rsidRDefault="005A2289" w:rsidP="005A2289">
      <w:pPr>
        <w:pStyle w:val="ListParagraph"/>
        <w:numPr>
          <w:ilvl w:val="0"/>
          <w:numId w:val="2"/>
        </w:numPr>
        <w:jc w:val="both"/>
        <w:rPr>
          <w:color w:val="000000"/>
        </w:rPr>
      </w:pPr>
      <w:r>
        <w:rPr>
          <w:color w:val="000000"/>
        </w:rPr>
        <w:t>Valsts drošības dienesta pārstāvis</w:t>
      </w:r>
    </w:p>
    <w:p w:rsidR="00ED053B" w:rsidRDefault="00ED053B" w:rsidP="005A2289">
      <w:pPr>
        <w:pStyle w:val="ListParagraph"/>
        <w:numPr>
          <w:ilvl w:val="0"/>
          <w:numId w:val="2"/>
        </w:numPr>
        <w:jc w:val="both"/>
        <w:rPr>
          <w:color w:val="000000"/>
        </w:rPr>
      </w:pPr>
      <w:r w:rsidRPr="00ED053B">
        <w:rPr>
          <w:color w:val="000000"/>
        </w:rPr>
        <w:t>Latvijas Cilvēktiesību centrs ANO Bēgļu aģentūras pārstāvniecības Ziemeļvalstīs un Baltijas valstīs projekts "Robežu monitorings un juridiskās palīdzības sniegšana patvērumam meklētājiem Latvijā"</w:t>
      </w:r>
      <w:r>
        <w:rPr>
          <w:color w:val="000000"/>
        </w:rPr>
        <w:t xml:space="preserve"> – </w:t>
      </w:r>
      <w:r w:rsidRPr="00ED053B">
        <w:rPr>
          <w:b/>
          <w:color w:val="000000"/>
        </w:rPr>
        <w:t xml:space="preserve">Anna </w:t>
      </w:r>
      <w:proofErr w:type="spellStart"/>
      <w:r w:rsidRPr="00ED053B">
        <w:rPr>
          <w:b/>
          <w:color w:val="000000"/>
        </w:rPr>
        <w:t>Audere</w:t>
      </w:r>
      <w:proofErr w:type="spellEnd"/>
    </w:p>
    <w:p w:rsidR="00E533F6" w:rsidRPr="00ED053B" w:rsidRDefault="00E533F6" w:rsidP="00E533F6">
      <w:pPr>
        <w:jc w:val="both"/>
        <w:rPr>
          <w:b/>
          <w:color w:val="000000"/>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5A2289" w:rsidRPr="005A2289" w:rsidRDefault="005A2289" w:rsidP="005A2289">
      <w:pPr>
        <w:tabs>
          <w:tab w:val="left" w:pos="1418"/>
        </w:tabs>
        <w:jc w:val="both"/>
        <w:rPr>
          <w:rFonts w:eastAsia="Calibri"/>
          <w:bCs/>
          <w:szCs w:val="22"/>
        </w:rPr>
      </w:pPr>
      <w:r w:rsidRPr="005A2289">
        <w:rPr>
          <w:rFonts w:eastAsia="Calibri"/>
          <w:bCs/>
          <w:szCs w:val="22"/>
        </w:rPr>
        <w:t>Saeimas Juridiskā biroja juridiskais padomnieks Jānis Priekulis</w:t>
      </w:r>
    </w:p>
    <w:p w:rsidR="00AD1DE5" w:rsidRDefault="00AD1DE5" w:rsidP="005A2289">
      <w:pPr>
        <w:tabs>
          <w:tab w:val="left" w:pos="1418"/>
        </w:tabs>
        <w:jc w:val="both"/>
        <w:rPr>
          <w:rFonts w:eastAsia="Calibri"/>
          <w:bCs/>
          <w:szCs w:val="22"/>
        </w:rPr>
      </w:pPr>
      <w:r>
        <w:rPr>
          <w:rFonts w:eastAsia="Calibri"/>
          <w:bCs/>
          <w:szCs w:val="22"/>
        </w:rPr>
        <w:t>Saeimas deputāts</w:t>
      </w:r>
      <w:r w:rsidR="005A2289" w:rsidRPr="005A2289">
        <w:rPr>
          <w:rFonts w:eastAsia="Calibri"/>
          <w:bCs/>
          <w:szCs w:val="22"/>
        </w:rPr>
        <w:t xml:space="preserve"> </w:t>
      </w:r>
      <w:r>
        <w:rPr>
          <w:rFonts w:eastAsia="Calibri"/>
          <w:bCs/>
          <w:szCs w:val="22"/>
        </w:rPr>
        <w:t xml:space="preserve">Krišjānis </w:t>
      </w:r>
      <w:proofErr w:type="spellStart"/>
      <w:r>
        <w:rPr>
          <w:rFonts w:eastAsia="Calibri"/>
          <w:bCs/>
          <w:szCs w:val="22"/>
        </w:rPr>
        <w:t>Feldman</w:t>
      </w:r>
      <w:r w:rsidR="005A2289" w:rsidRPr="005A2289">
        <w:rPr>
          <w:rFonts w:eastAsia="Calibri"/>
          <w:bCs/>
          <w:szCs w:val="22"/>
        </w:rPr>
        <w:t>s</w:t>
      </w:r>
      <w:proofErr w:type="spellEnd"/>
    </w:p>
    <w:p w:rsidR="005A2289" w:rsidRPr="005A2289" w:rsidRDefault="005A2289" w:rsidP="005A2289">
      <w:pPr>
        <w:tabs>
          <w:tab w:val="left" w:pos="1418"/>
        </w:tabs>
        <w:jc w:val="both"/>
        <w:rPr>
          <w:rFonts w:eastAsia="Calibri"/>
          <w:bCs/>
          <w:szCs w:val="22"/>
        </w:rPr>
      </w:pPr>
      <w:r w:rsidRPr="005A2289">
        <w:rPr>
          <w:rFonts w:eastAsia="Calibri"/>
          <w:bCs/>
          <w:szCs w:val="22"/>
        </w:rPr>
        <w:t xml:space="preserve">Aizsardzības, iekšlietu un korupcijas novēršanas komisijas vecākā konsultante </w:t>
      </w:r>
      <w:proofErr w:type="spellStart"/>
      <w:r w:rsidRPr="005A2289">
        <w:rPr>
          <w:rFonts w:eastAsia="Calibri"/>
          <w:bCs/>
          <w:szCs w:val="22"/>
        </w:rPr>
        <w:t>I.Barvika</w:t>
      </w:r>
      <w:proofErr w:type="spellEnd"/>
      <w:r w:rsidRPr="005A2289">
        <w:rPr>
          <w:rFonts w:eastAsia="Calibri"/>
          <w:bCs/>
          <w:szCs w:val="22"/>
        </w:rPr>
        <w:t>, kons</w:t>
      </w:r>
      <w:r w:rsidR="001C2570">
        <w:rPr>
          <w:rFonts w:eastAsia="Calibri"/>
          <w:bCs/>
          <w:szCs w:val="22"/>
        </w:rPr>
        <w:t xml:space="preserve">ultanti </w:t>
      </w:r>
      <w:proofErr w:type="spellStart"/>
      <w:r w:rsidR="001C2570">
        <w:rPr>
          <w:rFonts w:eastAsia="Calibri"/>
          <w:bCs/>
          <w:szCs w:val="22"/>
        </w:rPr>
        <w:t>I.Silabriede</w:t>
      </w:r>
      <w:proofErr w:type="spellEnd"/>
      <w:r w:rsidRPr="005A2289">
        <w:rPr>
          <w:rFonts w:eastAsia="Calibri"/>
          <w:bCs/>
          <w:szCs w:val="22"/>
        </w:rPr>
        <w:t xml:space="preserve">, </w:t>
      </w:r>
      <w:proofErr w:type="spellStart"/>
      <w:r w:rsidRPr="005A2289">
        <w:rPr>
          <w:rFonts w:eastAsia="Calibri"/>
          <w:bCs/>
          <w:szCs w:val="22"/>
        </w:rPr>
        <w:t>M.Veinalds</w:t>
      </w:r>
      <w:proofErr w:type="spellEnd"/>
      <w:r w:rsidRPr="005A2289">
        <w:rPr>
          <w:rFonts w:eastAsia="Calibri"/>
          <w:bCs/>
          <w:szCs w:val="22"/>
        </w:rPr>
        <w:t xml:space="preserve">, </w:t>
      </w:r>
      <w:proofErr w:type="spellStart"/>
      <w:r w:rsidRPr="005A2289">
        <w:rPr>
          <w:rFonts w:eastAsia="Calibri"/>
          <w:bCs/>
          <w:szCs w:val="22"/>
        </w:rPr>
        <w:t>E.Kalniņa</w:t>
      </w:r>
      <w:proofErr w:type="spellEnd"/>
      <w:r w:rsidRPr="005A2289">
        <w:rPr>
          <w:rFonts w:eastAsia="Calibri"/>
          <w:bCs/>
          <w:szCs w:val="22"/>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u w:val="single"/>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E71D9B" w:rsidRDefault="00E71D9B" w:rsidP="005D610B">
      <w:pPr>
        <w:pStyle w:val="BodyText3"/>
        <w:rPr>
          <w:u w:val="single"/>
        </w:rPr>
      </w:pPr>
    </w:p>
    <w:p w:rsidR="00181D89" w:rsidRDefault="009729FF" w:rsidP="005D610B">
      <w:pPr>
        <w:pStyle w:val="BodyText3"/>
        <w:rPr>
          <w:u w:val="single"/>
        </w:rPr>
      </w:pPr>
      <w:r w:rsidRPr="00523121">
        <w:rPr>
          <w:u w:val="single"/>
        </w:rPr>
        <w:t>D</w:t>
      </w:r>
      <w:r w:rsidR="006D1857" w:rsidRPr="00523121">
        <w:rPr>
          <w:u w:val="single"/>
        </w:rPr>
        <w:t>arba kārtība:</w:t>
      </w:r>
    </w:p>
    <w:p w:rsidR="008634A7" w:rsidRDefault="00F340FA" w:rsidP="00D414F9">
      <w:pPr>
        <w:pStyle w:val="BodyText3"/>
      </w:pPr>
      <w:r>
        <w:t xml:space="preserve">1. </w:t>
      </w:r>
      <w:bookmarkStart w:id="1" w:name="OLE_LINK1"/>
      <w:bookmarkStart w:id="2" w:name="OLE_LINK2"/>
      <w:r w:rsidR="001D71B4" w:rsidRPr="001D71B4">
        <w:t>Grozīju</w:t>
      </w:r>
      <w:r w:rsidR="00BC74E3">
        <w:t>mi Imigrācijas likumā (896</w:t>
      </w:r>
      <w:r w:rsidR="001D71B4" w:rsidRPr="001D71B4">
        <w:t>/Lp13)</w:t>
      </w:r>
      <w:r w:rsidR="00D414F9">
        <w:t xml:space="preserve"> 3</w:t>
      </w:r>
      <w:r w:rsidR="00A208E9" w:rsidRPr="00A208E9">
        <w:t>.lasījums</w:t>
      </w:r>
      <w:r w:rsidR="00A208E9">
        <w:t>.</w:t>
      </w:r>
    </w:p>
    <w:p w:rsidR="00BC74E3" w:rsidRPr="008634A7" w:rsidRDefault="00BC74E3" w:rsidP="00D414F9">
      <w:pPr>
        <w:pStyle w:val="BodyText3"/>
        <w:rPr>
          <w:b w:val="0"/>
        </w:rPr>
      </w:pPr>
      <w:r>
        <w:t xml:space="preserve">2. </w:t>
      </w:r>
      <w:r w:rsidRPr="001D71B4">
        <w:t>Grozīju</w:t>
      </w:r>
      <w:r>
        <w:t>mi Imigrācijas likumā (916</w:t>
      </w:r>
      <w:r w:rsidRPr="001D71B4">
        <w:t>/Lp13)</w:t>
      </w:r>
      <w:r>
        <w:t xml:space="preserve"> 3</w:t>
      </w:r>
      <w:r w:rsidRPr="00A208E9">
        <w:t>.lasījums</w:t>
      </w:r>
      <w:r>
        <w:t>.</w:t>
      </w:r>
    </w:p>
    <w:p w:rsidR="003D1351" w:rsidRDefault="00BC74E3" w:rsidP="001D71B4">
      <w:pPr>
        <w:tabs>
          <w:tab w:val="left" w:pos="0"/>
          <w:tab w:val="left" w:pos="284"/>
        </w:tabs>
        <w:jc w:val="both"/>
        <w:rPr>
          <w:b/>
          <w:bCs/>
        </w:rPr>
      </w:pPr>
      <w:r>
        <w:rPr>
          <w:b/>
          <w:bCs/>
        </w:rPr>
        <w:t>3</w:t>
      </w:r>
      <w:r w:rsidR="008634A7">
        <w:rPr>
          <w:b/>
          <w:bCs/>
        </w:rPr>
        <w:t xml:space="preserve">. </w:t>
      </w:r>
      <w:bookmarkEnd w:id="1"/>
      <w:bookmarkEnd w:id="2"/>
      <w:r w:rsidR="001D71B4" w:rsidRPr="001D71B4">
        <w:rPr>
          <w:b/>
          <w:bCs/>
        </w:rPr>
        <w:t>Dažādi.</w:t>
      </w:r>
    </w:p>
    <w:p w:rsidR="00305CAC" w:rsidRDefault="00305CAC" w:rsidP="001D71B4">
      <w:pPr>
        <w:tabs>
          <w:tab w:val="left" w:pos="0"/>
          <w:tab w:val="left" w:pos="284"/>
        </w:tabs>
        <w:jc w:val="both"/>
        <w:rPr>
          <w:b/>
          <w:bCs/>
        </w:rPr>
      </w:pPr>
    </w:p>
    <w:p w:rsidR="00305CAC" w:rsidRDefault="00305CAC" w:rsidP="001D71B4">
      <w:pPr>
        <w:tabs>
          <w:tab w:val="left" w:pos="0"/>
          <w:tab w:val="left" w:pos="284"/>
        </w:tabs>
        <w:jc w:val="both"/>
        <w:rPr>
          <w:b/>
          <w:bCs/>
        </w:rPr>
      </w:pPr>
    </w:p>
    <w:p w:rsidR="00806AD3" w:rsidRDefault="00806AD3" w:rsidP="00FD1B07">
      <w:pPr>
        <w:pStyle w:val="BodyText3"/>
        <w:ind w:firstLine="567"/>
      </w:pPr>
    </w:p>
    <w:p w:rsidR="00A17485" w:rsidRDefault="001279E8" w:rsidP="0093371B">
      <w:pPr>
        <w:pStyle w:val="BodyText3"/>
        <w:ind w:firstLine="426"/>
        <w:rPr>
          <w:rFonts w:eastAsia="Calibri"/>
          <w:b w:val="0"/>
          <w:lang w:val="lt-LT"/>
        </w:rPr>
      </w:pPr>
      <w:r>
        <w:t>J.Rancāns</w:t>
      </w:r>
      <w:r w:rsidRPr="00523121">
        <w:t xml:space="preserve"> </w:t>
      </w:r>
      <w:r w:rsidRPr="00523121">
        <w:rPr>
          <w:b w:val="0"/>
        </w:rPr>
        <w:t>atklāj sēdi un iepazīstina ar izskatāmo darba kārtību</w:t>
      </w:r>
      <w:r>
        <w:rPr>
          <w:b w:val="0"/>
        </w:rPr>
        <w:t xml:space="preserve">. </w:t>
      </w:r>
      <w:r w:rsidR="001F24E8">
        <w:rPr>
          <w:b w:val="0"/>
        </w:rPr>
        <w:t>Informē, ka</w:t>
      </w:r>
      <w:r w:rsidR="000B1DB7">
        <w:rPr>
          <w:b w:val="0"/>
        </w:rPr>
        <w:t xml:space="preserve"> sēdes sākumā</w:t>
      </w:r>
      <w:r w:rsidR="001F24E8">
        <w:rPr>
          <w:b w:val="0"/>
        </w:rPr>
        <w:t xml:space="preserve"> nepieciešams pārlemt</w:t>
      </w:r>
      <w:r w:rsidR="00D751ED">
        <w:rPr>
          <w:b w:val="0"/>
        </w:rPr>
        <w:t xml:space="preserve"> par </w:t>
      </w:r>
      <w:r w:rsidR="00860B13">
        <w:rPr>
          <w:rFonts w:eastAsia="Calibri"/>
          <w:b w:val="0"/>
          <w:bCs w:val="0"/>
        </w:rPr>
        <w:t>likumprojekta</w:t>
      </w:r>
      <w:r w:rsidR="0093371B" w:rsidRPr="0093371B">
        <w:rPr>
          <w:rFonts w:eastAsia="Calibri"/>
          <w:b w:val="0"/>
          <w:bCs w:val="0"/>
        </w:rPr>
        <w:t xml:space="preserve"> </w:t>
      </w:r>
      <w:r w:rsidR="0093371B" w:rsidRPr="0093371B">
        <w:rPr>
          <w:rFonts w:eastAsia="Calibri"/>
        </w:rPr>
        <w:t>"</w:t>
      </w:r>
      <w:r w:rsidR="0093371B" w:rsidRPr="0093371B">
        <w:rPr>
          <w:rFonts w:eastAsia="Calibri"/>
          <w:b w:val="0"/>
          <w:lang w:val="lt-LT"/>
        </w:rPr>
        <w:t>Grozījumi Fizisko personu reģistra likumā“ (1070/Lp13)</w:t>
      </w:r>
      <w:r w:rsidR="00860B13">
        <w:rPr>
          <w:rFonts w:eastAsia="Calibri"/>
          <w:b w:val="0"/>
          <w:lang w:val="lt-LT"/>
        </w:rPr>
        <w:t xml:space="preserve"> priekšlikumu iesniegšanas termiņu otrajam lasījumam (</w:t>
      </w:r>
      <w:r w:rsidR="00D751ED">
        <w:rPr>
          <w:rFonts w:eastAsia="Calibri"/>
          <w:b w:val="0"/>
          <w:lang w:val="lt-LT"/>
        </w:rPr>
        <w:t xml:space="preserve">komisijas </w:t>
      </w:r>
      <w:r w:rsidR="00860B13">
        <w:rPr>
          <w:rFonts w:eastAsia="Calibri"/>
          <w:b w:val="0"/>
          <w:lang w:val="lt-LT"/>
        </w:rPr>
        <w:t>iepriekš noteiktais termiņš – 2 dienas</w:t>
      </w:r>
      <w:r w:rsidR="00D751ED">
        <w:rPr>
          <w:rFonts w:eastAsia="Calibri"/>
          <w:b w:val="0"/>
          <w:lang w:val="lt-LT"/>
        </w:rPr>
        <w:t>; likumprojekts atzīstams par steidzamu</w:t>
      </w:r>
      <w:r w:rsidR="00860B13">
        <w:rPr>
          <w:rFonts w:eastAsia="Calibri"/>
          <w:b w:val="0"/>
          <w:lang w:val="lt-LT"/>
        </w:rPr>
        <w:t>)</w:t>
      </w:r>
      <w:r w:rsidR="004316A7">
        <w:rPr>
          <w:rFonts w:eastAsia="Calibri"/>
          <w:b w:val="0"/>
          <w:lang w:val="lt-LT"/>
        </w:rPr>
        <w:t xml:space="preserve">, ņemot vērā situāciju, ka </w:t>
      </w:r>
      <w:r w:rsidR="000F7528">
        <w:rPr>
          <w:rFonts w:eastAsia="Calibri"/>
          <w:b w:val="0"/>
          <w:lang w:val="lt-LT"/>
        </w:rPr>
        <w:t xml:space="preserve">šis likumprojekts </w:t>
      </w:r>
      <w:r w:rsidR="00D751ED">
        <w:rPr>
          <w:rFonts w:eastAsia="Calibri"/>
          <w:b w:val="0"/>
          <w:lang w:val="lt-LT"/>
        </w:rPr>
        <w:t xml:space="preserve">ir </w:t>
      </w:r>
      <w:r w:rsidR="000F7528">
        <w:rPr>
          <w:rFonts w:eastAsia="Calibri"/>
          <w:b w:val="0"/>
          <w:lang w:val="lt-LT"/>
        </w:rPr>
        <w:t>jāpieņem</w:t>
      </w:r>
      <w:r w:rsidR="00D751ED">
        <w:rPr>
          <w:rFonts w:eastAsia="Calibri"/>
          <w:b w:val="0"/>
          <w:lang w:val="lt-LT"/>
        </w:rPr>
        <w:t xml:space="preserve"> tā</w:t>
      </w:r>
      <w:r w:rsidR="000F7528">
        <w:rPr>
          <w:rFonts w:eastAsia="Calibri"/>
          <w:b w:val="0"/>
          <w:lang w:val="lt-LT"/>
        </w:rPr>
        <w:t>, lai tas stātos spēkā reizē ar pašu Fizisko personu reģistra likumu</w:t>
      </w:r>
      <w:r w:rsidR="00D751ED">
        <w:rPr>
          <w:rFonts w:eastAsia="Calibri"/>
          <w:b w:val="0"/>
          <w:lang w:val="lt-LT"/>
        </w:rPr>
        <w:t xml:space="preserve">, kas tika pieņemts </w:t>
      </w:r>
      <w:proofErr w:type="gramStart"/>
      <w:r w:rsidR="00D751ED">
        <w:rPr>
          <w:rFonts w:eastAsia="Calibri"/>
          <w:b w:val="0"/>
          <w:lang w:val="lt-LT"/>
        </w:rPr>
        <w:t>2017.gadā</w:t>
      </w:r>
      <w:proofErr w:type="gramEnd"/>
      <w:r w:rsidR="00D751ED">
        <w:rPr>
          <w:rFonts w:eastAsia="Calibri"/>
          <w:b w:val="0"/>
          <w:lang w:val="lt-LT"/>
        </w:rPr>
        <w:t xml:space="preserve"> un tikai šogad 28.jūnijā stājas spēkā</w:t>
      </w:r>
      <w:r w:rsidR="0093371B" w:rsidRPr="0093371B">
        <w:rPr>
          <w:rFonts w:eastAsia="Calibri"/>
          <w:b w:val="0"/>
          <w:lang w:val="lt-LT"/>
        </w:rPr>
        <w:t>.</w:t>
      </w:r>
      <w:r w:rsidR="005B3A30">
        <w:rPr>
          <w:rFonts w:eastAsia="Calibri"/>
          <w:b w:val="0"/>
          <w:lang w:val="lt-LT"/>
        </w:rPr>
        <w:t xml:space="preserve"> Tā kā likumprojekta izskatīšana Saeimas sēdē arvien tiek pārcelta, radusies nepieciešamība pārlemt minēto termiņu</w:t>
      </w:r>
      <w:r w:rsidR="00391C39">
        <w:rPr>
          <w:rFonts w:eastAsia="Calibri"/>
          <w:b w:val="0"/>
          <w:lang w:val="lt-LT"/>
        </w:rPr>
        <w:t>, to nosakot 1 stundu,</w:t>
      </w:r>
      <w:r w:rsidR="005B3A30">
        <w:rPr>
          <w:rFonts w:eastAsia="Calibri"/>
          <w:b w:val="0"/>
          <w:lang w:val="lt-LT"/>
        </w:rPr>
        <w:t xml:space="preserve"> un likumprojekta </w:t>
      </w:r>
      <w:r w:rsidR="00AB7362">
        <w:rPr>
          <w:rFonts w:eastAsia="Calibri"/>
          <w:b w:val="0"/>
          <w:lang w:val="lt-LT"/>
        </w:rPr>
        <w:t>izskatīšanu otr</w:t>
      </w:r>
      <w:r w:rsidR="00AB7362" w:rsidRPr="0093371B">
        <w:rPr>
          <w:rFonts w:eastAsia="Calibri"/>
          <w:b w:val="0"/>
          <w:lang w:val="lt-LT"/>
        </w:rPr>
        <w:t>ajā lasījumā iekļaut Saeimas šā gad</w:t>
      </w:r>
      <w:r w:rsidR="00AB7362">
        <w:rPr>
          <w:rFonts w:eastAsia="Calibri"/>
          <w:b w:val="0"/>
          <w:lang w:val="lt-LT"/>
        </w:rPr>
        <w:t xml:space="preserve">a 17.jūnija </w:t>
      </w:r>
      <w:r w:rsidR="00AB7362" w:rsidRPr="0093371B">
        <w:rPr>
          <w:rFonts w:eastAsia="Calibri"/>
          <w:b w:val="0"/>
          <w:lang w:val="lt-LT"/>
        </w:rPr>
        <w:t>sēdes darba kārtībā</w:t>
      </w:r>
      <w:r w:rsidR="00AB7362">
        <w:rPr>
          <w:rFonts w:eastAsia="Calibri"/>
          <w:b w:val="0"/>
          <w:lang w:val="lt-LT"/>
        </w:rPr>
        <w:t>.</w:t>
      </w:r>
    </w:p>
    <w:p w:rsidR="00B81220" w:rsidRDefault="00B81220" w:rsidP="0093371B">
      <w:pPr>
        <w:pStyle w:val="BodyText3"/>
        <w:ind w:firstLine="426"/>
        <w:rPr>
          <w:rFonts w:eastAsia="Calibri"/>
          <w:b w:val="0"/>
          <w:i/>
          <w:lang w:val="lt-LT"/>
        </w:rPr>
      </w:pPr>
      <w:r w:rsidRPr="00226929">
        <w:rPr>
          <w:rFonts w:eastAsia="Calibri"/>
          <w:b w:val="0"/>
          <w:i/>
          <w:lang w:val="lt-LT"/>
        </w:rPr>
        <w:t>Deputātiem nav iebildumu.</w:t>
      </w:r>
    </w:p>
    <w:p w:rsidR="00F622BB" w:rsidRDefault="00F622BB" w:rsidP="0093371B">
      <w:pPr>
        <w:pStyle w:val="BodyText3"/>
        <w:ind w:firstLine="426"/>
        <w:rPr>
          <w:rFonts w:eastAsia="Calibri"/>
          <w:b w:val="0"/>
          <w:i/>
          <w:lang w:val="lt-LT"/>
        </w:rPr>
      </w:pPr>
    </w:p>
    <w:p w:rsidR="0015307F" w:rsidRDefault="0015307F" w:rsidP="00F622BB">
      <w:pPr>
        <w:pStyle w:val="BodyTextIndent"/>
        <w:spacing w:after="0"/>
        <w:ind w:left="0" w:firstLine="567"/>
        <w:jc w:val="both"/>
        <w:rPr>
          <w:b/>
        </w:rPr>
      </w:pPr>
    </w:p>
    <w:p w:rsidR="00F622BB" w:rsidRPr="00523121" w:rsidRDefault="00F622BB" w:rsidP="00F622BB">
      <w:pPr>
        <w:pStyle w:val="BodyTextIndent"/>
        <w:spacing w:after="0"/>
        <w:ind w:left="0" w:firstLine="567"/>
        <w:jc w:val="both"/>
        <w:rPr>
          <w:b/>
        </w:rPr>
      </w:pPr>
      <w:r w:rsidRPr="00523121">
        <w:rPr>
          <w:b/>
        </w:rPr>
        <w:t xml:space="preserve">LĒMUMS: </w:t>
      </w:r>
    </w:p>
    <w:p w:rsidR="00034372" w:rsidRDefault="00F622BB" w:rsidP="00F622BB">
      <w:pPr>
        <w:pStyle w:val="BodyTextIndent"/>
        <w:spacing w:after="0"/>
        <w:ind w:left="567"/>
        <w:jc w:val="both"/>
      </w:pPr>
      <w:r w:rsidRPr="00523121">
        <w:rPr>
          <w:b/>
        </w:rPr>
        <w:t xml:space="preserve">- </w:t>
      </w:r>
      <w:r>
        <w:t>noteikt</w:t>
      </w:r>
      <w:r w:rsidRPr="00B15820">
        <w:t xml:space="preserve"> </w:t>
      </w:r>
      <w:r>
        <w:t>likumprojektam “</w:t>
      </w:r>
      <w:r w:rsidRPr="00F622BB">
        <w:rPr>
          <w:bCs/>
          <w:lang w:val="lt-LT"/>
        </w:rPr>
        <w:t xml:space="preserve">Grozījumi Fizisko personu reģistra </w:t>
      </w:r>
      <w:r w:rsidRPr="00807A53">
        <w:t>likumā</w:t>
      </w:r>
      <w:r>
        <w:t>” (1070</w:t>
      </w:r>
      <w:r w:rsidRPr="00807A53">
        <w:t>/Lp13)</w:t>
      </w:r>
      <w:r>
        <w:t xml:space="preserve"> priekšlikumu iesniegšanas termiņu 2.lasījumam – 1 stundu</w:t>
      </w:r>
      <w:r w:rsidR="00034372">
        <w:t xml:space="preserve">; </w:t>
      </w:r>
    </w:p>
    <w:p w:rsidR="00391C39" w:rsidRPr="0093371B" w:rsidRDefault="00034372" w:rsidP="00612371">
      <w:pPr>
        <w:spacing w:after="120" w:line="276" w:lineRule="auto"/>
        <w:ind w:left="567" w:hanging="141"/>
        <w:jc w:val="both"/>
        <w:rPr>
          <w:rFonts w:eastAsia="Calibri"/>
        </w:rPr>
      </w:pPr>
      <w:r>
        <w:rPr>
          <w:b/>
        </w:rPr>
        <w:t xml:space="preserve">  -</w:t>
      </w:r>
      <w:r>
        <w:t xml:space="preserve"> </w:t>
      </w:r>
      <w:r w:rsidRPr="00F622BB">
        <w:rPr>
          <w:rFonts w:eastAsia="Calibri"/>
          <w:bCs/>
          <w:lang w:val="lt-LT"/>
        </w:rPr>
        <w:t xml:space="preserve">lūgt Saeimas Prezidiju </w:t>
      </w:r>
      <w:r w:rsidRPr="00F622BB">
        <w:rPr>
          <w:rFonts w:eastAsia="Calibri"/>
        </w:rPr>
        <w:t xml:space="preserve">likumprojekta </w:t>
      </w:r>
      <w:r w:rsidRPr="00F622BB">
        <w:rPr>
          <w:rFonts w:eastAsia="Calibri"/>
          <w:b/>
          <w:bCs/>
        </w:rPr>
        <w:t>"</w:t>
      </w:r>
      <w:r w:rsidRPr="00F622BB">
        <w:rPr>
          <w:rFonts w:eastAsia="Calibri"/>
          <w:bCs/>
          <w:lang w:val="lt-LT"/>
        </w:rPr>
        <w:t xml:space="preserve">Grozījumi Fizisko personu reģistra likumā“ (1070/Lp13) </w:t>
      </w:r>
      <w:r w:rsidR="005215D6">
        <w:rPr>
          <w:rFonts w:eastAsia="Calibri"/>
          <w:bCs/>
          <w:lang w:val="lt-LT"/>
        </w:rPr>
        <w:t>izskatīšanu otr</w:t>
      </w:r>
      <w:r w:rsidRPr="00F622BB">
        <w:rPr>
          <w:rFonts w:eastAsia="Calibri"/>
          <w:bCs/>
          <w:lang w:val="lt-LT"/>
        </w:rPr>
        <w:t>ajā lasījumā iekļaut Saei</w:t>
      </w:r>
      <w:r w:rsidR="005215D6">
        <w:rPr>
          <w:rFonts w:eastAsia="Calibri"/>
          <w:bCs/>
          <w:lang w:val="lt-LT"/>
        </w:rPr>
        <w:t xml:space="preserve">mas šā gada </w:t>
      </w:r>
      <w:proofErr w:type="gramStart"/>
      <w:r w:rsidR="005215D6">
        <w:rPr>
          <w:rFonts w:eastAsia="Calibri"/>
          <w:bCs/>
          <w:lang w:val="lt-LT"/>
        </w:rPr>
        <w:t>17.jūnija</w:t>
      </w:r>
      <w:proofErr w:type="gramEnd"/>
      <w:r w:rsidRPr="00F622BB">
        <w:rPr>
          <w:rFonts w:eastAsia="Calibri"/>
          <w:bCs/>
          <w:lang w:val="lt-LT"/>
        </w:rPr>
        <w:t xml:space="preserve"> sēdes darba kārtībā.</w:t>
      </w:r>
    </w:p>
    <w:p w:rsidR="00305CAC" w:rsidRDefault="00305CAC" w:rsidP="00FD1B07">
      <w:pPr>
        <w:pStyle w:val="BodyText3"/>
        <w:ind w:firstLine="567"/>
        <w:rPr>
          <w:b w:val="0"/>
        </w:rPr>
      </w:pPr>
    </w:p>
    <w:p w:rsidR="001F24E8" w:rsidRDefault="001F24E8" w:rsidP="00FD1B07">
      <w:pPr>
        <w:pStyle w:val="BodyText3"/>
        <w:ind w:firstLine="567"/>
        <w:rPr>
          <w:b w:val="0"/>
        </w:rPr>
      </w:pPr>
    </w:p>
    <w:p w:rsidR="00434910" w:rsidRDefault="00305CAC" w:rsidP="00434910">
      <w:pPr>
        <w:jc w:val="both"/>
        <w:rPr>
          <w:b/>
        </w:rPr>
      </w:pPr>
      <w:r w:rsidRPr="00434910">
        <w:rPr>
          <w:b/>
        </w:rPr>
        <w:t>1</w:t>
      </w:r>
      <w:r>
        <w:t xml:space="preserve">. </w:t>
      </w:r>
      <w:r w:rsidR="00FD0783">
        <w:rPr>
          <w:b/>
        </w:rPr>
        <w:t>Grozījumi Imigrācijas likumā (896</w:t>
      </w:r>
      <w:r w:rsidR="00434910" w:rsidRPr="001D71B4">
        <w:rPr>
          <w:b/>
        </w:rPr>
        <w:t>/Lp13)</w:t>
      </w:r>
      <w:r w:rsidR="00434910">
        <w:rPr>
          <w:b/>
        </w:rPr>
        <w:t xml:space="preserve"> 3</w:t>
      </w:r>
      <w:r w:rsidR="00434910" w:rsidRPr="00A208E9">
        <w:rPr>
          <w:b/>
        </w:rPr>
        <w:t>.lasījums</w:t>
      </w:r>
      <w:r w:rsidR="00434910">
        <w:rPr>
          <w:b/>
        </w:rPr>
        <w:t>.</w:t>
      </w:r>
    </w:p>
    <w:p w:rsidR="00305CAC" w:rsidRPr="00F340FA" w:rsidRDefault="00305CAC" w:rsidP="00305CAC">
      <w:pPr>
        <w:pStyle w:val="BodyText3"/>
      </w:pPr>
    </w:p>
    <w:p w:rsidR="00305CAC" w:rsidRDefault="00305CAC" w:rsidP="001D71B4">
      <w:pPr>
        <w:tabs>
          <w:tab w:val="left" w:pos="0"/>
          <w:tab w:val="left" w:pos="284"/>
        </w:tabs>
        <w:jc w:val="both"/>
        <w:rPr>
          <w:b/>
          <w:bCs/>
        </w:rPr>
      </w:pPr>
    </w:p>
    <w:p w:rsidR="00B641C7" w:rsidRDefault="001279E8" w:rsidP="005E5DDE">
      <w:pPr>
        <w:pStyle w:val="BodyText3"/>
        <w:ind w:firstLine="567"/>
        <w:rPr>
          <w:b w:val="0"/>
        </w:rPr>
      </w:pPr>
      <w:r>
        <w:t>J.Rancāns</w:t>
      </w:r>
      <w:r w:rsidRPr="00523121">
        <w:t xml:space="preserve"> </w:t>
      </w:r>
      <w:r w:rsidR="00FD1B07">
        <w:rPr>
          <w:b w:val="0"/>
        </w:rPr>
        <w:t>informē</w:t>
      </w:r>
      <w:r>
        <w:rPr>
          <w:b w:val="0"/>
        </w:rPr>
        <w:t>, ka p</w:t>
      </w:r>
      <w:r w:rsidR="005E5DDE">
        <w:rPr>
          <w:b w:val="0"/>
        </w:rPr>
        <w:t xml:space="preserve">ar </w:t>
      </w:r>
      <w:r>
        <w:rPr>
          <w:b w:val="0"/>
        </w:rPr>
        <w:t>izskatāmo likumprojektu</w:t>
      </w:r>
      <w:r w:rsidR="00CB402A">
        <w:rPr>
          <w:b w:val="0"/>
        </w:rPr>
        <w:t xml:space="preserve"> </w:t>
      </w:r>
      <w:r w:rsidR="005E5DDE">
        <w:rPr>
          <w:b w:val="0"/>
        </w:rPr>
        <w:t>priekšlikumi nav saņemti</w:t>
      </w:r>
      <w:r>
        <w:rPr>
          <w:b w:val="0"/>
        </w:rPr>
        <w:t xml:space="preserve">, </w:t>
      </w:r>
      <w:r w:rsidR="00B641C7">
        <w:rPr>
          <w:b w:val="0"/>
        </w:rPr>
        <w:t xml:space="preserve">aicina komisiju balsot un atbalstīt likumprojektu 3.lasījumam. </w:t>
      </w:r>
    </w:p>
    <w:p w:rsidR="00B641C7" w:rsidRDefault="00B641C7" w:rsidP="00B641C7">
      <w:pPr>
        <w:pStyle w:val="BodyText3"/>
        <w:ind w:firstLine="567"/>
        <w:rPr>
          <w:b w:val="0"/>
        </w:rPr>
      </w:pPr>
      <w:r w:rsidRPr="00D2717A">
        <w:rPr>
          <w:b w:val="0"/>
          <w:i/>
        </w:rPr>
        <w:t>Notiek balsošana</w:t>
      </w:r>
      <w:r>
        <w:rPr>
          <w:b w:val="0"/>
        </w:rPr>
        <w:t>.</w:t>
      </w:r>
    </w:p>
    <w:p w:rsidR="00B641C7" w:rsidRDefault="00B641C7" w:rsidP="00B641C7">
      <w:pPr>
        <w:pStyle w:val="BodyText3"/>
        <w:ind w:firstLine="567"/>
        <w:rPr>
          <w:b w:val="0"/>
          <w:i/>
        </w:rPr>
      </w:pPr>
      <w:r>
        <w:rPr>
          <w:b w:val="0"/>
          <w:i/>
        </w:rPr>
        <w:t>Par – 7 (</w:t>
      </w:r>
      <w:r w:rsidRPr="0060436A">
        <w:rPr>
          <w:b w:val="0"/>
          <w:i/>
        </w:rPr>
        <w:t>J</w:t>
      </w:r>
      <w:r>
        <w:rPr>
          <w:b w:val="0"/>
          <w:i/>
        </w:rPr>
        <w:t xml:space="preserve">.Rancāns, R.Bergmanis, I.Klementjevs, A.Latkovskis, </w:t>
      </w:r>
      <w:proofErr w:type="spellStart"/>
      <w:r w:rsidR="006F48FA">
        <w:rPr>
          <w:b w:val="0"/>
          <w:i/>
        </w:rPr>
        <w:t>M.Možvillo</w:t>
      </w:r>
      <w:proofErr w:type="spellEnd"/>
      <w:r w:rsidR="006F48FA">
        <w:rPr>
          <w:b w:val="0"/>
          <w:i/>
        </w:rPr>
        <w:t>, M.Šteins</w:t>
      </w:r>
      <w:r>
        <w:rPr>
          <w:b w:val="0"/>
          <w:i/>
        </w:rPr>
        <w:t xml:space="preserve">, </w:t>
      </w:r>
      <w:proofErr w:type="spellStart"/>
      <w:r>
        <w:rPr>
          <w:b w:val="0"/>
          <w:i/>
        </w:rPr>
        <w:t>A.Zakatistovs</w:t>
      </w:r>
      <w:proofErr w:type="spellEnd"/>
      <w:r>
        <w:rPr>
          <w:b w:val="0"/>
          <w:i/>
        </w:rPr>
        <w:t>); pret – nav; atturas – nav</w:t>
      </w:r>
      <w:r w:rsidRPr="0060436A">
        <w:rPr>
          <w:b w:val="0"/>
          <w:i/>
        </w:rPr>
        <w:t>.</w:t>
      </w:r>
    </w:p>
    <w:p w:rsidR="0015307F" w:rsidRDefault="0015307F" w:rsidP="00B641C7">
      <w:pPr>
        <w:pStyle w:val="BodyTextIndent"/>
        <w:spacing w:after="0"/>
        <w:ind w:left="0" w:firstLine="567"/>
        <w:jc w:val="both"/>
        <w:rPr>
          <w:b/>
        </w:rPr>
      </w:pPr>
    </w:p>
    <w:p w:rsidR="00B641C7" w:rsidRPr="00523121" w:rsidRDefault="00B641C7" w:rsidP="00B641C7">
      <w:pPr>
        <w:pStyle w:val="BodyTextIndent"/>
        <w:spacing w:after="0"/>
        <w:ind w:left="0" w:firstLine="567"/>
        <w:jc w:val="both"/>
        <w:rPr>
          <w:b/>
        </w:rPr>
      </w:pPr>
      <w:r w:rsidRPr="00523121">
        <w:rPr>
          <w:b/>
        </w:rPr>
        <w:lastRenderedPageBreak/>
        <w:t xml:space="preserve">LĒMUMS: </w:t>
      </w:r>
    </w:p>
    <w:p w:rsidR="00B641C7" w:rsidRPr="00523121" w:rsidRDefault="00B641C7" w:rsidP="00B641C7">
      <w:pPr>
        <w:pStyle w:val="BodyTextIndent"/>
        <w:spacing w:after="0"/>
        <w:ind w:left="567"/>
        <w:jc w:val="both"/>
        <w:rPr>
          <w:b/>
        </w:rPr>
      </w:pPr>
      <w:r w:rsidRPr="00523121">
        <w:rPr>
          <w:b/>
        </w:rPr>
        <w:t xml:space="preserve">- </w:t>
      </w:r>
      <w:r>
        <w:t>atbalstīt</w:t>
      </w:r>
      <w:r w:rsidRPr="00B15820">
        <w:t xml:space="preserve"> </w:t>
      </w:r>
      <w:r>
        <w:t>likumprojektu “Grozījumi Imigrācij</w:t>
      </w:r>
      <w:r w:rsidRPr="00807A53">
        <w:t>as likumā</w:t>
      </w:r>
      <w:r>
        <w:t>” (896</w:t>
      </w:r>
      <w:r w:rsidRPr="00807A53">
        <w:t>/Lp13)</w:t>
      </w:r>
      <w:r>
        <w:t xml:space="preserve"> un virzīt izskatīšanai Saeimas sēdē 3.lasījumā.</w:t>
      </w:r>
    </w:p>
    <w:p w:rsidR="00B641C7" w:rsidRDefault="00B641C7" w:rsidP="00B641C7">
      <w:pPr>
        <w:pStyle w:val="BodyText3"/>
        <w:ind w:firstLine="567"/>
        <w:rPr>
          <w:b w:val="0"/>
          <w:i/>
        </w:rPr>
      </w:pPr>
    </w:p>
    <w:p w:rsidR="00B641C7" w:rsidRDefault="00B641C7" w:rsidP="007009DE">
      <w:pPr>
        <w:pStyle w:val="BodyText3"/>
        <w:ind w:firstLine="567"/>
        <w:rPr>
          <w:b w:val="0"/>
          <w:i/>
        </w:rPr>
      </w:pPr>
    </w:p>
    <w:p w:rsidR="0088207E" w:rsidRDefault="0088207E" w:rsidP="0088207E">
      <w:pPr>
        <w:jc w:val="both"/>
        <w:rPr>
          <w:b/>
        </w:rPr>
      </w:pPr>
      <w:r>
        <w:rPr>
          <w:b/>
        </w:rPr>
        <w:t>2</w:t>
      </w:r>
      <w:r>
        <w:t xml:space="preserve">. </w:t>
      </w:r>
      <w:r>
        <w:rPr>
          <w:b/>
        </w:rPr>
        <w:t>Grozījumi Imigrācij</w:t>
      </w:r>
      <w:r w:rsidR="00D12775">
        <w:rPr>
          <w:b/>
        </w:rPr>
        <w:t>as likumā (91</w:t>
      </w:r>
      <w:r>
        <w:rPr>
          <w:b/>
        </w:rPr>
        <w:t>6</w:t>
      </w:r>
      <w:r w:rsidRPr="001D71B4">
        <w:rPr>
          <w:b/>
        </w:rPr>
        <w:t>/Lp13)</w:t>
      </w:r>
      <w:r>
        <w:rPr>
          <w:b/>
        </w:rPr>
        <w:t xml:space="preserve"> 3</w:t>
      </w:r>
      <w:r w:rsidRPr="00A208E9">
        <w:rPr>
          <w:b/>
        </w:rPr>
        <w:t>.lasījums</w:t>
      </w:r>
      <w:r>
        <w:rPr>
          <w:b/>
        </w:rPr>
        <w:t>.</w:t>
      </w:r>
    </w:p>
    <w:p w:rsidR="00007ECB" w:rsidRDefault="00007ECB" w:rsidP="0088207E">
      <w:pPr>
        <w:jc w:val="both"/>
        <w:rPr>
          <w:b/>
        </w:rPr>
      </w:pPr>
    </w:p>
    <w:p w:rsidR="00007ECB" w:rsidRDefault="00007ECB" w:rsidP="0088207E">
      <w:pPr>
        <w:jc w:val="both"/>
        <w:rPr>
          <w:b/>
        </w:rPr>
      </w:pPr>
    </w:p>
    <w:p w:rsidR="00CB402A" w:rsidRDefault="00500819" w:rsidP="00537AF5">
      <w:pPr>
        <w:pStyle w:val="BodyText3"/>
        <w:ind w:firstLine="426"/>
        <w:rPr>
          <w:b w:val="0"/>
        </w:rPr>
      </w:pPr>
      <w:r>
        <w:t>J.Rancāns</w:t>
      </w:r>
      <w:r w:rsidRPr="00523121">
        <w:t xml:space="preserve"> </w:t>
      </w:r>
      <w:r>
        <w:rPr>
          <w:b w:val="0"/>
        </w:rPr>
        <w:t>informē, ka par darba kārtībā iekļauto iz</w:t>
      </w:r>
      <w:r w:rsidR="00A70E7F">
        <w:rPr>
          <w:b w:val="0"/>
        </w:rPr>
        <w:t>skatāmo likumprojektu saņemti 4</w:t>
      </w:r>
      <w:r>
        <w:rPr>
          <w:b w:val="0"/>
        </w:rPr>
        <w:t xml:space="preserve"> priekšlikumi, aicina komisiju tos izskatīt numuru secībā.</w:t>
      </w:r>
    </w:p>
    <w:p w:rsidR="00500819" w:rsidRDefault="00500819" w:rsidP="00500819">
      <w:pPr>
        <w:pStyle w:val="BodyText3"/>
        <w:ind w:firstLine="567"/>
        <w:rPr>
          <w:b w:val="0"/>
        </w:rPr>
      </w:pPr>
      <w:r>
        <w:rPr>
          <w:b w:val="0"/>
        </w:rPr>
        <w:t xml:space="preserve"> </w:t>
      </w:r>
    </w:p>
    <w:p w:rsidR="00537AF5" w:rsidRDefault="00F63525" w:rsidP="00A70E7F">
      <w:pPr>
        <w:widowControl w:val="0"/>
        <w:ind w:firstLine="426"/>
        <w:jc w:val="both"/>
      </w:pPr>
      <w:r>
        <w:rPr>
          <w:b/>
        </w:rPr>
        <w:t>Nr.1</w:t>
      </w:r>
      <w:r>
        <w:t xml:space="preserve"> – Saeimas deputāta</w:t>
      </w:r>
      <w:r w:rsidR="00A70E7F">
        <w:t xml:space="preserve"> </w:t>
      </w:r>
      <w:proofErr w:type="spellStart"/>
      <w:r w:rsidR="00A70E7F">
        <w:t>K.Feldmana</w:t>
      </w:r>
      <w:proofErr w:type="spellEnd"/>
      <w:r w:rsidRPr="0087753A">
        <w:t xml:space="preserve"> </w:t>
      </w:r>
      <w:r>
        <w:t xml:space="preserve">priekšlikums – </w:t>
      </w:r>
      <w:r w:rsidR="00A70E7F" w:rsidRPr="00A70E7F">
        <w:t xml:space="preserve">Izslēgt šā likuma </w:t>
      </w:r>
      <w:proofErr w:type="gramStart"/>
      <w:r w:rsidR="00A70E7F" w:rsidRPr="00A70E7F">
        <w:t>23.panta</w:t>
      </w:r>
      <w:proofErr w:type="gramEnd"/>
      <w:r w:rsidR="00A70E7F" w:rsidRPr="00A70E7F">
        <w:t xml:space="preserve"> pirmās daļas 29.punktu.</w:t>
      </w:r>
    </w:p>
    <w:p w:rsidR="00537AF5" w:rsidRDefault="00537AF5" w:rsidP="00537AF5">
      <w:pPr>
        <w:widowControl w:val="0"/>
        <w:ind w:firstLine="426"/>
        <w:jc w:val="both"/>
      </w:pPr>
      <w:r>
        <w:rPr>
          <w:b/>
        </w:rPr>
        <w:t>Nr.2</w:t>
      </w:r>
      <w:r>
        <w:t xml:space="preserve"> – Saeimas deputāta </w:t>
      </w:r>
      <w:proofErr w:type="spellStart"/>
      <w:r>
        <w:t>K.Feldmana</w:t>
      </w:r>
      <w:proofErr w:type="spellEnd"/>
      <w:r w:rsidRPr="0087753A">
        <w:t xml:space="preserve"> </w:t>
      </w:r>
      <w:r>
        <w:t>priekšlikums –</w:t>
      </w:r>
      <w:r>
        <w:rPr>
          <w:sz w:val="22"/>
        </w:rPr>
        <w:t xml:space="preserve"> </w:t>
      </w:r>
      <w:r w:rsidRPr="003B4869">
        <w:t xml:space="preserve">Izslēgt šā likuma </w:t>
      </w:r>
      <w:proofErr w:type="gramStart"/>
      <w:r w:rsidRPr="003B4869">
        <w:t>23.panta</w:t>
      </w:r>
      <w:proofErr w:type="gramEnd"/>
      <w:r w:rsidRPr="003B4869">
        <w:t xml:space="preserve"> pirmās daļas 30.punktu</w:t>
      </w:r>
      <w:r>
        <w:t>.</w:t>
      </w:r>
    </w:p>
    <w:p w:rsidR="00537AF5" w:rsidRDefault="00537AF5" w:rsidP="00537AF5">
      <w:pPr>
        <w:widowControl w:val="0"/>
        <w:ind w:firstLine="426"/>
        <w:jc w:val="both"/>
      </w:pPr>
      <w:r w:rsidRPr="00537AF5">
        <w:rPr>
          <w:b/>
        </w:rPr>
        <w:t>J.Rancāns</w:t>
      </w:r>
      <w:r w:rsidRPr="00523121">
        <w:t xml:space="preserve"> </w:t>
      </w:r>
      <w:r>
        <w:t>informē, ka</w:t>
      </w:r>
      <w:r w:rsidR="001634A6">
        <w:t xml:space="preserve"> Saeimas k</w:t>
      </w:r>
      <w:r>
        <w:t xml:space="preserve">ārtības rullis neatļauj skatīt šos priekšlikumus komisijā, ņemot vērā to, ka </w:t>
      </w:r>
      <w:r w:rsidR="00073B6D">
        <w:t xml:space="preserve">šie priekšlikumi jau ir iepriekš skatīti un noraidīti Saeimas sēdē. Tie ir identiski Saeimas deputāta </w:t>
      </w:r>
      <w:proofErr w:type="spellStart"/>
      <w:r w:rsidR="00073B6D">
        <w:t>J.Dombravas</w:t>
      </w:r>
      <w:proofErr w:type="spellEnd"/>
      <w:r w:rsidR="00073B6D">
        <w:t xml:space="preserve"> priekšlikumiem 2.lasījumā.</w:t>
      </w:r>
    </w:p>
    <w:p w:rsidR="00A04406" w:rsidRDefault="00A04406" w:rsidP="00537AF5">
      <w:pPr>
        <w:widowControl w:val="0"/>
        <w:ind w:firstLine="426"/>
        <w:jc w:val="both"/>
      </w:pPr>
      <w:r>
        <w:rPr>
          <w:b/>
        </w:rPr>
        <w:t xml:space="preserve">J.Priekulis </w:t>
      </w:r>
      <w:r>
        <w:t>komentē, ka atbilstoši SKR 107.pantam</w:t>
      </w:r>
      <w:r w:rsidR="00B63A7D">
        <w:t xml:space="preserve"> 1. un 2.priekšlikums nav izskatāms, par tiem netiek balsots, tie arī netiek iekļauti tabulā uz Saeimas sēdi 3.lasījumā. Iemesls ir tāds, ka 2.lasījumā tika noraidīti identiski priekšlikumi. </w:t>
      </w:r>
      <w:r w:rsidR="004D25CE">
        <w:t xml:space="preserve">Savukārt, </w:t>
      </w:r>
      <w:r w:rsidR="00B63A7D">
        <w:t xml:space="preserve">3. un 4.priekšlikums ir skatāms. </w:t>
      </w:r>
    </w:p>
    <w:p w:rsidR="00DB303F" w:rsidRDefault="0036275C" w:rsidP="00DB303F">
      <w:pPr>
        <w:widowControl w:val="0"/>
        <w:ind w:firstLine="426"/>
        <w:jc w:val="both"/>
      </w:pPr>
      <w:r>
        <w:rPr>
          <w:b/>
        </w:rPr>
        <w:t xml:space="preserve">A.Latkovskis </w:t>
      </w:r>
      <w:r>
        <w:t>komentē</w:t>
      </w:r>
      <w:r w:rsidR="00DB303F">
        <w:t xml:space="preserve">, ka katru gadu līdz </w:t>
      </w:r>
      <w:proofErr w:type="gramStart"/>
      <w:r w:rsidR="00DB303F">
        <w:t>1.jūlijam</w:t>
      </w:r>
      <w:proofErr w:type="gramEnd"/>
      <w:r w:rsidR="00DB303F">
        <w:t xml:space="preserve"> ir jāiesniedz ziņojums par programmu par termiņuzturēšanās atļaujām – vajadzētu, lai līdz septembrim komisijā tas būtu saņemts, tad to varētu izdiskutēt, tad attiecīgi, ja esam gatavi mainīt sistēmu attiecībā uz nekustamajiem īpašumiem, ieguldījumiem kredītiestādēs, tad arī to darīt</w:t>
      </w:r>
      <w:r w:rsidR="000044A2">
        <w:t>.</w:t>
      </w:r>
    </w:p>
    <w:p w:rsidR="00537AF5" w:rsidRPr="00A70E7F" w:rsidRDefault="000044A2" w:rsidP="00A70E7F">
      <w:pPr>
        <w:widowControl w:val="0"/>
        <w:ind w:firstLine="426"/>
        <w:jc w:val="both"/>
      </w:pPr>
      <w:r w:rsidRPr="00537AF5">
        <w:rPr>
          <w:b/>
        </w:rPr>
        <w:t>J.Rancāns</w:t>
      </w:r>
      <w:r w:rsidRPr="00523121">
        <w:t xml:space="preserve"> </w:t>
      </w:r>
      <w:r>
        <w:t>piebilst, ka tūlīt, ejot cauri likumprojektam</w:t>
      </w:r>
      <w:r w:rsidR="00347527">
        <w:t>, būs skaidra politiskā griba.</w:t>
      </w:r>
      <w:r w:rsidR="006B3D16">
        <w:t xml:space="preserve"> Paziņo, ka 1. un 2.priekšlikums netiks skatīti. Aicina deputātus skatīt pārējos divus priekšlikumus.</w:t>
      </w:r>
    </w:p>
    <w:p w:rsidR="00F63525" w:rsidRDefault="00F63525" w:rsidP="00CB402A">
      <w:pPr>
        <w:widowControl w:val="0"/>
        <w:ind w:firstLine="426"/>
        <w:jc w:val="both"/>
        <w:rPr>
          <w:i/>
        </w:rPr>
      </w:pPr>
      <w:r>
        <w:rPr>
          <w:i/>
        </w:rPr>
        <w:t xml:space="preserve">Priekšlikumu </w:t>
      </w:r>
      <w:r>
        <w:rPr>
          <w:b/>
          <w:i/>
        </w:rPr>
        <w:t>Nr.1</w:t>
      </w:r>
      <w:r>
        <w:rPr>
          <w:i/>
        </w:rPr>
        <w:t xml:space="preserve"> </w:t>
      </w:r>
      <w:r w:rsidR="006B3D16">
        <w:rPr>
          <w:i/>
        </w:rPr>
        <w:t xml:space="preserve">un priekšlikumu </w:t>
      </w:r>
      <w:r w:rsidR="006B3D16">
        <w:rPr>
          <w:b/>
          <w:i/>
        </w:rPr>
        <w:t xml:space="preserve">Nr.2 </w:t>
      </w:r>
      <w:r>
        <w:rPr>
          <w:i/>
        </w:rPr>
        <w:t xml:space="preserve">komisija </w:t>
      </w:r>
      <w:r w:rsidRPr="00E22021">
        <w:rPr>
          <w:b/>
          <w:i/>
        </w:rPr>
        <w:t>ne</w:t>
      </w:r>
      <w:r w:rsidR="006B3D16">
        <w:rPr>
          <w:b/>
          <w:i/>
        </w:rPr>
        <w:t>ska</w:t>
      </w:r>
      <w:r>
        <w:rPr>
          <w:b/>
          <w:i/>
        </w:rPr>
        <w:t>ta</w:t>
      </w:r>
      <w:r>
        <w:rPr>
          <w:i/>
        </w:rPr>
        <w:t xml:space="preserve">. </w:t>
      </w:r>
    </w:p>
    <w:p w:rsidR="00F63525" w:rsidRDefault="00F63525" w:rsidP="00F63525">
      <w:pPr>
        <w:widowControl w:val="0"/>
        <w:ind w:firstLine="426"/>
        <w:jc w:val="both"/>
        <w:rPr>
          <w:b/>
        </w:rPr>
      </w:pPr>
    </w:p>
    <w:p w:rsidR="00391A42" w:rsidRDefault="00F63525" w:rsidP="00F63525">
      <w:pPr>
        <w:widowControl w:val="0"/>
        <w:ind w:firstLine="426"/>
        <w:jc w:val="both"/>
        <w:rPr>
          <w:b/>
        </w:rPr>
      </w:pPr>
      <w:r>
        <w:rPr>
          <w:b/>
        </w:rPr>
        <w:t>Nr.3</w:t>
      </w:r>
      <w:r>
        <w:t xml:space="preserve"> – </w:t>
      </w:r>
      <w:r w:rsidR="00841737">
        <w:t>Saeimas Juridiskā biroja</w:t>
      </w:r>
      <w:r w:rsidRPr="001F3C3F">
        <w:t xml:space="preserve"> </w:t>
      </w:r>
      <w:r>
        <w:t>priekšlikums –</w:t>
      </w:r>
      <w:r>
        <w:rPr>
          <w:sz w:val="22"/>
        </w:rPr>
        <w:t xml:space="preserve"> </w:t>
      </w:r>
      <w:r w:rsidR="00391A42" w:rsidRPr="00391A42">
        <w:t xml:space="preserve">Izteikt </w:t>
      </w:r>
      <w:r w:rsidR="00391A42">
        <w:t>pārejas noteikumu 50. punktu ieteikt</w:t>
      </w:r>
      <w:r w:rsidR="00391A42" w:rsidRPr="00391A42">
        <w:t>ā redakcijā</w:t>
      </w:r>
      <w:r w:rsidR="00391A42">
        <w:t>.</w:t>
      </w:r>
      <w:r w:rsidR="00391A42" w:rsidRPr="00391A42">
        <w:rPr>
          <w:b/>
        </w:rPr>
        <w:t xml:space="preserve"> </w:t>
      </w:r>
    </w:p>
    <w:p w:rsidR="00D46C1F" w:rsidRDefault="00D46C1F" w:rsidP="00F63525">
      <w:pPr>
        <w:widowControl w:val="0"/>
        <w:ind w:firstLine="426"/>
        <w:jc w:val="both"/>
      </w:pPr>
      <w:r>
        <w:rPr>
          <w:b/>
        </w:rPr>
        <w:t>J.Priekulis</w:t>
      </w:r>
      <w:r w:rsidR="00F63525">
        <w:t xml:space="preserve"> skaidro priekšlikuma būtību – </w:t>
      </w:r>
      <w:r>
        <w:t xml:space="preserve">šobrīd pārejas noteikumos bija paredzēts </w:t>
      </w:r>
      <w:proofErr w:type="gramStart"/>
      <w:r>
        <w:t>2021.gada</w:t>
      </w:r>
      <w:proofErr w:type="gramEnd"/>
      <w:r>
        <w:t xml:space="preserve"> 1.jūlijs, kad stājas spēkā šis grozījums, bet, tā kā likumprojekts nav steidzams, un Valsts prezidentam ir iespēja 21 dienas laikā izsludināt likumu, tad šis datums būtu aizstājams ar citu vēlāku datumu, piemēram, ar 1.augustu, bet tas ir politiskās izšķiršanās jautājums.</w:t>
      </w:r>
    </w:p>
    <w:p w:rsidR="00362509" w:rsidRDefault="00362509" w:rsidP="00F63525">
      <w:pPr>
        <w:widowControl w:val="0"/>
        <w:ind w:firstLine="426"/>
        <w:jc w:val="both"/>
      </w:pPr>
      <w:r>
        <w:rPr>
          <w:b/>
        </w:rPr>
        <w:t>V.Vītoliņš</w:t>
      </w:r>
      <w:r>
        <w:t xml:space="preserve"> </w:t>
      </w:r>
      <w:r w:rsidR="001358EB">
        <w:t xml:space="preserve">attiecībā par spēkā stāšanās termiņu </w:t>
      </w:r>
      <w:r>
        <w:t>piekrīt</w:t>
      </w:r>
      <w:r w:rsidR="00F63525">
        <w:t xml:space="preserve">, ka </w:t>
      </w:r>
      <w:r>
        <w:t>šis ir politiskā izšķiršanās jautājums.</w:t>
      </w:r>
      <w:r w:rsidR="00A16FB1">
        <w:t xml:space="preserve"> Vērš uzmanību uz kādu citu – tiesisku aspektu: šobrīd no šī pārejas posma ir saprotams, ka tas ir cieši saist</w:t>
      </w:r>
      <w:r w:rsidR="008E205A">
        <w:t>īts ar iepriekš</w:t>
      </w:r>
      <w:r w:rsidR="00A16FB1">
        <w:t>ējiem priekšlikumiem, bet pēc būtības nosaka šī priekšlikuma spēkā stāšanos</w:t>
      </w:r>
      <w:r w:rsidR="008E205A">
        <w:t>. Jautājums ir par to, kas notiks ar tām TUA, kas jau ir saņemtas – varētu rasties tiesību aizskārums (cilvēkiem bijusi tiesiskā paļāvība, pārcēlušies šeit uz dzīvi).</w:t>
      </w:r>
      <w:r w:rsidR="009132EE">
        <w:t xml:space="preserve"> Aicina padomāt par šo aspektu.</w:t>
      </w:r>
    </w:p>
    <w:p w:rsidR="00833265" w:rsidRDefault="00833265" w:rsidP="00F63525">
      <w:pPr>
        <w:widowControl w:val="0"/>
        <w:ind w:firstLine="426"/>
        <w:jc w:val="both"/>
      </w:pPr>
      <w:r>
        <w:rPr>
          <w:b/>
        </w:rPr>
        <w:t>J.Priekulis</w:t>
      </w:r>
      <w:r>
        <w:t xml:space="preserve"> vaicā, vai IeM komentārs tiešām bija par 3.priekšlikumu, jeb tomēr par 4.priekšlikumu</w:t>
      </w:r>
      <w:r w:rsidR="00D57682">
        <w:t xml:space="preserve">, jo 3.priekšlikumā faktiski ir piedāvājums jau iesniegtā likumprojekta redakcijā, kas jau ir atbalstīts 2.lasījumā un kam ir nepieciešams spēkā stāšanās termiņš (kas šobrīd ir </w:t>
      </w:r>
      <w:proofErr w:type="gramStart"/>
      <w:r w:rsidR="00D57682">
        <w:t>1.jūlijs</w:t>
      </w:r>
      <w:proofErr w:type="gramEnd"/>
      <w:r w:rsidR="00D57682">
        <w:t>), un tās izmaiņas ir saistītas ar ATR, kad ir mainījušies novadi</w:t>
      </w:r>
      <w:r>
        <w:t>.</w:t>
      </w:r>
    </w:p>
    <w:p w:rsidR="00D57682" w:rsidRDefault="00D57682" w:rsidP="00F63525">
      <w:pPr>
        <w:widowControl w:val="0"/>
        <w:ind w:firstLine="426"/>
        <w:jc w:val="both"/>
      </w:pPr>
      <w:r>
        <w:rPr>
          <w:b/>
        </w:rPr>
        <w:t>V.Vītoliņš</w:t>
      </w:r>
      <w:r>
        <w:t xml:space="preserve"> paskaidro, ka komentārs bija kopumā.</w:t>
      </w:r>
      <w:r w:rsidR="00137B10">
        <w:t xml:space="preserve"> IeM atbalsta termiņu – </w:t>
      </w:r>
      <w:proofErr w:type="gramStart"/>
      <w:r w:rsidR="00137B10">
        <w:t>1.augustu</w:t>
      </w:r>
      <w:proofErr w:type="gramEnd"/>
      <w:r w:rsidR="00137B10">
        <w:t>.</w:t>
      </w:r>
    </w:p>
    <w:p w:rsidR="00DD36A5" w:rsidRDefault="00DD36A5" w:rsidP="00F63525">
      <w:pPr>
        <w:widowControl w:val="0"/>
        <w:ind w:firstLine="426"/>
        <w:jc w:val="both"/>
      </w:pPr>
      <w:proofErr w:type="spellStart"/>
      <w:r>
        <w:rPr>
          <w:b/>
        </w:rPr>
        <w:lastRenderedPageBreak/>
        <w:t>I.Briede</w:t>
      </w:r>
      <w:proofErr w:type="spellEnd"/>
      <w:r>
        <w:t xml:space="preserve"> papildina, ka </w:t>
      </w:r>
      <w:r w:rsidR="00031FDF">
        <w:t>šis priekšlik</w:t>
      </w:r>
      <w:r>
        <w:t>ums nedrīkstētu stāties spēkā ātrāk nekā ATR</w:t>
      </w:r>
      <w:r w:rsidR="00031FDF">
        <w:t xml:space="preserve">. Tagad, kad skaidri redzams, kas likumprojekts stāsies spēkā vēlāk, tad būtībā </w:t>
      </w:r>
      <w:r w:rsidR="00633BC2">
        <w:t>šis pārejas noteikums būtu izslēdzams, un normai vajadzētu stāties spēkā vienlaikus ar visu likumu.</w:t>
      </w:r>
      <w:r w:rsidR="00BE4E56">
        <w:t xml:space="preserve"> Varbūt varētu komisija veidot savu priekšlikumu par šī punkta izslēgšanu.</w:t>
      </w:r>
    </w:p>
    <w:p w:rsidR="00641262" w:rsidRDefault="00641262" w:rsidP="00F63525">
      <w:pPr>
        <w:widowControl w:val="0"/>
        <w:ind w:firstLine="426"/>
        <w:jc w:val="both"/>
      </w:pPr>
      <w:r>
        <w:rPr>
          <w:b/>
        </w:rPr>
        <w:t>J.Priekulis</w:t>
      </w:r>
      <w:r>
        <w:t xml:space="preserve"> piekrīt, ka šāda opcija pastāv, ja nav nepieciešams īpašs termiņš, kādā šis grozījums stājas spēkā.</w:t>
      </w:r>
      <w:r w:rsidR="00925209">
        <w:t xml:space="preserve"> Tad arī JB varētu savu priekšlikumu atsaukt.</w:t>
      </w:r>
    </w:p>
    <w:p w:rsidR="003D59AA" w:rsidRDefault="003D59AA" w:rsidP="00F63525">
      <w:pPr>
        <w:widowControl w:val="0"/>
        <w:ind w:firstLine="426"/>
        <w:jc w:val="both"/>
      </w:pPr>
      <w:r w:rsidRPr="00537AF5">
        <w:rPr>
          <w:b/>
        </w:rPr>
        <w:t>J.Rancāns</w:t>
      </w:r>
      <w:r w:rsidRPr="00523121">
        <w:t xml:space="preserve"> </w:t>
      </w:r>
      <w:r>
        <w:t>aicina komisiju veidot savu priekšlikumu izslēgt no likumprojekta 50.pārejas punktu.</w:t>
      </w:r>
    </w:p>
    <w:p w:rsidR="00810FBE" w:rsidRPr="00810FBE" w:rsidRDefault="00810FBE" w:rsidP="00F63525">
      <w:pPr>
        <w:widowControl w:val="0"/>
        <w:ind w:firstLine="426"/>
        <w:jc w:val="both"/>
        <w:rPr>
          <w:i/>
        </w:rPr>
      </w:pPr>
      <w:r w:rsidRPr="00810FBE">
        <w:rPr>
          <w:i/>
        </w:rPr>
        <w:t>Deputātiem nav iebildumu</w:t>
      </w:r>
      <w:r w:rsidR="006E2B62">
        <w:rPr>
          <w:i/>
        </w:rPr>
        <w:t>, ka tiek veidots komisijas priekšlikums</w:t>
      </w:r>
      <w:r w:rsidRPr="00810FBE">
        <w:rPr>
          <w:i/>
        </w:rPr>
        <w:t>.</w:t>
      </w:r>
    </w:p>
    <w:p w:rsidR="00F63525" w:rsidRDefault="00F63525" w:rsidP="00F63525">
      <w:pPr>
        <w:pStyle w:val="BodyText3"/>
        <w:ind w:firstLine="284"/>
        <w:rPr>
          <w:i/>
        </w:rPr>
      </w:pPr>
      <w:r>
        <w:rPr>
          <w:b w:val="0"/>
          <w:i/>
        </w:rPr>
        <w:t xml:space="preserve">  Priekšlikum</w:t>
      </w:r>
      <w:r w:rsidR="003D59AA">
        <w:rPr>
          <w:b w:val="0"/>
          <w:i/>
        </w:rPr>
        <w:t>s</w:t>
      </w:r>
      <w:r>
        <w:rPr>
          <w:i/>
        </w:rPr>
        <w:t xml:space="preserve"> Nr.3 </w:t>
      </w:r>
      <w:r w:rsidR="003D59AA" w:rsidRPr="003D59AA">
        <w:rPr>
          <w:b w:val="0"/>
          <w:i/>
        </w:rPr>
        <w:t>ir</w:t>
      </w:r>
      <w:r w:rsidR="003D59AA">
        <w:rPr>
          <w:i/>
        </w:rPr>
        <w:t xml:space="preserve"> atsaukts, </w:t>
      </w:r>
      <w:r>
        <w:rPr>
          <w:b w:val="0"/>
          <w:i/>
        </w:rPr>
        <w:t>komisija</w:t>
      </w:r>
      <w:r w:rsidR="004D6F44">
        <w:rPr>
          <w:i/>
        </w:rPr>
        <w:t xml:space="preserve"> </w:t>
      </w:r>
      <w:r>
        <w:rPr>
          <w:i/>
        </w:rPr>
        <w:t>atbalsta</w:t>
      </w:r>
      <w:r w:rsidR="004D6F44">
        <w:rPr>
          <w:i/>
        </w:rPr>
        <w:t xml:space="preserve">, </w:t>
      </w:r>
      <w:r w:rsidR="003D59AA">
        <w:rPr>
          <w:i/>
        </w:rPr>
        <w:t xml:space="preserve">ka </w:t>
      </w:r>
      <w:r w:rsidR="004D6F44">
        <w:rPr>
          <w:i/>
        </w:rPr>
        <w:t>tiek veidots komisijas priekšlikums</w:t>
      </w:r>
      <w:r w:rsidR="00A96D9D">
        <w:rPr>
          <w:i/>
        </w:rPr>
        <w:t xml:space="preserve"> </w:t>
      </w:r>
      <w:r w:rsidR="00A96D9D" w:rsidRPr="00A96D9D">
        <w:rPr>
          <w:b w:val="0"/>
        </w:rPr>
        <w:t>izslēgt no likumprojekta 50.pārejas punktu</w:t>
      </w:r>
      <w:r w:rsidRPr="00A96D9D">
        <w:rPr>
          <w:b w:val="0"/>
          <w:i/>
        </w:rPr>
        <w:t>.</w:t>
      </w:r>
    </w:p>
    <w:p w:rsidR="00F63525" w:rsidRDefault="00F63525" w:rsidP="00F63525">
      <w:pPr>
        <w:pStyle w:val="BodyText3"/>
        <w:ind w:firstLine="284"/>
        <w:rPr>
          <w:i/>
        </w:rPr>
      </w:pPr>
    </w:p>
    <w:p w:rsidR="007F476D" w:rsidRDefault="00F63525" w:rsidP="00F63525">
      <w:pPr>
        <w:widowControl w:val="0"/>
        <w:ind w:firstLine="426"/>
        <w:jc w:val="both"/>
        <w:rPr>
          <w:b/>
        </w:rPr>
      </w:pPr>
      <w:r>
        <w:rPr>
          <w:b/>
        </w:rPr>
        <w:t>Nr.4</w:t>
      </w:r>
      <w:r>
        <w:t xml:space="preserve"> – </w:t>
      </w:r>
      <w:r w:rsidR="00E212D0" w:rsidRPr="00E212D0">
        <w:t xml:space="preserve">Saeimas deputāta </w:t>
      </w:r>
      <w:proofErr w:type="spellStart"/>
      <w:r w:rsidR="00E212D0" w:rsidRPr="00E212D0">
        <w:t>K.Feldmana</w:t>
      </w:r>
      <w:proofErr w:type="spellEnd"/>
      <w:r w:rsidRPr="00006E97">
        <w:t xml:space="preserve"> </w:t>
      </w:r>
      <w:r>
        <w:t>priekšlikums –</w:t>
      </w:r>
      <w:r w:rsidRPr="00006E97">
        <w:t xml:space="preserve"> </w:t>
      </w:r>
      <w:r w:rsidR="007F476D" w:rsidRPr="007F476D">
        <w:t>Papildināt Pār</w:t>
      </w:r>
      <w:r w:rsidR="007F476D">
        <w:t>ejas noteikumus ar 51.punktu ieteikt</w:t>
      </w:r>
      <w:r w:rsidR="007F476D" w:rsidRPr="007F476D">
        <w:t>ā redakcijā</w:t>
      </w:r>
      <w:r w:rsidR="007F476D">
        <w:t>.</w:t>
      </w:r>
      <w:r w:rsidR="007F476D" w:rsidRPr="007F476D">
        <w:rPr>
          <w:b/>
        </w:rPr>
        <w:t xml:space="preserve"> </w:t>
      </w:r>
    </w:p>
    <w:p w:rsidR="0003194C" w:rsidRDefault="00E01104" w:rsidP="00F63525">
      <w:pPr>
        <w:widowControl w:val="0"/>
        <w:ind w:firstLine="426"/>
        <w:jc w:val="both"/>
      </w:pPr>
      <w:r>
        <w:rPr>
          <w:b/>
        </w:rPr>
        <w:t>J.Rancāns</w:t>
      </w:r>
      <w:r w:rsidR="0003194C">
        <w:t xml:space="preserve"> skaidro –</w:t>
      </w:r>
      <w:r w:rsidR="00F63525">
        <w:t xml:space="preserve"> </w:t>
      </w:r>
      <w:r w:rsidR="0003194C">
        <w:t xml:space="preserve">šis priekšlikums ir konceptuāls un paredz, ka ar </w:t>
      </w:r>
      <w:proofErr w:type="gramStart"/>
      <w:r w:rsidR="0003194C">
        <w:t>2022.gada</w:t>
      </w:r>
      <w:proofErr w:type="gramEnd"/>
      <w:r w:rsidR="0003194C">
        <w:t xml:space="preserve"> 1.janvāri attiecīgie punkti zaudē spēku.</w:t>
      </w:r>
      <w:r w:rsidR="006C24CE">
        <w:t xml:space="preserve"> Uzsver, ka absolūti saprot bažas par to, ka nepieciešams saprast, kas notiek ar tiesiskās paļāvības principu, līdz ar to ir priekšlikums vienoties par to, ka pašreiz netiek izsniegtas jaunas TUA</w:t>
      </w:r>
      <w:r w:rsidR="000B20E2">
        <w:t>, un regulēt to, kas notiek ar jau izsniegtajām TUA (pagarināšana, nepagarināšana, pārejas noteikumi).</w:t>
      </w:r>
      <w:r w:rsidR="002E464F">
        <w:t xml:space="preserve"> Informē, ka martā ir atsūtīts ikgadējais ziņojums, e-pastā tas izsūtīts visiem komisijas deputātiem</w:t>
      </w:r>
      <w:r w:rsidR="009407F6">
        <w:t>.</w:t>
      </w:r>
    </w:p>
    <w:p w:rsidR="0003194C" w:rsidRDefault="009407F6" w:rsidP="00F63525">
      <w:pPr>
        <w:widowControl w:val="0"/>
        <w:ind w:firstLine="426"/>
        <w:jc w:val="both"/>
      </w:pPr>
      <w:r>
        <w:rPr>
          <w:b/>
        </w:rPr>
        <w:t>E.Siliņa</w:t>
      </w:r>
      <w:r>
        <w:t xml:space="preserve"> informē, ka valdība jau pirms </w:t>
      </w:r>
      <w:proofErr w:type="spellStart"/>
      <w:r>
        <w:t>Covid(a</w:t>
      </w:r>
      <w:proofErr w:type="spellEnd"/>
      <w:r>
        <w:t>) lēma, ka nepieciešamas izmaiņas Imigrācijas likumā</w:t>
      </w:r>
      <w:r w:rsidR="00D23675">
        <w:t>, bija vienošanās, ka IeM kopā ar EM izstrādā priekšlikumus, kas paredz iespēju izbeigt ārzemniekiem TUA izsniegšanu</w:t>
      </w:r>
      <w:r w:rsidR="002634CD">
        <w:t>, attiecībā par nekustamo īpašumu doma bija atstāt tikai tādus, kuru vērtība nav mazāka par 500</w:t>
      </w:r>
      <w:r w:rsidR="00D6345C">
        <w:t> </w:t>
      </w:r>
      <w:r w:rsidR="002634CD">
        <w:t>000</w:t>
      </w:r>
      <w:r w:rsidR="00D6345C">
        <w:t>, bet vērtspapīri un pakārtotās saistības tiek izslēgtas</w:t>
      </w:r>
      <w:r w:rsidR="00D23675">
        <w:t>.</w:t>
      </w:r>
      <w:r w:rsidR="00BC2B23">
        <w:t xml:space="preserve"> IeM bija arī uzdevums izstrādāt pārejas noteikumus</w:t>
      </w:r>
      <w:r w:rsidR="00B95AA9">
        <w:t xml:space="preserve"> par tiem, kam beigsies izsniegto TUA termiņš</w:t>
      </w:r>
      <w:r w:rsidR="00BC2B23">
        <w:t>.</w:t>
      </w:r>
      <w:r w:rsidR="000942B3">
        <w:t xml:space="preserve"> Ņemot vērā iepriekšējā ministra politisko nostāju, šis uzdevums netika izpildīts.</w:t>
      </w:r>
    </w:p>
    <w:p w:rsidR="00FD5D73" w:rsidRDefault="009E222B" w:rsidP="00F63525">
      <w:pPr>
        <w:widowControl w:val="0"/>
        <w:ind w:firstLine="426"/>
        <w:jc w:val="both"/>
      </w:pPr>
      <w:r>
        <w:rPr>
          <w:b/>
        </w:rPr>
        <w:t>J.Salmiņš</w:t>
      </w:r>
      <w:r>
        <w:t xml:space="preserve"> komentē, ka</w:t>
      </w:r>
      <w:r w:rsidR="00F63525">
        <w:t xml:space="preserve"> </w:t>
      </w:r>
      <w:r>
        <w:t xml:space="preserve">pirms 3 nedēļām komisijas sēdē tika demonstrēta prezentācija – no </w:t>
      </w:r>
      <w:proofErr w:type="gramStart"/>
      <w:r>
        <w:t>2015.gada</w:t>
      </w:r>
      <w:proofErr w:type="gramEnd"/>
      <w:r>
        <w:t xml:space="preserve"> ekonomiskais ieguvums no TUA programmas ir ļoti niecīgs – caur bankām darījumu vairs vispār nav bijuši, </w:t>
      </w:r>
      <w:r w:rsidR="00F63525">
        <w:t>savukārt par nekustam</w:t>
      </w:r>
      <w:r w:rsidR="006D75D2">
        <w:t>ajiem īpašumiem – šis t</w:t>
      </w:r>
      <w:r>
        <w:t>as notiek</w:t>
      </w:r>
      <w:r w:rsidR="00067F01">
        <w:t>, bet ietekme ir nesamērojami maza</w:t>
      </w:r>
      <w:r w:rsidR="00256E51">
        <w:t xml:space="preserve"> un nenozīmīga</w:t>
      </w:r>
      <w:r w:rsidR="00F63525">
        <w:t>.</w:t>
      </w:r>
    </w:p>
    <w:p w:rsidR="009D70E2" w:rsidRDefault="00FD5D73" w:rsidP="00F63525">
      <w:pPr>
        <w:widowControl w:val="0"/>
        <w:ind w:firstLine="426"/>
        <w:jc w:val="both"/>
      </w:pPr>
      <w:r>
        <w:rPr>
          <w:b/>
        </w:rPr>
        <w:t>V.Vītoliņš</w:t>
      </w:r>
      <w:r>
        <w:t xml:space="preserve"> piebilst, ka šis ir politiskā izšķiršanās jautājums.</w:t>
      </w:r>
    </w:p>
    <w:p w:rsidR="009E222B" w:rsidRDefault="009D70E2" w:rsidP="00F63525">
      <w:pPr>
        <w:widowControl w:val="0"/>
        <w:ind w:firstLine="426"/>
        <w:jc w:val="both"/>
      </w:pPr>
      <w:proofErr w:type="spellStart"/>
      <w:r>
        <w:rPr>
          <w:b/>
        </w:rPr>
        <w:t>I.Briede</w:t>
      </w:r>
      <w:proofErr w:type="spellEnd"/>
      <w:r>
        <w:t xml:space="preserve"> papildina, ka IL t</w:t>
      </w:r>
      <w:r w:rsidR="00F73DE7">
        <w:t>āds koncepts</w:t>
      </w:r>
      <w:r>
        <w:t xml:space="preserve"> pārtraukt izsniegt TUA vispār nepastāv.</w:t>
      </w:r>
      <w:r w:rsidR="00FD5D73">
        <w:t xml:space="preserve"> </w:t>
      </w:r>
      <w:r w:rsidR="0045080C">
        <w:t>Rūpīgi jāpārdomā, kādā veidā to ielikt likumā.</w:t>
      </w:r>
      <w:r w:rsidR="00F63525">
        <w:t xml:space="preserve"> </w:t>
      </w:r>
    </w:p>
    <w:p w:rsidR="00016B16" w:rsidRDefault="00016B16" w:rsidP="00F63525">
      <w:pPr>
        <w:widowControl w:val="0"/>
        <w:ind w:firstLine="426"/>
        <w:jc w:val="both"/>
      </w:pPr>
      <w:r>
        <w:rPr>
          <w:b/>
        </w:rPr>
        <w:t>J.Priekulis</w:t>
      </w:r>
      <w:r>
        <w:t xml:space="preserve"> </w:t>
      </w:r>
      <w:r w:rsidR="0016721B">
        <w:t>inform</w:t>
      </w:r>
      <w:r>
        <w:t xml:space="preserve">ē </w:t>
      </w:r>
      <w:r w:rsidR="0016721B">
        <w:t xml:space="preserve">par virkni nepieciešamo grozījumu saistībā ar </w:t>
      </w:r>
      <w:r>
        <w:t>4.priekšlikumu</w:t>
      </w:r>
      <w:r w:rsidR="0016721B">
        <w:t>.</w:t>
      </w:r>
      <w:r w:rsidR="00535CF8">
        <w:t xml:space="preserve"> Likumu var grozīt, bet ievērojot tiesiskās paļāvības principu – būtiskākais jautājums ir par personām, kas ne tikai jau ir saņēmušas TUA, bet varētu būt uzsākušas darbības kaut kādu investīciju veikšanā, jeb pārcēlušās šeit uz dzīvi.</w:t>
      </w:r>
      <w:r w:rsidR="00682C44">
        <w:t xml:space="preserve"> Runa ir arī par saprātīgu pārejas periodu.</w:t>
      </w:r>
    </w:p>
    <w:p w:rsidR="006B32AD" w:rsidRDefault="006B32AD" w:rsidP="00F63525">
      <w:pPr>
        <w:widowControl w:val="0"/>
        <w:ind w:firstLine="426"/>
        <w:jc w:val="both"/>
      </w:pPr>
      <w:r>
        <w:rPr>
          <w:b/>
        </w:rPr>
        <w:t>B.Kiršteina</w:t>
      </w:r>
      <w:r>
        <w:t xml:space="preserve"> pievienojas, ka tā ir politiskā izšķiršanās, bet vienlaikus jāievēro tiesiskās paļāv</w:t>
      </w:r>
      <w:r w:rsidR="000A64BA">
        <w:t>ības princips, nosakot saprātīgu termiņu.</w:t>
      </w:r>
    </w:p>
    <w:p w:rsidR="0073266E" w:rsidRDefault="0073266E" w:rsidP="00F63525">
      <w:pPr>
        <w:widowControl w:val="0"/>
        <w:ind w:firstLine="426"/>
        <w:jc w:val="both"/>
      </w:pPr>
      <w:proofErr w:type="spellStart"/>
      <w:r>
        <w:rPr>
          <w:b/>
        </w:rPr>
        <w:t>I.Briede</w:t>
      </w:r>
      <w:proofErr w:type="spellEnd"/>
      <w:r>
        <w:t xml:space="preserve"> </w:t>
      </w:r>
      <w:r w:rsidR="001A5162">
        <w:t>nosauc, ka</w:t>
      </w:r>
      <w:r>
        <w:t xml:space="preserve"> </w:t>
      </w:r>
      <w:r w:rsidR="00126F66">
        <w:t xml:space="preserve">pašreiz </w:t>
      </w:r>
      <w:r>
        <w:t xml:space="preserve">izskatīšanā </w:t>
      </w:r>
      <w:r w:rsidR="001A5162">
        <w:t>ir 24</w:t>
      </w:r>
      <w:r>
        <w:t xml:space="preserve"> lietas.</w:t>
      </w:r>
      <w:r w:rsidR="00E17BD2">
        <w:t xml:space="preserve"> Lai visu sakārtotu, būtu nepieciešami vismaz 3 mēneši.</w:t>
      </w:r>
    </w:p>
    <w:p w:rsidR="00E17BD2" w:rsidRDefault="00E17BD2" w:rsidP="00F63525">
      <w:pPr>
        <w:widowControl w:val="0"/>
        <w:ind w:firstLine="426"/>
        <w:jc w:val="both"/>
      </w:pPr>
      <w:r>
        <w:rPr>
          <w:b/>
        </w:rPr>
        <w:t>A.Latkovskis</w:t>
      </w:r>
      <w:r>
        <w:t xml:space="preserve"> vēlas saprast no JB, vai ir iespējams uz rītdienu sagatavot nepieciešamos priekšlikumus, lai varētu apturēt TUA izsniegšanu uz laiku</w:t>
      </w:r>
      <w:r w:rsidR="00EF5393">
        <w:t>, tad varētu rīt sanākt komisija un nobalsot par tiem.</w:t>
      </w:r>
    </w:p>
    <w:p w:rsidR="006D74CD" w:rsidRDefault="006D74CD" w:rsidP="00F63525">
      <w:pPr>
        <w:widowControl w:val="0"/>
        <w:ind w:firstLine="426"/>
        <w:jc w:val="both"/>
      </w:pPr>
      <w:r>
        <w:rPr>
          <w:b/>
        </w:rPr>
        <w:t>J.Priekulis</w:t>
      </w:r>
      <w:r>
        <w:t xml:space="preserve"> atbild, ka </w:t>
      </w:r>
      <w:r w:rsidR="008E13F7">
        <w:t>uz rītdienu to kvalitatīvā veidā nebūtu iespējams izdarīt, lai būtu juridiski korekti.</w:t>
      </w:r>
    </w:p>
    <w:p w:rsidR="000911C7" w:rsidRDefault="000911C7" w:rsidP="00F63525">
      <w:pPr>
        <w:widowControl w:val="0"/>
        <w:ind w:firstLine="426"/>
        <w:jc w:val="both"/>
      </w:pPr>
      <w:r>
        <w:rPr>
          <w:b/>
        </w:rPr>
        <w:t>I.Klementjevs</w:t>
      </w:r>
      <w:r>
        <w:t xml:space="preserve"> iebilst pret šādu pieeju steigā kaut ko mainīt, aicina pagaidīt jauno IL.</w:t>
      </w:r>
    </w:p>
    <w:p w:rsidR="000911C7" w:rsidRDefault="000911C7" w:rsidP="00F63525">
      <w:pPr>
        <w:widowControl w:val="0"/>
        <w:ind w:firstLine="426"/>
        <w:jc w:val="both"/>
      </w:pPr>
      <w:r>
        <w:rPr>
          <w:b/>
        </w:rPr>
        <w:lastRenderedPageBreak/>
        <w:t>J.Rancāns</w:t>
      </w:r>
      <w:r>
        <w:t xml:space="preserve"> </w:t>
      </w:r>
      <w:r w:rsidR="000E4451">
        <w:t xml:space="preserve">komentē, ka pašreiz īsti atbalsta laikam šim priekšlikumam nav, </w:t>
      </w:r>
      <w:r>
        <w:t>vaicā, vai</w:t>
      </w:r>
      <w:r w:rsidR="000E4451">
        <w:t xml:space="preserve"> </w:t>
      </w:r>
      <w:r>
        <w:t>būtu iespējams uz rudeni</w:t>
      </w:r>
      <w:r w:rsidR="000E4451">
        <w:t xml:space="preserve"> sagaidīt jauno IL, lai varētu atrisināt šos jautājumus.</w:t>
      </w:r>
    </w:p>
    <w:p w:rsidR="000911C7" w:rsidRDefault="000911C7" w:rsidP="00F63525">
      <w:pPr>
        <w:widowControl w:val="0"/>
        <w:ind w:firstLine="426"/>
        <w:jc w:val="both"/>
      </w:pPr>
      <w:r>
        <w:rPr>
          <w:b/>
        </w:rPr>
        <w:t>V.Vītoliņš</w:t>
      </w:r>
      <w:r>
        <w:t xml:space="preserve"> piebilst, ka jaunais IL ir iesniegts valdībai izskatī</w:t>
      </w:r>
      <w:r w:rsidR="002F38D1">
        <w:t>šanā</w:t>
      </w:r>
      <w:r>
        <w:t xml:space="preserve">, neredz </w:t>
      </w:r>
      <w:r w:rsidR="00B43D0A">
        <w:t xml:space="preserve">tam </w:t>
      </w:r>
      <w:r>
        <w:t>šķēršļus.</w:t>
      </w:r>
    </w:p>
    <w:p w:rsidR="00E13B73" w:rsidRPr="00E13B73" w:rsidRDefault="00E13B73" w:rsidP="00F63525">
      <w:pPr>
        <w:widowControl w:val="0"/>
        <w:ind w:firstLine="426"/>
        <w:jc w:val="both"/>
        <w:rPr>
          <w:i/>
        </w:rPr>
      </w:pPr>
      <w:r w:rsidRPr="00E13B73">
        <w:rPr>
          <w:i/>
        </w:rPr>
        <w:t xml:space="preserve">Notiek sēdes dalībnieku diskusija par jaunā IL konceptu. </w:t>
      </w:r>
    </w:p>
    <w:p w:rsidR="00684284" w:rsidRDefault="00E13B73" w:rsidP="00F63525">
      <w:pPr>
        <w:widowControl w:val="0"/>
        <w:ind w:firstLine="426"/>
        <w:jc w:val="both"/>
      </w:pPr>
      <w:r>
        <w:rPr>
          <w:b/>
        </w:rPr>
        <w:t>J.Rancāns</w:t>
      </w:r>
      <w:r w:rsidR="00684284">
        <w:t xml:space="preserve"> </w:t>
      </w:r>
      <w:r w:rsidR="00E24F4C">
        <w:t xml:space="preserve">informē, ka aicinās </w:t>
      </w:r>
      <w:proofErr w:type="spellStart"/>
      <w:r w:rsidR="00E24F4C">
        <w:t>K.Feldmanu</w:t>
      </w:r>
      <w:proofErr w:type="spellEnd"/>
      <w:r w:rsidR="00E24F4C">
        <w:t xml:space="preserve"> atsaukt 4.priekšlikumu</w:t>
      </w:r>
      <w:r w:rsidR="00A93784">
        <w:t xml:space="preserve"> līdz Saeimas sēdei</w:t>
      </w:r>
      <w:r w:rsidR="00E24F4C">
        <w:t>, jo komisijā tam atbalsta nav. Piedāvā saprātīgāku risinājumu – komisija uzdod valdībai uzdevumu</w:t>
      </w:r>
      <w:r w:rsidR="004413AC">
        <w:t xml:space="preserve"> jaunajā IL</w:t>
      </w:r>
      <w:r w:rsidR="00E24F4C">
        <w:t xml:space="preserve"> līdz </w:t>
      </w:r>
      <w:proofErr w:type="gramStart"/>
      <w:r w:rsidR="00E24F4C">
        <w:t>1.septembrim</w:t>
      </w:r>
      <w:proofErr w:type="gramEnd"/>
      <w:r w:rsidR="00E24F4C">
        <w:t xml:space="preserve"> pārskatīt šo konceptu</w:t>
      </w:r>
      <w:r w:rsidR="00677A4C">
        <w:t>, t.i., konceptuāli paredzēt, ka tiek</w:t>
      </w:r>
      <w:r w:rsidR="004413AC">
        <w:t xml:space="preserve"> pārtraukt</w:t>
      </w:r>
      <w:r w:rsidR="00677A4C">
        <w:t>a</w:t>
      </w:r>
      <w:r w:rsidR="004413AC">
        <w:t xml:space="preserve"> TUA izsnieg</w:t>
      </w:r>
      <w:r w:rsidR="00677A4C">
        <w:t>šana</w:t>
      </w:r>
      <w:r w:rsidR="004413AC">
        <w:t xml:space="preserve"> un </w:t>
      </w:r>
      <w:r w:rsidR="00677A4C">
        <w:t xml:space="preserve">tiek </w:t>
      </w:r>
      <w:r w:rsidR="004413AC">
        <w:t>atrisināt</w:t>
      </w:r>
      <w:r w:rsidR="00677A4C">
        <w:t>i visi</w:t>
      </w:r>
      <w:r w:rsidR="004413AC">
        <w:t xml:space="preserve"> jaut</w:t>
      </w:r>
      <w:r w:rsidR="00677A4C">
        <w:t>ājumi</w:t>
      </w:r>
      <w:r w:rsidR="004413AC">
        <w:t xml:space="preserve"> saist</w:t>
      </w:r>
      <w:r w:rsidR="00677A4C">
        <w:t>ītie ar tiesiskās</w:t>
      </w:r>
      <w:r w:rsidR="004413AC">
        <w:t xml:space="preserve"> paļāv</w:t>
      </w:r>
      <w:r w:rsidR="00677A4C">
        <w:t>ības principa ievērošanu</w:t>
      </w:r>
      <w:r w:rsidR="004413AC">
        <w:t xml:space="preserve">, </w:t>
      </w:r>
      <w:r w:rsidR="00E24F4C">
        <w:t xml:space="preserve"> un </w:t>
      </w:r>
      <w:r w:rsidR="00677A4C">
        <w:t xml:space="preserve">tiek </w:t>
      </w:r>
      <w:r w:rsidR="00E24F4C">
        <w:t>noteikt</w:t>
      </w:r>
      <w:r w:rsidR="00677A4C">
        <w:t>i</w:t>
      </w:r>
      <w:r w:rsidR="00E24F4C">
        <w:t xml:space="preserve"> p</w:t>
      </w:r>
      <w:r w:rsidR="00677A4C">
        <w:t>ārejas periodi</w:t>
      </w:r>
      <w:r w:rsidR="004413AC">
        <w:t xml:space="preserve"> tiem, kam </w:t>
      </w:r>
      <w:r w:rsidR="00DF09F4">
        <w:t>šī</w:t>
      </w:r>
      <w:r w:rsidR="004413AC">
        <w:t>s atļaujas jau ir bijušas izsniegtas</w:t>
      </w:r>
      <w:r w:rsidR="00E24F4C">
        <w:t>. Aicina komisiju balsot</w:t>
      </w:r>
      <w:r w:rsidR="004413AC">
        <w:t xml:space="preserve"> par šādu uzdevumu valdībai</w:t>
      </w:r>
      <w:r w:rsidR="00E24F4C">
        <w:t>.</w:t>
      </w:r>
    </w:p>
    <w:p w:rsidR="00F63525" w:rsidRDefault="00F63525" w:rsidP="00F63525">
      <w:pPr>
        <w:pStyle w:val="BodyText3"/>
        <w:ind w:firstLine="426"/>
        <w:rPr>
          <w:b w:val="0"/>
        </w:rPr>
      </w:pPr>
      <w:r>
        <w:rPr>
          <w:b w:val="0"/>
          <w:i/>
        </w:rPr>
        <w:t>Notiek balsošana</w:t>
      </w:r>
      <w:r>
        <w:rPr>
          <w:b w:val="0"/>
        </w:rPr>
        <w:t>.</w:t>
      </w:r>
    </w:p>
    <w:p w:rsidR="00F63525" w:rsidRDefault="006B3FC3" w:rsidP="00F63525">
      <w:pPr>
        <w:pStyle w:val="BodyText3"/>
        <w:ind w:firstLine="426"/>
      </w:pPr>
      <w:r>
        <w:rPr>
          <w:b w:val="0"/>
          <w:i/>
        </w:rPr>
        <w:t>Par – 4</w:t>
      </w:r>
      <w:r w:rsidR="00336FA4">
        <w:rPr>
          <w:b w:val="0"/>
          <w:i/>
        </w:rPr>
        <w:t xml:space="preserve"> (J.Rancāns</w:t>
      </w:r>
      <w:r w:rsidR="00F63525">
        <w:rPr>
          <w:b w:val="0"/>
          <w:i/>
        </w:rPr>
        <w:t>,</w:t>
      </w:r>
      <w:r w:rsidR="00F63525" w:rsidRPr="006757FB">
        <w:rPr>
          <w:b w:val="0"/>
          <w:i/>
        </w:rPr>
        <w:t xml:space="preserve"> </w:t>
      </w:r>
      <w:r w:rsidR="00336FA4">
        <w:rPr>
          <w:b w:val="0"/>
          <w:i/>
        </w:rPr>
        <w:t xml:space="preserve">A.Latkovskis, M.Šteins, </w:t>
      </w:r>
      <w:proofErr w:type="spellStart"/>
      <w:r w:rsidR="00336FA4">
        <w:rPr>
          <w:b w:val="0"/>
          <w:i/>
        </w:rPr>
        <w:t>A.Zakatistovs</w:t>
      </w:r>
      <w:proofErr w:type="spellEnd"/>
      <w:r w:rsidR="00F63525">
        <w:rPr>
          <w:b w:val="0"/>
          <w:i/>
        </w:rPr>
        <w:t>); p</w:t>
      </w:r>
      <w:r w:rsidR="00336FA4">
        <w:rPr>
          <w:b w:val="0"/>
          <w:i/>
        </w:rPr>
        <w:t>ret – 1 (I.Klementjevs); atturas – 2</w:t>
      </w:r>
      <w:r w:rsidR="00F63525">
        <w:rPr>
          <w:b w:val="0"/>
          <w:i/>
        </w:rPr>
        <w:t xml:space="preserve"> (R.Bergmanis</w:t>
      </w:r>
      <w:r w:rsidR="00336FA4">
        <w:rPr>
          <w:b w:val="0"/>
          <w:i/>
        </w:rPr>
        <w:t xml:space="preserve">, </w:t>
      </w:r>
      <w:proofErr w:type="spellStart"/>
      <w:r w:rsidR="00336FA4">
        <w:rPr>
          <w:b w:val="0"/>
          <w:i/>
        </w:rPr>
        <w:t>M.Možvillo</w:t>
      </w:r>
      <w:proofErr w:type="spellEnd"/>
      <w:r w:rsidR="00F63525">
        <w:rPr>
          <w:b w:val="0"/>
          <w:i/>
        </w:rPr>
        <w:t>).</w:t>
      </w:r>
    </w:p>
    <w:p w:rsidR="00500819" w:rsidRDefault="00564B43" w:rsidP="00D93404">
      <w:pPr>
        <w:pStyle w:val="BodyText3"/>
        <w:ind w:firstLine="284"/>
        <w:rPr>
          <w:b w:val="0"/>
        </w:rPr>
      </w:pPr>
      <w:r>
        <w:rPr>
          <w:b w:val="0"/>
          <w:i/>
        </w:rPr>
        <w:t xml:space="preserve">  K</w:t>
      </w:r>
      <w:r w:rsidR="00F63525">
        <w:rPr>
          <w:b w:val="0"/>
          <w:i/>
        </w:rPr>
        <w:t>omisij</w:t>
      </w:r>
      <w:r w:rsidR="0080432E">
        <w:rPr>
          <w:b w:val="0"/>
          <w:i/>
        </w:rPr>
        <w:t>ā</w:t>
      </w:r>
      <w:r w:rsidR="0080432E">
        <w:rPr>
          <w:i/>
        </w:rPr>
        <w:t xml:space="preserve"> atbalstīts</w:t>
      </w:r>
      <w:r>
        <w:rPr>
          <w:i/>
        </w:rPr>
        <w:t xml:space="preserve"> priekšlikums par uzdevuma došanu valdībai</w:t>
      </w:r>
      <w:r w:rsidR="00D93404">
        <w:rPr>
          <w:b w:val="0"/>
          <w:i/>
        </w:rPr>
        <w:t>, nosūtot komisijas vēstuli</w:t>
      </w:r>
      <w:r>
        <w:rPr>
          <w:i/>
        </w:rPr>
        <w:t>.</w:t>
      </w:r>
    </w:p>
    <w:p w:rsidR="006E516C" w:rsidRPr="00CD51DE" w:rsidRDefault="006E516C" w:rsidP="006E516C">
      <w:pPr>
        <w:widowControl w:val="0"/>
        <w:ind w:firstLine="426"/>
        <w:jc w:val="both"/>
        <w:rPr>
          <w:i/>
        </w:rPr>
      </w:pPr>
    </w:p>
    <w:p w:rsidR="006E516C" w:rsidRPr="00CD51DE" w:rsidRDefault="006E516C" w:rsidP="006E516C">
      <w:pPr>
        <w:pStyle w:val="BodyText3"/>
        <w:ind w:firstLine="426"/>
      </w:pPr>
    </w:p>
    <w:p w:rsidR="00500819" w:rsidRDefault="00500819" w:rsidP="00500819">
      <w:pPr>
        <w:pStyle w:val="BodyText3"/>
        <w:ind w:firstLine="567"/>
        <w:rPr>
          <w:b w:val="0"/>
        </w:rPr>
      </w:pPr>
      <w:r>
        <w:t>J.Rancāns</w:t>
      </w:r>
      <w:r w:rsidRPr="00523121">
        <w:t xml:space="preserve"> </w:t>
      </w:r>
      <w:r>
        <w:rPr>
          <w:b w:val="0"/>
        </w:rPr>
        <w:t xml:space="preserve">informē, ka visi priekšlikumi ir izskatīti, aicina komisiju balsot un atbalstīt likumprojektu 3.lasījumam. </w:t>
      </w:r>
    </w:p>
    <w:p w:rsidR="00500819" w:rsidRDefault="00500819" w:rsidP="00500819">
      <w:pPr>
        <w:pStyle w:val="BodyText3"/>
        <w:ind w:firstLine="567"/>
        <w:rPr>
          <w:b w:val="0"/>
        </w:rPr>
      </w:pPr>
      <w:r w:rsidRPr="00D2717A">
        <w:rPr>
          <w:b w:val="0"/>
          <w:i/>
        </w:rPr>
        <w:t>Notiek balsošana</w:t>
      </w:r>
      <w:r>
        <w:rPr>
          <w:b w:val="0"/>
        </w:rPr>
        <w:t>.</w:t>
      </w:r>
    </w:p>
    <w:p w:rsidR="00500819" w:rsidRDefault="002E723A" w:rsidP="00500819">
      <w:pPr>
        <w:pStyle w:val="BodyText3"/>
        <w:ind w:firstLine="567"/>
        <w:rPr>
          <w:b w:val="0"/>
          <w:i/>
        </w:rPr>
      </w:pPr>
      <w:r>
        <w:rPr>
          <w:b w:val="0"/>
          <w:i/>
        </w:rPr>
        <w:t>Par – 4</w:t>
      </w:r>
      <w:r w:rsidR="00500819">
        <w:rPr>
          <w:b w:val="0"/>
          <w:i/>
        </w:rPr>
        <w:t xml:space="preserve"> (</w:t>
      </w:r>
      <w:r w:rsidR="00500819" w:rsidRPr="0060436A">
        <w:rPr>
          <w:b w:val="0"/>
          <w:i/>
        </w:rPr>
        <w:t>J</w:t>
      </w:r>
      <w:r>
        <w:rPr>
          <w:b w:val="0"/>
          <w:i/>
        </w:rPr>
        <w:t>.Rancāns, A.Latkovskis, M.Šteins</w:t>
      </w:r>
      <w:r w:rsidR="00500819">
        <w:rPr>
          <w:b w:val="0"/>
          <w:i/>
        </w:rPr>
        <w:t xml:space="preserve">, </w:t>
      </w:r>
      <w:proofErr w:type="spellStart"/>
      <w:r w:rsidR="00500819">
        <w:rPr>
          <w:b w:val="0"/>
          <w:i/>
        </w:rPr>
        <w:t>A.Zakatistovs</w:t>
      </w:r>
      <w:proofErr w:type="spellEnd"/>
      <w:r w:rsidR="00500819">
        <w:rPr>
          <w:b w:val="0"/>
          <w:i/>
        </w:rPr>
        <w:t xml:space="preserve">); pret – </w:t>
      </w:r>
      <w:r>
        <w:rPr>
          <w:b w:val="0"/>
          <w:i/>
        </w:rPr>
        <w:t>1 (I.Klementjevs)</w:t>
      </w:r>
      <w:r w:rsidR="00500819">
        <w:rPr>
          <w:b w:val="0"/>
          <w:i/>
        </w:rPr>
        <w:t xml:space="preserve">; atturas – </w:t>
      </w:r>
      <w:r>
        <w:rPr>
          <w:b w:val="0"/>
          <w:i/>
        </w:rPr>
        <w:t xml:space="preserve">2 (R.Bergmanis, </w:t>
      </w:r>
      <w:proofErr w:type="spellStart"/>
      <w:r>
        <w:rPr>
          <w:b w:val="0"/>
          <w:i/>
        </w:rPr>
        <w:t>M.Možvillo</w:t>
      </w:r>
      <w:proofErr w:type="spellEnd"/>
      <w:r>
        <w:rPr>
          <w:b w:val="0"/>
          <w:i/>
        </w:rPr>
        <w:t>)</w:t>
      </w:r>
      <w:r w:rsidR="00500819" w:rsidRPr="0060436A">
        <w:rPr>
          <w:b w:val="0"/>
          <w:i/>
        </w:rPr>
        <w:t>.</w:t>
      </w:r>
    </w:p>
    <w:p w:rsidR="00500819" w:rsidRDefault="00500819" w:rsidP="00500819">
      <w:pPr>
        <w:pStyle w:val="BodyText3"/>
        <w:ind w:firstLine="567"/>
        <w:rPr>
          <w:b w:val="0"/>
        </w:rPr>
      </w:pPr>
    </w:p>
    <w:p w:rsidR="00500819" w:rsidRDefault="00500819" w:rsidP="00500819">
      <w:pPr>
        <w:tabs>
          <w:tab w:val="left" w:pos="0"/>
          <w:tab w:val="left" w:pos="284"/>
        </w:tabs>
        <w:jc w:val="both"/>
        <w:rPr>
          <w:b/>
          <w:bCs/>
        </w:rPr>
      </w:pPr>
    </w:p>
    <w:p w:rsidR="00500819" w:rsidRPr="00523121" w:rsidRDefault="00500819" w:rsidP="00500819">
      <w:pPr>
        <w:pStyle w:val="BodyTextIndent"/>
        <w:spacing w:after="0"/>
        <w:ind w:left="0" w:firstLine="567"/>
        <w:jc w:val="both"/>
        <w:rPr>
          <w:b/>
        </w:rPr>
      </w:pPr>
      <w:r w:rsidRPr="00523121">
        <w:rPr>
          <w:b/>
        </w:rPr>
        <w:t xml:space="preserve">LĒMUMS: </w:t>
      </w:r>
    </w:p>
    <w:p w:rsidR="00007ECB" w:rsidRDefault="00500819" w:rsidP="00C6250B">
      <w:pPr>
        <w:pStyle w:val="BodyTextIndent"/>
        <w:spacing w:after="0"/>
        <w:ind w:left="567"/>
        <w:jc w:val="both"/>
        <w:rPr>
          <w:b/>
        </w:rPr>
      </w:pPr>
      <w:r w:rsidRPr="00523121">
        <w:rPr>
          <w:b/>
        </w:rPr>
        <w:t xml:space="preserve">- </w:t>
      </w:r>
      <w:r>
        <w:t>atbalstīt</w:t>
      </w:r>
      <w:r w:rsidRPr="00B15820">
        <w:t xml:space="preserve"> </w:t>
      </w:r>
      <w:r>
        <w:t>likumprojektu “Grozījumi Imigrācij</w:t>
      </w:r>
      <w:r w:rsidRPr="00807A53">
        <w:t>as likumā</w:t>
      </w:r>
      <w:r>
        <w:t>” (916</w:t>
      </w:r>
      <w:r w:rsidRPr="00807A53">
        <w:t>/Lp13)</w:t>
      </w:r>
      <w:r>
        <w:t xml:space="preserve"> un virzīt izskatīšanai Saeimas sēdē 3.lasījumā.</w:t>
      </w:r>
    </w:p>
    <w:p w:rsidR="00007ECB" w:rsidRDefault="00007ECB" w:rsidP="0088207E">
      <w:pPr>
        <w:jc w:val="both"/>
        <w:rPr>
          <w:b/>
        </w:rPr>
      </w:pPr>
    </w:p>
    <w:p w:rsidR="00007ECB" w:rsidRDefault="00007ECB" w:rsidP="0088207E">
      <w:pPr>
        <w:jc w:val="both"/>
        <w:rPr>
          <w:b/>
        </w:rPr>
      </w:pPr>
    </w:p>
    <w:p w:rsidR="00007ECB" w:rsidRDefault="00007ECB" w:rsidP="0088207E">
      <w:pPr>
        <w:jc w:val="both"/>
        <w:rPr>
          <w:b/>
        </w:rPr>
      </w:pPr>
    </w:p>
    <w:p w:rsidR="00B0321D" w:rsidRDefault="00B0321D" w:rsidP="00B0321D">
      <w:pPr>
        <w:pStyle w:val="BodyText3"/>
        <w:tabs>
          <w:tab w:val="left" w:pos="567"/>
        </w:tabs>
        <w:ind w:firstLine="567"/>
        <w:rPr>
          <w:b w:val="0"/>
          <w:color w:val="000000"/>
          <w:lang w:eastAsia="lv-LV"/>
        </w:rPr>
      </w:pPr>
      <w:r>
        <w:rPr>
          <w:color w:val="000000"/>
          <w:lang w:eastAsia="lv-LV"/>
        </w:rPr>
        <w:t>J.Rancāns</w:t>
      </w:r>
      <w:r w:rsidRPr="00523121">
        <w:rPr>
          <w:b w:val="0"/>
          <w:color w:val="000000"/>
          <w:lang w:eastAsia="lv-LV"/>
        </w:rPr>
        <w:t xml:space="preserve"> pateicas uzaicinātajām personām par piedalīšanos komisijas sēdē un slēdz sēdi.</w:t>
      </w:r>
    </w:p>
    <w:p w:rsidR="00B0321D" w:rsidRPr="00523121" w:rsidRDefault="00B0321D" w:rsidP="00B0321D">
      <w:pPr>
        <w:pStyle w:val="BodyText3"/>
        <w:tabs>
          <w:tab w:val="left" w:pos="567"/>
        </w:tabs>
        <w:ind w:firstLine="567"/>
        <w:rPr>
          <w:b w:val="0"/>
          <w:color w:val="000000"/>
          <w:lang w:eastAsia="lv-LV"/>
        </w:rPr>
      </w:pPr>
    </w:p>
    <w:p w:rsidR="00B0321D" w:rsidRPr="00523121" w:rsidRDefault="00B0321D" w:rsidP="00B0321D">
      <w:pPr>
        <w:pStyle w:val="BodyText3"/>
        <w:rPr>
          <w:b w:val="0"/>
          <w:color w:val="000000"/>
          <w:lang w:eastAsia="lv-LV"/>
        </w:rPr>
      </w:pPr>
    </w:p>
    <w:p w:rsidR="006623A7" w:rsidRPr="00523121" w:rsidRDefault="00226B78" w:rsidP="00AF522C">
      <w:pPr>
        <w:ind w:firstLine="567"/>
        <w:jc w:val="both"/>
      </w:pPr>
      <w:r w:rsidRPr="00523121">
        <w:t>Sēde pabeigta plkst.</w:t>
      </w:r>
      <w:r w:rsidR="00FA4846" w:rsidRPr="00523121">
        <w:t xml:space="preserve"> </w:t>
      </w:r>
      <w:r w:rsidR="007A196F">
        <w:t>11.1</w:t>
      </w:r>
      <w:r w:rsidR="004A09CC">
        <w:t>0</w:t>
      </w:r>
      <w:r w:rsidR="00300255">
        <w:t>.</w:t>
      </w:r>
    </w:p>
    <w:p w:rsidR="00847F79" w:rsidRPr="00523121" w:rsidRDefault="00847F79" w:rsidP="005D610B">
      <w:pPr>
        <w:jc w:val="both"/>
      </w:pPr>
    </w:p>
    <w:p w:rsidR="00C901A1" w:rsidRPr="00523121" w:rsidRDefault="00C901A1" w:rsidP="005D610B">
      <w:pPr>
        <w:ind w:firstLine="426"/>
        <w:jc w:val="both"/>
      </w:pPr>
    </w:p>
    <w:p w:rsidR="00CE3D1D" w:rsidRDefault="00CE3D1D" w:rsidP="00AF522C">
      <w:pPr>
        <w:tabs>
          <w:tab w:val="left" w:pos="426"/>
        </w:tabs>
        <w:ind w:firstLine="567"/>
        <w:jc w:val="both"/>
      </w:pPr>
    </w:p>
    <w:p w:rsidR="007408D3" w:rsidRDefault="007408D3" w:rsidP="00AF522C">
      <w:pPr>
        <w:tabs>
          <w:tab w:val="left" w:pos="426"/>
        </w:tabs>
        <w:ind w:firstLine="567"/>
        <w:jc w:val="both"/>
      </w:pPr>
    </w:p>
    <w:p w:rsidR="00F356EE" w:rsidRPr="00523121" w:rsidRDefault="007D79F1" w:rsidP="00AF522C">
      <w:pPr>
        <w:tabs>
          <w:tab w:val="left" w:pos="426"/>
        </w:tabs>
        <w:ind w:firstLine="567"/>
        <w:jc w:val="both"/>
      </w:pPr>
      <w:r w:rsidRPr="00523121">
        <w:t xml:space="preserve">Komisijas </w:t>
      </w:r>
      <w:r w:rsidR="00B01F41" w:rsidRPr="00523121">
        <w:t>priekšsēdētājs</w:t>
      </w:r>
      <w:r w:rsidR="00022FC9" w:rsidRPr="00523121">
        <w:tab/>
      </w:r>
      <w:r w:rsidR="00022FC9" w:rsidRPr="00523121">
        <w:tab/>
      </w:r>
      <w:r w:rsidR="004737A2">
        <w:t>(paraksts*)</w:t>
      </w:r>
      <w:r w:rsidR="00A17C7F" w:rsidRPr="00523121">
        <w:tab/>
      </w:r>
      <w:proofErr w:type="gramStart"/>
      <w:r w:rsidR="005538F6">
        <w:t xml:space="preserve"> </w:t>
      </w:r>
      <w:r w:rsidR="00CE3D1D">
        <w:t xml:space="preserve">                            </w:t>
      </w:r>
      <w:proofErr w:type="gramEnd"/>
      <w:r w:rsidR="00D762D8">
        <w:t>J.Rancāns</w:t>
      </w:r>
    </w:p>
    <w:p w:rsidR="00F356EE" w:rsidRPr="00523121" w:rsidRDefault="00F356EE" w:rsidP="005D610B">
      <w:pPr>
        <w:ind w:firstLine="426"/>
        <w:jc w:val="both"/>
      </w:pPr>
    </w:p>
    <w:p w:rsidR="00C25728" w:rsidRPr="00523121" w:rsidRDefault="00C25728" w:rsidP="005D610B">
      <w:pPr>
        <w:jc w:val="both"/>
      </w:pPr>
    </w:p>
    <w:p w:rsidR="00CE3D1D" w:rsidRDefault="00CE3D1D" w:rsidP="00E50722">
      <w:pPr>
        <w:ind w:firstLine="567"/>
        <w:jc w:val="both"/>
      </w:pPr>
    </w:p>
    <w:p w:rsidR="00CE3D1D" w:rsidRDefault="00CE3D1D" w:rsidP="00E50722">
      <w:pPr>
        <w:ind w:firstLine="567"/>
        <w:jc w:val="both"/>
      </w:pPr>
    </w:p>
    <w:p w:rsidR="00425B0A" w:rsidRPr="00523121" w:rsidRDefault="00C53B14" w:rsidP="00E50722">
      <w:pPr>
        <w:ind w:firstLine="567"/>
        <w:jc w:val="both"/>
      </w:pPr>
      <w:r>
        <w:t>Komisijas deputāt</w:t>
      </w:r>
      <w:r w:rsidR="0035737B" w:rsidRPr="00523121">
        <w:t>s</w:t>
      </w:r>
      <w:r w:rsidR="0035737B" w:rsidRPr="00523121">
        <w:tab/>
      </w:r>
      <w:r w:rsidR="0035737B" w:rsidRPr="00523121">
        <w:tab/>
      </w:r>
      <w:r w:rsidR="0035737B" w:rsidRPr="00523121">
        <w:tab/>
      </w:r>
      <w:r w:rsidR="004737A2">
        <w:t>(paraksts*)</w:t>
      </w:r>
      <w:r w:rsidR="0035737B" w:rsidRPr="00523121">
        <w:tab/>
      </w:r>
      <w:r w:rsidR="0035737B" w:rsidRPr="00523121">
        <w:tab/>
      </w:r>
      <w:r>
        <w:t xml:space="preserve">            R.Bergmanis</w:t>
      </w:r>
    </w:p>
    <w:sectPr w:rsidR="00425B0A" w:rsidRPr="00523121" w:rsidSect="00CE3D1D">
      <w:footerReference w:type="even" r:id="rId8"/>
      <w:footerReference w:type="default" r:id="rId9"/>
      <w:footerReference w:type="first" r:id="rId10"/>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C1" w:rsidRDefault="004644C1">
      <w:r>
        <w:separator/>
      </w:r>
    </w:p>
  </w:endnote>
  <w:endnote w:type="continuationSeparator" w:id="0">
    <w:p w:rsidR="004644C1" w:rsidRDefault="0046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C1" w:rsidRDefault="003514C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4C1" w:rsidRDefault="003514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rsidR="003514C1" w:rsidRDefault="003514C1" w:rsidP="00D71B49">
        <w:pPr>
          <w:pStyle w:val="Footer"/>
          <w:jc w:val="right"/>
        </w:pPr>
        <w:r>
          <w:fldChar w:fldCharType="begin"/>
        </w:r>
        <w:r>
          <w:instrText xml:space="preserve"> PAGE   \* MERGEFORMAT </w:instrText>
        </w:r>
        <w:r>
          <w:fldChar w:fldCharType="separate"/>
        </w:r>
        <w:r w:rsidR="006E2A19">
          <w:rPr>
            <w:noProof/>
          </w:rPr>
          <w:t>5</w:t>
        </w:r>
        <w:r>
          <w:rPr>
            <w:noProof/>
          </w:rPr>
          <w:fldChar w:fldCharType="end"/>
        </w:r>
      </w:p>
    </w:sdtContent>
  </w:sdt>
  <w:p w:rsidR="004737A2" w:rsidRDefault="004737A2"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3514C1" w:rsidRPr="00987E51" w:rsidRDefault="003514C1" w:rsidP="00987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A2" w:rsidRDefault="004737A2"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4737A2" w:rsidRDefault="00473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C1" w:rsidRDefault="004644C1">
      <w:r>
        <w:separator/>
      </w:r>
    </w:p>
  </w:footnote>
  <w:footnote w:type="continuationSeparator" w:id="0">
    <w:p w:rsidR="004644C1" w:rsidRDefault="00464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420"/>
    <w:rsid w:val="000044A2"/>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20"/>
    <w:rsid w:val="00007AAE"/>
    <w:rsid w:val="00007E26"/>
    <w:rsid w:val="00007ECB"/>
    <w:rsid w:val="00010622"/>
    <w:rsid w:val="00010A94"/>
    <w:rsid w:val="0001133F"/>
    <w:rsid w:val="00011367"/>
    <w:rsid w:val="0001136D"/>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362"/>
    <w:rsid w:val="0001450C"/>
    <w:rsid w:val="00014521"/>
    <w:rsid w:val="00014697"/>
    <w:rsid w:val="0001475A"/>
    <w:rsid w:val="00014942"/>
    <w:rsid w:val="00014DE2"/>
    <w:rsid w:val="00015459"/>
    <w:rsid w:val="000154E2"/>
    <w:rsid w:val="000158DE"/>
    <w:rsid w:val="00015AD3"/>
    <w:rsid w:val="00015BB4"/>
    <w:rsid w:val="00015DAD"/>
    <w:rsid w:val="00016399"/>
    <w:rsid w:val="000163FC"/>
    <w:rsid w:val="0001662B"/>
    <w:rsid w:val="0001664E"/>
    <w:rsid w:val="00016B16"/>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1A"/>
    <w:rsid w:val="0002314C"/>
    <w:rsid w:val="00023203"/>
    <w:rsid w:val="00023554"/>
    <w:rsid w:val="00023758"/>
    <w:rsid w:val="00023D4F"/>
    <w:rsid w:val="00023F11"/>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94C"/>
    <w:rsid w:val="00031B32"/>
    <w:rsid w:val="00031B93"/>
    <w:rsid w:val="00031BE0"/>
    <w:rsid w:val="00031D41"/>
    <w:rsid w:val="00031FDF"/>
    <w:rsid w:val="00032092"/>
    <w:rsid w:val="000325D8"/>
    <w:rsid w:val="00032DF4"/>
    <w:rsid w:val="00032E5E"/>
    <w:rsid w:val="0003303F"/>
    <w:rsid w:val="0003345E"/>
    <w:rsid w:val="000334AB"/>
    <w:rsid w:val="00033630"/>
    <w:rsid w:val="0003378D"/>
    <w:rsid w:val="00033A1B"/>
    <w:rsid w:val="00033BE5"/>
    <w:rsid w:val="00033D99"/>
    <w:rsid w:val="00033F9E"/>
    <w:rsid w:val="0003420D"/>
    <w:rsid w:val="00034372"/>
    <w:rsid w:val="000344F5"/>
    <w:rsid w:val="00034532"/>
    <w:rsid w:val="00034B4E"/>
    <w:rsid w:val="00034F82"/>
    <w:rsid w:val="0003516D"/>
    <w:rsid w:val="000352F8"/>
    <w:rsid w:val="000353D7"/>
    <w:rsid w:val="00035C3A"/>
    <w:rsid w:val="00035CE2"/>
    <w:rsid w:val="00035E9F"/>
    <w:rsid w:val="00035F6F"/>
    <w:rsid w:val="0003602E"/>
    <w:rsid w:val="00036572"/>
    <w:rsid w:val="0003663D"/>
    <w:rsid w:val="00036685"/>
    <w:rsid w:val="00036874"/>
    <w:rsid w:val="00037085"/>
    <w:rsid w:val="000370D4"/>
    <w:rsid w:val="00037534"/>
    <w:rsid w:val="00037571"/>
    <w:rsid w:val="00037668"/>
    <w:rsid w:val="00037702"/>
    <w:rsid w:val="00037E0D"/>
    <w:rsid w:val="00037E29"/>
    <w:rsid w:val="0004017D"/>
    <w:rsid w:val="0004021D"/>
    <w:rsid w:val="00040399"/>
    <w:rsid w:val="00040437"/>
    <w:rsid w:val="000404B2"/>
    <w:rsid w:val="0004096E"/>
    <w:rsid w:val="00040A59"/>
    <w:rsid w:val="00040ACE"/>
    <w:rsid w:val="00040AD4"/>
    <w:rsid w:val="00040E19"/>
    <w:rsid w:val="00040F67"/>
    <w:rsid w:val="00041082"/>
    <w:rsid w:val="00041169"/>
    <w:rsid w:val="000413AC"/>
    <w:rsid w:val="0004141A"/>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C93"/>
    <w:rsid w:val="00043D66"/>
    <w:rsid w:val="00044402"/>
    <w:rsid w:val="00044792"/>
    <w:rsid w:val="000448F1"/>
    <w:rsid w:val="00044A45"/>
    <w:rsid w:val="00044D0C"/>
    <w:rsid w:val="0004537F"/>
    <w:rsid w:val="00045651"/>
    <w:rsid w:val="00045849"/>
    <w:rsid w:val="000459E8"/>
    <w:rsid w:val="00045B36"/>
    <w:rsid w:val="00045D22"/>
    <w:rsid w:val="00045E2C"/>
    <w:rsid w:val="00045E91"/>
    <w:rsid w:val="00045FDA"/>
    <w:rsid w:val="000466BC"/>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2F6A"/>
    <w:rsid w:val="00053E12"/>
    <w:rsid w:val="00054BBE"/>
    <w:rsid w:val="00054E22"/>
    <w:rsid w:val="00054E2B"/>
    <w:rsid w:val="00054E4C"/>
    <w:rsid w:val="00054F45"/>
    <w:rsid w:val="00054FF8"/>
    <w:rsid w:val="00055006"/>
    <w:rsid w:val="00055741"/>
    <w:rsid w:val="00055EF1"/>
    <w:rsid w:val="00055F69"/>
    <w:rsid w:val="000565A5"/>
    <w:rsid w:val="00056832"/>
    <w:rsid w:val="00056973"/>
    <w:rsid w:val="00056CD1"/>
    <w:rsid w:val="00056DC4"/>
    <w:rsid w:val="00056E60"/>
    <w:rsid w:val="000572B0"/>
    <w:rsid w:val="000572C9"/>
    <w:rsid w:val="00057713"/>
    <w:rsid w:val="00057AF8"/>
    <w:rsid w:val="00057DD4"/>
    <w:rsid w:val="000601B6"/>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2F3"/>
    <w:rsid w:val="00066860"/>
    <w:rsid w:val="00067270"/>
    <w:rsid w:val="000672BA"/>
    <w:rsid w:val="00067424"/>
    <w:rsid w:val="0006757C"/>
    <w:rsid w:val="00067A00"/>
    <w:rsid w:val="00067E78"/>
    <w:rsid w:val="00067F01"/>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417"/>
    <w:rsid w:val="00073B6D"/>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60F"/>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918"/>
    <w:rsid w:val="00084D46"/>
    <w:rsid w:val="00084F04"/>
    <w:rsid w:val="00084F7F"/>
    <w:rsid w:val="00085148"/>
    <w:rsid w:val="00085781"/>
    <w:rsid w:val="00085840"/>
    <w:rsid w:val="00085975"/>
    <w:rsid w:val="00085D12"/>
    <w:rsid w:val="00085E36"/>
    <w:rsid w:val="000860F7"/>
    <w:rsid w:val="00086727"/>
    <w:rsid w:val="00086819"/>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0D"/>
    <w:rsid w:val="00090BE6"/>
    <w:rsid w:val="00090CCD"/>
    <w:rsid w:val="00090EB0"/>
    <w:rsid w:val="00090ED0"/>
    <w:rsid w:val="00090FE1"/>
    <w:rsid w:val="00090FF3"/>
    <w:rsid w:val="000911C7"/>
    <w:rsid w:val="00091340"/>
    <w:rsid w:val="000918B2"/>
    <w:rsid w:val="0009192B"/>
    <w:rsid w:val="00091988"/>
    <w:rsid w:val="00091D05"/>
    <w:rsid w:val="000926F5"/>
    <w:rsid w:val="00092A74"/>
    <w:rsid w:val="000930A4"/>
    <w:rsid w:val="00093204"/>
    <w:rsid w:val="000932F3"/>
    <w:rsid w:val="0009363F"/>
    <w:rsid w:val="00093775"/>
    <w:rsid w:val="00093A13"/>
    <w:rsid w:val="00093AB4"/>
    <w:rsid w:val="00093BB4"/>
    <w:rsid w:val="00093ECF"/>
    <w:rsid w:val="00094007"/>
    <w:rsid w:val="00094167"/>
    <w:rsid w:val="000942B3"/>
    <w:rsid w:val="000944BE"/>
    <w:rsid w:val="00094648"/>
    <w:rsid w:val="00094743"/>
    <w:rsid w:val="00094848"/>
    <w:rsid w:val="000948CA"/>
    <w:rsid w:val="000951E3"/>
    <w:rsid w:val="00095D37"/>
    <w:rsid w:val="00095D73"/>
    <w:rsid w:val="00095E16"/>
    <w:rsid w:val="000964DF"/>
    <w:rsid w:val="000965AE"/>
    <w:rsid w:val="00096D68"/>
    <w:rsid w:val="00097493"/>
    <w:rsid w:val="0009781A"/>
    <w:rsid w:val="00097CF2"/>
    <w:rsid w:val="00097F53"/>
    <w:rsid w:val="00097F5D"/>
    <w:rsid w:val="000A068F"/>
    <w:rsid w:val="000A08C9"/>
    <w:rsid w:val="000A0F55"/>
    <w:rsid w:val="000A1197"/>
    <w:rsid w:val="000A1387"/>
    <w:rsid w:val="000A179B"/>
    <w:rsid w:val="000A1B89"/>
    <w:rsid w:val="000A1CA4"/>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B97"/>
    <w:rsid w:val="000A5371"/>
    <w:rsid w:val="000A5405"/>
    <w:rsid w:val="000A549D"/>
    <w:rsid w:val="000A5D00"/>
    <w:rsid w:val="000A5F8F"/>
    <w:rsid w:val="000A5FDB"/>
    <w:rsid w:val="000A60C7"/>
    <w:rsid w:val="000A60F1"/>
    <w:rsid w:val="000A63E3"/>
    <w:rsid w:val="000A64BA"/>
    <w:rsid w:val="000A6736"/>
    <w:rsid w:val="000A67CB"/>
    <w:rsid w:val="000A6AC9"/>
    <w:rsid w:val="000A6F4D"/>
    <w:rsid w:val="000A6F95"/>
    <w:rsid w:val="000A7470"/>
    <w:rsid w:val="000A75F0"/>
    <w:rsid w:val="000A7627"/>
    <w:rsid w:val="000A771B"/>
    <w:rsid w:val="000A7A7E"/>
    <w:rsid w:val="000A7C3E"/>
    <w:rsid w:val="000B014C"/>
    <w:rsid w:val="000B088E"/>
    <w:rsid w:val="000B099B"/>
    <w:rsid w:val="000B128B"/>
    <w:rsid w:val="000B12F5"/>
    <w:rsid w:val="000B163C"/>
    <w:rsid w:val="000B169C"/>
    <w:rsid w:val="000B1DB7"/>
    <w:rsid w:val="000B20D4"/>
    <w:rsid w:val="000B20E2"/>
    <w:rsid w:val="000B2341"/>
    <w:rsid w:val="000B2501"/>
    <w:rsid w:val="000B2B29"/>
    <w:rsid w:val="000B2CA7"/>
    <w:rsid w:val="000B2CF0"/>
    <w:rsid w:val="000B2E18"/>
    <w:rsid w:val="000B344F"/>
    <w:rsid w:val="000B34ED"/>
    <w:rsid w:val="000B398E"/>
    <w:rsid w:val="000B3E37"/>
    <w:rsid w:val="000B3E48"/>
    <w:rsid w:val="000B3EC4"/>
    <w:rsid w:val="000B42DB"/>
    <w:rsid w:val="000B4304"/>
    <w:rsid w:val="000B47D9"/>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80D"/>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500"/>
    <w:rsid w:val="000C567A"/>
    <w:rsid w:val="000C58FD"/>
    <w:rsid w:val="000C5C0D"/>
    <w:rsid w:val="000C5FAA"/>
    <w:rsid w:val="000C600A"/>
    <w:rsid w:val="000C6073"/>
    <w:rsid w:val="000C61C8"/>
    <w:rsid w:val="000C6392"/>
    <w:rsid w:val="000C66BD"/>
    <w:rsid w:val="000C66DA"/>
    <w:rsid w:val="000C68CE"/>
    <w:rsid w:val="000C6911"/>
    <w:rsid w:val="000C6AC9"/>
    <w:rsid w:val="000C6DB5"/>
    <w:rsid w:val="000C6F90"/>
    <w:rsid w:val="000C7070"/>
    <w:rsid w:val="000C7334"/>
    <w:rsid w:val="000C74D1"/>
    <w:rsid w:val="000C75EE"/>
    <w:rsid w:val="000C7962"/>
    <w:rsid w:val="000C7AF4"/>
    <w:rsid w:val="000C7CF3"/>
    <w:rsid w:val="000D0185"/>
    <w:rsid w:val="000D0943"/>
    <w:rsid w:val="000D0D8F"/>
    <w:rsid w:val="000D0FDA"/>
    <w:rsid w:val="000D13D9"/>
    <w:rsid w:val="000D1967"/>
    <w:rsid w:val="000D26FC"/>
    <w:rsid w:val="000D2847"/>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141"/>
    <w:rsid w:val="000E27E6"/>
    <w:rsid w:val="000E28D7"/>
    <w:rsid w:val="000E2941"/>
    <w:rsid w:val="000E2F3F"/>
    <w:rsid w:val="000E2F6B"/>
    <w:rsid w:val="000E30ED"/>
    <w:rsid w:val="000E359F"/>
    <w:rsid w:val="000E360E"/>
    <w:rsid w:val="000E3A09"/>
    <w:rsid w:val="000E3BA4"/>
    <w:rsid w:val="000E3FFE"/>
    <w:rsid w:val="000E4451"/>
    <w:rsid w:val="000E4730"/>
    <w:rsid w:val="000E566C"/>
    <w:rsid w:val="000E625C"/>
    <w:rsid w:val="000E688A"/>
    <w:rsid w:val="000E6CC7"/>
    <w:rsid w:val="000E7036"/>
    <w:rsid w:val="000E7391"/>
    <w:rsid w:val="000E7A89"/>
    <w:rsid w:val="000E7C89"/>
    <w:rsid w:val="000E7DB8"/>
    <w:rsid w:val="000E7EB6"/>
    <w:rsid w:val="000F00F8"/>
    <w:rsid w:val="000F01C4"/>
    <w:rsid w:val="000F02DF"/>
    <w:rsid w:val="000F065C"/>
    <w:rsid w:val="000F09E7"/>
    <w:rsid w:val="000F0A66"/>
    <w:rsid w:val="000F0C97"/>
    <w:rsid w:val="000F123F"/>
    <w:rsid w:val="000F127A"/>
    <w:rsid w:val="000F1322"/>
    <w:rsid w:val="000F13E6"/>
    <w:rsid w:val="000F1833"/>
    <w:rsid w:val="000F1991"/>
    <w:rsid w:val="000F1DD2"/>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5CB"/>
    <w:rsid w:val="000F5654"/>
    <w:rsid w:val="000F5F50"/>
    <w:rsid w:val="000F7528"/>
    <w:rsid w:val="000F78DB"/>
    <w:rsid w:val="000F7936"/>
    <w:rsid w:val="000F7BD7"/>
    <w:rsid w:val="000F7E12"/>
    <w:rsid w:val="000F7EDC"/>
    <w:rsid w:val="00100124"/>
    <w:rsid w:val="0010036E"/>
    <w:rsid w:val="001007E6"/>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2C2"/>
    <w:rsid w:val="001063B5"/>
    <w:rsid w:val="001064E4"/>
    <w:rsid w:val="001065B5"/>
    <w:rsid w:val="00106821"/>
    <w:rsid w:val="00106B6A"/>
    <w:rsid w:val="001070B4"/>
    <w:rsid w:val="0010750F"/>
    <w:rsid w:val="00107734"/>
    <w:rsid w:val="00107A70"/>
    <w:rsid w:val="00107F19"/>
    <w:rsid w:val="0011059C"/>
    <w:rsid w:val="0011086A"/>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CEB"/>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41B"/>
    <w:rsid w:val="001215C9"/>
    <w:rsid w:val="001217F2"/>
    <w:rsid w:val="00121C8A"/>
    <w:rsid w:val="00121F7C"/>
    <w:rsid w:val="00121F99"/>
    <w:rsid w:val="00122013"/>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0CD"/>
    <w:rsid w:val="001262FC"/>
    <w:rsid w:val="001268E7"/>
    <w:rsid w:val="0012691B"/>
    <w:rsid w:val="00126A37"/>
    <w:rsid w:val="00126A7F"/>
    <w:rsid w:val="00126AFE"/>
    <w:rsid w:val="00126DB7"/>
    <w:rsid w:val="00126DC9"/>
    <w:rsid w:val="00126E3F"/>
    <w:rsid w:val="00126F66"/>
    <w:rsid w:val="001271DA"/>
    <w:rsid w:val="00127621"/>
    <w:rsid w:val="001279E8"/>
    <w:rsid w:val="00127B01"/>
    <w:rsid w:val="00127BC6"/>
    <w:rsid w:val="00130374"/>
    <w:rsid w:val="00130481"/>
    <w:rsid w:val="00130C4A"/>
    <w:rsid w:val="00130CB7"/>
    <w:rsid w:val="00131117"/>
    <w:rsid w:val="00131334"/>
    <w:rsid w:val="001313BA"/>
    <w:rsid w:val="001314CB"/>
    <w:rsid w:val="001319D8"/>
    <w:rsid w:val="00131AEA"/>
    <w:rsid w:val="00131C96"/>
    <w:rsid w:val="0013227E"/>
    <w:rsid w:val="001322B0"/>
    <w:rsid w:val="00132328"/>
    <w:rsid w:val="001328E4"/>
    <w:rsid w:val="00132BF9"/>
    <w:rsid w:val="0013312A"/>
    <w:rsid w:val="00133DAB"/>
    <w:rsid w:val="0013430C"/>
    <w:rsid w:val="00134545"/>
    <w:rsid w:val="00134755"/>
    <w:rsid w:val="00134C4E"/>
    <w:rsid w:val="001352CF"/>
    <w:rsid w:val="00135409"/>
    <w:rsid w:val="00135563"/>
    <w:rsid w:val="00135634"/>
    <w:rsid w:val="001358EB"/>
    <w:rsid w:val="0013590E"/>
    <w:rsid w:val="00135A49"/>
    <w:rsid w:val="00136042"/>
    <w:rsid w:val="00136A96"/>
    <w:rsid w:val="00136BAD"/>
    <w:rsid w:val="00136C93"/>
    <w:rsid w:val="00136DE3"/>
    <w:rsid w:val="0013710D"/>
    <w:rsid w:val="00137171"/>
    <w:rsid w:val="0013720C"/>
    <w:rsid w:val="001374CC"/>
    <w:rsid w:val="00137543"/>
    <w:rsid w:val="00137B10"/>
    <w:rsid w:val="00137BF6"/>
    <w:rsid w:val="00137C03"/>
    <w:rsid w:val="001400B7"/>
    <w:rsid w:val="0014024E"/>
    <w:rsid w:val="001407DE"/>
    <w:rsid w:val="00140A78"/>
    <w:rsid w:val="00140B57"/>
    <w:rsid w:val="0014129A"/>
    <w:rsid w:val="0014138D"/>
    <w:rsid w:val="001417D3"/>
    <w:rsid w:val="00141AFD"/>
    <w:rsid w:val="00141B11"/>
    <w:rsid w:val="00141E28"/>
    <w:rsid w:val="00141E96"/>
    <w:rsid w:val="00142148"/>
    <w:rsid w:val="0014247F"/>
    <w:rsid w:val="00142E9C"/>
    <w:rsid w:val="00143261"/>
    <w:rsid w:val="001436BB"/>
    <w:rsid w:val="001439D4"/>
    <w:rsid w:val="00143AC0"/>
    <w:rsid w:val="00143E65"/>
    <w:rsid w:val="00143E89"/>
    <w:rsid w:val="00144937"/>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707A"/>
    <w:rsid w:val="00147468"/>
    <w:rsid w:val="001476AE"/>
    <w:rsid w:val="00147785"/>
    <w:rsid w:val="00147B10"/>
    <w:rsid w:val="00147CE1"/>
    <w:rsid w:val="001502BA"/>
    <w:rsid w:val="00150647"/>
    <w:rsid w:val="001507DE"/>
    <w:rsid w:val="00150DEF"/>
    <w:rsid w:val="00151A2C"/>
    <w:rsid w:val="00151A61"/>
    <w:rsid w:val="00151D9F"/>
    <w:rsid w:val="00152010"/>
    <w:rsid w:val="001522F7"/>
    <w:rsid w:val="001523E5"/>
    <w:rsid w:val="00152AAB"/>
    <w:rsid w:val="00152AB8"/>
    <w:rsid w:val="00152E6A"/>
    <w:rsid w:val="0015307F"/>
    <w:rsid w:val="00153462"/>
    <w:rsid w:val="0015373A"/>
    <w:rsid w:val="00153924"/>
    <w:rsid w:val="00153BA3"/>
    <w:rsid w:val="00153BD3"/>
    <w:rsid w:val="00153C34"/>
    <w:rsid w:val="00153C8C"/>
    <w:rsid w:val="00153D26"/>
    <w:rsid w:val="00153E49"/>
    <w:rsid w:val="00153F58"/>
    <w:rsid w:val="0015475C"/>
    <w:rsid w:val="0015496E"/>
    <w:rsid w:val="00154C0B"/>
    <w:rsid w:val="00154EF1"/>
    <w:rsid w:val="0015525D"/>
    <w:rsid w:val="0015530A"/>
    <w:rsid w:val="00155432"/>
    <w:rsid w:val="001554EC"/>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A6"/>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A85"/>
    <w:rsid w:val="00165C0A"/>
    <w:rsid w:val="00165E67"/>
    <w:rsid w:val="001661D0"/>
    <w:rsid w:val="00166499"/>
    <w:rsid w:val="00166641"/>
    <w:rsid w:val="0016721B"/>
    <w:rsid w:val="001672CB"/>
    <w:rsid w:val="0016734D"/>
    <w:rsid w:val="0016738E"/>
    <w:rsid w:val="0016743F"/>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213C"/>
    <w:rsid w:val="001725EC"/>
    <w:rsid w:val="0017289B"/>
    <w:rsid w:val="00173159"/>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5E7"/>
    <w:rsid w:val="0018078E"/>
    <w:rsid w:val="001807FF"/>
    <w:rsid w:val="001815EF"/>
    <w:rsid w:val="001815F4"/>
    <w:rsid w:val="00181D8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DBC"/>
    <w:rsid w:val="00184FDA"/>
    <w:rsid w:val="0018509E"/>
    <w:rsid w:val="0018558E"/>
    <w:rsid w:val="001858D5"/>
    <w:rsid w:val="00185AB3"/>
    <w:rsid w:val="00185B74"/>
    <w:rsid w:val="0018620B"/>
    <w:rsid w:val="00186289"/>
    <w:rsid w:val="00186399"/>
    <w:rsid w:val="00186408"/>
    <w:rsid w:val="001864A1"/>
    <w:rsid w:val="00186581"/>
    <w:rsid w:val="00186CD6"/>
    <w:rsid w:val="001875E0"/>
    <w:rsid w:val="0018760E"/>
    <w:rsid w:val="0018771F"/>
    <w:rsid w:val="00187AFB"/>
    <w:rsid w:val="00187E30"/>
    <w:rsid w:val="00187FBF"/>
    <w:rsid w:val="001901B6"/>
    <w:rsid w:val="00190805"/>
    <w:rsid w:val="001908D2"/>
    <w:rsid w:val="001908E9"/>
    <w:rsid w:val="00190AFB"/>
    <w:rsid w:val="00190DEF"/>
    <w:rsid w:val="001910D2"/>
    <w:rsid w:val="001911D0"/>
    <w:rsid w:val="00191236"/>
    <w:rsid w:val="0019168D"/>
    <w:rsid w:val="00191759"/>
    <w:rsid w:val="00191861"/>
    <w:rsid w:val="00191AA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32"/>
    <w:rsid w:val="0019706F"/>
    <w:rsid w:val="00197921"/>
    <w:rsid w:val="00197957"/>
    <w:rsid w:val="00197A39"/>
    <w:rsid w:val="00197A54"/>
    <w:rsid w:val="00197C2A"/>
    <w:rsid w:val="001A0137"/>
    <w:rsid w:val="001A0344"/>
    <w:rsid w:val="001A0493"/>
    <w:rsid w:val="001A099E"/>
    <w:rsid w:val="001A0DB1"/>
    <w:rsid w:val="001A0EFE"/>
    <w:rsid w:val="001A1137"/>
    <w:rsid w:val="001A148F"/>
    <w:rsid w:val="001A172A"/>
    <w:rsid w:val="001A1E6F"/>
    <w:rsid w:val="001A2174"/>
    <w:rsid w:val="001A21F7"/>
    <w:rsid w:val="001A2940"/>
    <w:rsid w:val="001A2F3D"/>
    <w:rsid w:val="001A3014"/>
    <w:rsid w:val="001A30CA"/>
    <w:rsid w:val="001A3336"/>
    <w:rsid w:val="001A334C"/>
    <w:rsid w:val="001A39FB"/>
    <w:rsid w:val="001A3CB1"/>
    <w:rsid w:val="001A46FE"/>
    <w:rsid w:val="001A4A3F"/>
    <w:rsid w:val="001A4A9E"/>
    <w:rsid w:val="001A4DAB"/>
    <w:rsid w:val="001A506F"/>
    <w:rsid w:val="001A5103"/>
    <w:rsid w:val="001A5162"/>
    <w:rsid w:val="001A54FA"/>
    <w:rsid w:val="001A5983"/>
    <w:rsid w:val="001A5E76"/>
    <w:rsid w:val="001A603F"/>
    <w:rsid w:val="001A64E8"/>
    <w:rsid w:val="001A65FA"/>
    <w:rsid w:val="001A6C47"/>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89"/>
    <w:rsid w:val="001B53FE"/>
    <w:rsid w:val="001B56FE"/>
    <w:rsid w:val="001B5949"/>
    <w:rsid w:val="001B5DA9"/>
    <w:rsid w:val="001B5FF1"/>
    <w:rsid w:val="001B6489"/>
    <w:rsid w:val="001B6541"/>
    <w:rsid w:val="001B6B0B"/>
    <w:rsid w:val="001B6DD3"/>
    <w:rsid w:val="001B6DE6"/>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570"/>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4E74"/>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527"/>
    <w:rsid w:val="001D1822"/>
    <w:rsid w:val="001D1E6B"/>
    <w:rsid w:val="001D1E6C"/>
    <w:rsid w:val="001D1EFD"/>
    <w:rsid w:val="001D21E3"/>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CE"/>
    <w:rsid w:val="001E1E50"/>
    <w:rsid w:val="001E2E08"/>
    <w:rsid w:val="001E2E64"/>
    <w:rsid w:val="001E300F"/>
    <w:rsid w:val="001E34F3"/>
    <w:rsid w:val="001E3940"/>
    <w:rsid w:val="001E39A6"/>
    <w:rsid w:val="001E3B64"/>
    <w:rsid w:val="001E3DC0"/>
    <w:rsid w:val="001E4264"/>
    <w:rsid w:val="001E4575"/>
    <w:rsid w:val="001E518C"/>
    <w:rsid w:val="001E53E2"/>
    <w:rsid w:val="001E5571"/>
    <w:rsid w:val="001E5990"/>
    <w:rsid w:val="001E5993"/>
    <w:rsid w:val="001E5C82"/>
    <w:rsid w:val="001E5D94"/>
    <w:rsid w:val="001E6287"/>
    <w:rsid w:val="001E6610"/>
    <w:rsid w:val="001E66D0"/>
    <w:rsid w:val="001E673A"/>
    <w:rsid w:val="001E675C"/>
    <w:rsid w:val="001E6896"/>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4E8"/>
    <w:rsid w:val="001F272B"/>
    <w:rsid w:val="001F2766"/>
    <w:rsid w:val="001F278A"/>
    <w:rsid w:val="001F2FE4"/>
    <w:rsid w:val="001F3103"/>
    <w:rsid w:val="001F32DF"/>
    <w:rsid w:val="001F3765"/>
    <w:rsid w:val="001F37D8"/>
    <w:rsid w:val="001F3A1D"/>
    <w:rsid w:val="001F3DDA"/>
    <w:rsid w:val="001F3FA3"/>
    <w:rsid w:val="001F426B"/>
    <w:rsid w:val="001F493D"/>
    <w:rsid w:val="001F4A10"/>
    <w:rsid w:val="001F4B09"/>
    <w:rsid w:val="001F5002"/>
    <w:rsid w:val="001F5527"/>
    <w:rsid w:val="001F570A"/>
    <w:rsid w:val="001F5A62"/>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39E"/>
    <w:rsid w:val="002014D2"/>
    <w:rsid w:val="0020162A"/>
    <w:rsid w:val="00201777"/>
    <w:rsid w:val="00201B43"/>
    <w:rsid w:val="00201D2F"/>
    <w:rsid w:val="00201E66"/>
    <w:rsid w:val="00201F43"/>
    <w:rsid w:val="002022AA"/>
    <w:rsid w:val="00202452"/>
    <w:rsid w:val="00202517"/>
    <w:rsid w:val="00202615"/>
    <w:rsid w:val="002028E3"/>
    <w:rsid w:val="00202E63"/>
    <w:rsid w:val="00203557"/>
    <w:rsid w:val="00203748"/>
    <w:rsid w:val="0020422A"/>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681"/>
    <w:rsid w:val="00210826"/>
    <w:rsid w:val="00210A87"/>
    <w:rsid w:val="00210C25"/>
    <w:rsid w:val="00210E0B"/>
    <w:rsid w:val="0021104D"/>
    <w:rsid w:val="0021179B"/>
    <w:rsid w:val="00211A66"/>
    <w:rsid w:val="00211A6D"/>
    <w:rsid w:val="00212B48"/>
    <w:rsid w:val="002130CA"/>
    <w:rsid w:val="002131F7"/>
    <w:rsid w:val="00213412"/>
    <w:rsid w:val="00213EBC"/>
    <w:rsid w:val="00214177"/>
    <w:rsid w:val="0021422B"/>
    <w:rsid w:val="00214506"/>
    <w:rsid w:val="00214759"/>
    <w:rsid w:val="00214A1B"/>
    <w:rsid w:val="00214AA9"/>
    <w:rsid w:val="00214B1E"/>
    <w:rsid w:val="00215006"/>
    <w:rsid w:val="0021513D"/>
    <w:rsid w:val="00215253"/>
    <w:rsid w:val="00215281"/>
    <w:rsid w:val="00215921"/>
    <w:rsid w:val="00215A65"/>
    <w:rsid w:val="002165C5"/>
    <w:rsid w:val="0021693F"/>
    <w:rsid w:val="00216BAD"/>
    <w:rsid w:val="00216E71"/>
    <w:rsid w:val="002170C3"/>
    <w:rsid w:val="0021784E"/>
    <w:rsid w:val="002178BB"/>
    <w:rsid w:val="00217ACE"/>
    <w:rsid w:val="00217B6C"/>
    <w:rsid w:val="00220098"/>
    <w:rsid w:val="00220AAF"/>
    <w:rsid w:val="002213E2"/>
    <w:rsid w:val="002218E1"/>
    <w:rsid w:val="00221A72"/>
    <w:rsid w:val="00221E17"/>
    <w:rsid w:val="00222056"/>
    <w:rsid w:val="0022235B"/>
    <w:rsid w:val="0022235E"/>
    <w:rsid w:val="002227B8"/>
    <w:rsid w:val="00222915"/>
    <w:rsid w:val="00222938"/>
    <w:rsid w:val="00222B7F"/>
    <w:rsid w:val="00223532"/>
    <w:rsid w:val="002235B0"/>
    <w:rsid w:val="0022395D"/>
    <w:rsid w:val="00223A9F"/>
    <w:rsid w:val="00223AAF"/>
    <w:rsid w:val="00223B23"/>
    <w:rsid w:val="00223E2E"/>
    <w:rsid w:val="00224011"/>
    <w:rsid w:val="00224122"/>
    <w:rsid w:val="00224134"/>
    <w:rsid w:val="0022492C"/>
    <w:rsid w:val="00224A12"/>
    <w:rsid w:val="00224B16"/>
    <w:rsid w:val="00224C9B"/>
    <w:rsid w:val="00224F79"/>
    <w:rsid w:val="002251D6"/>
    <w:rsid w:val="0022525A"/>
    <w:rsid w:val="002252D0"/>
    <w:rsid w:val="00225481"/>
    <w:rsid w:val="002257F4"/>
    <w:rsid w:val="00225A7D"/>
    <w:rsid w:val="002262FA"/>
    <w:rsid w:val="0022638D"/>
    <w:rsid w:val="00226929"/>
    <w:rsid w:val="00226ACA"/>
    <w:rsid w:val="00226B78"/>
    <w:rsid w:val="00226DD9"/>
    <w:rsid w:val="00227258"/>
    <w:rsid w:val="00227A80"/>
    <w:rsid w:val="00230652"/>
    <w:rsid w:val="00230EB8"/>
    <w:rsid w:val="0023108B"/>
    <w:rsid w:val="002310E6"/>
    <w:rsid w:val="002311E1"/>
    <w:rsid w:val="00231278"/>
    <w:rsid w:val="002312B0"/>
    <w:rsid w:val="00231405"/>
    <w:rsid w:val="00231B69"/>
    <w:rsid w:val="00231BDF"/>
    <w:rsid w:val="00231CC7"/>
    <w:rsid w:val="00231D2B"/>
    <w:rsid w:val="002322E0"/>
    <w:rsid w:val="00232411"/>
    <w:rsid w:val="00232630"/>
    <w:rsid w:val="00232B1B"/>
    <w:rsid w:val="002330A1"/>
    <w:rsid w:val="00233121"/>
    <w:rsid w:val="002337E6"/>
    <w:rsid w:val="00233811"/>
    <w:rsid w:val="00233C5E"/>
    <w:rsid w:val="0023400A"/>
    <w:rsid w:val="002346E7"/>
    <w:rsid w:val="00234A0A"/>
    <w:rsid w:val="00234E6E"/>
    <w:rsid w:val="0023533C"/>
    <w:rsid w:val="002353BB"/>
    <w:rsid w:val="00235556"/>
    <w:rsid w:val="00235A37"/>
    <w:rsid w:val="00235D37"/>
    <w:rsid w:val="00235D49"/>
    <w:rsid w:val="002360C8"/>
    <w:rsid w:val="00236732"/>
    <w:rsid w:val="00236C27"/>
    <w:rsid w:val="00236D95"/>
    <w:rsid w:val="002373BB"/>
    <w:rsid w:val="0023784A"/>
    <w:rsid w:val="0024046E"/>
    <w:rsid w:val="00241079"/>
    <w:rsid w:val="002413C8"/>
    <w:rsid w:val="00241BFC"/>
    <w:rsid w:val="0024203B"/>
    <w:rsid w:val="0024219B"/>
    <w:rsid w:val="00242543"/>
    <w:rsid w:val="002426E4"/>
    <w:rsid w:val="00242950"/>
    <w:rsid w:val="00242A06"/>
    <w:rsid w:val="00242A78"/>
    <w:rsid w:val="00242B66"/>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AC3"/>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EA"/>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BD4"/>
    <w:rsid w:val="00256C64"/>
    <w:rsid w:val="00256E51"/>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200"/>
    <w:rsid w:val="002634CD"/>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CCA"/>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CBA"/>
    <w:rsid w:val="00280F01"/>
    <w:rsid w:val="00280FE4"/>
    <w:rsid w:val="0028126D"/>
    <w:rsid w:val="002812F7"/>
    <w:rsid w:val="002814E1"/>
    <w:rsid w:val="002815A5"/>
    <w:rsid w:val="0028161F"/>
    <w:rsid w:val="002816ED"/>
    <w:rsid w:val="00281845"/>
    <w:rsid w:val="00281DD3"/>
    <w:rsid w:val="002821B2"/>
    <w:rsid w:val="002829D4"/>
    <w:rsid w:val="00282C39"/>
    <w:rsid w:val="00282D60"/>
    <w:rsid w:val="00283749"/>
    <w:rsid w:val="002839B0"/>
    <w:rsid w:val="00283A4D"/>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318B"/>
    <w:rsid w:val="00293790"/>
    <w:rsid w:val="00293D9E"/>
    <w:rsid w:val="00294A16"/>
    <w:rsid w:val="002951F6"/>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CBD"/>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B67"/>
    <w:rsid w:val="002B146B"/>
    <w:rsid w:val="002B1A87"/>
    <w:rsid w:val="002B1B00"/>
    <w:rsid w:val="002B1EFB"/>
    <w:rsid w:val="002B2295"/>
    <w:rsid w:val="002B23ED"/>
    <w:rsid w:val="002B2717"/>
    <w:rsid w:val="002B27A9"/>
    <w:rsid w:val="002B3191"/>
    <w:rsid w:val="002B3240"/>
    <w:rsid w:val="002B333F"/>
    <w:rsid w:val="002B35E2"/>
    <w:rsid w:val="002B3644"/>
    <w:rsid w:val="002B3803"/>
    <w:rsid w:val="002B3A29"/>
    <w:rsid w:val="002B44E5"/>
    <w:rsid w:val="002B50D6"/>
    <w:rsid w:val="002B522F"/>
    <w:rsid w:val="002B543D"/>
    <w:rsid w:val="002B5582"/>
    <w:rsid w:val="002B5591"/>
    <w:rsid w:val="002B5646"/>
    <w:rsid w:val="002B5DE9"/>
    <w:rsid w:val="002B5EE0"/>
    <w:rsid w:val="002B5FAC"/>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73B"/>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05D"/>
    <w:rsid w:val="002D32F9"/>
    <w:rsid w:val="002D33F6"/>
    <w:rsid w:val="002D34AE"/>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C5C"/>
    <w:rsid w:val="002E0203"/>
    <w:rsid w:val="002E036F"/>
    <w:rsid w:val="002E0A96"/>
    <w:rsid w:val="002E0CDE"/>
    <w:rsid w:val="002E0F4D"/>
    <w:rsid w:val="002E1267"/>
    <w:rsid w:val="002E13AA"/>
    <w:rsid w:val="002E143B"/>
    <w:rsid w:val="002E1729"/>
    <w:rsid w:val="002E1871"/>
    <w:rsid w:val="002E1D89"/>
    <w:rsid w:val="002E203A"/>
    <w:rsid w:val="002E25AF"/>
    <w:rsid w:val="002E25E2"/>
    <w:rsid w:val="002E281D"/>
    <w:rsid w:val="002E2D36"/>
    <w:rsid w:val="002E3301"/>
    <w:rsid w:val="002E357C"/>
    <w:rsid w:val="002E3644"/>
    <w:rsid w:val="002E39E4"/>
    <w:rsid w:val="002E3CEA"/>
    <w:rsid w:val="002E3CF8"/>
    <w:rsid w:val="002E3DF1"/>
    <w:rsid w:val="002E3E26"/>
    <w:rsid w:val="002E40E4"/>
    <w:rsid w:val="002E4223"/>
    <w:rsid w:val="002E42CB"/>
    <w:rsid w:val="002E45A4"/>
    <w:rsid w:val="002E464C"/>
    <w:rsid w:val="002E464F"/>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23A"/>
    <w:rsid w:val="002E743D"/>
    <w:rsid w:val="002E7676"/>
    <w:rsid w:val="002E774A"/>
    <w:rsid w:val="002E782B"/>
    <w:rsid w:val="002E7B59"/>
    <w:rsid w:val="002E7BD2"/>
    <w:rsid w:val="002F0119"/>
    <w:rsid w:val="002F03EA"/>
    <w:rsid w:val="002F093B"/>
    <w:rsid w:val="002F09BF"/>
    <w:rsid w:val="002F0BBC"/>
    <w:rsid w:val="002F0C50"/>
    <w:rsid w:val="002F0CEC"/>
    <w:rsid w:val="002F11E1"/>
    <w:rsid w:val="002F16E9"/>
    <w:rsid w:val="002F187B"/>
    <w:rsid w:val="002F192D"/>
    <w:rsid w:val="002F1A4E"/>
    <w:rsid w:val="002F1CFF"/>
    <w:rsid w:val="002F1E68"/>
    <w:rsid w:val="002F1EE4"/>
    <w:rsid w:val="002F1FFD"/>
    <w:rsid w:val="002F200B"/>
    <w:rsid w:val="002F21F8"/>
    <w:rsid w:val="002F2C96"/>
    <w:rsid w:val="002F3072"/>
    <w:rsid w:val="002F33A3"/>
    <w:rsid w:val="002F3400"/>
    <w:rsid w:val="002F345B"/>
    <w:rsid w:val="002F3691"/>
    <w:rsid w:val="002F36DC"/>
    <w:rsid w:val="002F38CC"/>
    <w:rsid w:val="002F38D1"/>
    <w:rsid w:val="002F39C9"/>
    <w:rsid w:val="002F3AC7"/>
    <w:rsid w:val="002F3CC7"/>
    <w:rsid w:val="002F3D17"/>
    <w:rsid w:val="002F4248"/>
    <w:rsid w:val="002F4415"/>
    <w:rsid w:val="002F4489"/>
    <w:rsid w:val="002F493E"/>
    <w:rsid w:val="002F4957"/>
    <w:rsid w:val="002F498C"/>
    <w:rsid w:val="002F4ADB"/>
    <w:rsid w:val="002F50E7"/>
    <w:rsid w:val="002F5349"/>
    <w:rsid w:val="002F5412"/>
    <w:rsid w:val="002F546D"/>
    <w:rsid w:val="002F58C3"/>
    <w:rsid w:val="002F5DCC"/>
    <w:rsid w:val="002F5E35"/>
    <w:rsid w:val="002F5EA6"/>
    <w:rsid w:val="002F6994"/>
    <w:rsid w:val="002F69E7"/>
    <w:rsid w:val="002F703C"/>
    <w:rsid w:val="002F7468"/>
    <w:rsid w:val="002F758A"/>
    <w:rsid w:val="002F7AF4"/>
    <w:rsid w:val="002F7C73"/>
    <w:rsid w:val="002F7D98"/>
    <w:rsid w:val="002F7F66"/>
    <w:rsid w:val="00300255"/>
    <w:rsid w:val="0030025B"/>
    <w:rsid w:val="00300283"/>
    <w:rsid w:val="003003C7"/>
    <w:rsid w:val="0030089E"/>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CAC"/>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174C"/>
    <w:rsid w:val="003117AE"/>
    <w:rsid w:val="003118EB"/>
    <w:rsid w:val="00311ADF"/>
    <w:rsid w:val="00311E71"/>
    <w:rsid w:val="0031255B"/>
    <w:rsid w:val="00312903"/>
    <w:rsid w:val="00312B77"/>
    <w:rsid w:val="00312C61"/>
    <w:rsid w:val="00312F73"/>
    <w:rsid w:val="0031306B"/>
    <w:rsid w:val="00313383"/>
    <w:rsid w:val="0031398F"/>
    <w:rsid w:val="00313AB1"/>
    <w:rsid w:val="00313BF5"/>
    <w:rsid w:val="00313C8A"/>
    <w:rsid w:val="0031404A"/>
    <w:rsid w:val="0031422E"/>
    <w:rsid w:val="00314423"/>
    <w:rsid w:val="00314555"/>
    <w:rsid w:val="00314603"/>
    <w:rsid w:val="00314B8B"/>
    <w:rsid w:val="00315291"/>
    <w:rsid w:val="003152DF"/>
    <w:rsid w:val="003153B5"/>
    <w:rsid w:val="0031554C"/>
    <w:rsid w:val="003155FF"/>
    <w:rsid w:val="003156D9"/>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0D35"/>
    <w:rsid w:val="00331109"/>
    <w:rsid w:val="0033120C"/>
    <w:rsid w:val="00331E34"/>
    <w:rsid w:val="0033211A"/>
    <w:rsid w:val="00332EDE"/>
    <w:rsid w:val="00332F51"/>
    <w:rsid w:val="0033304D"/>
    <w:rsid w:val="0033330E"/>
    <w:rsid w:val="003333D2"/>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6FA4"/>
    <w:rsid w:val="00337188"/>
    <w:rsid w:val="003373DD"/>
    <w:rsid w:val="003376F4"/>
    <w:rsid w:val="003400BB"/>
    <w:rsid w:val="003401B9"/>
    <w:rsid w:val="0034021A"/>
    <w:rsid w:val="003404B3"/>
    <w:rsid w:val="00340960"/>
    <w:rsid w:val="00340BAD"/>
    <w:rsid w:val="003410CE"/>
    <w:rsid w:val="0034113E"/>
    <w:rsid w:val="00341355"/>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210"/>
    <w:rsid w:val="00347527"/>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8C0"/>
    <w:rsid w:val="00352B6E"/>
    <w:rsid w:val="00352D37"/>
    <w:rsid w:val="00352E18"/>
    <w:rsid w:val="0035357E"/>
    <w:rsid w:val="00353AF7"/>
    <w:rsid w:val="00353F50"/>
    <w:rsid w:val="00354070"/>
    <w:rsid w:val="003540E7"/>
    <w:rsid w:val="00354536"/>
    <w:rsid w:val="003548CD"/>
    <w:rsid w:val="003548D3"/>
    <w:rsid w:val="003549DB"/>
    <w:rsid w:val="00354B73"/>
    <w:rsid w:val="003554D7"/>
    <w:rsid w:val="00355506"/>
    <w:rsid w:val="003556E0"/>
    <w:rsid w:val="00355A5A"/>
    <w:rsid w:val="00355F1F"/>
    <w:rsid w:val="003562C5"/>
    <w:rsid w:val="003563A9"/>
    <w:rsid w:val="003563D1"/>
    <w:rsid w:val="0035688F"/>
    <w:rsid w:val="00356AC6"/>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1F5B"/>
    <w:rsid w:val="00362416"/>
    <w:rsid w:val="003624AD"/>
    <w:rsid w:val="00362509"/>
    <w:rsid w:val="00362727"/>
    <w:rsid w:val="0036275C"/>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5FA4"/>
    <w:rsid w:val="003660C7"/>
    <w:rsid w:val="0036615E"/>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EDB"/>
    <w:rsid w:val="00367F26"/>
    <w:rsid w:val="00370355"/>
    <w:rsid w:val="003703CF"/>
    <w:rsid w:val="003703E3"/>
    <w:rsid w:val="00370899"/>
    <w:rsid w:val="00371309"/>
    <w:rsid w:val="003714F7"/>
    <w:rsid w:val="003716D8"/>
    <w:rsid w:val="00371926"/>
    <w:rsid w:val="00371A1E"/>
    <w:rsid w:val="00371C47"/>
    <w:rsid w:val="00371CDD"/>
    <w:rsid w:val="00371DD3"/>
    <w:rsid w:val="00372279"/>
    <w:rsid w:val="00372410"/>
    <w:rsid w:val="0037250A"/>
    <w:rsid w:val="00372729"/>
    <w:rsid w:val="00372CC0"/>
    <w:rsid w:val="00372F7C"/>
    <w:rsid w:val="00372FC1"/>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8C1"/>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0E9B"/>
    <w:rsid w:val="00391311"/>
    <w:rsid w:val="00391672"/>
    <w:rsid w:val="003917FA"/>
    <w:rsid w:val="003918CE"/>
    <w:rsid w:val="00391994"/>
    <w:rsid w:val="00391A31"/>
    <w:rsid w:val="00391A42"/>
    <w:rsid w:val="00391C39"/>
    <w:rsid w:val="00391F17"/>
    <w:rsid w:val="00392828"/>
    <w:rsid w:val="0039296F"/>
    <w:rsid w:val="00392B40"/>
    <w:rsid w:val="00392CB3"/>
    <w:rsid w:val="00392CBC"/>
    <w:rsid w:val="00392DB3"/>
    <w:rsid w:val="00392DF4"/>
    <w:rsid w:val="00392EB3"/>
    <w:rsid w:val="003934AA"/>
    <w:rsid w:val="00393622"/>
    <w:rsid w:val="003936EF"/>
    <w:rsid w:val="00393772"/>
    <w:rsid w:val="00393ACE"/>
    <w:rsid w:val="00393F7D"/>
    <w:rsid w:val="00394558"/>
    <w:rsid w:val="00395104"/>
    <w:rsid w:val="003952EB"/>
    <w:rsid w:val="00395416"/>
    <w:rsid w:val="00396D1A"/>
    <w:rsid w:val="00396EB7"/>
    <w:rsid w:val="0039734C"/>
    <w:rsid w:val="003973E6"/>
    <w:rsid w:val="00397608"/>
    <w:rsid w:val="00397E0F"/>
    <w:rsid w:val="003A07D8"/>
    <w:rsid w:val="003A0AC0"/>
    <w:rsid w:val="003A0DDC"/>
    <w:rsid w:val="003A0E82"/>
    <w:rsid w:val="003A0F4A"/>
    <w:rsid w:val="003A0FD6"/>
    <w:rsid w:val="003A14F7"/>
    <w:rsid w:val="003A15AC"/>
    <w:rsid w:val="003A1908"/>
    <w:rsid w:val="003A1BD0"/>
    <w:rsid w:val="003A225C"/>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1A3"/>
    <w:rsid w:val="003A63E5"/>
    <w:rsid w:val="003A662B"/>
    <w:rsid w:val="003A66AD"/>
    <w:rsid w:val="003A66BC"/>
    <w:rsid w:val="003A6704"/>
    <w:rsid w:val="003A6802"/>
    <w:rsid w:val="003A6B10"/>
    <w:rsid w:val="003A6C01"/>
    <w:rsid w:val="003A6D8E"/>
    <w:rsid w:val="003A70D1"/>
    <w:rsid w:val="003A7592"/>
    <w:rsid w:val="003A7736"/>
    <w:rsid w:val="003A7897"/>
    <w:rsid w:val="003A790E"/>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869"/>
    <w:rsid w:val="003B49D2"/>
    <w:rsid w:val="003B4A27"/>
    <w:rsid w:val="003B4B50"/>
    <w:rsid w:val="003B4CFA"/>
    <w:rsid w:val="003B525D"/>
    <w:rsid w:val="003B5364"/>
    <w:rsid w:val="003B5567"/>
    <w:rsid w:val="003B59BA"/>
    <w:rsid w:val="003B5E89"/>
    <w:rsid w:val="003B600D"/>
    <w:rsid w:val="003B618A"/>
    <w:rsid w:val="003B66F8"/>
    <w:rsid w:val="003B6B40"/>
    <w:rsid w:val="003B6D18"/>
    <w:rsid w:val="003B6F5C"/>
    <w:rsid w:val="003B79AB"/>
    <w:rsid w:val="003B7B39"/>
    <w:rsid w:val="003B7E2C"/>
    <w:rsid w:val="003C00F6"/>
    <w:rsid w:val="003C02A1"/>
    <w:rsid w:val="003C0951"/>
    <w:rsid w:val="003C0B7A"/>
    <w:rsid w:val="003C104C"/>
    <w:rsid w:val="003C1384"/>
    <w:rsid w:val="003C141B"/>
    <w:rsid w:val="003C1B37"/>
    <w:rsid w:val="003C1C5F"/>
    <w:rsid w:val="003C268C"/>
    <w:rsid w:val="003C2812"/>
    <w:rsid w:val="003C29A8"/>
    <w:rsid w:val="003C2AED"/>
    <w:rsid w:val="003C3899"/>
    <w:rsid w:val="003C38CE"/>
    <w:rsid w:val="003C3B5F"/>
    <w:rsid w:val="003C4171"/>
    <w:rsid w:val="003C4583"/>
    <w:rsid w:val="003C48A1"/>
    <w:rsid w:val="003C493D"/>
    <w:rsid w:val="003C4C60"/>
    <w:rsid w:val="003C5007"/>
    <w:rsid w:val="003C503D"/>
    <w:rsid w:val="003C5404"/>
    <w:rsid w:val="003C57A7"/>
    <w:rsid w:val="003C5805"/>
    <w:rsid w:val="003C5869"/>
    <w:rsid w:val="003C5B7B"/>
    <w:rsid w:val="003C5E31"/>
    <w:rsid w:val="003C5F8C"/>
    <w:rsid w:val="003C6125"/>
    <w:rsid w:val="003C6190"/>
    <w:rsid w:val="003C6204"/>
    <w:rsid w:val="003C6207"/>
    <w:rsid w:val="003C6445"/>
    <w:rsid w:val="003C6608"/>
    <w:rsid w:val="003C6960"/>
    <w:rsid w:val="003C6F7E"/>
    <w:rsid w:val="003C6FB4"/>
    <w:rsid w:val="003C7636"/>
    <w:rsid w:val="003C7944"/>
    <w:rsid w:val="003C7C6E"/>
    <w:rsid w:val="003C7C99"/>
    <w:rsid w:val="003C7F92"/>
    <w:rsid w:val="003D0013"/>
    <w:rsid w:val="003D0094"/>
    <w:rsid w:val="003D0378"/>
    <w:rsid w:val="003D0578"/>
    <w:rsid w:val="003D0BC7"/>
    <w:rsid w:val="003D0BD8"/>
    <w:rsid w:val="003D1351"/>
    <w:rsid w:val="003D181F"/>
    <w:rsid w:val="003D1AA8"/>
    <w:rsid w:val="003D1AC9"/>
    <w:rsid w:val="003D1AD0"/>
    <w:rsid w:val="003D1AF4"/>
    <w:rsid w:val="003D1D10"/>
    <w:rsid w:val="003D220F"/>
    <w:rsid w:val="003D2530"/>
    <w:rsid w:val="003D2588"/>
    <w:rsid w:val="003D28AC"/>
    <w:rsid w:val="003D2CDA"/>
    <w:rsid w:val="003D3F9D"/>
    <w:rsid w:val="003D403A"/>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9AA"/>
    <w:rsid w:val="003D5ED3"/>
    <w:rsid w:val="003D6229"/>
    <w:rsid w:val="003D65C6"/>
    <w:rsid w:val="003D66FF"/>
    <w:rsid w:val="003D67CE"/>
    <w:rsid w:val="003D717B"/>
    <w:rsid w:val="003D72E0"/>
    <w:rsid w:val="003D7368"/>
    <w:rsid w:val="003D793E"/>
    <w:rsid w:val="003D7A43"/>
    <w:rsid w:val="003D7B43"/>
    <w:rsid w:val="003D7E4F"/>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B20"/>
    <w:rsid w:val="003E6E85"/>
    <w:rsid w:val="003E6F37"/>
    <w:rsid w:val="003E76D1"/>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507A"/>
    <w:rsid w:val="003F5270"/>
    <w:rsid w:val="003F55E5"/>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686"/>
    <w:rsid w:val="0040081B"/>
    <w:rsid w:val="004008D1"/>
    <w:rsid w:val="0040161D"/>
    <w:rsid w:val="0040174E"/>
    <w:rsid w:val="00401760"/>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07E19"/>
    <w:rsid w:val="00410140"/>
    <w:rsid w:val="00410580"/>
    <w:rsid w:val="0041081C"/>
    <w:rsid w:val="00410D6E"/>
    <w:rsid w:val="00410E4D"/>
    <w:rsid w:val="00410FAE"/>
    <w:rsid w:val="00411316"/>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9C6"/>
    <w:rsid w:val="00415005"/>
    <w:rsid w:val="0041504A"/>
    <w:rsid w:val="004156FD"/>
    <w:rsid w:val="00415A06"/>
    <w:rsid w:val="00415DC6"/>
    <w:rsid w:val="00415E46"/>
    <w:rsid w:val="00416797"/>
    <w:rsid w:val="00416E53"/>
    <w:rsid w:val="004177F0"/>
    <w:rsid w:val="0041783A"/>
    <w:rsid w:val="00420049"/>
    <w:rsid w:val="00420220"/>
    <w:rsid w:val="00420B80"/>
    <w:rsid w:val="00420CCA"/>
    <w:rsid w:val="00420DF6"/>
    <w:rsid w:val="00421286"/>
    <w:rsid w:val="0042163E"/>
    <w:rsid w:val="00421FA1"/>
    <w:rsid w:val="0042234A"/>
    <w:rsid w:val="0042286B"/>
    <w:rsid w:val="00422944"/>
    <w:rsid w:val="00422D32"/>
    <w:rsid w:val="00422D74"/>
    <w:rsid w:val="00422E87"/>
    <w:rsid w:val="0042318F"/>
    <w:rsid w:val="004231AD"/>
    <w:rsid w:val="004236D5"/>
    <w:rsid w:val="00423B93"/>
    <w:rsid w:val="00423C56"/>
    <w:rsid w:val="004243E0"/>
    <w:rsid w:val="0042465D"/>
    <w:rsid w:val="00424925"/>
    <w:rsid w:val="00424A0B"/>
    <w:rsid w:val="00424A74"/>
    <w:rsid w:val="00424BFD"/>
    <w:rsid w:val="00424C2F"/>
    <w:rsid w:val="00424D81"/>
    <w:rsid w:val="004250E2"/>
    <w:rsid w:val="00425298"/>
    <w:rsid w:val="004255CE"/>
    <w:rsid w:val="00425B0A"/>
    <w:rsid w:val="00425D31"/>
    <w:rsid w:val="004260B3"/>
    <w:rsid w:val="00426D2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6A7"/>
    <w:rsid w:val="00431921"/>
    <w:rsid w:val="00431BC9"/>
    <w:rsid w:val="00432263"/>
    <w:rsid w:val="00432650"/>
    <w:rsid w:val="00432655"/>
    <w:rsid w:val="00432B3B"/>
    <w:rsid w:val="00432C8D"/>
    <w:rsid w:val="00432DE1"/>
    <w:rsid w:val="004333D3"/>
    <w:rsid w:val="0043462B"/>
    <w:rsid w:val="00434881"/>
    <w:rsid w:val="00434910"/>
    <w:rsid w:val="004349FB"/>
    <w:rsid w:val="00434C25"/>
    <w:rsid w:val="00434D05"/>
    <w:rsid w:val="00434F66"/>
    <w:rsid w:val="004350E0"/>
    <w:rsid w:val="0043512C"/>
    <w:rsid w:val="00435179"/>
    <w:rsid w:val="00435225"/>
    <w:rsid w:val="00435421"/>
    <w:rsid w:val="00435574"/>
    <w:rsid w:val="0043567C"/>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3AC"/>
    <w:rsid w:val="0044171F"/>
    <w:rsid w:val="00441B11"/>
    <w:rsid w:val="00441CEC"/>
    <w:rsid w:val="00442728"/>
    <w:rsid w:val="0044291D"/>
    <w:rsid w:val="00442965"/>
    <w:rsid w:val="00442B1D"/>
    <w:rsid w:val="00442EEB"/>
    <w:rsid w:val="004433CF"/>
    <w:rsid w:val="0044389B"/>
    <w:rsid w:val="004441F9"/>
    <w:rsid w:val="004442F8"/>
    <w:rsid w:val="00444378"/>
    <w:rsid w:val="004444CC"/>
    <w:rsid w:val="00444628"/>
    <w:rsid w:val="00444A31"/>
    <w:rsid w:val="00444D3E"/>
    <w:rsid w:val="00444FF8"/>
    <w:rsid w:val="00445009"/>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2AF"/>
    <w:rsid w:val="0045080C"/>
    <w:rsid w:val="0045081B"/>
    <w:rsid w:val="00450AB2"/>
    <w:rsid w:val="00450C43"/>
    <w:rsid w:val="00450EBC"/>
    <w:rsid w:val="00450FD6"/>
    <w:rsid w:val="00451021"/>
    <w:rsid w:val="00451272"/>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9EC"/>
    <w:rsid w:val="00455C4F"/>
    <w:rsid w:val="00455FDE"/>
    <w:rsid w:val="0045623F"/>
    <w:rsid w:val="004563A5"/>
    <w:rsid w:val="0045648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455"/>
    <w:rsid w:val="00461704"/>
    <w:rsid w:val="00461C64"/>
    <w:rsid w:val="004621C4"/>
    <w:rsid w:val="00462942"/>
    <w:rsid w:val="00462B0B"/>
    <w:rsid w:val="00462C05"/>
    <w:rsid w:val="004630C9"/>
    <w:rsid w:val="004633B2"/>
    <w:rsid w:val="00463408"/>
    <w:rsid w:val="00463656"/>
    <w:rsid w:val="00463E4A"/>
    <w:rsid w:val="00463F06"/>
    <w:rsid w:val="004640B2"/>
    <w:rsid w:val="00464492"/>
    <w:rsid w:val="004644C1"/>
    <w:rsid w:val="00464795"/>
    <w:rsid w:val="00464C8B"/>
    <w:rsid w:val="00464FAF"/>
    <w:rsid w:val="004654B4"/>
    <w:rsid w:val="0046560F"/>
    <w:rsid w:val="00465E2D"/>
    <w:rsid w:val="00465E66"/>
    <w:rsid w:val="00466217"/>
    <w:rsid w:val="004668CA"/>
    <w:rsid w:val="00466A3A"/>
    <w:rsid w:val="00466CC8"/>
    <w:rsid w:val="004670B2"/>
    <w:rsid w:val="004678E8"/>
    <w:rsid w:val="004678F0"/>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4FC1"/>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3C6"/>
    <w:rsid w:val="004824C2"/>
    <w:rsid w:val="00482587"/>
    <w:rsid w:val="004826F8"/>
    <w:rsid w:val="004828AD"/>
    <w:rsid w:val="00482CA1"/>
    <w:rsid w:val="00482FD2"/>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1B"/>
    <w:rsid w:val="0048668C"/>
    <w:rsid w:val="004868AE"/>
    <w:rsid w:val="0048692E"/>
    <w:rsid w:val="00486B60"/>
    <w:rsid w:val="00486D80"/>
    <w:rsid w:val="004874A8"/>
    <w:rsid w:val="00487CBF"/>
    <w:rsid w:val="00487D70"/>
    <w:rsid w:val="00487DA7"/>
    <w:rsid w:val="00487F01"/>
    <w:rsid w:val="004903B7"/>
    <w:rsid w:val="00490468"/>
    <w:rsid w:val="0049052C"/>
    <w:rsid w:val="0049061B"/>
    <w:rsid w:val="0049069A"/>
    <w:rsid w:val="0049086F"/>
    <w:rsid w:val="00490989"/>
    <w:rsid w:val="0049107A"/>
    <w:rsid w:val="00491387"/>
    <w:rsid w:val="0049139D"/>
    <w:rsid w:val="00491656"/>
    <w:rsid w:val="004919A6"/>
    <w:rsid w:val="00491CF5"/>
    <w:rsid w:val="00491F7B"/>
    <w:rsid w:val="00491FB0"/>
    <w:rsid w:val="00492607"/>
    <w:rsid w:val="0049293B"/>
    <w:rsid w:val="00493179"/>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9CC"/>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868"/>
    <w:rsid w:val="004A5B1D"/>
    <w:rsid w:val="004A6255"/>
    <w:rsid w:val="004A6553"/>
    <w:rsid w:val="004A6B00"/>
    <w:rsid w:val="004A7379"/>
    <w:rsid w:val="004A75A3"/>
    <w:rsid w:val="004A75F3"/>
    <w:rsid w:val="004A7804"/>
    <w:rsid w:val="004A7B5C"/>
    <w:rsid w:val="004A7BBB"/>
    <w:rsid w:val="004B05D3"/>
    <w:rsid w:val="004B09D3"/>
    <w:rsid w:val="004B125B"/>
    <w:rsid w:val="004B1355"/>
    <w:rsid w:val="004B1D05"/>
    <w:rsid w:val="004B20D3"/>
    <w:rsid w:val="004B23DF"/>
    <w:rsid w:val="004B273D"/>
    <w:rsid w:val="004B27FA"/>
    <w:rsid w:val="004B2A48"/>
    <w:rsid w:val="004B2B98"/>
    <w:rsid w:val="004B3470"/>
    <w:rsid w:val="004B370B"/>
    <w:rsid w:val="004B3C26"/>
    <w:rsid w:val="004B3D33"/>
    <w:rsid w:val="004B4769"/>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82"/>
    <w:rsid w:val="004C43FA"/>
    <w:rsid w:val="004C4404"/>
    <w:rsid w:val="004C46CD"/>
    <w:rsid w:val="004C4871"/>
    <w:rsid w:val="004C48A8"/>
    <w:rsid w:val="004C48DD"/>
    <w:rsid w:val="004C4942"/>
    <w:rsid w:val="004C4F17"/>
    <w:rsid w:val="004C5363"/>
    <w:rsid w:val="004C5370"/>
    <w:rsid w:val="004C57CE"/>
    <w:rsid w:val="004C6114"/>
    <w:rsid w:val="004C620A"/>
    <w:rsid w:val="004C658F"/>
    <w:rsid w:val="004C6816"/>
    <w:rsid w:val="004C6A1F"/>
    <w:rsid w:val="004C72E9"/>
    <w:rsid w:val="004C74F7"/>
    <w:rsid w:val="004C7CED"/>
    <w:rsid w:val="004C7D0A"/>
    <w:rsid w:val="004C7E38"/>
    <w:rsid w:val="004D066B"/>
    <w:rsid w:val="004D128D"/>
    <w:rsid w:val="004D1481"/>
    <w:rsid w:val="004D1AAA"/>
    <w:rsid w:val="004D1AB8"/>
    <w:rsid w:val="004D1B0D"/>
    <w:rsid w:val="004D1DBD"/>
    <w:rsid w:val="004D1DCE"/>
    <w:rsid w:val="004D1F4F"/>
    <w:rsid w:val="004D25B5"/>
    <w:rsid w:val="004D25CE"/>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4"/>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7C2"/>
    <w:rsid w:val="004E19CD"/>
    <w:rsid w:val="004E1D6E"/>
    <w:rsid w:val="004E1EE6"/>
    <w:rsid w:val="004E1FF4"/>
    <w:rsid w:val="004E20D3"/>
    <w:rsid w:val="004E210B"/>
    <w:rsid w:val="004E245F"/>
    <w:rsid w:val="004E2477"/>
    <w:rsid w:val="004E24BA"/>
    <w:rsid w:val="004E2515"/>
    <w:rsid w:val="004E2D9B"/>
    <w:rsid w:val="004E2DCA"/>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3E"/>
    <w:rsid w:val="004F39CD"/>
    <w:rsid w:val="004F426E"/>
    <w:rsid w:val="004F43FC"/>
    <w:rsid w:val="004F4570"/>
    <w:rsid w:val="004F45B1"/>
    <w:rsid w:val="004F465B"/>
    <w:rsid w:val="004F49D0"/>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05E"/>
    <w:rsid w:val="004F71B8"/>
    <w:rsid w:val="004F71D7"/>
    <w:rsid w:val="004F7408"/>
    <w:rsid w:val="004F77A7"/>
    <w:rsid w:val="004F78DB"/>
    <w:rsid w:val="004F7B97"/>
    <w:rsid w:val="004F7E00"/>
    <w:rsid w:val="0050008B"/>
    <w:rsid w:val="005001FD"/>
    <w:rsid w:val="00500714"/>
    <w:rsid w:val="00500819"/>
    <w:rsid w:val="00500A9E"/>
    <w:rsid w:val="00500B81"/>
    <w:rsid w:val="0050132B"/>
    <w:rsid w:val="00501373"/>
    <w:rsid w:val="005013FD"/>
    <w:rsid w:val="005018F3"/>
    <w:rsid w:val="005019F9"/>
    <w:rsid w:val="00501EA1"/>
    <w:rsid w:val="005020EE"/>
    <w:rsid w:val="0050221F"/>
    <w:rsid w:val="00502331"/>
    <w:rsid w:val="005025CC"/>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5C5"/>
    <w:rsid w:val="005107A1"/>
    <w:rsid w:val="00510B27"/>
    <w:rsid w:val="005110A4"/>
    <w:rsid w:val="005112EF"/>
    <w:rsid w:val="005119CA"/>
    <w:rsid w:val="00511F5F"/>
    <w:rsid w:val="00512594"/>
    <w:rsid w:val="0051275D"/>
    <w:rsid w:val="00512770"/>
    <w:rsid w:val="00512EED"/>
    <w:rsid w:val="00512EF5"/>
    <w:rsid w:val="00513009"/>
    <w:rsid w:val="0051350E"/>
    <w:rsid w:val="005137EF"/>
    <w:rsid w:val="0051386C"/>
    <w:rsid w:val="00513887"/>
    <w:rsid w:val="00513902"/>
    <w:rsid w:val="00513A48"/>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5D6"/>
    <w:rsid w:val="00521674"/>
    <w:rsid w:val="005216C1"/>
    <w:rsid w:val="00521C8D"/>
    <w:rsid w:val="00521E66"/>
    <w:rsid w:val="005223FE"/>
    <w:rsid w:val="00522797"/>
    <w:rsid w:val="00522BF1"/>
    <w:rsid w:val="00522C54"/>
    <w:rsid w:val="00522CAE"/>
    <w:rsid w:val="00522FA1"/>
    <w:rsid w:val="00523121"/>
    <w:rsid w:val="005231E7"/>
    <w:rsid w:val="005236D4"/>
    <w:rsid w:val="00523903"/>
    <w:rsid w:val="0052393C"/>
    <w:rsid w:val="00523E84"/>
    <w:rsid w:val="00524188"/>
    <w:rsid w:val="0052419C"/>
    <w:rsid w:val="00524350"/>
    <w:rsid w:val="00524645"/>
    <w:rsid w:val="00524CC0"/>
    <w:rsid w:val="00524DB9"/>
    <w:rsid w:val="00524E41"/>
    <w:rsid w:val="005253FF"/>
    <w:rsid w:val="0052562D"/>
    <w:rsid w:val="005259D0"/>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3F"/>
    <w:rsid w:val="00534E49"/>
    <w:rsid w:val="0053500E"/>
    <w:rsid w:val="0053550B"/>
    <w:rsid w:val="00535CF8"/>
    <w:rsid w:val="0053622B"/>
    <w:rsid w:val="00536386"/>
    <w:rsid w:val="00536774"/>
    <w:rsid w:val="00536843"/>
    <w:rsid w:val="00536A8E"/>
    <w:rsid w:val="005376F5"/>
    <w:rsid w:val="0053772B"/>
    <w:rsid w:val="00537ADB"/>
    <w:rsid w:val="00537AF5"/>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0FC"/>
    <w:rsid w:val="005432FD"/>
    <w:rsid w:val="005434E9"/>
    <w:rsid w:val="00543720"/>
    <w:rsid w:val="00543826"/>
    <w:rsid w:val="005438CD"/>
    <w:rsid w:val="00543D76"/>
    <w:rsid w:val="005443CB"/>
    <w:rsid w:val="005444B6"/>
    <w:rsid w:val="00544520"/>
    <w:rsid w:val="00544585"/>
    <w:rsid w:val="005448B3"/>
    <w:rsid w:val="00544B99"/>
    <w:rsid w:val="00544FA9"/>
    <w:rsid w:val="00544FF4"/>
    <w:rsid w:val="00545150"/>
    <w:rsid w:val="00547B8A"/>
    <w:rsid w:val="00547FED"/>
    <w:rsid w:val="005502C5"/>
    <w:rsid w:val="005504E6"/>
    <w:rsid w:val="00550631"/>
    <w:rsid w:val="005514B7"/>
    <w:rsid w:val="00551FA0"/>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44"/>
    <w:rsid w:val="0055607E"/>
    <w:rsid w:val="005565A4"/>
    <w:rsid w:val="00556604"/>
    <w:rsid w:val="00556945"/>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43"/>
    <w:rsid w:val="00564BCC"/>
    <w:rsid w:val="00564DB9"/>
    <w:rsid w:val="00564F6D"/>
    <w:rsid w:val="00565293"/>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0E0F"/>
    <w:rsid w:val="00571B28"/>
    <w:rsid w:val="00571C20"/>
    <w:rsid w:val="00571DFC"/>
    <w:rsid w:val="005721D8"/>
    <w:rsid w:val="0057222B"/>
    <w:rsid w:val="005724D5"/>
    <w:rsid w:val="005726FA"/>
    <w:rsid w:val="00572C38"/>
    <w:rsid w:val="00572EFC"/>
    <w:rsid w:val="00573088"/>
    <w:rsid w:val="00573124"/>
    <w:rsid w:val="005733CA"/>
    <w:rsid w:val="00573F99"/>
    <w:rsid w:val="0057410F"/>
    <w:rsid w:val="005743CB"/>
    <w:rsid w:val="005744D6"/>
    <w:rsid w:val="005744E7"/>
    <w:rsid w:val="00574A2B"/>
    <w:rsid w:val="00574B99"/>
    <w:rsid w:val="00574D39"/>
    <w:rsid w:val="005754D5"/>
    <w:rsid w:val="005757C6"/>
    <w:rsid w:val="00575933"/>
    <w:rsid w:val="00575B3D"/>
    <w:rsid w:val="00575E5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A18"/>
    <w:rsid w:val="00584CE1"/>
    <w:rsid w:val="00584D37"/>
    <w:rsid w:val="00584FD1"/>
    <w:rsid w:val="00585079"/>
    <w:rsid w:val="005853FE"/>
    <w:rsid w:val="005854F3"/>
    <w:rsid w:val="00585582"/>
    <w:rsid w:val="00585730"/>
    <w:rsid w:val="00585A15"/>
    <w:rsid w:val="00585B97"/>
    <w:rsid w:val="00585F6B"/>
    <w:rsid w:val="00585FE4"/>
    <w:rsid w:val="005867A9"/>
    <w:rsid w:val="00587276"/>
    <w:rsid w:val="0058772D"/>
    <w:rsid w:val="0058774E"/>
    <w:rsid w:val="00587CD0"/>
    <w:rsid w:val="00587EAF"/>
    <w:rsid w:val="00587F4E"/>
    <w:rsid w:val="00590A15"/>
    <w:rsid w:val="00590A9A"/>
    <w:rsid w:val="00590C01"/>
    <w:rsid w:val="00590D17"/>
    <w:rsid w:val="00590E8E"/>
    <w:rsid w:val="00590EC5"/>
    <w:rsid w:val="00591628"/>
    <w:rsid w:val="00591A17"/>
    <w:rsid w:val="00591FCB"/>
    <w:rsid w:val="005920B5"/>
    <w:rsid w:val="00592179"/>
    <w:rsid w:val="0059224C"/>
    <w:rsid w:val="00592433"/>
    <w:rsid w:val="00592644"/>
    <w:rsid w:val="00592CD9"/>
    <w:rsid w:val="00592D56"/>
    <w:rsid w:val="00593120"/>
    <w:rsid w:val="005934DB"/>
    <w:rsid w:val="005936CB"/>
    <w:rsid w:val="0059374F"/>
    <w:rsid w:val="005937E1"/>
    <w:rsid w:val="00593C14"/>
    <w:rsid w:val="00593F37"/>
    <w:rsid w:val="00593FB7"/>
    <w:rsid w:val="005943FC"/>
    <w:rsid w:val="00594758"/>
    <w:rsid w:val="005951F9"/>
    <w:rsid w:val="005952DE"/>
    <w:rsid w:val="005953E4"/>
    <w:rsid w:val="005953FA"/>
    <w:rsid w:val="0059576E"/>
    <w:rsid w:val="0059582B"/>
    <w:rsid w:val="00596257"/>
    <w:rsid w:val="005964CC"/>
    <w:rsid w:val="00596A28"/>
    <w:rsid w:val="005972B4"/>
    <w:rsid w:val="005974C9"/>
    <w:rsid w:val="005975DC"/>
    <w:rsid w:val="0059769C"/>
    <w:rsid w:val="00597D7B"/>
    <w:rsid w:val="00597F93"/>
    <w:rsid w:val="00597FB2"/>
    <w:rsid w:val="005A0719"/>
    <w:rsid w:val="005A08C0"/>
    <w:rsid w:val="005A0920"/>
    <w:rsid w:val="005A0964"/>
    <w:rsid w:val="005A0B18"/>
    <w:rsid w:val="005A0DE9"/>
    <w:rsid w:val="005A0E1B"/>
    <w:rsid w:val="005A0E23"/>
    <w:rsid w:val="005A0E84"/>
    <w:rsid w:val="005A0FC1"/>
    <w:rsid w:val="005A1220"/>
    <w:rsid w:val="005A1919"/>
    <w:rsid w:val="005A1929"/>
    <w:rsid w:val="005A1A6E"/>
    <w:rsid w:val="005A1A8D"/>
    <w:rsid w:val="005A1C9C"/>
    <w:rsid w:val="005A1D5D"/>
    <w:rsid w:val="005A1EEF"/>
    <w:rsid w:val="005A21D2"/>
    <w:rsid w:val="005A2289"/>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1C1"/>
    <w:rsid w:val="005A6221"/>
    <w:rsid w:val="005A67FA"/>
    <w:rsid w:val="005A6991"/>
    <w:rsid w:val="005A6A12"/>
    <w:rsid w:val="005A6EE5"/>
    <w:rsid w:val="005A6F35"/>
    <w:rsid w:val="005A6FE9"/>
    <w:rsid w:val="005A7042"/>
    <w:rsid w:val="005B07BD"/>
    <w:rsid w:val="005B0864"/>
    <w:rsid w:val="005B0984"/>
    <w:rsid w:val="005B0BBF"/>
    <w:rsid w:val="005B0D62"/>
    <w:rsid w:val="005B1172"/>
    <w:rsid w:val="005B17B8"/>
    <w:rsid w:val="005B18D7"/>
    <w:rsid w:val="005B193F"/>
    <w:rsid w:val="005B1CB3"/>
    <w:rsid w:val="005B1D48"/>
    <w:rsid w:val="005B1DFA"/>
    <w:rsid w:val="005B20FB"/>
    <w:rsid w:val="005B21C7"/>
    <w:rsid w:val="005B2776"/>
    <w:rsid w:val="005B27B8"/>
    <w:rsid w:val="005B294E"/>
    <w:rsid w:val="005B2AF1"/>
    <w:rsid w:val="005B2D33"/>
    <w:rsid w:val="005B2D6C"/>
    <w:rsid w:val="005B33AF"/>
    <w:rsid w:val="005B3530"/>
    <w:rsid w:val="005B3A30"/>
    <w:rsid w:val="005B3B6C"/>
    <w:rsid w:val="005B3C0B"/>
    <w:rsid w:val="005B4210"/>
    <w:rsid w:val="005B441C"/>
    <w:rsid w:val="005B457E"/>
    <w:rsid w:val="005B4616"/>
    <w:rsid w:val="005B49DD"/>
    <w:rsid w:val="005B4EB4"/>
    <w:rsid w:val="005B55F2"/>
    <w:rsid w:val="005B640F"/>
    <w:rsid w:val="005B6C00"/>
    <w:rsid w:val="005B74C6"/>
    <w:rsid w:val="005B7800"/>
    <w:rsid w:val="005B7A9D"/>
    <w:rsid w:val="005B7F73"/>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CE0"/>
    <w:rsid w:val="005C3DE0"/>
    <w:rsid w:val="005C3F0E"/>
    <w:rsid w:val="005C4BC5"/>
    <w:rsid w:val="005C4CE3"/>
    <w:rsid w:val="005C51B7"/>
    <w:rsid w:val="005C53DE"/>
    <w:rsid w:val="005C5C0A"/>
    <w:rsid w:val="005C5C65"/>
    <w:rsid w:val="005C600D"/>
    <w:rsid w:val="005C6180"/>
    <w:rsid w:val="005C6397"/>
    <w:rsid w:val="005C664F"/>
    <w:rsid w:val="005C66E9"/>
    <w:rsid w:val="005C67D9"/>
    <w:rsid w:val="005C70ED"/>
    <w:rsid w:val="005C7372"/>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41"/>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0D7"/>
    <w:rsid w:val="005E42D0"/>
    <w:rsid w:val="005E43BC"/>
    <w:rsid w:val="005E4A47"/>
    <w:rsid w:val="005E509B"/>
    <w:rsid w:val="005E539E"/>
    <w:rsid w:val="005E5412"/>
    <w:rsid w:val="005E5637"/>
    <w:rsid w:val="005E5DDE"/>
    <w:rsid w:val="005E5EC4"/>
    <w:rsid w:val="005E5EDD"/>
    <w:rsid w:val="005E62DD"/>
    <w:rsid w:val="005E63F3"/>
    <w:rsid w:val="005E66BD"/>
    <w:rsid w:val="005E69DA"/>
    <w:rsid w:val="005E704D"/>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87"/>
    <w:rsid w:val="005F2DDF"/>
    <w:rsid w:val="005F2E3A"/>
    <w:rsid w:val="005F2E92"/>
    <w:rsid w:val="005F32AD"/>
    <w:rsid w:val="005F3E12"/>
    <w:rsid w:val="005F403F"/>
    <w:rsid w:val="005F43EC"/>
    <w:rsid w:val="005F443E"/>
    <w:rsid w:val="005F456D"/>
    <w:rsid w:val="005F4905"/>
    <w:rsid w:val="005F4DD6"/>
    <w:rsid w:val="005F4EDF"/>
    <w:rsid w:val="005F5089"/>
    <w:rsid w:val="005F50F5"/>
    <w:rsid w:val="005F5118"/>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39"/>
    <w:rsid w:val="006009B4"/>
    <w:rsid w:val="00600A60"/>
    <w:rsid w:val="00600B16"/>
    <w:rsid w:val="00600D0C"/>
    <w:rsid w:val="0060118F"/>
    <w:rsid w:val="006018B4"/>
    <w:rsid w:val="00601C38"/>
    <w:rsid w:val="00601CB7"/>
    <w:rsid w:val="00601E8A"/>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5077"/>
    <w:rsid w:val="006053C1"/>
    <w:rsid w:val="00605408"/>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3ED"/>
    <w:rsid w:val="006104DA"/>
    <w:rsid w:val="0061086C"/>
    <w:rsid w:val="006109E0"/>
    <w:rsid w:val="00611688"/>
    <w:rsid w:val="006116DB"/>
    <w:rsid w:val="00611DC3"/>
    <w:rsid w:val="00612371"/>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0BA"/>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9F"/>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3BC2"/>
    <w:rsid w:val="00634810"/>
    <w:rsid w:val="00634912"/>
    <w:rsid w:val="00634B5F"/>
    <w:rsid w:val="00634CBB"/>
    <w:rsid w:val="00634E9C"/>
    <w:rsid w:val="0063502A"/>
    <w:rsid w:val="006350E4"/>
    <w:rsid w:val="006351D7"/>
    <w:rsid w:val="0063557F"/>
    <w:rsid w:val="00635967"/>
    <w:rsid w:val="00635971"/>
    <w:rsid w:val="00635A68"/>
    <w:rsid w:val="00635C10"/>
    <w:rsid w:val="00635C66"/>
    <w:rsid w:val="00636160"/>
    <w:rsid w:val="006368E6"/>
    <w:rsid w:val="006371DC"/>
    <w:rsid w:val="00637AD3"/>
    <w:rsid w:val="00637B97"/>
    <w:rsid w:val="00637FA2"/>
    <w:rsid w:val="0064051F"/>
    <w:rsid w:val="00641262"/>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912"/>
    <w:rsid w:val="00647AA3"/>
    <w:rsid w:val="00647AFB"/>
    <w:rsid w:val="00647DF7"/>
    <w:rsid w:val="0065011B"/>
    <w:rsid w:val="00650131"/>
    <w:rsid w:val="0065026A"/>
    <w:rsid w:val="00650370"/>
    <w:rsid w:val="00650431"/>
    <w:rsid w:val="006504F8"/>
    <w:rsid w:val="00650523"/>
    <w:rsid w:val="00650527"/>
    <w:rsid w:val="0065072F"/>
    <w:rsid w:val="006508FA"/>
    <w:rsid w:val="006509D0"/>
    <w:rsid w:val="006509E9"/>
    <w:rsid w:val="00650A6C"/>
    <w:rsid w:val="00650BAB"/>
    <w:rsid w:val="00650DBE"/>
    <w:rsid w:val="00651032"/>
    <w:rsid w:val="006510AA"/>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5DE"/>
    <w:rsid w:val="00655A93"/>
    <w:rsid w:val="00655CEE"/>
    <w:rsid w:val="00655DBB"/>
    <w:rsid w:val="00656514"/>
    <w:rsid w:val="00656724"/>
    <w:rsid w:val="00656911"/>
    <w:rsid w:val="00656D33"/>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3A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5F"/>
    <w:rsid w:val="0066506C"/>
    <w:rsid w:val="006654DA"/>
    <w:rsid w:val="00665F99"/>
    <w:rsid w:val="006660B0"/>
    <w:rsid w:val="00666120"/>
    <w:rsid w:val="0066617A"/>
    <w:rsid w:val="00666207"/>
    <w:rsid w:val="006664D9"/>
    <w:rsid w:val="00666788"/>
    <w:rsid w:val="006667C2"/>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900"/>
    <w:rsid w:val="00674979"/>
    <w:rsid w:val="00674C21"/>
    <w:rsid w:val="00674DC9"/>
    <w:rsid w:val="00675203"/>
    <w:rsid w:val="006755AA"/>
    <w:rsid w:val="00675674"/>
    <w:rsid w:val="006756DC"/>
    <w:rsid w:val="0067581C"/>
    <w:rsid w:val="006759BF"/>
    <w:rsid w:val="00675EB2"/>
    <w:rsid w:val="00676477"/>
    <w:rsid w:val="006766C5"/>
    <w:rsid w:val="00676B61"/>
    <w:rsid w:val="00676D31"/>
    <w:rsid w:val="00676EA9"/>
    <w:rsid w:val="00677056"/>
    <w:rsid w:val="00677536"/>
    <w:rsid w:val="00677A4C"/>
    <w:rsid w:val="00677C69"/>
    <w:rsid w:val="00677EC9"/>
    <w:rsid w:val="00677F62"/>
    <w:rsid w:val="00680180"/>
    <w:rsid w:val="006805FA"/>
    <w:rsid w:val="0068073B"/>
    <w:rsid w:val="006808F9"/>
    <w:rsid w:val="00680D1C"/>
    <w:rsid w:val="006810CD"/>
    <w:rsid w:val="0068126A"/>
    <w:rsid w:val="006812B5"/>
    <w:rsid w:val="00681310"/>
    <w:rsid w:val="00681359"/>
    <w:rsid w:val="006821D5"/>
    <w:rsid w:val="00682217"/>
    <w:rsid w:val="006825C2"/>
    <w:rsid w:val="00682B63"/>
    <w:rsid w:val="00682C44"/>
    <w:rsid w:val="00682CB9"/>
    <w:rsid w:val="00682E4F"/>
    <w:rsid w:val="006831CD"/>
    <w:rsid w:val="006839E0"/>
    <w:rsid w:val="00683ADD"/>
    <w:rsid w:val="0068405A"/>
    <w:rsid w:val="00684192"/>
    <w:rsid w:val="00684284"/>
    <w:rsid w:val="006843DD"/>
    <w:rsid w:val="00684BC7"/>
    <w:rsid w:val="00684D54"/>
    <w:rsid w:val="0068512D"/>
    <w:rsid w:val="00685D0A"/>
    <w:rsid w:val="006864AE"/>
    <w:rsid w:val="0068706B"/>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689"/>
    <w:rsid w:val="00694862"/>
    <w:rsid w:val="00694969"/>
    <w:rsid w:val="00695075"/>
    <w:rsid w:val="006953D3"/>
    <w:rsid w:val="00695625"/>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3E6"/>
    <w:rsid w:val="006974B9"/>
    <w:rsid w:val="006A007D"/>
    <w:rsid w:val="006A023B"/>
    <w:rsid w:val="006A09AA"/>
    <w:rsid w:val="006A0A9E"/>
    <w:rsid w:val="006A0DCB"/>
    <w:rsid w:val="006A1442"/>
    <w:rsid w:val="006A154B"/>
    <w:rsid w:val="006A160D"/>
    <w:rsid w:val="006A162A"/>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8D9"/>
    <w:rsid w:val="006A7F95"/>
    <w:rsid w:val="006B0960"/>
    <w:rsid w:val="006B0A95"/>
    <w:rsid w:val="006B11E9"/>
    <w:rsid w:val="006B1BE1"/>
    <w:rsid w:val="006B241F"/>
    <w:rsid w:val="006B270A"/>
    <w:rsid w:val="006B2893"/>
    <w:rsid w:val="006B2C3A"/>
    <w:rsid w:val="006B3104"/>
    <w:rsid w:val="006B32AD"/>
    <w:rsid w:val="006B334F"/>
    <w:rsid w:val="006B3483"/>
    <w:rsid w:val="006B3782"/>
    <w:rsid w:val="006B3CF3"/>
    <w:rsid w:val="006B3D16"/>
    <w:rsid w:val="006B3FC3"/>
    <w:rsid w:val="006B45F1"/>
    <w:rsid w:val="006B4949"/>
    <w:rsid w:val="006B4D4B"/>
    <w:rsid w:val="006B4FAC"/>
    <w:rsid w:val="006B501F"/>
    <w:rsid w:val="006B50D3"/>
    <w:rsid w:val="006B54F3"/>
    <w:rsid w:val="006B55E3"/>
    <w:rsid w:val="006B5701"/>
    <w:rsid w:val="006B59BE"/>
    <w:rsid w:val="006B5AF5"/>
    <w:rsid w:val="006B5B50"/>
    <w:rsid w:val="006B5CD8"/>
    <w:rsid w:val="006B5F18"/>
    <w:rsid w:val="006B63B8"/>
    <w:rsid w:val="006B6F3B"/>
    <w:rsid w:val="006B70D4"/>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1C94"/>
    <w:rsid w:val="006C1E20"/>
    <w:rsid w:val="006C20B4"/>
    <w:rsid w:val="006C24CE"/>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4F54"/>
    <w:rsid w:val="006D5006"/>
    <w:rsid w:val="006D51D6"/>
    <w:rsid w:val="006D57BF"/>
    <w:rsid w:val="006D5A19"/>
    <w:rsid w:val="006D5A46"/>
    <w:rsid w:val="006D5D25"/>
    <w:rsid w:val="006D5E27"/>
    <w:rsid w:val="006D6015"/>
    <w:rsid w:val="006D6307"/>
    <w:rsid w:val="006D64BD"/>
    <w:rsid w:val="006D659A"/>
    <w:rsid w:val="006D6ED7"/>
    <w:rsid w:val="006D71F9"/>
    <w:rsid w:val="006D74CD"/>
    <w:rsid w:val="006D75D2"/>
    <w:rsid w:val="006D76AB"/>
    <w:rsid w:val="006D77DA"/>
    <w:rsid w:val="006D7AB4"/>
    <w:rsid w:val="006D7CF7"/>
    <w:rsid w:val="006D7E0D"/>
    <w:rsid w:val="006D7E67"/>
    <w:rsid w:val="006E0046"/>
    <w:rsid w:val="006E0353"/>
    <w:rsid w:val="006E03A1"/>
    <w:rsid w:val="006E0462"/>
    <w:rsid w:val="006E07C9"/>
    <w:rsid w:val="006E0CD5"/>
    <w:rsid w:val="006E0F05"/>
    <w:rsid w:val="006E0F2D"/>
    <w:rsid w:val="006E1238"/>
    <w:rsid w:val="006E1531"/>
    <w:rsid w:val="006E17E8"/>
    <w:rsid w:val="006E189E"/>
    <w:rsid w:val="006E1B27"/>
    <w:rsid w:val="006E22C5"/>
    <w:rsid w:val="006E2893"/>
    <w:rsid w:val="006E2A14"/>
    <w:rsid w:val="006E2A19"/>
    <w:rsid w:val="006E2B62"/>
    <w:rsid w:val="006E306C"/>
    <w:rsid w:val="006E3187"/>
    <w:rsid w:val="006E3212"/>
    <w:rsid w:val="006E334F"/>
    <w:rsid w:val="006E37BC"/>
    <w:rsid w:val="006E384F"/>
    <w:rsid w:val="006E3856"/>
    <w:rsid w:val="006E3CC6"/>
    <w:rsid w:val="006E3E6E"/>
    <w:rsid w:val="006E3EE8"/>
    <w:rsid w:val="006E4007"/>
    <w:rsid w:val="006E40FB"/>
    <w:rsid w:val="006E4358"/>
    <w:rsid w:val="006E45D2"/>
    <w:rsid w:val="006E47A5"/>
    <w:rsid w:val="006E47E8"/>
    <w:rsid w:val="006E4B20"/>
    <w:rsid w:val="006E516C"/>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48FA"/>
    <w:rsid w:val="006F5037"/>
    <w:rsid w:val="006F5610"/>
    <w:rsid w:val="006F5773"/>
    <w:rsid w:val="006F57ED"/>
    <w:rsid w:val="006F5870"/>
    <w:rsid w:val="006F5A1B"/>
    <w:rsid w:val="006F5E4B"/>
    <w:rsid w:val="006F5F80"/>
    <w:rsid w:val="006F6435"/>
    <w:rsid w:val="006F6480"/>
    <w:rsid w:val="006F6827"/>
    <w:rsid w:val="006F6AD1"/>
    <w:rsid w:val="006F6DF4"/>
    <w:rsid w:val="006F6FDF"/>
    <w:rsid w:val="006F710E"/>
    <w:rsid w:val="006F7580"/>
    <w:rsid w:val="006F7AE1"/>
    <w:rsid w:val="006F7F07"/>
    <w:rsid w:val="006F7F11"/>
    <w:rsid w:val="006F7F22"/>
    <w:rsid w:val="007005A1"/>
    <w:rsid w:val="0070065F"/>
    <w:rsid w:val="007007FB"/>
    <w:rsid w:val="0070087B"/>
    <w:rsid w:val="007009DE"/>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2EC"/>
    <w:rsid w:val="00706325"/>
    <w:rsid w:val="007069B4"/>
    <w:rsid w:val="00706B8F"/>
    <w:rsid w:val="00706C1F"/>
    <w:rsid w:val="0070735D"/>
    <w:rsid w:val="00707485"/>
    <w:rsid w:val="00707A43"/>
    <w:rsid w:val="00707AEE"/>
    <w:rsid w:val="00710000"/>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4BCC"/>
    <w:rsid w:val="0071508E"/>
    <w:rsid w:val="007154BB"/>
    <w:rsid w:val="00715624"/>
    <w:rsid w:val="0071598A"/>
    <w:rsid w:val="00715D19"/>
    <w:rsid w:val="007162E3"/>
    <w:rsid w:val="0071649F"/>
    <w:rsid w:val="00716798"/>
    <w:rsid w:val="007167DF"/>
    <w:rsid w:val="00716B9D"/>
    <w:rsid w:val="00716C68"/>
    <w:rsid w:val="00716F24"/>
    <w:rsid w:val="007170FF"/>
    <w:rsid w:val="00717261"/>
    <w:rsid w:val="007178DB"/>
    <w:rsid w:val="007178DD"/>
    <w:rsid w:val="00717B64"/>
    <w:rsid w:val="00717F4A"/>
    <w:rsid w:val="00717F8F"/>
    <w:rsid w:val="0072016E"/>
    <w:rsid w:val="00720617"/>
    <w:rsid w:val="0072096B"/>
    <w:rsid w:val="007210DC"/>
    <w:rsid w:val="0072115B"/>
    <w:rsid w:val="007214F6"/>
    <w:rsid w:val="007216FE"/>
    <w:rsid w:val="00721A17"/>
    <w:rsid w:val="00721C15"/>
    <w:rsid w:val="00722269"/>
    <w:rsid w:val="00722549"/>
    <w:rsid w:val="00722578"/>
    <w:rsid w:val="007225C0"/>
    <w:rsid w:val="0072285C"/>
    <w:rsid w:val="00722BBE"/>
    <w:rsid w:val="00723464"/>
    <w:rsid w:val="00723531"/>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97D"/>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CE4"/>
    <w:rsid w:val="00730F6B"/>
    <w:rsid w:val="00731064"/>
    <w:rsid w:val="0073159C"/>
    <w:rsid w:val="00731698"/>
    <w:rsid w:val="007316A1"/>
    <w:rsid w:val="007316EF"/>
    <w:rsid w:val="00731B32"/>
    <w:rsid w:val="00731C22"/>
    <w:rsid w:val="00731C5E"/>
    <w:rsid w:val="0073266E"/>
    <w:rsid w:val="00732CCC"/>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96A"/>
    <w:rsid w:val="00737793"/>
    <w:rsid w:val="00737D5B"/>
    <w:rsid w:val="00737E4D"/>
    <w:rsid w:val="00737FB7"/>
    <w:rsid w:val="00740541"/>
    <w:rsid w:val="00740704"/>
    <w:rsid w:val="007408D3"/>
    <w:rsid w:val="00740A6F"/>
    <w:rsid w:val="00740B3B"/>
    <w:rsid w:val="00740E4A"/>
    <w:rsid w:val="00740EB3"/>
    <w:rsid w:val="0074100D"/>
    <w:rsid w:val="00741210"/>
    <w:rsid w:val="00741968"/>
    <w:rsid w:val="00741A02"/>
    <w:rsid w:val="007421B8"/>
    <w:rsid w:val="00742E3F"/>
    <w:rsid w:val="007430EE"/>
    <w:rsid w:val="007432A7"/>
    <w:rsid w:val="007435A1"/>
    <w:rsid w:val="00743960"/>
    <w:rsid w:val="00743997"/>
    <w:rsid w:val="00743FE6"/>
    <w:rsid w:val="0074404F"/>
    <w:rsid w:val="007444B3"/>
    <w:rsid w:val="00744B7B"/>
    <w:rsid w:val="00744BAD"/>
    <w:rsid w:val="007450B2"/>
    <w:rsid w:val="007452D8"/>
    <w:rsid w:val="00745721"/>
    <w:rsid w:val="007457DE"/>
    <w:rsid w:val="0074590F"/>
    <w:rsid w:val="007459B5"/>
    <w:rsid w:val="00745B30"/>
    <w:rsid w:val="00745EE9"/>
    <w:rsid w:val="0074623A"/>
    <w:rsid w:val="0074643B"/>
    <w:rsid w:val="00746510"/>
    <w:rsid w:val="00746849"/>
    <w:rsid w:val="00746943"/>
    <w:rsid w:val="00746949"/>
    <w:rsid w:val="00746BAF"/>
    <w:rsid w:val="00746F81"/>
    <w:rsid w:val="007470BB"/>
    <w:rsid w:val="007470E7"/>
    <w:rsid w:val="00747211"/>
    <w:rsid w:val="00747286"/>
    <w:rsid w:val="007472C1"/>
    <w:rsid w:val="007474FE"/>
    <w:rsid w:val="00747B45"/>
    <w:rsid w:val="00747FC7"/>
    <w:rsid w:val="00750208"/>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192"/>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5FF"/>
    <w:rsid w:val="00757727"/>
    <w:rsid w:val="00757905"/>
    <w:rsid w:val="00757CE9"/>
    <w:rsid w:val="00757EA3"/>
    <w:rsid w:val="007601BC"/>
    <w:rsid w:val="00760239"/>
    <w:rsid w:val="007606BE"/>
    <w:rsid w:val="007608C1"/>
    <w:rsid w:val="00760AF5"/>
    <w:rsid w:val="00760C05"/>
    <w:rsid w:val="00760CDB"/>
    <w:rsid w:val="00760CE8"/>
    <w:rsid w:val="00761049"/>
    <w:rsid w:val="0076154C"/>
    <w:rsid w:val="007615AC"/>
    <w:rsid w:val="007621D3"/>
    <w:rsid w:val="007627D4"/>
    <w:rsid w:val="007627E0"/>
    <w:rsid w:val="00762BF6"/>
    <w:rsid w:val="00762C32"/>
    <w:rsid w:val="00762D90"/>
    <w:rsid w:val="00762DF1"/>
    <w:rsid w:val="00763703"/>
    <w:rsid w:val="00763B4A"/>
    <w:rsid w:val="00764F42"/>
    <w:rsid w:val="0076501D"/>
    <w:rsid w:val="00765188"/>
    <w:rsid w:val="0076524B"/>
    <w:rsid w:val="00765538"/>
    <w:rsid w:val="00765DC4"/>
    <w:rsid w:val="00766444"/>
    <w:rsid w:val="00766653"/>
    <w:rsid w:val="007666EA"/>
    <w:rsid w:val="00766A0A"/>
    <w:rsid w:val="00766B5D"/>
    <w:rsid w:val="00766B9A"/>
    <w:rsid w:val="00766EB9"/>
    <w:rsid w:val="007670C6"/>
    <w:rsid w:val="0076714D"/>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3BB"/>
    <w:rsid w:val="0077341F"/>
    <w:rsid w:val="007734B0"/>
    <w:rsid w:val="007735C5"/>
    <w:rsid w:val="00773973"/>
    <w:rsid w:val="00773A8B"/>
    <w:rsid w:val="00773BB2"/>
    <w:rsid w:val="007740B6"/>
    <w:rsid w:val="007741D3"/>
    <w:rsid w:val="0077487F"/>
    <w:rsid w:val="007748A9"/>
    <w:rsid w:val="00774ACC"/>
    <w:rsid w:val="00774C52"/>
    <w:rsid w:val="007756D3"/>
    <w:rsid w:val="007756D6"/>
    <w:rsid w:val="007758C0"/>
    <w:rsid w:val="007758C3"/>
    <w:rsid w:val="0077595E"/>
    <w:rsid w:val="00776053"/>
    <w:rsid w:val="00776150"/>
    <w:rsid w:val="00776300"/>
    <w:rsid w:val="0077659B"/>
    <w:rsid w:val="0077690A"/>
    <w:rsid w:val="00776B16"/>
    <w:rsid w:val="00776CA4"/>
    <w:rsid w:val="0077705A"/>
    <w:rsid w:val="00777369"/>
    <w:rsid w:val="007779ED"/>
    <w:rsid w:val="00777A89"/>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A74"/>
    <w:rsid w:val="00785D0F"/>
    <w:rsid w:val="00786229"/>
    <w:rsid w:val="0078665C"/>
    <w:rsid w:val="0078673A"/>
    <w:rsid w:val="007867A5"/>
    <w:rsid w:val="007868FA"/>
    <w:rsid w:val="00786B01"/>
    <w:rsid w:val="00787487"/>
    <w:rsid w:val="00787A88"/>
    <w:rsid w:val="00787CEA"/>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475"/>
    <w:rsid w:val="007965CE"/>
    <w:rsid w:val="00796622"/>
    <w:rsid w:val="00796898"/>
    <w:rsid w:val="00796FAC"/>
    <w:rsid w:val="0079710A"/>
    <w:rsid w:val="00797252"/>
    <w:rsid w:val="007978B1"/>
    <w:rsid w:val="0079792C"/>
    <w:rsid w:val="0079796C"/>
    <w:rsid w:val="00797E60"/>
    <w:rsid w:val="00797E92"/>
    <w:rsid w:val="007A026B"/>
    <w:rsid w:val="007A0372"/>
    <w:rsid w:val="007A0491"/>
    <w:rsid w:val="007A05A5"/>
    <w:rsid w:val="007A0BC7"/>
    <w:rsid w:val="007A1150"/>
    <w:rsid w:val="007A196F"/>
    <w:rsid w:val="007A1C4C"/>
    <w:rsid w:val="007A1F0B"/>
    <w:rsid w:val="007A23A6"/>
    <w:rsid w:val="007A2417"/>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5D8E"/>
    <w:rsid w:val="007A6026"/>
    <w:rsid w:val="007A61E5"/>
    <w:rsid w:val="007A652B"/>
    <w:rsid w:val="007A67D8"/>
    <w:rsid w:val="007A697F"/>
    <w:rsid w:val="007A6C02"/>
    <w:rsid w:val="007A6D2C"/>
    <w:rsid w:val="007A735E"/>
    <w:rsid w:val="007A776A"/>
    <w:rsid w:val="007A7C30"/>
    <w:rsid w:val="007A7C5E"/>
    <w:rsid w:val="007A7FF0"/>
    <w:rsid w:val="007B0745"/>
    <w:rsid w:val="007B078B"/>
    <w:rsid w:val="007B07E1"/>
    <w:rsid w:val="007B0BF6"/>
    <w:rsid w:val="007B0E7A"/>
    <w:rsid w:val="007B0EA9"/>
    <w:rsid w:val="007B0EC7"/>
    <w:rsid w:val="007B119A"/>
    <w:rsid w:val="007B1599"/>
    <w:rsid w:val="007B163B"/>
    <w:rsid w:val="007B165E"/>
    <w:rsid w:val="007B1A1B"/>
    <w:rsid w:val="007B1C7D"/>
    <w:rsid w:val="007B2411"/>
    <w:rsid w:val="007B2BE4"/>
    <w:rsid w:val="007B378C"/>
    <w:rsid w:val="007B3903"/>
    <w:rsid w:val="007B399B"/>
    <w:rsid w:val="007B3AE5"/>
    <w:rsid w:val="007B3CEF"/>
    <w:rsid w:val="007B3E01"/>
    <w:rsid w:val="007B4379"/>
    <w:rsid w:val="007B450A"/>
    <w:rsid w:val="007B4EC1"/>
    <w:rsid w:val="007B55DE"/>
    <w:rsid w:val="007B573A"/>
    <w:rsid w:val="007B5820"/>
    <w:rsid w:val="007B5DE7"/>
    <w:rsid w:val="007B61D8"/>
    <w:rsid w:val="007B6640"/>
    <w:rsid w:val="007B666D"/>
    <w:rsid w:val="007B66A6"/>
    <w:rsid w:val="007B6776"/>
    <w:rsid w:val="007B6859"/>
    <w:rsid w:val="007B68F6"/>
    <w:rsid w:val="007B6C3F"/>
    <w:rsid w:val="007B72D1"/>
    <w:rsid w:val="007B7530"/>
    <w:rsid w:val="007B7C11"/>
    <w:rsid w:val="007B7CCB"/>
    <w:rsid w:val="007C03A0"/>
    <w:rsid w:val="007C0510"/>
    <w:rsid w:val="007C078A"/>
    <w:rsid w:val="007C0BBA"/>
    <w:rsid w:val="007C0E4F"/>
    <w:rsid w:val="007C0EC1"/>
    <w:rsid w:val="007C116E"/>
    <w:rsid w:val="007C1DE4"/>
    <w:rsid w:val="007C1F00"/>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87B"/>
    <w:rsid w:val="007C6A70"/>
    <w:rsid w:val="007C6A81"/>
    <w:rsid w:val="007C6C03"/>
    <w:rsid w:val="007C71A5"/>
    <w:rsid w:val="007C7224"/>
    <w:rsid w:val="007C72F2"/>
    <w:rsid w:val="007C7416"/>
    <w:rsid w:val="007D065C"/>
    <w:rsid w:val="007D06EC"/>
    <w:rsid w:val="007D07D4"/>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607"/>
    <w:rsid w:val="007E7B80"/>
    <w:rsid w:val="007E7FEE"/>
    <w:rsid w:val="007E7FFB"/>
    <w:rsid w:val="007F04CF"/>
    <w:rsid w:val="007F04D9"/>
    <w:rsid w:val="007F0920"/>
    <w:rsid w:val="007F1090"/>
    <w:rsid w:val="007F111A"/>
    <w:rsid w:val="007F12DF"/>
    <w:rsid w:val="007F196C"/>
    <w:rsid w:val="007F1ADB"/>
    <w:rsid w:val="007F1DE8"/>
    <w:rsid w:val="007F2234"/>
    <w:rsid w:val="007F243B"/>
    <w:rsid w:val="007F25F3"/>
    <w:rsid w:val="007F2AEE"/>
    <w:rsid w:val="007F2DCF"/>
    <w:rsid w:val="007F2F88"/>
    <w:rsid w:val="007F35A7"/>
    <w:rsid w:val="007F39FD"/>
    <w:rsid w:val="007F3C2D"/>
    <w:rsid w:val="007F3FB6"/>
    <w:rsid w:val="007F3FE1"/>
    <w:rsid w:val="007F476D"/>
    <w:rsid w:val="007F4A31"/>
    <w:rsid w:val="007F4BD3"/>
    <w:rsid w:val="007F4DD0"/>
    <w:rsid w:val="007F52C9"/>
    <w:rsid w:val="007F5667"/>
    <w:rsid w:val="007F56EF"/>
    <w:rsid w:val="007F5AB6"/>
    <w:rsid w:val="007F5BA3"/>
    <w:rsid w:val="007F5CAD"/>
    <w:rsid w:val="007F69E3"/>
    <w:rsid w:val="007F6D91"/>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507"/>
    <w:rsid w:val="008038E2"/>
    <w:rsid w:val="00804077"/>
    <w:rsid w:val="008040FB"/>
    <w:rsid w:val="0080417B"/>
    <w:rsid w:val="0080432E"/>
    <w:rsid w:val="0080445A"/>
    <w:rsid w:val="00804483"/>
    <w:rsid w:val="008048C9"/>
    <w:rsid w:val="00804917"/>
    <w:rsid w:val="00804AE1"/>
    <w:rsid w:val="00804E52"/>
    <w:rsid w:val="00804F83"/>
    <w:rsid w:val="00805885"/>
    <w:rsid w:val="00805E6D"/>
    <w:rsid w:val="0080627A"/>
    <w:rsid w:val="00806297"/>
    <w:rsid w:val="00806538"/>
    <w:rsid w:val="008065F3"/>
    <w:rsid w:val="00806678"/>
    <w:rsid w:val="00806A0D"/>
    <w:rsid w:val="00806AD3"/>
    <w:rsid w:val="00806ED7"/>
    <w:rsid w:val="00806F70"/>
    <w:rsid w:val="00807015"/>
    <w:rsid w:val="008071FE"/>
    <w:rsid w:val="008072E9"/>
    <w:rsid w:val="00807497"/>
    <w:rsid w:val="008075AA"/>
    <w:rsid w:val="008079A6"/>
    <w:rsid w:val="00807A53"/>
    <w:rsid w:val="00807A8B"/>
    <w:rsid w:val="00807C72"/>
    <w:rsid w:val="008101AC"/>
    <w:rsid w:val="0081053D"/>
    <w:rsid w:val="00810B91"/>
    <w:rsid w:val="00810BAF"/>
    <w:rsid w:val="00810C6F"/>
    <w:rsid w:val="00810E0B"/>
    <w:rsid w:val="00810E72"/>
    <w:rsid w:val="00810FBE"/>
    <w:rsid w:val="00810FC1"/>
    <w:rsid w:val="00811029"/>
    <w:rsid w:val="008116AC"/>
    <w:rsid w:val="00811999"/>
    <w:rsid w:val="00811E8F"/>
    <w:rsid w:val="0081223D"/>
    <w:rsid w:val="00812434"/>
    <w:rsid w:val="008124F1"/>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5E23"/>
    <w:rsid w:val="0081636E"/>
    <w:rsid w:val="008169A0"/>
    <w:rsid w:val="00816C09"/>
    <w:rsid w:val="0081747E"/>
    <w:rsid w:val="00817484"/>
    <w:rsid w:val="008174B7"/>
    <w:rsid w:val="00817A11"/>
    <w:rsid w:val="00817B1D"/>
    <w:rsid w:val="00817D10"/>
    <w:rsid w:val="00817EE0"/>
    <w:rsid w:val="008206AF"/>
    <w:rsid w:val="008206F1"/>
    <w:rsid w:val="008208A4"/>
    <w:rsid w:val="00821068"/>
    <w:rsid w:val="008212D0"/>
    <w:rsid w:val="00821352"/>
    <w:rsid w:val="00821404"/>
    <w:rsid w:val="00821616"/>
    <w:rsid w:val="00821C8A"/>
    <w:rsid w:val="00821E42"/>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AF8"/>
    <w:rsid w:val="00830FA8"/>
    <w:rsid w:val="008315AC"/>
    <w:rsid w:val="00831844"/>
    <w:rsid w:val="00831DDE"/>
    <w:rsid w:val="0083261A"/>
    <w:rsid w:val="00832656"/>
    <w:rsid w:val="00832734"/>
    <w:rsid w:val="00832DE7"/>
    <w:rsid w:val="00833265"/>
    <w:rsid w:val="00833339"/>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D3"/>
    <w:rsid w:val="00836FEB"/>
    <w:rsid w:val="008373B7"/>
    <w:rsid w:val="008374A4"/>
    <w:rsid w:val="00837526"/>
    <w:rsid w:val="008377E4"/>
    <w:rsid w:val="008379D4"/>
    <w:rsid w:val="00837A9C"/>
    <w:rsid w:val="00837B1B"/>
    <w:rsid w:val="00837C45"/>
    <w:rsid w:val="00837D36"/>
    <w:rsid w:val="00837D5F"/>
    <w:rsid w:val="00837F70"/>
    <w:rsid w:val="008401AB"/>
    <w:rsid w:val="00840245"/>
    <w:rsid w:val="00840266"/>
    <w:rsid w:val="0084054C"/>
    <w:rsid w:val="008408D1"/>
    <w:rsid w:val="0084094A"/>
    <w:rsid w:val="00840A9B"/>
    <w:rsid w:val="00840DE6"/>
    <w:rsid w:val="0084107D"/>
    <w:rsid w:val="008414E9"/>
    <w:rsid w:val="00841737"/>
    <w:rsid w:val="008417F1"/>
    <w:rsid w:val="00841A52"/>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846"/>
    <w:rsid w:val="00843A8C"/>
    <w:rsid w:val="00844048"/>
    <w:rsid w:val="0084426C"/>
    <w:rsid w:val="00844326"/>
    <w:rsid w:val="00844630"/>
    <w:rsid w:val="008446E1"/>
    <w:rsid w:val="00844D15"/>
    <w:rsid w:val="0084522F"/>
    <w:rsid w:val="00845290"/>
    <w:rsid w:val="00845805"/>
    <w:rsid w:val="008458DA"/>
    <w:rsid w:val="008458DF"/>
    <w:rsid w:val="00845988"/>
    <w:rsid w:val="00845C0E"/>
    <w:rsid w:val="00845E70"/>
    <w:rsid w:val="00846398"/>
    <w:rsid w:val="008469B4"/>
    <w:rsid w:val="00846F50"/>
    <w:rsid w:val="00846FDE"/>
    <w:rsid w:val="008473AA"/>
    <w:rsid w:val="0084792B"/>
    <w:rsid w:val="00847B7A"/>
    <w:rsid w:val="00847D4C"/>
    <w:rsid w:val="00847E30"/>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47C"/>
    <w:rsid w:val="00856520"/>
    <w:rsid w:val="0085677D"/>
    <w:rsid w:val="00856967"/>
    <w:rsid w:val="00857531"/>
    <w:rsid w:val="00857AA2"/>
    <w:rsid w:val="00857D2C"/>
    <w:rsid w:val="00857DBA"/>
    <w:rsid w:val="00857EA7"/>
    <w:rsid w:val="0086009E"/>
    <w:rsid w:val="008604B2"/>
    <w:rsid w:val="00860B13"/>
    <w:rsid w:val="00861197"/>
    <w:rsid w:val="00861684"/>
    <w:rsid w:val="008619AC"/>
    <w:rsid w:val="0086208D"/>
    <w:rsid w:val="00862185"/>
    <w:rsid w:val="00862290"/>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0F2"/>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C22"/>
    <w:rsid w:val="00872E74"/>
    <w:rsid w:val="00872F3A"/>
    <w:rsid w:val="008732C0"/>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07E"/>
    <w:rsid w:val="0088241C"/>
    <w:rsid w:val="008828E6"/>
    <w:rsid w:val="00882CE6"/>
    <w:rsid w:val="00883309"/>
    <w:rsid w:val="0088383A"/>
    <w:rsid w:val="00883892"/>
    <w:rsid w:val="0088417C"/>
    <w:rsid w:val="00884343"/>
    <w:rsid w:val="00884707"/>
    <w:rsid w:val="008847AB"/>
    <w:rsid w:val="00884AB0"/>
    <w:rsid w:val="00884E99"/>
    <w:rsid w:val="00885007"/>
    <w:rsid w:val="0088587E"/>
    <w:rsid w:val="0088590B"/>
    <w:rsid w:val="008859F9"/>
    <w:rsid w:val="00885DF2"/>
    <w:rsid w:val="00885FF2"/>
    <w:rsid w:val="00886632"/>
    <w:rsid w:val="00886A7D"/>
    <w:rsid w:val="00886BDA"/>
    <w:rsid w:val="00886CDE"/>
    <w:rsid w:val="008875AC"/>
    <w:rsid w:val="00887DBC"/>
    <w:rsid w:val="00887EF6"/>
    <w:rsid w:val="00890106"/>
    <w:rsid w:val="00890276"/>
    <w:rsid w:val="008903AD"/>
    <w:rsid w:val="00890AA0"/>
    <w:rsid w:val="00890C1B"/>
    <w:rsid w:val="00890FD5"/>
    <w:rsid w:val="008914E6"/>
    <w:rsid w:val="00891D4D"/>
    <w:rsid w:val="00891E9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1DFB"/>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0FB7"/>
    <w:rsid w:val="008B1788"/>
    <w:rsid w:val="008B1C2D"/>
    <w:rsid w:val="008B203B"/>
    <w:rsid w:val="008B225D"/>
    <w:rsid w:val="008B22A1"/>
    <w:rsid w:val="008B23F3"/>
    <w:rsid w:val="008B2885"/>
    <w:rsid w:val="008B2B19"/>
    <w:rsid w:val="008B2D24"/>
    <w:rsid w:val="008B2DF2"/>
    <w:rsid w:val="008B3134"/>
    <w:rsid w:val="008B3220"/>
    <w:rsid w:val="008B325D"/>
    <w:rsid w:val="008B385F"/>
    <w:rsid w:val="008B3E2B"/>
    <w:rsid w:val="008B4663"/>
    <w:rsid w:val="008B4C9D"/>
    <w:rsid w:val="008B4D4A"/>
    <w:rsid w:val="008B50EA"/>
    <w:rsid w:val="008B530A"/>
    <w:rsid w:val="008B5331"/>
    <w:rsid w:val="008B5AAC"/>
    <w:rsid w:val="008B5B5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1EA"/>
    <w:rsid w:val="008D02FD"/>
    <w:rsid w:val="008D0417"/>
    <w:rsid w:val="008D0892"/>
    <w:rsid w:val="008D0E5F"/>
    <w:rsid w:val="008D181A"/>
    <w:rsid w:val="008D19DF"/>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0F2D"/>
    <w:rsid w:val="008E136E"/>
    <w:rsid w:val="008E13F7"/>
    <w:rsid w:val="008E14F8"/>
    <w:rsid w:val="008E183E"/>
    <w:rsid w:val="008E1C42"/>
    <w:rsid w:val="008E1D4C"/>
    <w:rsid w:val="008E1DFB"/>
    <w:rsid w:val="008E1FEB"/>
    <w:rsid w:val="008E205A"/>
    <w:rsid w:val="008E2208"/>
    <w:rsid w:val="008E2C15"/>
    <w:rsid w:val="008E2C7D"/>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12"/>
    <w:rsid w:val="008F2EE2"/>
    <w:rsid w:val="008F32FF"/>
    <w:rsid w:val="008F3513"/>
    <w:rsid w:val="008F4097"/>
    <w:rsid w:val="008F40DF"/>
    <w:rsid w:val="008F4338"/>
    <w:rsid w:val="008F43F8"/>
    <w:rsid w:val="008F48CC"/>
    <w:rsid w:val="008F4C28"/>
    <w:rsid w:val="008F4DEB"/>
    <w:rsid w:val="008F4F26"/>
    <w:rsid w:val="008F60BB"/>
    <w:rsid w:val="008F6384"/>
    <w:rsid w:val="008F63B1"/>
    <w:rsid w:val="008F6853"/>
    <w:rsid w:val="008F6983"/>
    <w:rsid w:val="008F6C36"/>
    <w:rsid w:val="008F6EC2"/>
    <w:rsid w:val="008F7145"/>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2BAB"/>
    <w:rsid w:val="009130F9"/>
    <w:rsid w:val="00913192"/>
    <w:rsid w:val="009132EE"/>
    <w:rsid w:val="00913618"/>
    <w:rsid w:val="00913A9D"/>
    <w:rsid w:val="00913AEF"/>
    <w:rsid w:val="00913F90"/>
    <w:rsid w:val="009142AC"/>
    <w:rsid w:val="00914406"/>
    <w:rsid w:val="00914544"/>
    <w:rsid w:val="00914E10"/>
    <w:rsid w:val="00914E78"/>
    <w:rsid w:val="00915809"/>
    <w:rsid w:val="00915C24"/>
    <w:rsid w:val="0091608D"/>
    <w:rsid w:val="00916278"/>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6F9"/>
    <w:rsid w:val="0092199B"/>
    <w:rsid w:val="00921B51"/>
    <w:rsid w:val="00921E2C"/>
    <w:rsid w:val="00922164"/>
    <w:rsid w:val="009221EF"/>
    <w:rsid w:val="009225D3"/>
    <w:rsid w:val="009228A7"/>
    <w:rsid w:val="009228C2"/>
    <w:rsid w:val="00922924"/>
    <w:rsid w:val="00922A95"/>
    <w:rsid w:val="00922ABD"/>
    <w:rsid w:val="009232AB"/>
    <w:rsid w:val="00923453"/>
    <w:rsid w:val="00923996"/>
    <w:rsid w:val="0092444B"/>
    <w:rsid w:val="00924553"/>
    <w:rsid w:val="009246D4"/>
    <w:rsid w:val="00924817"/>
    <w:rsid w:val="009249E6"/>
    <w:rsid w:val="00925209"/>
    <w:rsid w:val="00925586"/>
    <w:rsid w:val="0092564B"/>
    <w:rsid w:val="0092589C"/>
    <w:rsid w:val="00925AD3"/>
    <w:rsid w:val="00925BA7"/>
    <w:rsid w:val="00925F00"/>
    <w:rsid w:val="00926247"/>
    <w:rsid w:val="0092631B"/>
    <w:rsid w:val="00926369"/>
    <w:rsid w:val="00926778"/>
    <w:rsid w:val="00926F1A"/>
    <w:rsid w:val="00926FA2"/>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45"/>
    <w:rsid w:val="009328C9"/>
    <w:rsid w:val="00932A2D"/>
    <w:rsid w:val="00932DAD"/>
    <w:rsid w:val="009331F7"/>
    <w:rsid w:val="00933429"/>
    <w:rsid w:val="0093342E"/>
    <w:rsid w:val="0093346D"/>
    <w:rsid w:val="009335B7"/>
    <w:rsid w:val="009336DC"/>
    <w:rsid w:val="0093371B"/>
    <w:rsid w:val="0093477A"/>
    <w:rsid w:val="009348F8"/>
    <w:rsid w:val="00934946"/>
    <w:rsid w:val="00934EB8"/>
    <w:rsid w:val="00934EEC"/>
    <w:rsid w:val="00934FBE"/>
    <w:rsid w:val="00935069"/>
    <w:rsid w:val="009354BE"/>
    <w:rsid w:val="00935571"/>
    <w:rsid w:val="00935C65"/>
    <w:rsid w:val="0093623D"/>
    <w:rsid w:val="0093628D"/>
    <w:rsid w:val="009362FE"/>
    <w:rsid w:val="009366FA"/>
    <w:rsid w:val="00936AEE"/>
    <w:rsid w:val="00936CAF"/>
    <w:rsid w:val="00936F3B"/>
    <w:rsid w:val="00937165"/>
    <w:rsid w:val="009372A9"/>
    <w:rsid w:val="009373DF"/>
    <w:rsid w:val="0093743C"/>
    <w:rsid w:val="0093752E"/>
    <w:rsid w:val="0093770A"/>
    <w:rsid w:val="00937856"/>
    <w:rsid w:val="00937EA2"/>
    <w:rsid w:val="0094079C"/>
    <w:rsid w:val="009407F6"/>
    <w:rsid w:val="00941146"/>
    <w:rsid w:val="00941172"/>
    <w:rsid w:val="0094131F"/>
    <w:rsid w:val="0094165B"/>
    <w:rsid w:val="00941A95"/>
    <w:rsid w:val="00941D63"/>
    <w:rsid w:val="00941F3D"/>
    <w:rsid w:val="0094206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4E2"/>
    <w:rsid w:val="00951818"/>
    <w:rsid w:val="00951A8C"/>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A94"/>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1D2A"/>
    <w:rsid w:val="00962367"/>
    <w:rsid w:val="009623E7"/>
    <w:rsid w:val="009624CD"/>
    <w:rsid w:val="009625C6"/>
    <w:rsid w:val="009627D8"/>
    <w:rsid w:val="009629E1"/>
    <w:rsid w:val="00962F24"/>
    <w:rsid w:val="00963369"/>
    <w:rsid w:val="009633E2"/>
    <w:rsid w:val="0096356F"/>
    <w:rsid w:val="00963DBB"/>
    <w:rsid w:val="00964173"/>
    <w:rsid w:val="00964331"/>
    <w:rsid w:val="00964478"/>
    <w:rsid w:val="00964525"/>
    <w:rsid w:val="0096478B"/>
    <w:rsid w:val="00964CCF"/>
    <w:rsid w:val="0096528A"/>
    <w:rsid w:val="00965476"/>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67D12"/>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7DB"/>
    <w:rsid w:val="0097681C"/>
    <w:rsid w:val="00976B10"/>
    <w:rsid w:val="00976BD1"/>
    <w:rsid w:val="00976E6C"/>
    <w:rsid w:val="00977185"/>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238"/>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3A1"/>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593"/>
    <w:rsid w:val="00993B93"/>
    <w:rsid w:val="0099456E"/>
    <w:rsid w:val="0099472A"/>
    <w:rsid w:val="00994C1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3D2"/>
    <w:rsid w:val="009A26F9"/>
    <w:rsid w:val="009A277B"/>
    <w:rsid w:val="009A2C31"/>
    <w:rsid w:val="009A2DF9"/>
    <w:rsid w:val="009A2F6A"/>
    <w:rsid w:val="009A3414"/>
    <w:rsid w:val="009A3545"/>
    <w:rsid w:val="009A354F"/>
    <w:rsid w:val="009A384F"/>
    <w:rsid w:val="009A3A8B"/>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5F4"/>
    <w:rsid w:val="009B3729"/>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725"/>
    <w:rsid w:val="009B63C9"/>
    <w:rsid w:val="009B6583"/>
    <w:rsid w:val="009B6C8D"/>
    <w:rsid w:val="009B6D33"/>
    <w:rsid w:val="009B6D56"/>
    <w:rsid w:val="009B6E53"/>
    <w:rsid w:val="009B6FCE"/>
    <w:rsid w:val="009B7109"/>
    <w:rsid w:val="009B71B2"/>
    <w:rsid w:val="009B77FB"/>
    <w:rsid w:val="009B793E"/>
    <w:rsid w:val="009B7985"/>
    <w:rsid w:val="009B7F57"/>
    <w:rsid w:val="009C0010"/>
    <w:rsid w:val="009C0262"/>
    <w:rsid w:val="009C05C5"/>
    <w:rsid w:val="009C0990"/>
    <w:rsid w:val="009C0AB0"/>
    <w:rsid w:val="009C10DB"/>
    <w:rsid w:val="009C186E"/>
    <w:rsid w:val="009C1973"/>
    <w:rsid w:val="009C1A7A"/>
    <w:rsid w:val="009C1FA5"/>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5FEF"/>
    <w:rsid w:val="009C6039"/>
    <w:rsid w:val="009C66AB"/>
    <w:rsid w:val="009C6829"/>
    <w:rsid w:val="009C6FE5"/>
    <w:rsid w:val="009C78DA"/>
    <w:rsid w:val="009C7F20"/>
    <w:rsid w:val="009C7FB2"/>
    <w:rsid w:val="009D0244"/>
    <w:rsid w:val="009D0327"/>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3F"/>
    <w:rsid w:val="009D51DE"/>
    <w:rsid w:val="009D5512"/>
    <w:rsid w:val="009D59BB"/>
    <w:rsid w:val="009D5A2D"/>
    <w:rsid w:val="009D5AA2"/>
    <w:rsid w:val="009D5D1A"/>
    <w:rsid w:val="009D5DBC"/>
    <w:rsid w:val="009D636B"/>
    <w:rsid w:val="009D6555"/>
    <w:rsid w:val="009D656F"/>
    <w:rsid w:val="009D69D9"/>
    <w:rsid w:val="009D6A0E"/>
    <w:rsid w:val="009D70E2"/>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22B"/>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C0"/>
    <w:rsid w:val="009E47AF"/>
    <w:rsid w:val="009E4816"/>
    <w:rsid w:val="009E4942"/>
    <w:rsid w:val="009E4C85"/>
    <w:rsid w:val="009E4CC5"/>
    <w:rsid w:val="009E4D95"/>
    <w:rsid w:val="009E4DB8"/>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CD1"/>
    <w:rsid w:val="009E7F99"/>
    <w:rsid w:val="009F0405"/>
    <w:rsid w:val="009F0AA6"/>
    <w:rsid w:val="009F0BA6"/>
    <w:rsid w:val="009F175E"/>
    <w:rsid w:val="009F18DD"/>
    <w:rsid w:val="009F1B2A"/>
    <w:rsid w:val="009F1F1A"/>
    <w:rsid w:val="009F1FE4"/>
    <w:rsid w:val="009F20C8"/>
    <w:rsid w:val="009F22DE"/>
    <w:rsid w:val="009F2361"/>
    <w:rsid w:val="009F2833"/>
    <w:rsid w:val="009F28AF"/>
    <w:rsid w:val="009F2A56"/>
    <w:rsid w:val="009F2BEA"/>
    <w:rsid w:val="009F2BFC"/>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EC2"/>
    <w:rsid w:val="00A00F0E"/>
    <w:rsid w:val="00A00F3D"/>
    <w:rsid w:val="00A00F5F"/>
    <w:rsid w:val="00A01159"/>
    <w:rsid w:val="00A012FF"/>
    <w:rsid w:val="00A01305"/>
    <w:rsid w:val="00A0147A"/>
    <w:rsid w:val="00A014BB"/>
    <w:rsid w:val="00A014C9"/>
    <w:rsid w:val="00A014CD"/>
    <w:rsid w:val="00A0195A"/>
    <w:rsid w:val="00A019CB"/>
    <w:rsid w:val="00A01E19"/>
    <w:rsid w:val="00A02219"/>
    <w:rsid w:val="00A02486"/>
    <w:rsid w:val="00A0261D"/>
    <w:rsid w:val="00A02A52"/>
    <w:rsid w:val="00A02DD8"/>
    <w:rsid w:val="00A02DE8"/>
    <w:rsid w:val="00A02F24"/>
    <w:rsid w:val="00A031F6"/>
    <w:rsid w:val="00A03581"/>
    <w:rsid w:val="00A036C8"/>
    <w:rsid w:val="00A036F2"/>
    <w:rsid w:val="00A0381B"/>
    <w:rsid w:val="00A039AF"/>
    <w:rsid w:val="00A0423A"/>
    <w:rsid w:val="00A04406"/>
    <w:rsid w:val="00A046CB"/>
    <w:rsid w:val="00A048AC"/>
    <w:rsid w:val="00A048C6"/>
    <w:rsid w:val="00A048E0"/>
    <w:rsid w:val="00A04CF0"/>
    <w:rsid w:val="00A054DA"/>
    <w:rsid w:val="00A0594B"/>
    <w:rsid w:val="00A05A9A"/>
    <w:rsid w:val="00A06404"/>
    <w:rsid w:val="00A065C2"/>
    <w:rsid w:val="00A0678B"/>
    <w:rsid w:val="00A06858"/>
    <w:rsid w:val="00A068ED"/>
    <w:rsid w:val="00A06BCA"/>
    <w:rsid w:val="00A07066"/>
    <w:rsid w:val="00A070BB"/>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90"/>
    <w:rsid w:val="00A142DD"/>
    <w:rsid w:val="00A14963"/>
    <w:rsid w:val="00A14A34"/>
    <w:rsid w:val="00A14EC9"/>
    <w:rsid w:val="00A15109"/>
    <w:rsid w:val="00A153BD"/>
    <w:rsid w:val="00A15786"/>
    <w:rsid w:val="00A15A97"/>
    <w:rsid w:val="00A15AA9"/>
    <w:rsid w:val="00A15BF0"/>
    <w:rsid w:val="00A163EB"/>
    <w:rsid w:val="00A166AA"/>
    <w:rsid w:val="00A166CD"/>
    <w:rsid w:val="00A168D0"/>
    <w:rsid w:val="00A16BE5"/>
    <w:rsid w:val="00A16C77"/>
    <w:rsid w:val="00A16FB1"/>
    <w:rsid w:val="00A171D6"/>
    <w:rsid w:val="00A171F4"/>
    <w:rsid w:val="00A172D8"/>
    <w:rsid w:val="00A17485"/>
    <w:rsid w:val="00A17530"/>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3EDC"/>
    <w:rsid w:val="00A242BF"/>
    <w:rsid w:val="00A24322"/>
    <w:rsid w:val="00A2435D"/>
    <w:rsid w:val="00A24401"/>
    <w:rsid w:val="00A245CD"/>
    <w:rsid w:val="00A249A5"/>
    <w:rsid w:val="00A24EFD"/>
    <w:rsid w:val="00A24F58"/>
    <w:rsid w:val="00A25144"/>
    <w:rsid w:val="00A253C4"/>
    <w:rsid w:val="00A2578D"/>
    <w:rsid w:val="00A257A6"/>
    <w:rsid w:val="00A2595F"/>
    <w:rsid w:val="00A25EFC"/>
    <w:rsid w:val="00A26376"/>
    <w:rsid w:val="00A26454"/>
    <w:rsid w:val="00A2659B"/>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1FB"/>
    <w:rsid w:val="00A3243E"/>
    <w:rsid w:val="00A32546"/>
    <w:rsid w:val="00A32765"/>
    <w:rsid w:val="00A32B69"/>
    <w:rsid w:val="00A32C11"/>
    <w:rsid w:val="00A33AA0"/>
    <w:rsid w:val="00A33B43"/>
    <w:rsid w:val="00A33EB4"/>
    <w:rsid w:val="00A341DF"/>
    <w:rsid w:val="00A34A16"/>
    <w:rsid w:val="00A35103"/>
    <w:rsid w:val="00A35215"/>
    <w:rsid w:val="00A35478"/>
    <w:rsid w:val="00A35841"/>
    <w:rsid w:val="00A35C8A"/>
    <w:rsid w:val="00A36371"/>
    <w:rsid w:val="00A36D47"/>
    <w:rsid w:val="00A36FAC"/>
    <w:rsid w:val="00A371B5"/>
    <w:rsid w:val="00A37354"/>
    <w:rsid w:val="00A375AF"/>
    <w:rsid w:val="00A376C0"/>
    <w:rsid w:val="00A37DE5"/>
    <w:rsid w:val="00A406E6"/>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6D6"/>
    <w:rsid w:val="00A43779"/>
    <w:rsid w:val="00A4387E"/>
    <w:rsid w:val="00A43CF5"/>
    <w:rsid w:val="00A44013"/>
    <w:rsid w:val="00A440AA"/>
    <w:rsid w:val="00A440F5"/>
    <w:rsid w:val="00A4410A"/>
    <w:rsid w:val="00A44219"/>
    <w:rsid w:val="00A442F5"/>
    <w:rsid w:val="00A4437C"/>
    <w:rsid w:val="00A443F0"/>
    <w:rsid w:val="00A44683"/>
    <w:rsid w:val="00A44968"/>
    <w:rsid w:val="00A451B7"/>
    <w:rsid w:val="00A45BBA"/>
    <w:rsid w:val="00A45E1E"/>
    <w:rsid w:val="00A45EAF"/>
    <w:rsid w:val="00A4605D"/>
    <w:rsid w:val="00A46201"/>
    <w:rsid w:val="00A46AFC"/>
    <w:rsid w:val="00A46BFC"/>
    <w:rsid w:val="00A46E23"/>
    <w:rsid w:val="00A47148"/>
    <w:rsid w:val="00A473CD"/>
    <w:rsid w:val="00A47426"/>
    <w:rsid w:val="00A475BA"/>
    <w:rsid w:val="00A47776"/>
    <w:rsid w:val="00A47ABB"/>
    <w:rsid w:val="00A500B0"/>
    <w:rsid w:val="00A501EC"/>
    <w:rsid w:val="00A5029A"/>
    <w:rsid w:val="00A509BE"/>
    <w:rsid w:val="00A509DB"/>
    <w:rsid w:val="00A50ABA"/>
    <w:rsid w:val="00A50F01"/>
    <w:rsid w:val="00A51A46"/>
    <w:rsid w:val="00A51C5B"/>
    <w:rsid w:val="00A522A0"/>
    <w:rsid w:val="00A52607"/>
    <w:rsid w:val="00A52911"/>
    <w:rsid w:val="00A529D6"/>
    <w:rsid w:val="00A52B18"/>
    <w:rsid w:val="00A52F75"/>
    <w:rsid w:val="00A531B4"/>
    <w:rsid w:val="00A53377"/>
    <w:rsid w:val="00A5344F"/>
    <w:rsid w:val="00A534A7"/>
    <w:rsid w:val="00A5354C"/>
    <w:rsid w:val="00A53651"/>
    <w:rsid w:val="00A53686"/>
    <w:rsid w:val="00A5398D"/>
    <w:rsid w:val="00A53EBB"/>
    <w:rsid w:val="00A541C6"/>
    <w:rsid w:val="00A54259"/>
    <w:rsid w:val="00A544DA"/>
    <w:rsid w:val="00A547EA"/>
    <w:rsid w:val="00A54AE6"/>
    <w:rsid w:val="00A54DAF"/>
    <w:rsid w:val="00A55109"/>
    <w:rsid w:val="00A551ED"/>
    <w:rsid w:val="00A55403"/>
    <w:rsid w:val="00A555D4"/>
    <w:rsid w:val="00A55706"/>
    <w:rsid w:val="00A55850"/>
    <w:rsid w:val="00A55BFA"/>
    <w:rsid w:val="00A55D2C"/>
    <w:rsid w:val="00A561DE"/>
    <w:rsid w:val="00A56481"/>
    <w:rsid w:val="00A5663A"/>
    <w:rsid w:val="00A56A4F"/>
    <w:rsid w:val="00A56F3B"/>
    <w:rsid w:val="00A56F4F"/>
    <w:rsid w:val="00A57415"/>
    <w:rsid w:val="00A5746A"/>
    <w:rsid w:val="00A57510"/>
    <w:rsid w:val="00A579F3"/>
    <w:rsid w:val="00A57CC0"/>
    <w:rsid w:val="00A57E83"/>
    <w:rsid w:val="00A57FC2"/>
    <w:rsid w:val="00A60080"/>
    <w:rsid w:val="00A6051B"/>
    <w:rsid w:val="00A60782"/>
    <w:rsid w:val="00A6078D"/>
    <w:rsid w:val="00A60C26"/>
    <w:rsid w:val="00A60E15"/>
    <w:rsid w:val="00A613C9"/>
    <w:rsid w:val="00A61408"/>
    <w:rsid w:val="00A6159D"/>
    <w:rsid w:val="00A61673"/>
    <w:rsid w:val="00A619A6"/>
    <w:rsid w:val="00A61B4A"/>
    <w:rsid w:val="00A61C1D"/>
    <w:rsid w:val="00A61D6D"/>
    <w:rsid w:val="00A6209D"/>
    <w:rsid w:val="00A62FED"/>
    <w:rsid w:val="00A63356"/>
    <w:rsid w:val="00A633B7"/>
    <w:rsid w:val="00A63525"/>
    <w:rsid w:val="00A638DE"/>
    <w:rsid w:val="00A63B94"/>
    <w:rsid w:val="00A63C14"/>
    <w:rsid w:val="00A63C92"/>
    <w:rsid w:val="00A63D73"/>
    <w:rsid w:val="00A64711"/>
    <w:rsid w:val="00A64A29"/>
    <w:rsid w:val="00A64AC6"/>
    <w:rsid w:val="00A64BA1"/>
    <w:rsid w:val="00A64D90"/>
    <w:rsid w:val="00A64F6C"/>
    <w:rsid w:val="00A64F76"/>
    <w:rsid w:val="00A659CC"/>
    <w:rsid w:val="00A65D88"/>
    <w:rsid w:val="00A66790"/>
    <w:rsid w:val="00A667E5"/>
    <w:rsid w:val="00A669D9"/>
    <w:rsid w:val="00A66BAE"/>
    <w:rsid w:val="00A66CC6"/>
    <w:rsid w:val="00A66F23"/>
    <w:rsid w:val="00A66F93"/>
    <w:rsid w:val="00A67366"/>
    <w:rsid w:val="00A67388"/>
    <w:rsid w:val="00A70657"/>
    <w:rsid w:val="00A70658"/>
    <w:rsid w:val="00A7091E"/>
    <w:rsid w:val="00A70951"/>
    <w:rsid w:val="00A70B5B"/>
    <w:rsid w:val="00A70CB6"/>
    <w:rsid w:val="00A70E69"/>
    <w:rsid w:val="00A70E7F"/>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974"/>
    <w:rsid w:val="00A75D67"/>
    <w:rsid w:val="00A75EE1"/>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26"/>
    <w:rsid w:val="00A82492"/>
    <w:rsid w:val="00A82649"/>
    <w:rsid w:val="00A829C8"/>
    <w:rsid w:val="00A82A34"/>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C78"/>
    <w:rsid w:val="00A86F88"/>
    <w:rsid w:val="00A877D1"/>
    <w:rsid w:val="00A8787B"/>
    <w:rsid w:val="00A87F0B"/>
    <w:rsid w:val="00A9009D"/>
    <w:rsid w:val="00A901C6"/>
    <w:rsid w:val="00A90228"/>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784"/>
    <w:rsid w:val="00A93C43"/>
    <w:rsid w:val="00A942B7"/>
    <w:rsid w:val="00A944D4"/>
    <w:rsid w:val="00A9523E"/>
    <w:rsid w:val="00A952DC"/>
    <w:rsid w:val="00A95EAE"/>
    <w:rsid w:val="00A96560"/>
    <w:rsid w:val="00A96842"/>
    <w:rsid w:val="00A96987"/>
    <w:rsid w:val="00A96ADA"/>
    <w:rsid w:val="00A96B74"/>
    <w:rsid w:val="00A96B80"/>
    <w:rsid w:val="00A96CD6"/>
    <w:rsid w:val="00A96D9D"/>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391"/>
    <w:rsid w:val="00AA1706"/>
    <w:rsid w:val="00AA1B13"/>
    <w:rsid w:val="00AA1C1F"/>
    <w:rsid w:val="00AA1D4F"/>
    <w:rsid w:val="00AA2241"/>
    <w:rsid w:val="00AA2875"/>
    <w:rsid w:val="00AA2878"/>
    <w:rsid w:val="00AA2C5A"/>
    <w:rsid w:val="00AA2D0C"/>
    <w:rsid w:val="00AA2EB2"/>
    <w:rsid w:val="00AA3838"/>
    <w:rsid w:val="00AA3A1C"/>
    <w:rsid w:val="00AA411D"/>
    <w:rsid w:val="00AA4430"/>
    <w:rsid w:val="00AA4912"/>
    <w:rsid w:val="00AA4DD8"/>
    <w:rsid w:val="00AA5991"/>
    <w:rsid w:val="00AA5D5D"/>
    <w:rsid w:val="00AA5DB1"/>
    <w:rsid w:val="00AA5EC2"/>
    <w:rsid w:val="00AA60B9"/>
    <w:rsid w:val="00AA613C"/>
    <w:rsid w:val="00AA6252"/>
    <w:rsid w:val="00AA6342"/>
    <w:rsid w:val="00AA6786"/>
    <w:rsid w:val="00AA7230"/>
    <w:rsid w:val="00AA752C"/>
    <w:rsid w:val="00AA76C4"/>
    <w:rsid w:val="00AA77E0"/>
    <w:rsid w:val="00AA780D"/>
    <w:rsid w:val="00AA78D8"/>
    <w:rsid w:val="00AA7A69"/>
    <w:rsid w:val="00AB074C"/>
    <w:rsid w:val="00AB07B1"/>
    <w:rsid w:val="00AB0969"/>
    <w:rsid w:val="00AB09EA"/>
    <w:rsid w:val="00AB0A81"/>
    <w:rsid w:val="00AB0BDA"/>
    <w:rsid w:val="00AB133A"/>
    <w:rsid w:val="00AB13E8"/>
    <w:rsid w:val="00AB1794"/>
    <w:rsid w:val="00AB1982"/>
    <w:rsid w:val="00AB1BF8"/>
    <w:rsid w:val="00AB1D04"/>
    <w:rsid w:val="00AB219E"/>
    <w:rsid w:val="00AB2367"/>
    <w:rsid w:val="00AB2ABA"/>
    <w:rsid w:val="00AB2B9C"/>
    <w:rsid w:val="00AB2C3E"/>
    <w:rsid w:val="00AB2D50"/>
    <w:rsid w:val="00AB2DF6"/>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362"/>
    <w:rsid w:val="00AB7545"/>
    <w:rsid w:val="00AB79D9"/>
    <w:rsid w:val="00AB7B16"/>
    <w:rsid w:val="00AB7CFE"/>
    <w:rsid w:val="00AC000C"/>
    <w:rsid w:val="00AC0E50"/>
    <w:rsid w:val="00AC1126"/>
    <w:rsid w:val="00AC14D9"/>
    <w:rsid w:val="00AC1739"/>
    <w:rsid w:val="00AC1C15"/>
    <w:rsid w:val="00AC1E63"/>
    <w:rsid w:val="00AC2044"/>
    <w:rsid w:val="00AC26FF"/>
    <w:rsid w:val="00AC2926"/>
    <w:rsid w:val="00AC2994"/>
    <w:rsid w:val="00AC2CA1"/>
    <w:rsid w:val="00AC2CB7"/>
    <w:rsid w:val="00AC2D1B"/>
    <w:rsid w:val="00AC2F50"/>
    <w:rsid w:val="00AC2F82"/>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9A5"/>
    <w:rsid w:val="00AD1B85"/>
    <w:rsid w:val="00AD1C8D"/>
    <w:rsid w:val="00AD1DE5"/>
    <w:rsid w:val="00AD20D6"/>
    <w:rsid w:val="00AD22E1"/>
    <w:rsid w:val="00AD232D"/>
    <w:rsid w:val="00AD282D"/>
    <w:rsid w:val="00AD2C96"/>
    <w:rsid w:val="00AD3654"/>
    <w:rsid w:val="00AD36B8"/>
    <w:rsid w:val="00AD37B5"/>
    <w:rsid w:val="00AD3BD4"/>
    <w:rsid w:val="00AD3CBF"/>
    <w:rsid w:val="00AD40F2"/>
    <w:rsid w:val="00AD414E"/>
    <w:rsid w:val="00AD4484"/>
    <w:rsid w:val="00AD4614"/>
    <w:rsid w:val="00AD4C75"/>
    <w:rsid w:val="00AD4E42"/>
    <w:rsid w:val="00AD5079"/>
    <w:rsid w:val="00AD55AF"/>
    <w:rsid w:val="00AD574F"/>
    <w:rsid w:val="00AD5F30"/>
    <w:rsid w:val="00AD6131"/>
    <w:rsid w:val="00AD6292"/>
    <w:rsid w:val="00AD62B8"/>
    <w:rsid w:val="00AD62C1"/>
    <w:rsid w:val="00AD632E"/>
    <w:rsid w:val="00AD6365"/>
    <w:rsid w:val="00AD6569"/>
    <w:rsid w:val="00AD6643"/>
    <w:rsid w:val="00AD67DA"/>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DFF"/>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AAB"/>
    <w:rsid w:val="00AE7C87"/>
    <w:rsid w:val="00AE7CFB"/>
    <w:rsid w:val="00AF0601"/>
    <w:rsid w:val="00AF07C3"/>
    <w:rsid w:val="00AF0A2E"/>
    <w:rsid w:val="00AF0B2C"/>
    <w:rsid w:val="00AF0DD6"/>
    <w:rsid w:val="00AF15CA"/>
    <w:rsid w:val="00AF15DA"/>
    <w:rsid w:val="00AF1795"/>
    <w:rsid w:val="00AF1E14"/>
    <w:rsid w:val="00AF1E56"/>
    <w:rsid w:val="00AF23C4"/>
    <w:rsid w:val="00AF246C"/>
    <w:rsid w:val="00AF2671"/>
    <w:rsid w:val="00AF271E"/>
    <w:rsid w:val="00AF2B90"/>
    <w:rsid w:val="00AF2CBF"/>
    <w:rsid w:val="00AF2DF4"/>
    <w:rsid w:val="00AF2FD1"/>
    <w:rsid w:val="00AF3018"/>
    <w:rsid w:val="00AF3460"/>
    <w:rsid w:val="00AF395A"/>
    <w:rsid w:val="00AF3F37"/>
    <w:rsid w:val="00AF4086"/>
    <w:rsid w:val="00AF4252"/>
    <w:rsid w:val="00AF4AA4"/>
    <w:rsid w:val="00AF4DCC"/>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68C"/>
    <w:rsid w:val="00B0176C"/>
    <w:rsid w:val="00B01CF7"/>
    <w:rsid w:val="00B01DB7"/>
    <w:rsid w:val="00B01F41"/>
    <w:rsid w:val="00B02012"/>
    <w:rsid w:val="00B020C2"/>
    <w:rsid w:val="00B02718"/>
    <w:rsid w:val="00B02743"/>
    <w:rsid w:val="00B0292D"/>
    <w:rsid w:val="00B02982"/>
    <w:rsid w:val="00B02983"/>
    <w:rsid w:val="00B029E7"/>
    <w:rsid w:val="00B0321D"/>
    <w:rsid w:val="00B0342C"/>
    <w:rsid w:val="00B0348F"/>
    <w:rsid w:val="00B03930"/>
    <w:rsid w:val="00B03B12"/>
    <w:rsid w:val="00B03F99"/>
    <w:rsid w:val="00B0418E"/>
    <w:rsid w:val="00B041E8"/>
    <w:rsid w:val="00B04323"/>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B45"/>
    <w:rsid w:val="00B12C1D"/>
    <w:rsid w:val="00B131A6"/>
    <w:rsid w:val="00B133F0"/>
    <w:rsid w:val="00B1372F"/>
    <w:rsid w:val="00B13896"/>
    <w:rsid w:val="00B13FAE"/>
    <w:rsid w:val="00B1430C"/>
    <w:rsid w:val="00B146D1"/>
    <w:rsid w:val="00B14BAF"/>
    <w:rsid w:val="00B14CAB"/>
    <w:rsid w:val="00B152D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C4B"/>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BB"/>
    <w:rsid w:val="00B366EA"/>
    <w:rsid w:val="00B36900"/>
    <w:rsid w:val="00B36D04"/>
    <w:rsid w:val="00B37108"/>
    <w:rsid w:val="00B372C4"/>
    <w:rsid w:val="00B3733B"/>
    <w:rsid w:val="00B3779C"/>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A81"/>
    <w:rsid w:val="00B43AE6"/>
    <w:rsid w:val="00B43D0A"/>
    <w:rsid w:val="00B43E9D"/>
    <w:rsid w:val="00B43ECB"/>
    <w:rsid w:val="00B44005"/>
    <w:rsid w:val="00B440CF"/>
    <w:rsid w:val="00B4413A"/>
    <w:rsid w:val="00B44258"/>
    <w:rsid w:val="00B4438E"/>
    <w:rsid w:val="00B443A3"/>
    <w:rsid w:val="00B444BE"/>
    <w:rsid w:val="00B444C7"/>
    <w:rsid w:val="00B44579"/>
    <w:rsid w:val="00B44783"/>
    <w:rsid w:val="00B449D3"/>
    <w:rsid w:val="00B44AD6"/>
    <w:rsid w:val="00B44BC8"/>
    <w:rsid w:val="00B44C5E"/>
    <w:rsid w:val="00B44F21"/>
    <w:rsid w:val="00B45150"/>
    <w:rsid w:val="00B45F28"/>
    <w:rsid w:val="00B466A6"/>
    <w:rsid w:val="00B46D4C"/>
    <w:rsid w:val="00B4722D"/>
    <w:rsid w:val="00B47393"/>
    <w:rsid w:val="00B474AA"/>
    <w:rsid w:val="00B47792"/>
    <w:rsid w:val="00B47920"/>
    <w:rsid w:val="00B47AB6"/>
    <w:rsid w:val="00B47BA9"/>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1F9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A7D"/>
    <w:rsid w:val="00B63E4E"/>
    <w:rsid w:val="00B641C7"/>
    <w:rsid w:val="00B642A7"/>
    <w:rsid w:val="00B64582"/>
    <w:rsid w:val="00B64738"/>
    <w:rsid w:val="00B64F22"/>
    <w:rsid w:val="00B65191"/>
    <w:rsid w:val="00B65572"/>
    <w:rsid w:val="00B656D4"/>
    <w:rsid w:val="00B659C9"/>
    <w:rsid w:val="00B65E68"/>
    <w:rsid w:val="00B6636F"/>
    <w:rsid w:val="00B66C36"/>
    <w:rsid w:val="00B670D0"/>
    <w:rsid w:val="00B67C3E"/>
    <w:rsid w:val="00B67F06"/>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2DB"/>
    <w:rsid w:val="00B74429"/>
    <w:rsid w:val="00B74B80"/>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F46"/>
    <w:rsid w:val="00B81220"/>
    <w:rsid w:val="00B817CC"/>
    <w:rsid w:val="00B82078"/>
    <w:rsid w:val="00B821C7"/>
    <w:rsid w:val="00B82506"/>
    <w:rsid w:val="00B82583"/>
    <w:rsid w:val="00B82753"/>
    <w:rsid w:val="00B8275D"/>
    <w:rsid w:val="00B82AD9"/>
    <w:rsid w:val="00B82B68"/>
    <w:rsid w:val="00B832A0"/>
    <w:rsid w:val="00B83896"/>
    <w:rsid w:val="00B83B05"/>
    <w:rsid w:val="00B84168"/>
    <w:rsid w:val="00B84196"/>
    <w:rsid w:val="00B841A5"/>
    <w:rsid w:val="00B841C2"/>
    <w:rsid w:val="00B8463C"/>
    <w:rsid w:val="00B84D99"/>
    <w:rsid w:val="00B84F72"/>
    <w:rsid w:val="00B84FD9"/>
    <w:rsid w:val="00B851BA"/>
    <w:rsid w:val="00B8555A"/>
    <w:rsid w:val="00B8558C"/>
    <w:rsid w:val="00B8582A"/>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EC0"/>
    <w:rsid w:val="00B9121A"/>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A9"/>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314"/>
    <w:rsid w:val="00BB0575"/>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232"/>
    <w:rsid w:val="00BC06D1"/>
    <w:rsid w:val="00BC07C3"/>
    <w:rsid w:val="00BC0845"/>
    <w:rsid w:val="00BC0899"/>
    <w:rsid w:val="00BC0967"/>
    <w:rsid w:val="00BC0D17"/>
    <w:rsid w:val="00BC0F48"/>
    <w:rsid w:val="00BC1050"/>
    <w:rsid w:val="00BC1347"/>
    <w:rsid w:val="00BC1409"/>
    <w:rsid w:val="00BC1610"/>
    <w:rsid w:val="00BC192C"/>
    <w:rsid w:val="00BC19A9"/>
    <w:rsid w:val="00BC254F"/>
    <w:rsid w:val="00BC2587"/>
    <w:rsid w:val="00BC2749"/>
    <w:rsid w:val="00BC2A5C"/>
    <w:rsid w:val="00BC2B23"/>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E3"/>
    <w:rsid w:val="00BC5671"/>
    <w:rsid w:val="00BC58AE"/>
    <w:rsid w:val="00BC5A11"/>
    <w:rsid w:val="00BC5EC1"/>
    <w:rsid w:val="00BC6016"/>
    <w:rsid w:val="00BC61FF"/>
    <w:rsid w:val="00BC62A0"/>
    <w:rsid w:val="00BC63F9"/>
    <w:rsid w:val="00BC6460"/>
    <w:rsid w:val="00BC6567"/>
    <w:rsid w:val="00BC6840"/>
    <w:rsid w:val="00BC697D"/>
    <w:rsid w:val="00BC6D45"/>
    <w:rsid w:val="00BC6F46"/>
    <w:rsid w:val="00BC72BF"/>
    <w:rsid w:val="00BC74E3"/>
    <w:rsid w:val="00BD0323"/>
    <w:rsid w:val="00BD080E"/>
    <w:rsid w:val="00BD0883"/>
    <w:rsid w:val="00BD0ED7"/>
    <w:rsid w:val="00BD1036"/>
    <w:rsid w:val="00BD1481"/>
    <w:rsid w:val="00BD1538"/>
    <w:rsid w:val="00BD15B7"/>
    <w:rsid w:val="00BD2356"/>
    <w:rsid w:val="00BD2452"/>
    <w:rsid w:val="00BD258B"/>
    <w:rsid w:val="00BD26D6"/>
    <w:rsid w:val="00BD29EB"/>
    <w:rsid w:val="00BD2A51"/>
    <w:rsid w:val="00BD2DFD"/>
    <w:rsid w:val="00BD3490"/>
    <w:rsid w:val="00BD380A"/>
    <w:rsid w:val="00BD397A"/>
    <w:rsid w:val="00BD3C4B"/>
    <w:rsid w:val="00BD3E35"/>
    <w:rsid w:val="00BD43DE"/>
    <w:rsid w:val="00BD46C7"/>
    <w:rsid w:val="00BD4944"/>
    <w:rsid w:val="00BD4AED"/>
    <w:rsid w:val="00BD4D62"/>
    <w:rsid w:val="00BD502A"/>
    <w:rsid w:val="00BD5389"/>
    <w:rsid w:val="00BD5D70"/>
    <w:rsid w:val="00BD67B7"/>
    <w:rsid w:val="00BD6818"/>
    <w:rsid w:val="00BD68E1"/>
    <w:rsid w:val="00BD6EB4"/>
    <w:rsid w:val="00BD6FAC"/>
    <w:rsid w:val="00BD710C"/>
    <w:rsid w:val="00BD7130"/>
    <w:rsid w:val="00BD73C8"/>
    <w:rsid w:val="00BD74BE"/>
    <w:rsid w:val="00BD788A"/>
    <w:rsid w:val="00BD7A86"/>
    <w:rsid w:val="00BD7DED"/>
    <w:rsid w:val="00BD7F25"/>
    <w:rsid w:val="00BE01C6"/>
    <w:rsid w:val="00BE02D6"/>
    <w:rsid w:val="00BE0B2C"/>
    <w:rsid w:val="00BE0E04"/>
    <w:rsid w:val="00BE11F4"/>
    <w:rsid w:val="00BE1212"/>
    <w:rsid w:val="00BE1576"/>
    <w:rsid w:val="00BE16DC"/>
    <w:rsid w:val="00BE1921"/>
    <w:rsid w:val="00BE1BE2"/>
    <w:rsid w:val="00BE1CB8"/>
    <w:rsid w:val="00BE2296"/>
    <w:rsid w:val="00BE2362"/>
    <w:rsid w:val="00BE2AAD"/>
    <w:rsid w:val="00BE2D7A"/>
    <w:rsid w:val="00BE306E"/>
    <w:rsid w:val="00BE3861"/>
    <w:rsid w:val="00BE4868"/>
    <w:rsid w:val="00BE4899"/>
    <w:rsid w:val="00BE4A23"/>
    <w:rsid w:val="00BE4A44"/>
    <w:rsid w:val="00BE4E56"/>
    <w:rsid w:val="00BE4EA0"/>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6CA"/>
    <w:rsid w:val="00BE7B9D"/>
    <w:rsid w:val="00BE7EFE"/>
    <w:rsid w:val="00BF0402"/>
    <w:rsid w:val="00BF047F"/>
    <w:rsid w:val="00BF06D6"/>
    <w:rsid w:val="00BF0A57"/>
    <w:rsid w:val="00BF0A5A"/>
    <w:rsid w:val="00BF0BB5"/>
    <w:rsid w:val="00BF0D9B"/>
    <w:rsid w:val="00BF0F03"/>
    <w:rsid w:val="00BF0F50"/>
    <w:rsid w:val="00BF1007"/>
    <w:rsid w:val="00BF17EF"/>
    <w:rsid w:val="00BF1826"/>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AC5"/>
    <w:rsid w:val="00BF5D28"/>
    <w:rsid w:val="00BF5EA4"/>
    <w:rsid w:val="00BF6041"/>
    <w:rsid w:val="00BF60E1"/>
    <w:rsid w:val="00BF6337"/>
    <w:rsid w:val="00BF664A"/>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ABF"/>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4BB"/>
    <w:rsid w:val="00C126A7"/>
    <w:rsid w:val="00C1275F"/>
    <w:rsid w:val="00C12929"/>
    <w:rsid w:val="00C12943"/>
    <w:rsid w:val="00C12B08"/>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6A0"/>
    <w:rsid w:val="00C227D9"/>
    <w:rsid w:val="00C22FD5"/>
    <w:rsid w:val="00C22FFE"/>
    <w:rsid w:val="00C23211"/>
    <w:rsid w:val="00C23312"/>
    <w:rsid w:val="00C233B4"/>
    <w:rsid w:val="00C23A07"/>
    <w:rsid w:val="00C240FB"/>
    <w:rsid w:val="00C24222"/>
    <w:rsid w:val="00C251DA"/>
    <w:rsid w:val="00C25289"/>
    <w:rsid w:val="00C2539A"/>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25"/>
    <w:rsid w:val="00C30DF5"/>
    <w:rsid w:val="00C3147F"/>
    <w:rsid w:val="00C31667"/>
    <w:rsid w:val="00C319AA"/>
    <w:rsid w:val="00C31C18"/>
    <w:rsid w:val="00C3217C"/>
    <w:rsid w:val="00C322A2"/>
    <w:rsid w:val="00C327CC"/>
    <w:rsid w:val="00C32BCC"/>
    <w:rsid w:val="00C33523"/>
    <w:rsid w:val="00C337AF"/>
    <w:rsid w:val="00C33E91"/>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A8C"/>
    <w:rsid w:val="00C40CEC"/>
    <w:rsid w:val="00C41473"/>
    <w:rsid w:val="00C4147B"/>
    <w:rsid w:val="00C4163F"/>
    <w:rsid w:val="00C41A69"/>
    <w:rsid w:val="00C41BEE"/>
    <w:rsid w:val="00C41E05"/>
    <w:rsid w:val="00C41F1F"/>
    <w:rsid w:val="00C41F21"/>
    <w:rsid w:val="00C41F46"/>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49C6"/>
    <w:rsid w:val="00C44F45"/>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34E"/>
    <w:rsid w:val="00C534A5"/>
    <w:rsid w:val="00C53865"/>
    <w:rsid w:val="00C53A94"/>
    <w:rsid w:val="00C53B14"/>
    <w:rsid w:val="00C53E6A"/>
    <w:rsid w:val="00C546B6"/>
    <w:rsid w:val="00C54ADB"/>
    <w:rsid w:val="00C54E39"/>
    <w:rsid w:val="00C5504C"/>
    <w:rsid w:val="00C552D7"/>
    <w:rsid w:val="00C55399"/>
    <w:rsid w:val="00C559B2"/>
    <w:rsid w:val="00C55E6C"/>
    <w:rsid w:val="00C55FD5"/>
    <w:rsid w:val="00C56259"/>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0B"/>
    <w:rsid w:val="00C62566"/>
    <w:rsid w:val="00C6270A"/>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1F10"/>
    <w:rsid w:val="00C7244A"/>
    <w:rsid w:val="00C72765"/>
    <w:rsid w:val="00C72A64"/>
    <w:rsid w:val="00C72B51"/>
    <w:rsid w:val="00C737F0"/>
    <w:rsid w:val="00C73AC9"/>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4CCF"/>
    <w:rsid w:val="00C85088"/>
    <w:rsid w:val="00C850D4"/>
    <w:rsid w:val="00C850D8"/>
    <w:rsid w:val="00C856BA"/>
    <w:rsid w:val="00C85702"/>
    <w:rsid w:val="00C857BA"/>
    <w:rsid w:val="00C85A5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10D"/>
    <w:rsid w:val="00C952E2"/>
    <w:rsid w:val="00C953E3"/>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C4"/>
    <w:rsid w:val="00CA00DE"/>
    <w:rsid w:val="00CA058C"/>
    <w:rsid w:val="00CA069D"/>
    <w:rsid w:val="00CA073B"/>
    <w:rsid w:val="00CA0AE7"/>
    <w:rsid w:val="00CA1626"/>
    <w:rsid w:val="00CA166F"/>
    <w:rsid w:val="00CA184F"/>
    <w:rsid w:val="00CA1A00"/>
    <w:rsid w:val="00CA1ABC"/>
    <w:rsid w:val="00CA1C3E"/>
    <w:rsid w:val="00CA1FE9"/>
    <w:rsid w:val="00CA20CE"/>
    <w:rsid w:val="00CA2181"/>
    <w:rsid w:val="00CA22F4"/>
    <w:rsid w:val="00CA22F6"/>
    <w:rsid w:val="00CA23D1"/>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3B"/>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02A"/>
    <w:rsid w:val="00CB4509"/>
    <w:rsid w:val="00CB4ACE"/>
    <w:rsid w:val="00CB4FE7"/>
    <w:rsid w:val="00CB5127"/>
    <w:rsid w:val="00CB5A1E"/>
    <w:rsid w:val="00CB602D"/>
    <w:rsid w:val="00CB6036"/>
    <w:rsid w:val="00CB6221"/>
    <w:rsid w:val="00CB67EA"/>
    <w:rsid w:val="00CB680F"/>
    <w:rsid w:val="00CB6A5A"/>
    <w:rsid w:val="00CB6AC4"/>
    <w:rsid w:val="00CB6F7F"/>
    <w:rsid w:val="00CB71E7"/>
    <w:rsid w:val="00CB7513"/>
    <w:rsid w:val="00CB7634"/>
    <w:rsid w:val="00CB775A"/>
    <w:rsid w:val="00CB7BCA"/>
    <w:rsid w:val="00CB7E73"/>
    <w:rsid w:val="00CB7F93"/>
    <w:rsid w:val="00CC00EE"/>
    <w:rsid w:val="00CC01DE"/>
    <w:rsid w:val="00CC0B67"/>
    <w:rsid w:val="00CC0F91"/>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1C2"/>
    <w:rsid w:val="00CC62E1"/>
    <w:rsid w:val="00CC697B"/>
    <w:rsid w:val="00CC6B3C"/>
    <w:rsid w:val="00CC6BFF"/>
    <w:rsid w:val="00CC71E8"/>
    <w:rsid w:val="00CC7B37"/>
    <w:rsid w:val="00CC7F0E"/>
    <w:rsid w:val="00CD0245"/>
    <w:rsid w:val="00CD0469"/>
    <w:rsid w:val="00CD050C"/>
    <w:rsid w:val="00CD0CB7"/>
    <w:rsid w:val="00CD1E61"/>
    <w:rsid w:val="00CD2603"/>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2ED"/>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3D1D"/>
    <w:rsid w:val="00CE40EC"/>
    <w:rsid w:val="00CE48B9"/>
    <w:rsid w:val="00CE4D01"/>
    <w:rsid w:val="00CE512D"/>
    <w:rsid w:val="00CE526C"/>
    <w:rsid w:val="00CE537C"/>
    <w:rsid w:val="00CE57B6"/>
    <w:rsid w:val="00CE5924"/>
    <w:rsid w:val="00CE5ADF"/>
    <w:rsid w:val="00CE69E8"/>
    <w:rsid w:val="00CE7214"/>
    <w:rsid w:val="00CE7247"/>
    <w:rsid w:val="00CE743F"/>
    <w:rsid w:val="00CE7712"/>
    <w:rsid w:val="00CE7BF6"/>
    <w:rsid w:val="00CE7F06"/>
    <w:rsid w:val="00CF05C6"/>
    <w:rsid w:val="00CF0679"/>
    <w:rsid w:val="00CF1039"/>
    <w:rsid w:val="00CF15F3"/>
    <w:rsid w:val="00CF1611"/>
    <w:rsid w:val="00CF16C0"/>
    <w:rsid w:val="00CF18FF"/>
    <w:rsid w:val="00CF1910"/>
    <w:rsid w:val="00CF1CAF"/>
    <w:rsid w:val="00CF1F00"/>
    <w:rsid w:val="00CF2457"/>
    <w:rsid w:val="00CF270A"/>
    <w:rsid w:val="00CF300D"/>
    <w:rsid w:val="00CF30CD"/>
    <w:rsid w:val="00CF35A3"/>
    <w:rsid w:val="00CF38C6"/>
    <w:rsid w:val="00CF38EB"/>
    <w:rsid w:val="00CF3CB6"/>
    <w:rsid w:val="00CF3DE5"/>
    <w:rsid w:val="00CF401C"/>
    <w:rsid w:val="00CF40F9"/>
    <w:rsid w:val="00CF49E8"/>
    <w:rsid w:val="00CF4B4D"/>
    <w:rsid w:val="00CF4D1F"/>
    <w:rsid w:val="00CF5043"/>
    <w:rsid w:val="00CF5067"/>
    <w:rsid w:val="00CF5106"/>
    <w:rsid w:val="00CF5804"/>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3"/>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1F8"/>
    <w:rsid w:val="00D073C6"/>
    <w:rsid w:val="00D077C2"/>
    <w:rsid w:val="00D07A82"/>
    <w:rsid w:val="00D07DE8"/>
    <w:rsid w:val="00D07F8E"/>
    <w:rsid w:val="00D07FC8"/>
    <w:rsid w:val="00D10073"/>
    <w:rsid w:val="00D1019F"/>
    <w:rsid w:val="00D1093D"/>
    <w:rsid w:val="00D10BB8"/>
    <w:rsid w:val="00D10E2F"/>
    <w:rsid w:val="00D10F7F"/>
    <w:rsid w:val="00D11125"/>
    <w:rsid w:val="00D112CA"/>
    <w:rsid w:val="00D1139C"/>
    <w:rsid w:val="00D1151E"/>
    <w:rsid w:val="00D11554"/>
    <w:rsid w:val="00D117F2"/>
    <w:rsid w:val="00D11B0E"/>
    <w:rsid w:val="00D11BBE"/>
    <w:rsid w:val="00D11BF9"/>
    <w:rsid w:val="00D1234F"/>
    <w:rsid w:val="00D12688"/>
    <w:rsid w:val="00D12775"/>
    <w:rsid w:val="00D12783"/>
    <w:rsid w:val="00D12862"/>
    <w:rsid w:val="00D128D5"/>
    <w:rsid w:val="00D12963"/>
    <w:rsid w:val="00D12B3B"/>
    <w:rsid w:val="00D13438"/>
    <w:rsid w:val="00D138C7"/>
    <w:rsid w:val="00D13F21"/>
    <w:rsid w:val="00D142E8"/>
    <w:rsid w:val="00D14870"/>
    <w:rsid w:val="00D14AC3"/>
    <w:rsid w:val="00D14BE2"/>
    <w:rsid w:val="00D14CB7"/>
    <w:rsid w:val="00D151E2"/>
    <w:rsid w:val="00D15276"/>
    <w:rsid w:val="00D158ED"/>
    <w:rsid w:val="00D15942"/>
    <w:rsid w:val="00D15AF7"/>
    <w:rsid w:val="00D15D10"/>
    <w:rsid w:val="00D15DD3"/>
    <w:rsid w:val="00D16453"/>
    <w:rsid w:val="00D164F3"/>
    <w:rsid w:val="00D16F5E"/>
    <w:rsid w:val="00D17622"/>
    <w:rsid w:val="00D178C7"/>
    <w:rsid w:val="00D17E78"/>
    <w:rsid w:val="00D17F69"/>
    <w:rsid w:val="00D200F5"/>
    <w:rsid w:val="00D20132"/>
    <w:rsid w:val="00D201AC"/>
    <w:rsid w:val="00D20329"/>
    <w:rsid w:val="00D204DF"/>
    <w:rsid w:val="00D2063A"/>
    <w:rsid w:val="00D2067E"/>
    <w:rsid w:val="00D2073E"/>
    <w:rsid w:val="00D20745"/>
    <w:rsid w:val="00D207E3"/>
    <w:rsid w:val="00D20E92"/>
    <w:rsid w:val="00D20EF6"/>
    <w:rsid w:val="00D2108B"/>
    <w:rsid w:val="00D210C4"/>
    <w:rsid w:val="00D21871"/>
    <w:rsid w:val="00D21A96"/>
    <w:rsid w:val="00D21B20"/>
    <w:rsid w:val="00D22367"/>
    <w:rsid w:val="00D22397"/>
    <w:rsid w:val="00D2267E"/>
    <w:rsid w:val="00D2279D"/>
    <w:rsid w:val="00D228ED"/>
    <w:rsid w:val="00D22C8B"/>
    <w:rsid w:val="00D22E79"/>
    <w:rsid w:val="00D232C9"/>
    <w:rsid w:val="00D23562"/>
    <w:rsid w:val="00D23675"/>
    <w:rsid w:val="00D23AFF"/>
    <w:rsid w:val="00D23CC1"/>
    <w:rsid w:val="00D24B05"/>
    <w:rsid w:val="00D256AF"/>
    <w:rsid w:val="00D256E2"/>
    <w:rsid w:val="00D25C1C"/>
    <w:rsid w:val="00D25EBA"/>
    <w:rsid w:val="00D26664"/>
    <w:rsid w:val="00D267FA"/>
    <w:rsid w:val="00D2717A"/>
    <w:rsid w:val="00D2772F"/>
    <w:rsid w:val="00D27A3A"/>
    <w:rsid w:val="00D27D44"/>
    <w:rsid w:val="00D27DE4"/>
    <w:rsid w:val="00D27F50"/>
    <w:rsid w:val="00D30001"/>
    <w:rsid w:val="00D3004C"/>
    <w:rsid w:val="00D30340"/>
    <w:rsid w:val="00D3042B"/>
    <w:rsid w:val="00D30ED5"/>
    <w:rsid w:val="00D3106F"/>
    <w:rsid w:val="00D31107"/>
    <w:rsid w:val="00D3189B"/>
    <w:rsid w:val="00D3193A"/>
    <w:rsid w:val="00D31B25"/>
    <w:rsid w:val="00D31DD6"/>
    <w:rsid w:val="00D32320"/>
    <w:rsid w:val="00D325CB"/>
    <w:rsid w:val="00D32747"/>
    <w:rsid w:val="00D32994"/>
    <w:rsid w:val="00D33403"/>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6F90"/>
    <w:rsid w:val="00D37077"/>
    <w:rsid w:val="00D373F3"/>
    <w:rsid w:val="00D37B05"/>
    <w:rsid w:val="00D37C6B"/>
    <w:rsid w:val="00D37FBC"/>
    <w:rsid w:val="00D400DF"/>
    <w:rsid w:val="00D401AB"/>
    <w:rsid w:val="00D40213"/>
    <w:rsid w:val="00D40371"/>
    <w:rsid w:val="00D40942"/>
    <w:rsid w:val="00D40BEA"/>
    <w:rsid w:val="00D41237"/>
    <w:rsid w:val="00D413E5"/>
    <w:rsid w:val="00D414F9"/>
    <w:rsid w:val="00D41979"/>
    <w:rsid w:val="00D41CD9"/>
    <w:rsid w:val="00D4214C"/>
    <w:rsid w:val="00D422B4"/>
    <w:rsid w:val="00D42356"/>
    <w:rsid w:val="00D42408"/>
    <w:rsid w:val="00D4275D"/>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6C1F"/>
    <w:rsid w:val="00D47358"/>
    <w:rsid w:val="00D47361"/>
    <w:rsid w:val="00D47796"/>
    <w:rsid w:val="00D47898"/>
    <w:rsid w:val="00D479F9"/>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266"/>
    <w:rsid w:val="00D52896"/>
    <w:rsid w:val="00D52B29"/>
    <w:rsid w:val="00D52B4D"/>
    <w:rsid w:val="00D52E9E"/>
    <w:rsid w:val="00D52F6E"/>
    <w:rsid w:val="00D5313A"/>
    <w:rsid w:val="00D53688"/>
    <w:rsid w:val="00D53874"/>
    <w:rsid w:val="00D539D5"/>
    <w:rsid w:val="00D539FB"/>
    <w:rsid w:val="00D53DF6"/>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5D9"/>
    <w:rsid w:val="00D57682"/>
    <w:rsid w:val="00D57719"/>
    <w:rsid w:val="00D577E1"/>
    <w:rsid w:val="00D579D8"/>
    <w:rsid w:val="00D57A3D"/>
    <w:rsid w:val="00D57D00"/>
    <w:rsid w:val="00D57DCF"/>
    <w:rsid w:val="00D57F60"/>
    <w:rsid w:val="00D604E6"/>
    <w:rsid w:val="00D6057C"/>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45C"/>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A56"/>
    <w:rsid w:val="00D66E30"/>
    <w:rsid w:val="00D67032"/>
    <w:rsid w:val="00D672C3"/>
    <w:rsid w:val="00D67459"/>
    <w:rsid w:val="00D67698"/>
    <w:rsid w:val="00D6779A"/>
    <w:rsid w:val="00D678BC"/>
    <w:rsid w:val="00D67ECE"/>
    <w:rsid w:val="00D67ECF"/>
    <w:rsid w:val="00D701C1"/>
    <w:rsid w:val="00D702EE"/>
    <w:rsid w:val="00D7044E"/>
    <w:rsid w:val="00D706CE"/>
    <w:rsid w:val="00D70D09"/>
    <w:rsid w:val="00D71528"/>
    <w:rsid w:val="00D719E8"/>
    <w:rsid w:val="00D71B49"/>
    <w:rsid w:val="00D71C5B"/>
    <w:rsid w:val="00D72250"/>
    <w:rsid w:val="00D728C4"/>
    <w:rsid w:val="00D72A73"/>
    <w:rsid w:val="00D72BF2"/>
    <w:rsid w:val="00D72FCA"/>
    <w:rsid w:val="00D73350"/>
    <w:rsid w:val="00D733FC"/>
    <w:rsid w:val="00D737B3"/>
    <w:rsid w:val="00D73917"/>
    <w:rsid w:val="00D73963"/>
    <w:rsid w:val="00D742F5"/>
    <w:rsid w:val="00D74436"/>
    <w:rsid w:val="00D747DB"/>
    <w:rsid w:val="00D74813"/>
    <w:rsid w:val="00D74C2F"/>
    <w:rsid w:val="00D74E1A"/>
    <w:rsid w:val="00D751ED"/>
    <w:rsid w:val="00D75295"/>
    <w:rsid w:val="00D753EC"/>
    <w:rsid w:val="00D76004"/>
    <w:rsid w:val="00D76060"/>
    <w:rsid w:val="00D7622E"/>
    <w:rsid w:val="00D762D8"/>
    <w:rsid w:val="00D764C3"/>
    <w:rsid w:val="00D767A1"/>
    <w:rsid w:val="00D76CE3"/>
    <w:rsid w:val="00D770D2"/>
    <w:rsid w:val="00D77494"/>
    <w:rsid w:val="00D77B2F"/>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51"/>
    <w:rsid w:val="00D81ED9"/>
    <w:rsid w:val="00D81F2A"/>
    <w:rsid w:val="00D82BED"/>
    <w:rsid w:val="00D83049"/>
    <w:rsid w:val="00D8309B"/>
    <w:rsid w:val="00D83620"/>
    <w:rsid w:val="00D83BA0"/>
    <w:rsid w:val="00D83E1B"/>
    <w:rsid w:val="00D841B7"/>
    <w:rsid w:val="00D842BB"/>
    <w:rsid w:val="00D848C6"/>
    <w:rsid w:val="00D851E3"/>
    <w:rsid w:val="00D85399"/>
    <w:rsid w:val="00D85562"/>
    <w:rsid w:val="00D8559D"/>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04"/>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E32"/>
    <w:rsid w:val="00D95E55"/>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3AD"/>
    <w:rsid w:val="00DA2BD8"/>
    <w:rsid w:val="00DA2F56"/>
    <w:rsid w:val="00DA2FE0"/>
    <w:rsid w:val="00DA2FF0"/>
    <w:rsid w:val="00DA30E3"/>
    <w:rsid w:val="00DA319F"/>
    <w:rsid w:val="00DA3581"/>
    <w:rsid w:val="00DA3957"/>
    <w:rsid w:val="00DA3A77"/>
    <w:rsid w:val="00DA3C76"/>
    <w:rsid w:val="00DA3EB7"/>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AA"/>
    <w:rsid w:val="00DA6D50"/>
    <w:rsid w:val="00DA6DF1"/>
    <w:rsid w:val="00DA6EB6"/>
    <w:rsid w:val="00DA73F7"/>
    <w:rsid w:val="00DA7543"/>
    <w:rsid w:val="00DB0077"/>
    <w:rsid w:val="00DB0565"/>
    <w:rsid w:val="00DB0723"/>
    <w:rsid w:val="00DB08BF"/>
    <w:rsid w:val="00DB08CF"/>
    <w:rsid w:val="00DB0C29"/>
    <w:rsid w:val="00DB1194"/>
    <w:rsid w:val="00DB1390"/>
    <w:rsid w:val="00DB155D"/>
    <w:rsid w:val="00DB1846"/>
    <w:rsid w:val="00DB1911"/>
    <w:rsid w:val="00DB1A4F"/>
    <w:rsid w:val="00DB1ECB"/>
    <w:rsid w:val="00DB1F95"/>
    <w:rsid w:val="00DB26CE"/>
    <w:rsid w:val="00DB2D39"/>
    <w:rsid w:val="00DB303F"/>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1C8"/>
    <w:rsid w:val="00DB79A4"/>
    <w:rsid w:val="00DB7BE1"/>
    <w:rsid w:val="00DB7F6C"/>
    <w:rsid w:val="00DC0190"/>
    <w:rsid w:val="00DC03BC"/>
    <w:rsid w:val="00DC0604"/>
    <w:rsid w:val="00DC0A9F"/>
    <w:rsid w:val="00DC0D38"/>
    <w:rsid w:val="00DC0F4B"/>
    <w:rsid w:val="00DC116E"/>
    <w:rsid w:val="00DC1214"/>
    <w:rsid w:val="00DC18F2"/>
    <w:rsid w:val="00DC1A80"/>
    <w:rsid w:val="00DC1AB6"/>
    <w:rsid w:val="00DC1D0C"/>
    <w:rsid w:val="00DC1F1F"/>
    <w:rsid w:val="00DC228B"/>
    <w:rsid w:val="00DC29AB"/>
    <w:rsid w:val="00DC29D9"/>
    <w:rsid w:val="00DC29F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6C"/>
    <w:rsid w:val="00DC67BE"/>
    <w:rsid w:val="00DC7204"/>
    <w:rsid w:val="00DC7A9C"/>
    <w:rsid w:val="00DC7DB1"/>
    <w:rsid w:val="00DC7FA9"/>
    <w:rsid w:val="00DD0023"/>
    <w:rsid w:val="00DD0162"/>
    <w:rsid w:val="00DD03EC"/>
    <w:rsid w:val="00DD0561"/>
    <w:rsid w:val="00DD06B0"/>
    <w:rsid w:val="00DD0784"/>
    <w:rsid w:val="00DD0A50"/>
    <w:rsid w:val="00DD1373"/>
    <w:rsid w:val="00DD1381"/>
    <w:rsid w:val="00DD13DD"/>
    <w:rsid w:val="00DD14C4"/>
    <w:rsid w:val="00DD1612"/>
    <w:rsid w:val="00DD187F"/>
    <w:rsid w:val="00DD191F"/>
    <w:rsid w:val="00DD1DEC"/>
    <w:rsid w:val="00DD1EFC"/>
    <w:rsid w:val="00DD1FE6"/>
    <w:rsid w:val="00DD25AD"/>
    <w:rsid w:val="00DD2F65"/>
    <w:rsid w:val="00DD32D6"/>
    <w:rsid w:val="00DD3624"/>
    <w:rsid w:val="00DD36A5"/>
    <w:rsid w:val="00DD3748"/>
    <w:rsid w:val="00DD3799"/>
    <w:rsid w:val="00DD3A89"/>
    <w:rsid w:val="00DD3F06"/>
    <w:rsid w:val="00DD44AD"/>
    <w:rsid w:val="00DD457E"/>
    <w:rsid w:val="00DD46FB"/>
    <w:rsid w:val="00DD4725"/>
    <w:rsid w:val="00DD4789"/>
    <w:rsid w:val="00DD4ADC"/>
    <w:rsid w:val="00DD4B59"/>
    <w:rsid w:val="00DD4E99"/>
    <w:rsid w:val="00DD4EFD"/>
    <w:rsid w:val="00DD52A5"/>
    <w:rsid w:val="00DD541E"/>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9F4"/>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7B7"/>
    <w:rsid w:val="00DF6C2B"/>
    <w:rsid w:val="00DF6CAB"/>
    <w:rsid w:val="00DF6DD8"/>
    <w:rsid w:val="00DF6E49"/>
    <w:rsid w:val="00DF7785"/>
    <w:rsid w:val="00DF7821"/>
    <w:rsid w:val="00DF78F0"/>
    <w:rsid w:val="00DF7B71"/>
    <w:rsid w:val="00DF7CFB"/>
    <w:rsid w:val="00E0026E"/>
    <w:rsid w:val="00E00663"/>
    <w:rsid w:val="00E00CB5"/>
    <w:rsid w:val="00E00D88"/>
    <w:rsid w:val="00E01104"/>
    <w:rsid w:val="00E013C5"/>
    <w:rsid w:val="00E01B22"/>
    <w:rsid w:val="00E01E21"/>
    <w:rsid w:val="00E02485"/>
    <w:rsid w:val="00E025F3"/>
    <w:rsid w:val="00E02B14"/>
    <w:rsid w:val="00E02C9C"/>
    <w:rsid w:val="00E02ECB"/>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946"/>
    <w:rsid w:val="00E10C49"/>
    <w:rsid w:val="00E110FA"/>
    <w:rsid w:val="00E113AF"/>
    <w:rsid w:val="00E116AC"/>
    <w:rsid w:val="00E11774"/>
    <w:rsid w:val="00E11EAA"/>
    <w:rsid w:val="00E11EE6"/>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73"/>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22"/>
    <w:rsid w:val="00E15D4C"/>
    <w:rsid w:val="00E15F68"/>
    <w:rsid w:val="00E1618D"/>
    <w:rsid w:val="00E16709"/>
    <w:rsid w:val="00E16849"/>
    <w:rsid w:val="00E16B92"/>
    <w:rsid w:val="00E16EFA"/>
    <w:rsid w:val="00E170E4"/>
    <w:rsid w:val="00E17299"/>
    <w:rsid w:val="00E1742F"/>
    <w:rsid w:val="00E17560"/>
    <w:rsid w:val="00E177F0"/>
    <w:rsid w:val="00E17806"/>
    <w:rsid w:val="00E1798F"/>
    <w:rsid w:val="00E17BD2"/>
    <w:rsid w:val="00E17D4A"/>
    <w:rsid w:val="00E17E28"/>
    <w:rsid w:val="00E20566"/>
    <w:rsid w:val="00E207E1"/>
    <w:rsid w:val="00E20C12"/>
    <w:rsid w:val="00E20D9C"/>
    <w:rsid w:val="00E20F25"/>
    <w:rsid w:val="00E211DA"/>
    <w:rsid w:val="00E21240"/>
    <w:rsid w:val="00E212D0"/>
    <w:rsid w:val="00E2181E"/>
    <w:rsid w:val="00E219F5"/>
    <w:rsid w:val="00E22775"/>
    <w:rsid w:val="00E22DA5"/>
    <w:rsid w:val="00E22E00"/>
    <w:rsid w:val="00E22E94"/>
    <w:rsid w:val="00E23297"/>
    <w:rsid w:val="00E23B58"/>
    <w:rsid w:val="00E2400B"/>
    <w:rsid w:val="00E24212"/>
    <w:rsid w:val="00E246D9"/>
    <w:rsid w:val="00E248BF"/>
    <w:rsid w:val="00E24AB8"/>
    <w:rsid w:val="00E24B18"/>
    <w:rsid w:val="00E24BF2"/>
    <w:rsid w:val="00E24DB2"/>
    <w:rsid w:val="00E24F4C"/>
    <w:rsid w:val="00E2517D"/>
    <w:rsid w:val="00E2526B"/>
    <w:rsid w:val="00E2552B"/>
    <w:rsid w:val="00E25D10"/>
    <w:rsid w:val="00E25E42"/>
    <w:rsid w:val="00E26675"/>
    <w:rsid w:val="00E267C4"/>
    <w:rsid w:val="00E269AE"/>
    <w:rsid w:val="00E26C2E"/>
    <w:rsid w:val="00E26C47"/>
    <w:rsid w:val="00E26D73"/>
    <w:rsid w:val="00E26D7B"/>
    <w:rsid w:val="00E26DF3"/>
    <w:rsid w:val="00E2725D"/>
    <w:rsid w:val="00E275C0"/>
    <w:rsid w:val="00E27ACB"/>
    <w:rsid w:val="00E27B3B"/>
    <w:rsid w:val="00E27B54"/>
    <w:rsid w:val="00E3004D"/>
    <w:rsid w:val="00E30145"/>
    <w:rsid w:val="00E305A1"/>
    <w:rsid w:val="00E309A0"/>
    <w:rsid w:val="00E30B3A"/>
    <w:rsid w:val="00E30B93"/>
    <w:rsid w:val="00E30F5C"/>
    <w:rsid w:val="00E31285"/>
    <w:rsid w:val="00E312C5"/>
    <w:rsid w:val="00E3134A"/>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62D"/>
    <w:rsid w:val="00E36ACD"/>
    <w:rsid w:val="00E36BA8"/>
    <w:rsid w:val="00E36BF2"/>
    <w:rsid w:val="00E36C49"/>
    <w:rsid w:val="00E3704C"/>
    <w:rsid w:val="00E378A6"/>
    <w:rsid w:val="00E379B6"/>
    <w:rsid w:val="00E37C10"/>
    <w:rsid w:val="00E37C29"/>
    <w:rsid w:val="00E37E5D"/>
    <w:rsid w:val="00E40039"/>
    <w:rsid w:val="00E40046"/>
    <w:rsid w:val="00E40237"/>
    <w:rsid w:val="00E40295"/>
    <w:rsid w:val="00E4092C"/>
    <w:rsid w:val="00E40BD4"/>
    <w:rsid w:val="00E40D7F"/>
    <w:rsid w:val="00E4113D"/>
    <w:rsid w:val="00E41A4D"/>
    <w:rsid w:val="00E41DDE"/>
    <w:rsid w:val="00E4220B"/>
    <w:rsid w:val="00E422A7"/>
    <w:rsid w:val="00E42336"/>
    <w:rsid w:val="00E42535"/>
    <w:rsid w:val="00E42940"/>
    <w:rsid w:val="00E430F5"/>
    <w:rsid w:val="00E431DC"/>
    <w:rsid w:val="00E4352A"/>
    <w:rsid w:val="00E437BD"/>
    <w:rsid w:val="00E437D9"/>
    <w:rsid w:val="00E4392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56C"/>
    <w:rsid w:val="00E6165D"/>
    <w:rsid w:val="00E617D7"/>
    <w:rsid w:val="00E61881"/>
    <w:rsid w:val="00E61A88"/>
    <w:rsid w:val="00E61AA4"/>
    <w:rsid w:val="00E61F2F"/>
    <w:rsid w:val="00E6208B"/>
    <w:rsid w:val="00E62272"/>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430"/>
    <w:rsid w:val="00E65685"/>
    <w:rsid w:val="00E656AB"/>
    <w:rsid w:val="00E65768"/>
    <w:rsid w:val="00E657B1"/>
    <w:rsid w:val="00E65938"/>
    <w:rsid w:val="00E659EA"/>
    <w:rsid w:val="00E65BC5"/>
    <w:rsid w:val="00E65E77"/>
    <w:rsid w:val="00E65F4C"/>
    <w:rsid w:val="00E663DC"/>
    <w:rsid w:val="00E668D3"/>
    <w:rsid w:val="00E669A1"/>
    <w:rsid w:val="00E66AE5"/>
    <w:rsid w:val="00E66E0B"/>
    <w:rsid w:val="00E67BCE"/>
    <w:rsid w:val="00E703A7"/>
    <w:rsid w:val="00E7089B"/>
    <w:rsid w:val="00E70C6A"/>
    <w:rsid w:val="00E71428"/>
    <w:rsid w:val="00E718C2"/>
    <w:rsid w:val="00E71C3D"/>
    <w:rsid w:val="00E71D06"/>
    <w:rsid w:val="00E71D9B"/>
    <w:rsid w:val="00E71DF8"/>
    <w:rsid w:val="00E720E1"/>
    <w:rsid w:val="00E722B6"/>
    <w:rsid w:val="00E725D9"/>
    <w:rsid w:val="00E72F28"/>
    <w:rsid w:val="00E7303E"/>
    <w:rsid w:val="00E731FA"/>
    <w:rsid w:val="00E732CA"/>
    <w:rsid w:val="00E73785"/>
    <w:rsid w:val="00E737E2"/>
    <w:rsid w:val="00E73CC4"/>
    <w:rsid w:val="00E740A6"/>
    <w:rsid w:val="00E74457"/>
    <w:rsid w:val="00E74A9B"/>
    <w:rsid w:val="00E750BC"/>
    <w:rsid w:val="00E75355"/>
    <w:rsid w:val="00E75357"/>
    <w:rsid w:val="00E75611"/>
    <w:rsid w:val="00E756A2"/>
    <w:rsid w:val="00E7588A"/>
    <w:rsid w:val="00E75FE5"/>
    <w:rsid w:val="00E76336"/>
    <w:rsid w:val="00E765F7"/>
    <w:rsid w:val="00E766A2"/>
    <w:rsid w:val="00E76A74"/>
    <w:rsid w:val="00E76DC2"/>
    <w:rsid w:val="00E8021E"/>
    <w:rsid w:val="00E803DB"/>
    <w:rsid w:val="00E80644"/>
    <w:rsid w:val="00E807AB"/>
    <w:rsid w:val="00E80B61"/>
    <w:rsid w:val="00E80E7A"/>
    <w:rsid w:val="00E80EA4"/>
    <w:rsid w:val="00E8178D"/>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3F43"/>
    <w:rsid w:val="00E84016"/>
    <w:rsid w:val="00E84052"/>
    <w:rsid w:val="00E8408D"/>
    <w:rsid w:val="00E840CE"/>
    <w:rsid w:val="00E841A3"/>
    <w:rsid w:val="00E8474D"/>
    <w:rsid w:val="00E84AA7"/>
    <w:rsid w:val="00E84D51"/>
    <w:rsid w:val="00E8589E"/>
    <w:rsid w:val="00E85A59"/>
    <w:rsid w:val="00E85A9C"/>
    <w:rsid w:val="00E85CC9"/>
    <w:rsid w:val="00E85D92"/>
    <w:rsid w:val="00E86361"/>
    <w:rsid w:val="00E868FE"/>
    <w:rsid w:val="00E86C1F"/>
    <w:rsid w:val="00E86E5B"/>
    <w:rsid w:val="00E8717C"/>
    <w:rsid w:val="00E8761C"/>
    <w:rsid w:val="00E87913"/>
    <w:rsid w:val="00E87A89"/>
    <w:rsid w:val="00E87B70"/>
    <w:rsid w:val="00E87F80"/>
    <w:rsid w:val="00E900E5"/>
    <w:rsid w:val="00E904B8"/>
    <w:rsid w:val="00E90ADC"/>
    <w:rsid w:val="00E911D1"/>
    <w:rsid w:val="00E9163D"/>
    <w:rsid w:val="00E91692"/>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BD9"/>
    <w:rsid w:val="00E958C2"/>
    <w:rsid w:val="00E959B4"/>
    <w:rsid w:val="00E95E7E"/>
    <w:rsid w:val="00E96005"/>
    <w:rsid w:val="00E965D3"/>
    <w:rsid w:val="00E96816"/>
    <w:rsid w:val="00E96D8C"/>
    <w:rsid w:val="00E97142"/>
    <w:rsid w:val="00E972C4"/>
    <w:rsid w:val="00E972D4"/>
    <w:rsid w:val="00E97312"/>
    <w:rsid w:val="00E97401"/>
    <w:rsid w:val="00E97D45"/>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514"/>
    <w:rsid w:val="00EA7F93"/>
    <w:rsid w:val="00EB034B"/>
    <w:rsid w:val="00EB0409"/>
    <w:rsid w:val="00EB0496"/>
    <w:rsid w:val="00EB0784"/>
    <w:rsid w:val="00EB0CE0"/>
    <w:rsid w:val="00EB0E3F"/>
    <w:rsid w:val="00EB0F14"/>
    <w:rsid w:val="00EB1107"/>
    <w:rsid w:val="00EB17A2"/>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DAC"/>
    <w:rsid w:val="00EB7E4D"/>
    <w:rsid w:val="00EB7E86"/>
    <w:rsid w:val="00EC0375"/>
    <w:rsid w:val="00EC041C"/>
    <w:rsid w:val="00EC0523"/>
    <w:rsid w:val="00EC05FC"/>
    <w:rsid w:val="00EC078B"/>
    <w:rsid w:val="00EC084A"/>
    <w:rsid w:val="00EC0A74"/>
    <w:rsid w:val="00EC0BAB"/>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32"/>
    <w:rsid w:val="00EC356C"/>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CB4"/>
    <w:rsid w:val="00EC5EE9"/>
    <w:rsid w:val="00EC5F0B"/>
    <w:rsid w:val="00EC5F7F"/>
    <w:rsid w:val="00EC608A"/>
    <w:rsid w:val="00EC6A5E"/>
    <w:rsid w:val="00EC6BBD"/>
    <w:rsid w:val="00EC6DC2"/>
    <w:rsid w:val="00EC6E01"/>
    <w:rsid w:val="00EC6EEF"/>
    <w:rsid w:val="00EC726F"/>
    <w:rsid w:val="00EC72AB"/>
    <w:rsid w:val="00EC73CF"/>
    <w:rsid w:val="00EC7AAA"/>
    <w:rsid w:val="00EC7DFA"/>
    <w:rsid w:val="00ED053B"/>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AC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17D"/>
    <w:rsid w:val="00EE32FC"/>
    <w:rsid w:val="00EE35D7"/>
    <w:rsid w:val="00EE3801"/>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1CD"/>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41E4"/>
    <w:rsid w:val="00EF446D"/>
    <w:rsid w:val="00EF4752"/>
    <w:rsid w:val="00EF47EA"/>
    <w:rsid w:val="00EF4937"/>
    <w:rsid w:val="00EF4C35"/>
    <w:rsid w:val="00EF4CFC"/>
    <w:rsid w:val="00EF5393"/>
    <w:rsid w:val="00EF53D5"/>
    <w:rsid w:val="00EF54A9"/>
    <w:rsid w:val="00EF57A9"/>
    <w:rsid w:val="00EF5A0D"/>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703"/>
    <w:rsid w:val="00F00E83"/>
    <w:rsid w:val="00F01098"/>
    <w:rsid w:val="00F01731"/>
    <w:rsid w:val="00F019E7"/>
    <w:rsid w:val="00F01D75"/>
    <w:rsid w:val="00F01D95"/>
    <w:rsid w:val="00F0263B"/>
    <w:rsid w:val="00F026CF"/>
    <w:rsid w:val="00F0278C"/>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ED7"/>
    <w:rsid w:val="00F10F15"/>
    <w:rsid w:val="00F1107A"/>
    <w:rsid w:val="00F112F2"/>
    <w:rsid w:val="00F115D4"/>
    <w:rsid w:val="00F1168E"/>
    <w:rsid w:val="00F11A63"/>
    <w:rsid w:val="00F11AED"/>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5E3"/>
    <w:rsid w:val="00F2594E"/>
    <w:rsid w:val="00F25F8E"/>
    <w:rsid w:val="00F268D2"/>
    <w:rsid w:val="00F26BD0"/>
    <w:rsid w:val="00F2709F"/>
    <w:rsid w:val="00F27461"/>
    <w:rsid w:val="00F274F0"/>
    <w:rsid w:val="00F2758F"/>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27A4"/>
    <w:rsid w:val="00F330B7"/>
    <w:rsid w:val="00F333E5"/>
    <w:rsid w:val="00F33A88"/>
    <w:rsid w:val="00F33B94"/>
    <w:rsid w:val="00F33D55"/>
    <w:rsid w:val="00F33E23"/>
    <w:rsid w:val="00F340FA"/>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94B"/>
    <w:rsid w:val="00F36C4C"/>
    <w:rsid w:val="00F36CFA"/>
    <w:rsid w:val="00F372AF"/>
    <w:rsid w:val="00F37304"/>
    <w:rsid w:val="00F3741A"/>
    <w:rsid w:val="00F376CB"/>
    <w:rsid w:val="00F3775A"/>
    <w:rsid w:val="00F37C47"/>
    <w:rsid w:val="00F37D4F"/>
    <w:rsid w:val="00F4020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12"/>
    <w:rsid w:val="00F451D3"/>
    <w:rsid w:val="00F453FD"/>
    <w:rsid w:val="00F454AC"/>
    <w:rsid w:val="00F45900"/>
    <w:rsid w:val="00F45A33"/>
    <w:rsid w:val="00F45B30"/>
    <w:rsid w:val="00F45D76"/>
    <w:rsid w:val="00F45D97"/>
    <w:rsid w:val="00F45E4D"/>
    <w:rsid w:val="00F45F51"/>
    <w:rsid w:val="00F462F0"/>
    <w:rsid w:val="00F46461"/>
    <w:rsid w:val="00F464ED"/>
    <w:rsid w:val="00F46AAD"/>
    <w:rsid w:val="00F46B54"/>
    <w:rsid w:val="00F47314"/>
    <w:rsid w:val="00F4755C"/>
    <w:rsid w:val="00F476A4"/>
    <w:rsid w:val="00F478DB"/>
    <w:rsid w:val="00F47A48"/>
    <w:rsid w:val="00F47BFE"/>
    <w:rsid w:val="00F47C9E"/>
    <w:rsid w:val="00F47D66"/>
    <w:rsid w:val="00F47E47"/>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931"/>
    <w:rsid w:val="00F55EBE"/>
    <w:rsid w:val="00F56191"/>
    <w:rsid w:val="00F5630B"/>
    <w:rsid w:val="00F569FB"/>
    <w:rsid w:val="00F576B6"/>
    <w:rsid w:val="00F576C1"/>
    <w:rsid w:val="00F57A6C"/>
    <w:rsid w:val="00F57D97"/>
    <w:rsid w:val="00F57DF2"/>
    <w:rsid w:val="00F601F8"/>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2BB"/>
    <w:rsid w:val="00F625C4"/>
    <w:rsid w:val="00F6282E"/>
    <w:rsid w:val="00F62FF3"/>
    <w:rsid w:val="00F6341D"/>
    <w:rsid w:val="00F63525"/>
    <w:rsid w:val="00F635F4"/>
    <w:rsid w:val="00F63C85"/>
    <w:rsid w:val="00F63D4A"/>
    <w:rsid w:val="00F63DA6"/>
    <w:rsid w:val="00F64331"/>
    <w:rsid w:val="00F64436"/>
    <w:rsid w:val="00F64A64"/>
    <w:rsid w:val="00F64DBE"/>
    <w:rsid w:val="00F654AF"/>
    <w:rsid w:val="00F6575D"/>
    <w:rsid w:val="00F65CFF"/>
    <w:rsid w:val="00F66332"/>
    <w:rsid w:val="00F66733"/>
    <w:rsid w:val="00F66B83"/>
    <w:rsid w:val="00F66D29"/>
    <w:rsid w:val="00F67011"/>
    <w:rsid w:val="00F677FC"/>
    <w:rsid w:val="00F679D1"/>
    <w:rsid w:val="00F67BA1"/>
    <w:rsid w:val="00F67BD9"/>
    <w:rsid w:val="00F70506"/>
    <w:rsid w:val="00F7065B"/>
    <w:rsid w:val="00F70689"/>
    <w:rsid w:val="00F71411"/>
    <w:rsid w:val="00F71424"/>
    <w:rsid w:val="00F7188B"/>
    <w:rsid w:val="00F71B60"/>
    <w:rsid w:val="00F71FE9"/>
    <w:rsid w:val="00F720B0"/>
    <w:rsid w:val="00F7218E"/>
    <w:rsid w:val="00F72689"/>
    <w:rsid w:val="00F726CA"/>
    <w:rsid w:val="00F728DD"/>
    <w:rsid w:val="00F72BFF"/>
    <w:rsid w:val="00F72ECB"/>
    <w:rsid w:val="00F73170"/>
    <w:rsid w:val="00F731FC"/>
    <w:rsid w:val="00F73675"/>
    <w:rsid w:val="00F73A90"/>
    <w:rsid w:val="00F73DE7"/>
    <w:rsid w:val="00F73F20"/>
    <w:rsid w:val="00F74001"/>
    <w:rsid w:val="00F74208"/>
    <w:rsid w:val="00F74252"/>
    <w:rsid w:val="00F744FB"/>
    <w:rsid w:val="00F74754"/>
    <w:rsid w:val="00F7498C"/>
    <w:rsid w:val="00F74CB5"/>
    <w:rsid w:val="00F74CC9"/>
    <w:rsid w:val="00F74CED"/>
    <w:rsid w:val="00F74DEF"/>
    <w:rsid w:val="00F74FB0"/>
    <w:rsid w:val="00F7503A"/>
    <w:rsid w:val="00F750EE"/>
    <w:rsid w:val="00F751B1"/>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2F5"/>
    <w:rsid w:val="00F804D0"/>
    <w:rsid w:val="00F805C9"/>
    <w:rsid w:val="00F807B0"/>
    <w:rsid w:val="00F81618"/>
    <w:rsid w:val="00F819A4"/>
    <w:rsid w:val="00F81B96"/>
    <w:rsid w:val="00F82022"/>
    <w:rsid w:val="00F82891"/>
    <w:rsid w:val="00F829A1"/>
    <w:rsid w:val="00F83133"/>
    <w:rsid w:val="00F83992"/>
    <w:rsid w:val="00F839D8"/>
    <w:rsid w:val="00F83D9B"/>
    <w:rsid w:val="00F8415C"/>
    <w:rsid w:val="00F84212"/>
    <w:rsid w:val="00F84E13"/>
    <w:rsid w:val="00F84F11"/>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CCB"/>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5F5"/>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7E7"/>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5"/>
    <w:rsid w:val="00FA72ED"/>
    <w:rsid w:val="00FA78B9"/>
    <w:rsid w:val="00FA793B"/>
    <w:rsid w:val="00FA7A0E"/>
    <w:rsid w:val="00FB02C5"/>
    <w:rsid w:val="00FB0586"/>
    <w:rsid w:val="00FB06D8"/>
    <w:rsid w:val="00FB0820"/>
    <w:rsid w:val="00FB087A"/>
    <w:rsid w:val="00FB0902"/>
    <w:rsid w:val="00FB0F72"/>
    <w:rsid w:val="00FB100F"/>
    <w:rsid w:val="00FB104C"/>
    <w:rsid w:val="00FB1759"/>
    <w:rsid w:val="00FB1794"/>
    <w:rsid w:val="00FB1A91"/>
    <w:rsid w:val="00FB1D83"/>
    <w:rsid w:val="00FB2808"/>
    <w:rsid w:val="00FB287D"/>
    <w:rsid w:val="00FB2E1E"/>
    <w:rsid w:val="00FB32C9"/>
    <w:rsid w:val="00FB32F4"/>
    <w:rsid w:val="00FB38A7"/>
    <w:rsid w:val="00FB3C55"/>
    <w:rsid w:val="00FB3C72"/>
    <w:rsid w:val="00FB3FE9"/>
    <w:rsid w:val="00FB40A1"/>
    <w:rsid w:val="00FB42A1"/>
    <w:rsid w:val="00FB43B6"/>
    <w:rsid w:val="00FB4688"/>
    <w:rsid w:val="00FB47D1"/>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7013"/>
    <w:rsid w:val="00FB7351"/>
    <w:rsid w:val="00FB74CB"/>
    <w:rsid w:val="00FB74FC"/>
    <w:rsid w:val="00FB7695"/>
    <w:rsid w:val="00FB7982"/>
    <w:rsid w:val="00FB7A13"/>
    <w:rsid w:val="00FB7C7B"/>
    <w:rsid w:val="00FC005F"/>
    <w:rsid w:val="00FC0333"/>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A0A"/>
    <w:rsid w:val="00FC2BFF"/>
    <w:rsid w:val="00FC2D9C"/>
    <w:rsid w:val="00FC3049"/>
    <w:rsid w:val="00FC30A1"/>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783"/>
    <w:rsid w:val="00FD09BF"/>
    <w:rsid w:val="00FD1160"/>
    <w:rsid w:val="00FD11A3"/>
    <w:rsid w:val="00FD132A"/>
    <w:rsid w:val="00FD1B07"/>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3FBC"/>
    <w:rsid w:val="00FD4065"/>
    <w:rsid w:val="00FD436C"/>
    <w:rsid w:val="00FD439A"/>
    <w:rsid w:val="00FD4433"/>
    <w:rsid w:val="00FD4C11"/>
    <w:rsid w:val="00FD4CFC"/>
    <w:rsid w:val="00FD4E25"/>
    <w:rsid w:val="00FD5068"/>
    <w:rsid w:val="00FD5375"/>
    <w:rsid w:val="00FD5582"/>
    <w:rsid w:val="00FD57A5"/>
    <w:rsid w:val="00FD5A9F"/>
    <w:rsid w:val="00FD5AB2"/>
    <w:rsid w:val="00FD5D73"/>
    <w:rsid w:val="00FD5E77"/>
    <w:rsid w:val="00FD61A8"/>
    <w:rsid w:val="00FD679F"/>
    <w:rsid w:val="00FD686D"/>
    <w:rsid w:val="00FD69FA"/>
    <w:rsid w:val="00FD6AAA"/>
    <w:rsid w:val="00FD6F63"/>
    <w:rsid w:val="00FD7E77"/>
    <w:rsid w:val="00FE0282"/>
    <w:rsid w:val="00FE0466"/>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10"/>
    <w:rsid w:val="00FE3CC4"/>
    <w:rsid w:val="00FE4025"/>
    <w:rsid w:val="00FE426D"/>
    <w:rsid w:val="00FE42C4"/>
    <w:rsid w:val="00FE467B"/>
    <w:rsid w:val="00FE4D48"/>
    <w:rsid w:val="00FE4E2D"/>
    <w:rsid w:val="00FE534C"/>
    <w:rsid w:val="00FE5433"/>
    <w:rsid w:val="00FE58FE"/>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52"/>
    <w:rsid w:val="00FF3DE4"/>
    <w:rsid w:val="00FF439B"/>
    <w:rsid w:val="00FF4420"/>
    <w:rsid w:val="00FF5211"/>
    <w:rsid w:val="00FF535B"/>
    <w:rsid w:val="00FF5379"/>
    <w:rsid w:val="00FF5613"/>
    <w:rsid w:val="00FF5C61"/>
    <w:rsid w:val="00FF5CE5"/>
    <w:rsid w:val="00FF6325"/>
    <w:rsid w:val="00FF65EE"/>
    <w:rsid w:val="00FF6A94"/>
    <w:rsid w:val="00FF6B58"/>
    <w:rsid w:val="00FF6C33"/>
    <w:rsid w:val="00FF6C8E"/>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229"/>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rsid w:val="001D1E6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12026296">
      <w:bodyDiv w:val="1"/>
      <w:marLeft w:val="0"/>
      <w:marRight w:val="0"/>
      <w:marTop w:val="0"/>
      <w:marBottom w:val="0"/>
      <w:divBdr>
        <w:top w:val="none" w:sz="0" w:space="0" w:color="auto"/>
        <w:left w:val="none" w:sz="0" w:space="0" w:color="auto"/>
        <w:bottom w:val="none" w:sz="0" w:space="0" w:color="auto"/>
        <w:right w:val="none" w:sz="0" w:space="0" w:color="auto"/>
      </w:divBdr>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02301795">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6831562">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7610758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67022171">
      <w:bodyDiv w:val="1"/>
      <w:marLeft w:val="0"/>
      <w:marRight w:val="0"/>
      <w:marTop w:val="0"/>
      <w:marBottom w:val="0"/>
      <w:divBdr>
        <w:top w:val="none" w:sz="0" w:space="0" w:color="auto"/>
        <w:left w:val="none" w:sz="0" w:space="0" w:color="auto"/>
        <w:bottom w:val="none" w:sz="0" w:space="0" w:color="auto"/>
        <w:right w:val="none" w:sz="0" w:space="0" w:color="auto"/>
      </w:divBdr>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35419532">
      <w:bodyDiv w:val="1"/>
      <w:marLeft w:val="0"/>
      <w:marRight w:val="0"/>
      <w:marTop w:val="0"/>
      <w:marBottom w:val="0"/>
      <w:divBdr>
        <w:top w:val="none" w:sz="0" w:space="0" w:color="auto"/>
        <w:left w:val="none" w:sz="0" w:space="0" w:color="auto"/>
        <w:bottom w:val="none" w:sz="0" w:space="0" w:color="auto"/>
        <w:right w:val="none" w:sz="0" w:space="0" w:color="auto"/>
      </w:divBdr>
    </w:div>
    <w:div w:id="2039423941">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68449015">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8704-E91D-4199-887A-806E2597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3635</TotalTime>
  <Pages>5</Pages>
  <Words>7733</Words>
  <Characters>4408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1943</cp:revision>
  <cp:lastPrinted>2021-02-11T08:45:00Z</cp:lastPrinted>
  <dcterms:created xsi:type="dcterms:W3CDTF">2019-03-04T08:19:00Z</dcterms:created>
  <dcterms:modified xsi:type="dcterms:W3CDTF">2021-06-15T20:43:00Z</dcterms:modified>
</cp:coreProperties>
</file>