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CE4353" w14:textId="77777777" w:rsidR="00152608" w:rsidRPr="00874BA0" w:rsidRDefault="00152608" w:rsidP="00152608">
      <w:pPr>
        <w:pStyle w:val="Title"/>
      </w:pPr>
      <w:bookmarkStart w:id="0" w:name="_GoBack"/>
      <w:bookmarkEnd w:id="0"/>
      <w:r>
        <w:t>L</w:t>
      </w:r>
      <w:r w:rsidRPr="00874BA0">
        <w:t>ATVIJAS REPUBLIKAS 13. SAEIMAS</w:t>
      </w:r>
    </w:p>
    <w:p w14:paraId="19F9771C" w14:textId="77777777" w:rsidR="00152608" w:rsidRPr="00874BA0" w:rsidRDefault="00152608" w:rsidP="00152608">
      <w:pPr>
        <w:pStyle w:val="Title"/>
      </w:pPr>
      <w:r w:rsidRPr="00874BA0">
        <w:t>AIZSARDZĪBAS, IEKŠLIETU UN KORUPCIJAS NOVĒRŠANAS KOMISIJAS SĒDES</w:t>
      </w:r>
    </w:p>
    <w:p w14:paraId="125B2A3E" w14:textId="00566C1B" w:rsidR="00152608" w:rsidRPr="005B11F1" w:rsidRDefault="00152608" w:rsidP="00152608">
      <w:pPr>
        <w:jc w:val="center"/>
        <w:rPr>
          <w:color w:val="FF0000"/>
        </w:rPr>
      </w:pPr>
      <w:r w:rsidRPr="00CB1ED1">
        <w:rPr>
          <w:b/>
        </w:rPr>
        <w:t xml:space="preserve">PROTOKOLS Nr. </w:t>
      </w:r>
      <w:r w:rsidR="00881234" w:rsidRPr="00CB1ED1">
        <w:rPr>
          <w:b/>
        </w:rPr>
        <w:t>1</w:t>
      </w:r>
      <w:r w:rsidR="00890AB9">
        <w:rPr>
          <w:b/>
        </w:rPr>
        <w:t>95</w:t>
      </w:r>
    </w:p>
    <w:p w14:paraId="4E70416C" w14:textId="647FAA82" w:rsidR="00152608" w:rsidRPr="00874BA0" w:rsidRDefault="007D0A9D" w:rsidP="00152608">
      <w:pPr>
        <w:jc w:val="center"/>
        <w:rPr>
          <w:b/>
          <w:bCs/>
        </w:rPr>
      </w:pPr>
      <w:r>
        <w:rPr>
          <w:b/>
          <w:bCs/>
        </w:rPr>
        <w:t>202</w:t>
      </w:r>
      <w:r w:rsidR="00AD7BED">
        <w:rPr>
          <w:b/>
          <w:bCs/>
        </w:rPr>
        <w:t>1</w:t>
      </w:r>
      <w:r w:rsidR="00152608" w:rsidRPr="00874BA0">
        <w:rPr>
          <w:b/>
          <w:bCs/>
        </w:rPr>
        <w:t xml:space="preserve">. gada </w:t>
      </w:r>
      <w:r w:rsidR="00890AB9">
        <w:rPr>
          <w:b/>
          <w:bCs/>
        </w:rPr>
        <w:t>29</w:t>
      </w:r>
      <w:r w:rsidR="006043D8">
        <w:rPr>
          <w:b/>
          <w:bCs/>
        </w:rPr>
        <w:t>. aprīlī</w:t>
      </w:r>
    </w:p>
    <w:p w14:paraId="438AAF37" w14:textId="41C456BD" w:rsidR="00152608" w:rsidRPr="00874BA0" w:rsidRDefault="00411EB0" w:rsidP="00152608">
      <w:pPr>
        <w:jc w:val="center"/>
        <w:rPr>
          <w:bCs/>
        </w:rPr>
      </w:pPr>
      <w:r>
        <w:rPr>
          <w:bCs/>
        </w:rPr>
        <w:t xml:space="preserve">Atklāta sēde, sākas plkst. </w:t>
      </w:r>
      <w:r w:rsidR="00890AB9">
        <w:rPr>
          <w:bCs/>
        </w:rPr>
        <w:t>7.30</w:t>
      </w:r>
      <w:r w:rsidR="00152608" w:rsidRPr="00874BA0">
        <w:rPr>
          <w:bCs/>
        </w:rPr>
        <w:t xml:space="preserve">, beidzas </w:t>
      </w:r>
      <w:r w:rsidR="00152608" w:rsidRPr="00777E7A">
        <w:rPr>
          <w:bCs/>
        </w:rPr>
        <w:t xml:space="preserve">plkst. </w:t>
      </w:r>
      <w:r w:rsidR="00890AB9">
        <w:rPr>
          <w:bCs/>
        </w:rPr>
        <w:t>8.30</w:t>
      </w:r>
    </w:p>
    <w:p w14:paraId="58537C1E" w14:textId="08F88098" w:rsidR="00791F12" w:rsidRDefault="00784783" w:rsidP="00095D3A">
      <w:pPr>
        <w:pStyle w:val="BodyText3"/>
        <w:jc w:val="center"/>
        <w:rPr>
          <w:b w:val="0"/>
        </w:rPr>
      </w:pPr>
      <w:r>
        <w:rPr>
          <w:b w:val="0"/>
        </w:rPr>
        <w:t>Videokonferences formātā</w:t>
      </w:r>
    </w:p>
    <w:p w14:paraId="4069FBE5" w14:textId="77777777" w:rsidR="00095D3A" w:rsidRPr="00095D3A" w:rsidRDefault="00095D3A" w:rsidP="00095D3A">
      <w:pPr>
        <w:pStyle w:val="BodyText3"/>
        <w:jc w:val="center"/>
        <w:rPr>
          <w:b w:val="0"/>
        </w:rPr>
      </w:pPr>
    </w:p>
    <w:p w14:paraId="49DE2C3A" w14:textId="77777777" w:rsidR="00152608" w:rsidRPr="006043D8" w:rsidRDefault="00152608" w:rsidP="00152608">
      <w:pPr>
        <w:pStyle w:val="BodyText3"/>
        <w:rPr>
          <w:color w:val="FF0000"/>
        </w:rPr>
      </w:pPr>
      <w:r w:rsidRPr="00874BA0">
        <w:t xml:space="preserve">Piedalās: </w:t>
      </w:r>
    </w:p>
    <w:p w14:paraId="6B538B2E" w14:textId="52441D34" w:rsidR="00152608" w:rsidRPr="009F5E2D" w:rsidRDefault="00152608" w:rsidP="00152608">
      <w:pPr>
        <w:jc w:val="both"/>
        <w:rPr>
          <w:rStyle w:val="Strong"/>
          <w:b w:val="0"/>
          <w:bCs w:val="0"/>
        </w:rPr>
      </w:pPr>
      <w:r w:rsidRPr="009F5E2D">
        <w:rPr>
          <w:b/>
          <w:iCs/>
        </w:rPr>
        <w:t>komisijas locekļi:</w:t>
      </w:r>
      <w:r w:rsidRPr="009F5E2D">
        <w:t xml:space="preserve"> </w:t>
      </w:r>
      <w:r w:rsidRPr="009F5E2D">
        <w:rPr>
          <w:b/>
        </w:rPr>
        <w:t>Juris Rancāns</w:t>
      </w:r>
      <w:r w:rsidRPr="009F5E2D">
        <w:t xml:space="preserve"> </w:t>
      </w:r>
      <w:r w:rsidRPr="009F5E2D">
        <w:rPr>
          <w:i/>
        </w:rPr>
        <w:t>(komisijas priekšsēdētājs)</w:t>
      </w:r>
      <w:r w:rsidRPr="009F5E2D">
        <w:t>,</w:t>
      </w:r>
      <w:r w:rsidR="00411EB0" w:rsidRPr="009F5E2D">
        <w:t xml:space="preserve"> </w:t>
      </w:r>
      <w:r w:rsidRPr="009F5E2D">
        <w:rPr>
          <w:rStyle w:val="Strong"/>
        </w:rPr>
        <w:t xml:space="preserve">Edvīns Šnore </w:t>
      </w:r>
      <w:r w:rsidRPr="009F5E2D">
        <w:rPr>
          <w:rStyle w:val="Strong"/>
          <w:b w:val="0"/>
          <w:i/>
        </w:rPr>
        <w:t>(komisijas sekretārs)</w:t>
      </w:r>
      <w:r w:rsidRPr="009F5E2D">
        <w:rPr>
          <w:rStyle w:val="Strong"/>
        </w:rPr>
        <w:t xml:space="preserve">, </w:t>
      </w:r>
      <w:r w:rsidR="00C51685">
        <w:rPr>
          <w:rStyle w:val="Strong"/>
        </w:rPr>
        <w:t xml:space="preserve">Raimonds </w:t>
      </w:r>
      <w:r w:rsidR="0004774C">
        <w:rPr>
          <w:rStyle w:val="Strong"/>
        </w:rPr>
        <w:t xml:space="preserve">Bergmanis, </w:t>
      </w:r>
      <w:r w:rsidR="00784783" w:rsidRPr="009F5E2D">
        <w:rPr>
          <w:rStyle w:val="Strong"/>
        </w:rPr>
        <w:t xml:space="preserve">Ivans Klementjevs, </w:t>
      </w:r>
      <w:r w:rsidRPr="009F5E2D">
        <w:rPr>
          <w:rStyle w:val="Strong"/>
        </w:rPr>
        <w:t xml:space="preserve">Ainars Latkovskis, </w:t>
      </w:r>
      <w:r w:rsidR="000F29B9" w:rsidRPr="009F5E2D">
        <w:rPr>
          <w:rStyle w:val="Strong"/>
        </w:rPr>
        <w:t xml:space="preserve">Māris Možvillo, </w:t>
      </w:r>
      <w:r w:rsidR="00F5126C">
        <w:rPr>
          <w:rStyle w:val="Strong"/>
        </w:rPr>
        <w:t>Vita Anda Tērauda</w:t>
      </w:r>
      <w:r w:rsidR="009D69BC">
        <w:rPr>
          <w:rStyle w:val="Strong"/>
        </w:rPr>
        <w:t>, Atis Zakatistovs,</w:t>
      </w:r>
    </w:p>
    <w:p w14:paraId="7F0F42F1" w14:textId="77777777" w:rsidR="00152608" w:rsidRDefault="00152608" w:rsidP="00152608">
      <w:pPr>
        <w:pStyle w:val="ListParagraph"/>
        <w:ind w:left="0"/>
        <w:jc w:val="both"/>
        <w:rPr>
          <w:rStyle w:val="Strong"/>
          <w:b w:val="0"/>
          <w:bCs w:val="0"/>
          <w:u w:val="single"/>
        </w:rPr>
      </w:pPr>
    </w:p>
    <w:p w14:paraId="39F4C8E5" w14:textId="67700B99" w:rsidR="00072C3A" w:rsidRPr="000D171A" w:rsidRDefault="00152608" w:rsidP="00152608">
      <w:pPr>
        <w:pStyle w:val="ListParagraph"/>
        <w:ind w:left="0"/>
        <w:jc w:val="both"/>
        <w:rPr>
          <w:color w:val="FF0000"/>
        </w:rPr>
      </w:pPr>
      <w:r w:rsidRPr="00C53D7D">
        <w:rPr>
          <w:b/>
        </w:rPr>
        <w:t xml:space="preserve">komisijas </w:t>
      </w:r>
      <w:r w:rsidRPr="00A4038B">
        <w:rPr>
          <w:b/>
        </w:rPr>
        <w:t>darbinieki</w:t>
      </w:r>
      <w:r w:rsidRPr="00A4038B">
        <w:t>: vecākā konsultante Ieva Barvika, konsultant</w:t>
      </w:r>
      <w:r w:rsidR="00410DD4" w:rsidRPr="00A4038B">
        <w:t>i</w:t>
      </w:r>
      <w:r w:rsidR="00784783" w:rsidRPr="00A4038B">
        <w:t xml:space="preserve"> </w:t>
      </w:r>
      <w:r w:rsidR="00924931" w:rsidRPr="00A4038B">
        <w:t>Kristiāna</w:t>
      </w:r>
      <w:r w:rsidR="009477F7" w:rsidRPr="00A4038B">
        <w:t xml:space="preserve"> </w:t>
      </w:r>
      <w:r w:rsidR="00784783" w:rsidRPr="00A4038B">
        <w:t>Stūre</w:t>
      </w:r>
      <w:r w:rsidR="00EF7E1C" w:rsidRPr="00A4038B">
        <w:t xml:space="preserve">, </w:t>
      </w:r>
      <w:r w:rsidR="006043D8">
        <w:t xml:space="preserve">Egita Kalniņa, </w:t>
      </w:r>
      <w:r w:rsidR="00EF7E1C" w:rsidRPr="00A4038B">
        <w:t>Inese Silabriede</w:t>
      </w:r>
      <w:r w:rsidR="00A12661">
        <w:t xml:space="preserve">, </w:t>
      </w:r>
    </w:p>
    <w:p w14:paraId="0A40A1A8" w14:textId="77777777" w:rsidR="00411EB0" w:rsidRPr="00654AAC" w:rsidRDefault="00411EB0" w:rsidP="00152608">
      <w:pPr>
        <w:pStyle w:val="ListParagraph"/>
        <w:ind w:left="0"/>
        <w:jc w:val="both"/>
      </w:pPr>
    </w:p>
    <w:p w14:paraId="6C866FB6" w14:textId="7951A006" w:rsidR="00152608" w:rsidRPr="00645B9B" w:rsidRDefault="007178A1" w:rsidP="00152608">
      <w:pPr>
        <w:pStyle w:val="ListParagraph"/>
        <w:ind w:left="0"/>
        <w:jc w:val="both"/>
        <w:rPr>
          <w:rStyle w:val="Strong"/>
          <w:rFonts w:cs="Calibri"/>
        </w:rPr>
      </w:pPr>
      <w:r w:rsidRPr="00645B9B">
        <w:rPr>
          <w:rStyle w:val="Strong"/>
          <w:rFonts w:cs="Calibri"/>
        </w:rPr>
        <w:t>citas</w:t>
      </w:r>
      <w:r w:rsidR="00152608" w:rsidRPr="00645B9B">
        <w:rPr>
          <w:rStyle w:val="Strong"/>
          <w:rFonts w:cs="Calibri"/>
        </w:rPr>
        <w:t xml:space="preserve"> personas:</w:t>
      </w:r>
    </w:p>
    <w:p w14:paraId="6181D544" w14:textId="77777777" w:rsidR="00533C44" w:rsidRPr="001510F9" w:rsidRDefault="00533C44" w:rsidP="00645B9B">
      <w:pPr>
        <w:pStyle w:val="ListParagraph"/>
        <w:numPr>
          <w:ilvl w:val="0"/>
          <w:numId w:val="41"/>
        </w:numPr>
        <w:tabs>
          <w:tab w:val="left" w:pos="1418"/>
        </w:tabs>
        <w:spacing w:after="240"/>
        <w:jc w:val="both"/>
        <w:rPr>
          <w:b/>
          <w:szCs w:val="28"/>
        </w:rPr>
      </w:pPr>
      <w:r w:rsidRPr="00890AB9">
        <w:rPr>
          <w:szCs w:val="28"/>
        </w:rPr>
        <w:t xml:space="preserve">Ministru prezidenta parlamentārā </w:t>
      </w:r>
      <w:r w:rsidRPr="001510F9">
        <w:rPr>
          <w:szCs w:val="28"/>
        </w:rPr>
        <w:t xml:space="preserve">sekretāre </w:t>
      </w:r>
      <w:r w:rsidRPr="001510F9">
        <w:rPr>
          <w:b/>
          <w:szCs w:val="28"/>
        </w:rPr>
        <w:t>Evika Siliņa</w:t>
      </w:r>
      <w:r w:rsidRPr="001510F9">
        <w:rPr>
          <w:szCs w:val="28"/>
        </w:rPr>
        <w:t>;</w:t>
      </w:r>
    </w:p>
    <w:p w14:paraId="3E09DF92" w14:textId="2EBF9C2C" w:rsidR="00645B9B" w:rsidRPr="00BF2B5F" w:rsidRDefault="00645B9B" w:rsidP="00645B9B">
      <w:pPr>
        <w:pStyle w:val="ListParagraph"/>
        <w:numPr>
          <w:ilvl w:val="0"/>
          <w:numId w:val="41"/>
        </w:numPr>
        <w:tabs>
          <w:tab w:val="left" w:pos="1418"/>
        </w:tabs>
        <w:spacing w:after="240"/>
        <w:jc w:val="both"/>
        <w:rPr>
          <w:b/>
          <w:szCs w:val="28"/>
        </w:rPr>
      </w:pPr>
      <w:r w:rsidRPr="001510F9">
        <w:rPr>
          <w:szCs w:val="28"/>
        </w:rPr>
        <w:t xml:space="preserve">Veselības ministrijas parlamentārais </w:t>
      </w:r>
      <w:r w:rsidRPr="00BF2B5F">
        <w:rPr>
          <w:szCs w:val="28"/>
        </w:rPr>
        <w:t xml:space="preserve">sekretārs </w:t>
      </w:r>
      <w:r w:rsidRPr="00BF2B5F">
        <w:rPr>
          <w:b/>
          <w:szCs w:val="28"/>
        </w:rPr>
        <w:t>Ilmārs Dūrītis</w:t>
      </w:r>
      <w:r w:rsidRPr="00BF2B5F">
        <w:rPr>
          <w:szCs w:val="28"/>
        </w:rPr>
        <w:t>;</w:t>
      </w:r>
    </w:p>
    <w:p w14:paraId="36D61DA5" w14:textId="77777777" w:rsidR="00BF2B5F" w:rsidRPr="00BF2B5F" w:rsidRDefault="00BF2B5F" w:rsidP="00BF2B5F">
      <w:pPr>
        <w:pStyle w:val="ListParagraph"/>
        <w:numPr>
          <w:ilvl w:val="0"/>
          <w:numId w:val="41"/>
        </w:numPr>
        <w:tabs>
          <w:tab w:val="left" w:pos="1418"/>
        </w:tabs>
        <w:spacing w:after="240"/>
        <w:jc w:val="both"/>
        <w:rPr>
          <w:b/>
          <w:szCs w:val="28"/>
        </w:rPr>
      </w:pPr>
      <w:r w:rsidRPr="00BF2B5F">
        <w:rPr>
          <w:szCs w:val="28"/>
        </w:rPr>
        <w:t xml:space="preserve">Veselības ministra padomnieks rīcībpolitikas jautājumos </w:t>
      </w:r>
      <w:r w:rsidRPr="00BF2B5F">
        <w:rPr>
          <w:b/>
          <w:szCs w:val="28"/>
        </w:rPr>
        <w:t>Kaspars Bērziņš</w:t>
      </w:r>
      <w:r w:rsidRPr="00BF2B5F">
        <w:rPr>
          <w:szCs w:val="28"/>
        </w:rPr>
        <w:t>;</w:t>
      </w:r>
    </w:p>
    <w:p w14:paraId="7E41389D" w14:textId="3EA302AA" w:rsidR="00645B9B" w:rsidRPr="00147E19" w:rsidRDefault="00645B9B" w:rsidP="00645B9B">
      <w:pPr>
        <w:pStyle w:val="ListParagraph"/>
        <w:numPr>
          <w:ilvl w:val="0"/>
          <w:numId w:val="41"/>
        </w:numPr>
        <w:tabs>
          <w:tab w:val="left" w:pos="1418"/>
        </w:tabs>
        <w:spacing w:after="240"/>
        <w:jc w:val="both"/>
        <w:rPr>
          <w:b/>
          <w:szCs w:val="28"/>
        </w:rPr>
      </w:pPr>
      <w:r w:rsidRPr="00890AB9">
        <w:rPr>
          <w:szCs w:val="28"/>
        </w:rPr>
        <w:t xml:space="preserve">Veselības ministrijas Juridiskās nodaļas vadītāja </w:t>
      </w:r>
      <w:r w:rsidRPr="001510F9">
        <w:rPr>
          <w:szCs w:val="28"/>
        </w:rPr>
        <w:t xml:space="preserve">vietniece </w:t>
      </w:r>
      <w:r w:rsidRPr="001510F9">
        <w:rPr>
          <w:b/>
          <w:szCs w:val="28"/>
        </w:rPr>
        <w:t>Anita Jurševica</w:t>
      </w:r>
      <w:r w:rsidRPr="001510F9">
        <w:rPr>
          <w:szCs w:val="28"/>
        </w:rPr>
        <w:t>;</w:t>
      </w:r>
    </w:p>
    <w:p w14:paraId="0EAA08A8" w14:textId="5D0877FD" w:rsidR="00147E19" w:rsidRPr="001510F9" w:rsidRDefault="00147E19" w:rsidP="00645B9B">
      <w:pPr>
        <w:pStyle w:val="ListParagraph"/>
        <w:numPr>
          <w:ilvl w:val="0"/>
          <w:numId w:val="41"/>
        </w:numPr>
        <w:tabs>
          <w:tab w:val="left" w:pos="1418"/>
        </w:tabs>
        <w:spacing w:after="240"/>
        <w:jc w:val="both"/>
        <w:rPr>
          <w:b/>
          <w:szCs w:val="28"/>
        </w:rPr>
      </w:pPr>
      <w:r>
        <w:rPr>
          <w:szCs w:val="28"/>
        </w:rPr>
        <w:t xml:space="preserve">Slimību profilakses un kontroles centra Infekcijas slimību riska analīzes un profilakses departamenta direktors </w:t>
      </w:r>
      <w:r w:rsidRPr="00147E19">
        <w:rPr>
          <w:b/>
          <w:szCs w:val="28"/>
        </w:rPr>
        <w:t>Jurijs Perevoščikovs</w:t>
      </w:r>
      <w:r>
        <w:rPr>
          <w:szCs w:val="28"/>
        </w:rPr>
        <w:t>;</w:t>
      </w:r>
    </w:p>
    <w:p w14:paraId="2725E4C9" w14:textId="77777777" w:rsidR="00645B9B" w:rsidRPr="001510F9" w:rsidRDefault="00645B9B" w:rsidP="00645B9B">
      <w:pPr>
        <w:pStyle w:val="ListParagraph"/>
        <w:numPr>
          <w:ilvl w:val="0"/>
          <w:numId w:val="41"/>
        </w:numPr>
        <w:tabs>
          <w:tab w:val="left" w:pos="1418"/>
        </w:tabs>
        <w:spacing w:after="240"/>
        <w:jc w:val="both"/>
        <w:rPr>
          <w:b/>
          <w:szCs w:val="28"/>
        </w:rPr>
      </w:pPr>
      <w:r w:rsidRPr="001510F9">
        <w:rPr>
          <w:szCs w:val="28"/>
        </w:rPr>
        <w:t>Valsts ieņēmumu dienesta ģenerāldirektore</w:t>
      </w:r>
      <w:r w:rsidRPr="001510F9">
        <w:rPr>
          <w:b/>
          <w:szCs w:val="28"/>
        </w:rPr>
        <w:t xml:space="preserve"> Ieva Jaunzeme;</w:t>
      </w:r>
    </w:p>
    <w:p w14:paraId="2841588D" w14:textId="46EF9061" w:rsidR="00645B9B" w:rsidRPr="003151CE" w:rsidRDefault="00645B9B" w:rsidP="00645B9B">
      <w:pPr>
        <w:pStyle w:val="ListParagraph"/>
        <w:numPr>
          <w:ilvl w:val="0"/>
          <w:numId w:val="41"/>
        </w:numPr>
        <w:tabs>
          <w:tab w:val="left" w:pos="1418"/>
        </w:tabs>
        <w:spacing w:after="240"/>
        <w:jc w:val="both"/>
        <w:rPr>
          <w:b/>
          <w:szCs w:val="28"/>
        </w:rPr>
      </w:pPr>
      <w:r w:rsidRPr="003151CE">
        <w:rPr>
          <w:szCs w:val="28"/>
        </w:rPr>
        <w:t>Valsts ieņēmumu dienesta</w:t>
      </w:r>
      <w:r w:rsidRPr="003151CE">
        <w:rPr>
          <w:rFonts w:ascii="Verdana" w:hAnsi="Verdana" w:cs="Verdana"/>
          <w:sz w:val="22"/>
        </w:rPr>
        <w:t xml:space="preserve"> </w:t>
      </w:r>
      <w:r w:rsidRPr="003151CE">
        <w:rPr>
          <w:szCs w:val="28"/>
        </w:rPr>
        <w:t xml:space="preserve">Personāla pārvaldes Juridiskās daļas vadītāja </w:t>
      </w:r>
      <w:r w:rsidRPr="003151CE">
        <w:rPr>
          <w:b/>
          <w:szCs w:val="28"/>
        </w:rPr>
        <w:t>Sanita Sirmā</w:t>
      </w:r>
      <w:r w:rsidRPr="003151CE">
        <w:rPr>
          <w:szCs w:val="28"/>
        </w:rPr>
        <w:t>;</w:t>
      </w:r>
    </w:p>
    <w:p w14:paraId="6F82BB77" w14:textId="3FCC94EE" w:rsidR="008D1A92" w:rsidRPr="001311C1" w:rsidRDefault="008D1A92" w:rsidP="00645B9B">
      <w:pPr>
        <w:pStyle w:val="ListParagraph"/>
        <w:numPr>
          <w:ilvl w:val="0"/>
          <w:numId w:val="41"/>
        </w:numPr>
        <w:tabs>
          <w:tab w:val="left" w:pos="1418"/>
        </w:tabs>
        <w:spacing w:after="240"/>
        <w:jc w:val="both"/>
        <w:rPr>
          <w:b/>
          <w:szCs w:val="28"/>
        </w:rPr>
      </w:pPr>
      <w:r w:rsidRPr="009E1845">
        <w:rPr>
          <w:szCs w:val="28"/>
        </w:rPr>
        <w:t xml:space="preserve">Valsts ieņēmumu dienesta </w:t>
      </w:r>
      <w:r w:rsidR="009E1845" w:rsidRPr="009E1845">
        <w:rPr>
          <w:szCs w:val="28"/>
        </w:rPr>
        <w:t xml:space="preserve">pārstāve </w:t>
      </w:r>
      <w:r w:rsidRPr="009E1845">
        <w:rPr>
          <w:b/>
          <w:szCs w:val="28"/>
        </w:rPr>
        <w:t>Nataļja Sigņejeva</w:t>
      </w:r>
      <w:r w:rsidRPr="009E1845">
        <w:rPr>
          <w:szCs w:val="28"/>
        </w:rPr>
        <w:t>;</w:t>
      </w:r>
    </w:p>
    <w:p w14:paraId="7EFBAC01" w14:textId="3736F163" w:rsidR="00645B9B" w:rsidRPr="001311C1" w:rsidRDefault="00645B9B" w:rsidP="00645B9B">
      <w:pPr>
        <w:pStyle w:val="ListParagraph"/>
        <w:numPr>
          <w:ilvl w:val="0"/>
          <w:numId w:val="41"/>
        </w:numPr>
        <w:tabs>
          <w:tab w:val="left" w:pos="1418"/>
        </w:tabs>
        <w:spacing w:after="240"/>
        <w:jc w:val="both"/>
        <w:rPr>
          <w:b/>
          <w:szCs w:val="28"/>
        </w:rPr>
      </w:pPr>
      <w:r w:rsidRPr="001311C1">
        <w:rPr>
          <w:szCs w:val="28"/>
        </w:rPr>
        <w:t>Ārlietu ministrijas parlamentārā sekretāre</w:t>
      </w:r>
      <w:r w:rsidRPr="001311C1">
        <w:rPr>
          <w:b/>
          <w:szCs w:val="28"/>
        </w:rPr>
        <w:t xml:space="preserve"> Zanda Kalniņa-Lukaševica;</w:t>
      </w:r>
    </w:p>
    <w:p w14:paraId="51D73CA7" w14:textId="0295E2F1" w:rsidR="000A481C" w:rsidRDefault="000A481C" w:rsidP="00645B9B">
      <w:pPr>
        <w:pStyle w:val="ListParagraph"/>
        <w:numPr>
          <w:ilvl w:val="0"/>
          <w:numId w:val="41"/>
        </w:numPr>
        <w:tabs>
          <w:tab w:val="left" w:pos="1418"/>
        </w:tabs>
        <w:spacing w:after="240"/>
        <w:jc w:val="both"/>
        <w:rPr>
          <w:b/>
          <w:szCs w:val="28"/>
        </w:rPr>
      </w:pPr>
      <w:r w:rsidRPr="001510F9">
        <w:rPr>
          <w:szCs w:val="28"/>
        </w:rPr>
        <w:t>Aizsardzības ministrijas valsts sekretārs</w:t>
      </w:r>
      <w:r w:rsidRPr="001510F9">
        <w:rPr>
          <w:b/>
          <w:szCs w:val="28"/>
        </w:rPr>
        <w:t xml:space="preserve"> Jānis Garisons;</w:t>
      </w:r>
    </w:p>
    <w:p w14:paraId="4B2FF2E5" w14:textId="13AEA037" w:rsidR="003151CE" w:rsidRPr="001510F9" w:rsidRDefault="003151CE" w:rsidP="00645B9B">
      <w:pPr>
        <w:pStyle w:val="ListParagraph"/>
        <w:numPr>
          <w:ilvl w:val="0"/>
          <w:numId w:val="41"/>
        </w:numPr>
        <w:tabs>
          <w:tab w:val="left" w:pos="1418"/>
        </w:tabs>
        <w:spacing w:after="240"/>
        <w:jc w:val="both"/>
        <w:rPr>
          <w:b/>
          <w:szCs w:val="28"/>
        </w:rPr>
      </w:pPr>
      <w:r>
        <w:rPr>
          <w:szCs w:val="28"/>
        </w:rPr>
        <w:t xml:space="preserve">Iekšlietu ministrijas parlamentārā sekretāre </w:t>
      </w:r>
      <w:r w:rsidRPr="003151CE">
        <w:rPr>
          <w:b/>
          <w:szCs w:val="28"/>
        </w:rPr>
        <w:t>Signe Bole</w:t>
      </w:r>
      <w:r>
        <w:rPr>
          <w:szCs w:val="28"/>
        </w:rPr>
        <w:t>;</w:t>
      </w:r>
    </w:p>
    <w:p w14:paraId="4EE044AC" w14:textId="2A393DE7" w:rsidR="00A52B33" w:rsidRPr="00C75B97" w:rsidRDefault="00A52B33" w:rsidP="00645B9B">
      <w:pPr>
        <w:pStyle w:val="ListParagraph"/>
        <w:numPr>
          <w:ilvl w:val="0"/>
          <w:numId w:val="41"/>
        </w:numPr>
        <w:tabs>
          <w:tab w:val="left" w:pos="1418"/>
        </w:tabs>
        <w:spacing w:after="240"/>
        <w:jc w:val="both"/>
        <w:rPr>
          <w:b/>
          <w:szCs w:val="28"/>
        </w:rPr>
      </w:pPr>
      <w:r w:rsidRPr="00C75B97">
        <w:rPr>
          <w:szCs w:val="28"/>
        </w:rPr>
        <w:t xml:space="preserve">Iekšlietu ministrijas valsts sekretāra vietnieks, Juridiskā departamenta direktors </w:t>
      </w:r>
      <w:r w:rsidRPr="00C75B97">
        <w:rPr>
          <w:b/>
          <w:szCs w:val="28"/>
        </w:rPr>
        <w:t>Vilnis Vītoliņš</w:t>
      </w:r>
      <w:r w:rsidRPr="00C75B97">
        <w:rPr>
          <w:szCs w:val="28"/>
        </w:rPr>
        <w:t>;</w:t>
      </w:r>
    </w:p>
    <w:p w14:paraId="3703F35B" w14:textId="77777777" w:rsidR="00645B9B" w:rsidRPr="00BF2B5F" w:rsidRDefault="00645B9B" w:rsidP="00645B9B">
      <w:pPr>
        <w:pStyle w:val="ListParagraph"/>
        <w:numPr>
          <w:ilvl w:val="0"/>
          <w:numId w:val="41"/>
        </w:numPr>
        <w:tabs>
          <w:tab w:val="left" w:pos="1418"/>
        </w:tabs>
        <w:spacing w:after="240"/>
        <w:jc w:val="both"/>
        <w:rPr>
          <w:szCs w:val="28"/>
        </w:rPr>
      </w:pPr>
      <w:r w:rsidRPr="00BF2B5F">
        <w:rPr>
          <w:szCs w:val="28"/>
        </w:rPr>
        <w:t xml:space="preserve">Izglītības kvalitātes valsts dienesta pārstāvis </w:t>
      </w:r>
      <w:r w:rsidRPr="00BF2B5F">
        <w:rPr>
          <w:b/>
          <w:szCs w:val="28"/>
        </w:rPr>
        <w:t>Juris Zīvarts</w:t>
      </w:r>
      <w:r w:rsidRPr="00BF2B5F">
        <w:rPr>
          <w:szCs w:val="28"/>
        </w:rPr>
        <w:t>;</w:t>
      </w:r>
    </w:p>
    <w:p w14:paraId="0628437F" w14:textId="10BE079D" w:rsidR="002B7199" w:rsidRPr="00C75B97" w:rsidRDefault="002B7199" w:rsidP="00645B9B">
      <w:pPr>
        <w:pStyle w:val="ListParagraph"/>
        <w:numPr>
          <w:ilvl w:val="0"/>
          <w:numId w:val="41"/>
        </w:numPr>
        <w:tabs>
          <w:tab w:val="left" w:pos="1418"/>
        </w:tabs>
        <w:spacing w:after="240"/>
        <w:jc w:val="both"/>
        <w:rPr>
          <w:szCs w:val="28"/>
        </w:rPr>
      </w:pPr>
      <w:r w:rsidRPr="00C75B97">
        <w:rPr>
          <w:szCs w:val="28"/>
        </w:rPr>
        <w:t xml:space="preserve">Ekonomikas ministrijas valsts sekretāra vietniece ārējo ekonomisko sakaru jautājumos </w:t>
      </w:r>
      <w:r w:rsidRPr="00C75B97">
        <w:rPr>
          <w:b/>
          <w:szCs w:val="28"/>
        </w:rPr>
        <w:t>Zaiga Liepiņa</w:t>
      </w:r>
      <w:r w:rsidRPr="00C75B97">
        <w:rPr>
          <w:szCs w:val="28"/>
        </w:rPr>
        <w:t>;</w:t>
      </w:r>
    </w:p>
    <w:p w14:paraId="63F74011" w14:textId="77777777" w:rsidR="001510F9" w:rsidRDefault="001510F9" w:rsidP="00645B9B">
      <w:pPr>
        <w:pStyle w:val="ListParagraph"/>
        <w:numPr>
          <w:ilvl w:val="0"/>
          <w:numId w:val="41"/>
        </w:numPr>
        <w:tabs>
          <w:tab w:val="left" w:pos="1418"/>
        </w:tabs>
        <w:spacing w:after="240"/>
        <w:jc w:val="both"/>
        <w:rPr>
          <w:szCs w:val="28"/>
        </w:rPr>
      </w:pPr>
      <w:r>
        <w:rPr>
          <w:szCs w:val="28"/>
        </w:rPr>
        <w:t xml:space="preserve">Ekonomikas ministrijas parlamentārais sekretārs </w:t>
      </w:r>
      <w:r w:rsidRPr="001510F9">
        <w:rPr>
          <w:b/>
          <w:szCs w:val="28"/>
        </w:rPr>
        <w:t>Jurģis Miezainis</w:t>
      </w:r>
      <w:r>
        <w:rPr>
          <w:szCs w:val="28"/>
        </w:rPr>
        <w:t>;</w:t>
      </w:r>
    </w:p>
    <w:p w14:paraId="4B35C60C" w14:textId="7E9CE482" w:rsidR="00645B9B" w:rsidRDefault="00645B9B" w:rsidP="00645B9B">
      <w:pPr>
        <w:pStyle w:val="ListParagraph"/>
        <w:numPr>
          <w:ilvl w:val="0"/>
          <w:numId w:val="41"/>
        </w:numPr>
        <w:tabs>
          <w:tab w:val="left" w:pos="1418"/>
        </w:tabs>
        <w:spacing w:after="240"/>
        <w:jc w:val="both"/>
        <w:rPr>
          <w:szCs w:val="28"/>
        </w:rPr>
      </w:pPr>
      <w:r w:rsidRPr="00890AB9">
        <w:rPr>
          <w:szCs w:val="28"/>
        </w:rPr>
        <w:t xml:space="preserve">Ekonomikas </w:t>
      </w:r>
      <w:r w:rsidR="00725382" w:rsidRPr="00890AB9">
        <w:rPr>
          <w:szCs w:val="28"/>
        </w:rPr>
        <w:t xml:space="preserve">ministrijas Konkurences, tirdzniecības un patērētāju tiesību nodaļas vadītājs </w:t>
      </w:r>
      <w:r w:rsidR="00725382" w:rsidRPr="00890AB9">
        <w:rPr>
          <w:b/>
          <w:szCs w:val="28"/>
        </w:rPr>
        <w:t>Didzis Brūklītis</w:t>
      </w:r>
      <w:r w:rsidR="00725382" w:rsidRPr="00890AB9">
        <w:rPr>
          <w:szCs w:val="28"/>
        </w:rPr>
        <w:t>;</w:t>
      </w:r>
    </w:p>
    <w:p w14:paraId="283986DD" w14:textId="65B2D4AC" w:rsidR="00B1704D" w:rsidRPr="008D1A92" w:rsidRDefault="00B1704D" w:rsidP="00645B9B">
      <w:pPr>
        <w:pStyle w:val="ListParagraph"/>
        <w:numPr>
          <w:ilvl w:val="0"/>
          <w:numId w:val="41"/>
        </w:numPr>
        <w:tabs>
          <w:tab w:val="left" w:pos="1418"/>
        </w:tabs>
        <w:spacing w:after="240"/>
        <w:jc w:val="both"/>
        <w:rPr>
          <w:szCs w:val="28"/>
        </w:rPr>
      </w:pPr>
      <w:r w:rsidRPr="008D1A92">
        <w:rPr>
          <w:szCs w:val="28"/>
        </w:rPr>
        <w:t xml:space="preserve">Ekonomikas ministrija ES un ārējo ekonomisko attiecību departamenta direktore </w:t>
      </w:r>
      <w:r w:rsidRPr="008D1A92">
        <w:rPr>
          <w:b/>
          <w:szCs w:val="28"/>
        </w:rPr>
        <w:t>Lita Stauvere</w:t>
      </w:r>
      <w:r w:rsidRPr="008D1A92">
        <w:rPr>
          <w:szCs w:val="28"/>
        </w:rPr>
        <w:t>;</w:t>
      </w:r>
    </w:p>
    <w:p w14:paraId="68FB8D61" w14:textId="00C26B6F" w:rsidR="00645B9B" w:rsidRPr="00996C88" w:rsidRDefault="00645B9B" w:rsidP="00645B9B">
      <w:pPr>
        <w:pStyle w:val="ListParagraph"/>
        <w:numPr>
          <w:ilvl w:val="0"/>
          <w:numId w:val="41"/>
        </w:numPr>
        <w:tabs>
          <w:tab w:val="left" w:pos="1418"/>
        </w:tabs>
        <w:spacing w:after="240"/>
        <w:jc w:val="both"/>
        <w:rPr>
          <w:szCs w:val="28"/>
        </w:rPr>
      </w:pPr>
      <w:r w:rsidRPr="00996C88">
        <w:rPr>
          <w:szCs w:val="28"/>
        </w:rPr>
        <w:t xml:space="preserve">Tieslietu ministrijas valsts sekretāra vietniece tiesību politikas jautājumos </w:t>
      </w:r>
      <w:r w:rsidRPr="00996C88">
        <w:rPr>
          <w:b/>
          <w:szCs w:val="28"/>
        </w:rPr>
        <w:t>Laila Medina</w:t>
      </w:r>
      <w:r w:rsidRPr="00996C88">
        <w:rPr>
          <w:szCs w:val="28"/>
        </w:rPr>
        <w:t>;</w:t>
      </w:r>
    </w:p>
    <w:p w14:paraId="156BA5F9" w14:textId="77777777" w:rsidR="00645B9B" w:rsidRPr="001510F9" w:rsidRDefault="00645B9B" w:rsidP="00645B9B">
      <w:pPr>
        <w:pStyle w:val="ListParagraph"/>
        <w:numPr>
          <w:ilvl w:val="0"/>
          <w:numId w:val="41"/>
        </w:numPr>
        <w:autoSpaceDE w:val="0"/>
        <w:autoSpaceDN w:val="0"/>
        <w:adjustRightInd w:val="0"/>
        <w:jc w:val="both"/>
      </w:pPr>
      <w:r w:rsidRPr="001510F9">
        <w:t xml:space="preserve">Vides aizsardzības un reģionālās attīstības ministrijas Telpiskās plānošanas un zemes pārvaldības departamenta direktore </w:t>
      </w:r>
      <w:r w:rsidRPr="001510F9">
        <w:rPr>
          <w:b/>
        </w:rPr>
        <w:t>Ingūna Draudiņa</w:t>
      </w:r>
      <w:r w:rsidRPr="001510F9">
        <w:t>;</w:t>
      </w:r>
    </w:p>
    <w:p w14:paraId="36ECA32C" w14:textId="7EDF822C" w:rsidR="00645B9B" w:rsidRPr="001D10B5" w:rsidRDefault="00A753E4" w:rsidP="00645B9B">
      <w:pPr>
        <w:pStyle w:val="ListParagraph"/>
        <w:numPr>
          <w:ilvl w:val="0"/>
          <w:numId w:val="41"/>
        </w:numPr>
        <w:tabs>
          <w:tab w:val="left" w:pos="1418"/>
        </w:tabs>
        <w:spacing w:after="240"/>
        <w:jc w:val="both"/>
        <w:rPr>
          <w:szCs w:val="28"/>
        </w:rPr>
      </w:pPr>
      <w:r>
        <w:rPr>
          <w:szCs w:val="28"/>
        </w:rPr>
        <w:t xml:space="preserve">13. Saeimas deputāti </w:t>
      </w:r>
      <w:r w:rsidR="00645B9B" w:rsidRPr="001D10B5">
        <w:rPr>
          <w:b/>
          <w:szCs w:val="28"/>
        </w:rPr>
        <w:t>Gatis Eglītis, Krišjānis Feldmans, Ivars Zariņš, Jūlija Stepaņenko</w:t>
      </w:r>
      <w:r w:rsidR="00645B9B" w:rsidRPr="001D10B5">
        <w:rPr>
          <w:szCs w:val="28"/>
        </w:rPr>
        <w:t>;</w:t>
      </w:r>
    </w:p>
    <w:p w14:paraId="3E2A9738" w14:textId="35AF0F2E" w:rsidR="006C36D2" w:rsidRPr="00BF2B5F" w:rsidRDefault="006C36D2" w:rsidP="00645B9B">
      <w:pPr>
        <w:pStyle w:val="ListParagraph"/>
        <w:numPr>
          <w:ilvl w:val="0"/>
          <w:numId w:val="41"/>
        </w:numPr>
        <w:tabs>
          <w:tab w:val="left" w:pos="1418"/>
        </w:tabs>
        <w:spacing w:after="240"/>
        <w:jc w:val="both"/>
        <w:rPr>
          <w:rFonts w:cs="Calibri"/>
          <w:szCs w:val="22"/>
        </w:rPr>
      </w:pPr>
      <w:r w:rsidRPr="00BF2B5F">
        <w:rPr>
          <w:rFonts w:cs="Calibri"/>
          <w:szCs w:val="22"/>
        </w:rPr>
        <w:t>Finanšu ministra padomniece juridiskajos jautājumos</w:t>
      </w:r>
      <w:r w:rsidRPr="00BF2B5F">
        <w:rPr>
          <w:rFonts w:cs="Calibri"/>
          <w:b/>
          <w:szCs w:val="22"/>
        </w:rPr>
        <w:t xml:space="preserve"> Karina Ploka;</w:t>
      </w:r>
    </w:p>
    <w:p w14:paraId="2539CF92" w14:textId="77777777" w:rsidR="00F91C4D" w:rsidRPr="008D1A92" w:rsidRDefault="00F91C4D" w:rsidP="00F91C4D">
      <w:pPr>
        <w:pStyle w:val="ListParagraph"/>
        <w:numPr>
          <w:ilvl w:val="0"/>
          <w:numId w:val="41"/>
        </w:numPr>
        <w:tabs>
          <w:tab w:val="left" w:pos="1418"/>
        </w:tabs>
        <w:spacing w:after="240"/>
        <w:jc w:val="both"/>
        <w:rPr>
          <w:szCs w:val="28"/>
        </w:rPr>
      </w:pPr>
      <w:r w:rsidRPr="00890AB9">
        <w:rPr>
          <w:szCs w:val="28"/>
        </w:rPr>
        <w:t xml:space="preserve">Finanšu ministrijas Finanšu tirgus politikas departamenta direktore </w:t>
      </w:r>
      <w:r w:rsidRPr="00890AB9">
        <w:rPr>
          <w:b/>
          <w:szCs w:val="28"/>
        </w:rPr>
        <w:t xml:space="preserve">Aija </w:t>
      </w:r>
      <w:r w:rsidRPr="008D1A92">
        <w:rPr>
          <w:b/>
          <w:szCs w:val="28"/>
        </w:rPr>
        <w:t>Zitcere</w:t>
      </w:r>
      <w:r w:rsidRPr="008D1A92">
        <w:rPr>
          <w:szCs w:val="28"/>
        </w:rPr>
        <w:t>;</w:t>
      </w:r>
    </w:p>
    <w:p w14:paraId="35DCE1E4" w14:textId="77777777" w:rsidR="00F91C4D" w:rsidRPr="008D1A92" w:rsidRDefault="00F91C4D" w:rsidP="00F91C4D">
      <w:pPr>
        <w:pStyle w:val="ListParagraph"/>
        <w:numPr>
          <w:ilvl w:val="0"/>
          <w:numId w:val="41"/>
        </w:numPr>
        <w:tabs>
          <w:tab w:val="left" w:pos="1418"/>
        </w:tabs>
        <w:spacing w:after="240"/>
        <w:jc w:val="both"/>
        <w:rPr>
          <w:szCs w:val="28"/>
        </w:rPr>
      </w:pPr>
      <w:r w:rsidRPr="008D1A92">
        <w:rPr>
          <w:szCs w:val="28"/>
        </w:rPr>
        <w:t xml:space="preserve">Finanšu ministrijas Finanšu tirgus politikas departamenta juriste </w:t>
      </w:r>
      <w:r w:rsidRPr="008D1A92">
        <w:rPr>
          <w:b/>
          <w:szCs w:val="28"/>
        </w:rPr>
        <w:t>Liene Jenerte</w:t>
      </w:r>
      <w:r w:rsidRPr="008D1A92">
        <w:rPr>
          <w:szCs w:val="28"/>
        </w:rPr>
        <w:t>;</w:t>
      </w:r>
    </w:p>
    <w:p w14:paraId="75D2B719" w14:textId="77777777" w:rsidR="00F91C4D" w:rsidRPr="001510F9" w:rsidRDefault="00F91C4D" w:rsidP="00F91C4D">
      <w:pPr>
        <w:pStyle w:val="ListParagraph"/>
        <w:numPr>
          <w:ilvl w:val="0"/>
          <w:numId w:val="41"/>
        </w:numPr>
        <w:tabs>
          <w:tab w:val="left" w:pos="1418"/>
        </w:tabs>
        <w:spacing w:after="240"/>
        <w:jc w:val="both"/>
        <w:rPr>
          <w:szCs w:val="28"/>
        </w:rPr>
      </w:pPr>
      <w:r w:rsidRPr="001510F9">
        <w:rPr>
          <w:szCs w:val="28"/>
        </w:rPr>
        <w:t xml:space="preserve">Latvijas Bankas Juridiskās pārvaldes vadītāja </w:t>
      </w:r>
      <w:r w:rsidRPr="001510F9">
        <w:rPr>
          <w:b/>
          <w:szCs w:val="28"/>
        </w:rPr>
        <w:t>Ilze Posuma</w:t>
      </w:r>
      <w:r w:rsidRPr="001510F9">
        <w:rPr>
          <w:szCs w:val="28"/>
        </w:rPr>
        <w:t>;</w:t>
      </w:r>
    </w:p>
    <w:p w14:paraId="0A1688A1" w14:textId="77777777" w:rsidR="00F91C4D" w:rsidRPr="00890AB9" w:rsidRDefault="00F91C4D" w:rsidP="00F91C4D">
      <w:pPr>
        <w:pStyle w:val="ListParagraph"/>
        <w:numPr>
          <w:ilvl w:val="0"/>
          <w:numId w:val="41"/>
        </w:numPr>
        <w:tabs>
          <w:tab w:val="left" w:pos="1418"/>
        </w:tabs>
        <w:spacing w:after="240"/>
        <w:jc w:val="both"/>
        <w:rPr>
          <w:szCs w:val="28"/>
        </w:rPr>
      </w:pPr>
      <w:r w:rsidRPr="00890AB9">
        <w:rPr>
          <w:szCs w:val="28"/>
        </w:rPr>
        <w:t xml:space="preserve">Finanšu un kapitāla tirgus komisijas Naudas atmazgāšanas novēršanas un sankciju departamenta Atbilsta un regulējuma daļas vecākā juriskonsulte </w:t>
      </w:r>
      <w:r w:rsidRPr="00890AB9">
        <w:rPr>
          <w:b/>
          <w:szCs w:val="28"/>
        </w:rPr>
        <w:t>Andra Lakstīgala</w:t>
      </w:r>
      <w:r w:rsidRPr="00890AB9">
        <w:rPr>
          <w:szCs w:val="28"/>
        </w:rPr>
        <w:t>;</w:t>
      </w:r>
    </w:p>
    <w:p w14:paraId="74911B59" w14:textId="3F80CAA7" w:rsidR="00957764" w:rsidRPr="00C75B97" w:rsidRDefault="00957764" w:rsidP="00F91C4D">
      <w:pPr>
        <w:pStyle w:val="ListParagraph"/>
        <w:numPr>
          <w:ilvl w:val="0"/>
          <w:numId w:val="41"/>
        </w:numPr>
        <w:tabs>
          <w:tab w:val="left" w:pos="1418"/>
        </w:tabs>
        <w:spacing w:after="240"/>
        <w:jc w:val="both"/>
        <w:rPr>
          <w:szCs w:val="28"/>
        </w:rPr>
      </w:pPr>
      <w:r w:rsidRPr="00C75B97">
        <w:rPr>
          <w:szCs w:val="28"/>
        </w:rPr>
        <w:lastRenderedPageBreak/>
        <w:t xml:space="preserve">Pārresoru koordinācijas centra vadītāja vietnieks un Attīstības uzraudzības un novērtēšanas nodaļas vadītājs </w:t>
      </w:r>
      <w:r w:rsidRPr="00C75B97">
        <w:rPr>
          <w:b/>
          <w:szCs w:val="28"/>
        </w:rPr>
        <w:t>Vladislavs Vesperis</w:t>
      </w:r>
      <w:r w:rsidRPr="00C75B97">
        <w:rPr>
          <w:szCs w:val="28"/>
        </w:rPr>
        <w:t>;</w:t>
      </w:r>
    </w:p>
    <w:p w14:paraId="71434A50" w14:textId="6CEFB499" w:rsidR="00645B9B" w:rsidRPr="001510F9" w:rsidRDefault="00645B9B" w:rsidP="00645B9B">
      <w:pPr>
        <w:pStyle w:val="ListParagraph"/>
        <w:numPr>
          <w:ilvl w:val="0"/>
          <w:numId w:val="41"/>
        </w:numPr>
        <w:tabs>
          <w:tab w:val="left" w:pos="1418"/>
        </w:tabs>
        <w:spacing w:after="240"/>
        <w:jc w:val="both"/>
        <w:rPr>
          <w:szCs w:val="28"/>
        </w:rPr>
      </w:pPr>
      <w:r w:rsidRPr="001510F9">
        <w:rPr>
          <w:szCs w:val="28"/>
        </w:rPr>
        <w:t xml:space="preserve">Saeimas Juridiskā biroja vecākā juridiskā padomniece </w:t>
      </w:r>
      <w:r w:rsidRPr="001510F9">
        <w:rPr>
          <w:b/>
          <w:szCs w:val="28"/>
        </w:rPr>
        <w:t>Līvija Millere</w:t>
      </w:r>
      <w:r w:rsidRPr="001510F9">
        <w:rPr>
          <w:szCs w:val="28"/>
        </w:rPr>
        <w:t>;</w:t>
      </w:r>
    </w:p>
    <w:p w14:paraId="133A3371" w14:textId="289CDEE5" w:rsidR="009E1845" w:rsidRDefault="009E1845" w:rsidP="00645B9B">
      <w:pPr>
        <w:pStyle w:val="ListParagraph"/>
        <w:numPr>
          <w:ilvl w:val="0"/>
          <w:numId w:val="41"/>
        </w:numPr>
        <w:tabs>
          <w:tab w:val="left" w:pos="1418"/>
        </w:tabs>
        <w:spacing w:after="240"/>
        <w:jc w:val="both"/>
        <w:rPr>
          <w:color w:val="8EAADB" w:themeColor="accent5" w:themeTint="99"/>
          <w:szCs w:val="28"/>
        </w:rPr>
      </w:pPr>
      <w:r w:rsidRPr="001510F9">
        <w:rPr>
          <w:szCs w:val="28"/>
        </w:rPr>
        <w:t>Saeimas Tautsaimniecības, agrārās, vides un reģionālās politikas komisijas</w:t>
      </w:r>
      <w:r>
        <w:rPr>
          <w:szCs w:val="28"/>
        </w:rPr>
        <w:t xml:space="preserve"> priekšsēdētājs </w:t>
      </w:r>
      <w:r w:rsidRPr="009E1845">
        <w:rPr>
          <w:b/>
          <w:szCs w:val="28"/>
        </w:rPr>
        <w:t>Ralfs Nemiro</w:t>
      </w:r>
      <w:r>
        <w:rPr>
          <w:szCs w:val="28"/>
        </w:rPr>
        <w:t>;</w:t>
      </w:r>
    </w:p>
    <w:p w14:paraId="2266C31A" w14:textId="06FB27D0" w:rsidR="00DA26F9" w:rsidRPr="001510F9" w:rsidRDefault="00DA26F9" w:rsidP="00645B9B">
      <w:pPr>
        <w:pStyle w:val="ListParagraph"/>
        <w:numPr>
          <w:ilvl w:val="0"/>
          <w:numId w:val="41"/>
        </w:numPr>
        <w:tabs>
          <w:tab w:val="left" w:pos="1418"/>
        </w:tabs>
        <w:spacing w:after="240"/>
        <w:jc w:val="both"/>
        <w:rPr>
          <w:szCs w:val="28"/>
        </w:rPr>
      </w:pPr>
      <w:r w:rsidRPr="001510F9">
        <w:rPr>
          <w:szCs w:val="28"/>
        </w:rPr>
        <w:t xml:space="preserve">Saeimas Tautsaimniecības, agrārās, vides un reģionālās politikas komisijas konsultante </w:t>
      </w:r>
      <w:r w:rsidRPr="001510F9">
        <w:rPr>
          <w:b/>
          <w:szCs w:val="28"/>
        </w:rPr>
        <w:t>Ilze Rungule</w:t>
      </w:r>
      <w:r w:rsidRPr="001510F9">
        <w:rPr>
          <w:szCs w:val="28"/>
        </w:rPr>
        <w:t>;</w:t>
      </w:r>
    </w:p>
    <w:p w14:paraId="6C32FFC5" w14:textId="5468DC50" w:rsidR="00C90B70" w:rsidRPr="001510F9" w:rsidRDefault="00C90B70" w:rsidP="00645B9B">
      <w:pPr>
        <w:pStyle w:val="ListParagraph"/>
        <w:numPr>
          <w:ilvl w:val="0"/>
          <w:numId w:val="41"/>
        </w:numPr>
        <w:tabs>
          <w:tab w:val="left" w:pos="1418"/>
        </w:tabs>
        <w:spacing w:after="240"/>
        <w:jc w:val="both"/>
        <w:rPr>
          <w:szCs w:val="28"/>
        </w:rPr>
      </w:pPr>
      <w:r w:rsidRPr="001510F9">
        <w:rPr>
          <w:szCs w:val="28"/>
        </w:rPr>
        <w:t xml:space="preserve">SIA Kategorija valdes loceklis </w:t>
      </w:r>
      <w:r w:rsidRPr="001510F9">
        <w:rPr>
          <w:b/>
          <w:szCs w:val="28"/>
        </w:rPr>
        <w:t>Aldis Vēveris</w:t>
      </w:r>
      <w:r w:rsidRPr="001510F9">
        <w:rPr>
          <w:szCs w:val="28"/>
        </w:rPr>
        <w:t>;</w:t>
      </w:r>
    </w:p>
    <w:p w14:paraId="136FEAE3" w14:textId="77B7EFCB" w:rsidR="00FF0E6F" w:rsidRPr="002B1B3E" w:rsidRDefault="00890AB9" w:rsidP="00A8698D">
      <w:pPr>
        <w:pStyle w:val="ListParagraph"/>
        <w:numPr>
          <w:ilvl w:val="0"/>
          <w:numId w:val="41"/>
        </w:numPr>
        <w:tabs>
          <w:tab w:val="left" w:pos="1418"/>
        </w:tabs>
        <w:spacing w:after="240"/>
        <w:jc w:val="both"/>
        <w:rPr>
          <w:szCs w:val="28"/>
        </w:rPr>
      </w:pPr>
      <w:r w:rsidRPr="001510F9">
        <w:rPr>
          <w:szCs w:val="28"/>
        </w:rPr>
        <w:t xml:space="preserve">Latvijas Tirgotāju asociācijas valdes priekšsēdētājs </w:t>
      </w:r>
      <w:r w:rsidRPr="001510F9">
        <w:rPr>
          <w:b/>
          <w:szCs w:val="28"/>
        </w:rPr>
        <w:t>Henriks Danusēvičs</w:t>
      </w:r>
      <w:r w:rsidRPr="001510F9">
        <w:rPr>
          <w:szCs w:val="28"/>
        </w:rPr>
        <w:t>;</w:t>
      </w:r>
    </w:p>
    <w:p w14:paraId="5B1F91A0" w14:textId="0CFAFAB0" w:rsidR="00152608" w:rsidRPr="00874BA0" w:rsidRDefault="00152608" w:rsidP="00A8698D">
      <w:pPr>
        <w:jc w:val="both"/>
      </w:pPr>
      <w:r w:rsidRPr="00F5126C">
        <w:rPr>
          <w:b/>
          <w:bCs/>
        </w:rPr>
        <w:t xml:space="preserve">Sēdi vada: </w:t>
      </w:r>
      <w:r w:rsidRPr="00874BA0">
        <w:t>komisijas</w:t>
      </w:r>
      <w:r w:rsidRPr="00F5126C">
        <w:rPr>
          <w:b/>
          <w:bCs/>
        </w:rPr>
        <w:t xml:space="preserve"> </w:t>
      </w:r>
      <w:r w:rsidRPr="00874BA0">
        <w:t>priekšsēdētājs J.Rancāns</w:t>
      </w:r>
    </w:p>
    <w:p w14:paraId="65228442" w14:textId="78CE3486" w:rsidR="00152608" w:rsidRDefault="00152608" w:rsidP="00A8698D">
      <w:pPr>
        <w:jc w:val="both"/>
        <w:rPr>
          <w:bCs/>
        </w:rPr>
      </w:pPr>
      <w:r w:rsidRPr="00874BA0">
        <w:rPr>
          <w:b/>
          <w:bCs/>
        </w:rPr>
        <w:t xml:space="preserve">Protokolē: </w:t>
      </w:r>
      <w:r>
        <w:rPr>
          <w:bCs/>
        </w:rPr>
        <w:t>K.</w:t>
      </w:r>
      <w:r w:rsidR="00784783">
        <w:rPr>
          <w:bCs/>
        </w:rPr>
        <w:t>Stūre</w:t>
      </w:r>
    </w:p>
    <w:p w14:paraId="7838CFB5" w14:textId="77777777" w:rsidR="00152608" w:rsidRDefault="00152608" w:rsidP="00152608">
      <w:pPr>
        <w:jc w:val="both"/>
        <w:rPr>
          <w:bCs/>
        </w:rPr>
      </w:pPr>
    </w:p>
    <w:p w14:paraId="36855CFF" w14:textId="79460F10" w:rsidR="00152608" w:rsidRPr="00A4038B" w:rsidRDefault="00152608" w:rsidP="00152608">
      <w:pPr>
        <w:pStyle w:val="BodyText3"/>
      </w:pPr>
      <w:r w:rsidRPr="00A4038B">
        <w:t>Darba kārtība:</w:t>
      </w:r>
    </w:p>
    <w:p w14:paraId="2EB57AD2" w14:textId="1D83CFA1" w:rsidR="002B1B3E" w:rsidRPr="002B1B3E" w:rsidRDefault="002B1B3E" w:rsidP="00F9524E">
      <w:pPr>
        <w:jc w:val="both"/>
      </w:pPr>
      <w:r w:rsidRPr="002B1B3E">
        <w:t xml:space="preserve">1. Grozījumi Covid-19 infekcijas </w:t>
      </w:r>
      <w:r w:rsidR="00F9524E">
        <w:t>izplatības pārvaldības likumā (</w:t>
      </w:r>
      <w:hyperlink r:id="rId8" w:tgtFrame="_blank" w:history="1">
        <w:r w:rsidRPr="002B1B3E">
          <w:t>1051/Lp13</w:t>
        </w:r>
      </w:hyperlink>
      <w:r w:rsidRPr="002B1B3E">
        <w:t>) steidzams, 2. lasījums.</w:t>
      </w:r>
      <w:r w:rsidRPr="002B1B3E">
        <w:br/>
        <w:t>2. Grozījums Apsardzes darbības likumā ( </w:t>
      </w:r>
      <w:hyperlink r:id="rId9" w:tgtFrame="_blank" w:history="1">
        <w:r w:rsidRPr="002B1B3E">
          <w:t>985/Lp13</w:t>
        </w:r>
      </w:hyperlink>
      <w:r w:rsidRPr="002B1B3E">
        <w:t>) 1. lasījums.</w:t>
      </w:r>
    </w:p>
    <w:p w14:paraId="033592F9" w14:textId="77777777" w:rsidR="002B1B3E" w:rsidRPr="002B1B3E" w:rsidRDefault="002B1B3E" w:rsidP="00F9524E">
      <w:pPr>
        <w:shd w:val="clear" w:color="auto" w:fill="FFFFFF"/>
        <w:jc w:val="both"/>
      </w:pPr>
      <w:r w:rsidRPr="002B1B3E">
        <w:t>3. Grozījums Ieroču aprites likumā ( </w:t>
      </w:r>
      <w:hyperlink r:id="rId10" w:tgtFrame="_blank" w:history="1">
        <w:r w:rsidRPr="002B1B3E">
          <w:t>989/Lp13</w:t>
        </w:r>
      </w:hyperlink>
      <w:r w:rsidRPr="002B1B3E">
        <w:t>) 1. lasījums.</w:t>
      </w:r>
    </w:p>
    <w:p w14:paraId="39541547" w14:textId="77777777" w:rsidR="002B1B3E" w:rsidRPr="002B1B3E" w:rsidRDefault="002B1B3E" w:rsidP="00F9524E">
      <w:pPr>
        <w:shd w:val="clear" w:color="auto" w:fill="FFFFFF"/>
        <w:jc w:val="both"/>
      </w:pPr>
      <w:r w:rsidRPr="002B1B3E">
        <w:t>4. Grozījums Latvijas Republikas Zemessardzes likumā ( </w:t>
      </w:r>
      <w:hyperlink r:id="rId11" w:tgtFrame="_blank" w:history="1">
        <w:r w:rsidRPr="002B1B3E">
          <w:t>991/Lp13</w:t>
        </w:r>
      </w:hyperlink>
      <w:r w:rsidRPr="002B1B3E">
        <w:t>) 1.lasījums.</w:t>
      </w:r>
    </w:p>
    <w:p w14:paraId="69C10ED2" w14:textId="77777777" w:rsidR="002B1B3E" w:rsidRPr="002B1B3E" w:rsidRDefault="002B1B3E" w:rsidP="00F9524E">
      <w:pPr>
        <w:shd w:val="clear" w:color="auto" w:fill="FFFFFF"/>
        <w:jc w:val="both"/>
      </w:pPr>
      <w:r w:rsidRPr="002B1B3E">
        <w:t>5. Grozījumi Noziedzīgi iegūtu līdzekļu legalizācijas un terorisma un proliferācijas finansēšanas novēršanas likumā ( </w:t>
      </w:r>
      <w:hyperlink r:id="rId12" w:tgtFrame="_blank" w:history="1">
        <w:r w:rsidRPr="002B1B3E">
          <w:t>996/Lp13</w:t>
        </w:r>
      </w:hyperlink>
      <w:r w:rsidRPr="002B1B3E">
        <w:t>) 1. lasījums.</w:t>
      </w:r>
    </w:p>
    <w:p w14:paraId="583EDB75" w14:textId="5ADD6B02" w:rsidR="00FE4B4D" w:rsidRDefault="00FE4B4D" w:rsidP="003E04DF">
      <w:pPr>
        <w:jc w:val="both"/>
        <w:rPr>
          <w:color w:val="FF0000"/>
        </w:rPr>
      </w:pPr>
    </w:p>
    <w:p w14:paraId="188BC05F" w14:textId="6CD257D9" w:rsidR="007A65E0" w:rsidRPr="00A4038B" w:rsidRDefault="00152608" w:rsidP="00CE7DC1">
      <w:pPr>
        <w:shd w:val="clear" w:color="auto" w:fill="FFFFFF"/>
        <w:jc w:val="both"/>
      </w:pPr>
      <w:r w:rsidRPr="00A4038B">
        <w:rPr>
          <w:b/>
        </w:rPr>
        <w:t>J.Rancāns</w:t>
      </w:r>
      <w:r w:rsidR="00631301" w:rsidRPr="00A4038B">
        <w:t xml:space="preserve"> atklāj komisijas sēdi</w:t>
      </w:r>
      <w:r w:rsidR="008A45A1" w:rsidRPr="00A4038B">
        <w:t xml:space="preserve"> un veic deputātu klātbūtnes pārbaudi.</w:t>
      </w:r>
    </w:p>
    <w:p w14:paraId="236B7C88" w14:textId="6EEF215C" w:rsidR="00C010F0" w:rsidRDefault="008A45A1" w:rsidP="00CE7DC1">
      <w:pPr>
        <w:jc w:val="both"/>
        <w:rPr>
          <w:i/>
          <w:iCs/>
        </w:rPr>
      </w:pPr>
      <w:r w:rsidRPr="00762717">
        <w:rPr>
          <w:i/>
          <w:iCs/>
        </w:rPr>
        <w:t>Sēdē piedalās deputāti J.Rancāns,</w:t>
      </w:r>
      <w:r w:rsidR="003E04DF" w:rsidRPr="00762717">
        <w:rPr>
          <w:i/>
          <w:iCs/>
        </w:rPr>
        <w:t xml:space="preserve"> E.Šnore,</w:t>
      </w:r>
      <w:r w:rsidR="000023BA">
        <w:rPr>
          <w:i/>
          <w:iCs/>
        </w:rPr>
        <w:t xml:space="preserve"> R.Bergmanis, I.Klementjevs,</w:t>
      </w:r>
      <w:r w:rsidR="003E04DF" w:rsidRPr="00762717">
        <w:rPr>
          <w:i/>
          <w:iCs/>
        </w:rPr>
        <w:t xml:space="preserve"> A.Latkovskis,</w:t>
      </w:r>
      <w:r w:rsidR="00184D04" w:rsidRPr="00762717">
        <w:rPr>
          <w:i/>
          <w:iCs/>
        </w:rPr>
        <w:t xml:space="preserve"> M.Možvillo,</w:t>
      </w:r>
      <w:r w:rsidR="00762717" w:rsidRPr="00762717">
        <w:rPr>
          <w:i/>
          <w:iCs/>
        </w:rPr>
        <w:t xml:space="preserve"> </w:t>
      </w:r>
      <w:r w:rsidR="00725DF5" w:rsidRPr="00762717">
        <w:rPr>
          <w:i/>
          <w:iCs/>
        </w:rPr>
        <w:t>V.A.Tērauda</w:t>
      </w:r>
      <w:r w:rsidR="009D69BC">
        <w:rPr>
          <w:i/>
          <w:iCs/>
        </w:rPr>
        <w:t>, A.Zakatistovs.</w:t>
      </w:r>
    </w:p>
    <w:p w14:paraId="6C93BD3E" w14:textId="1CB655A3" w:rsidR="00D01D10" w:rsidRDefault="00CE7DC1" w:rsidP="00887BF7">
      <w:pPr>
        <w:jc w:val="both"/>
      </w:pPr>
      <w:r w:rsidRPr="00CE7DC1">
        <w:rPr>
          <w:b/>
        </w:rPr>
        <w:t>J.Rancāns</w:t>
      </w:r>
      <w:r>
        <w:t xml:space="preserve"> informē p</w:t>
      </w:r>
      <w:r w:rsidR="00D01D10">
        <w:t>ar laika rāmi –</w:t>
      </w:r>
      <w:r>
        <w:t xml:space="preserve"> komisijai</w:t>
      </w:r>
      <w:r w:rsidR="00D01D10">
        <w:t xml:space="preserve"> jāpabeidz </w:t>
      </w:r>
      <w:r>
        <w:t xml:space="preserve">izskatīt </w:t>
      </w:r>
      <w:r w:rsidR="00A753E4">
        <w:t>likumprojekta “</w:t>
      </w:r>
      <w:r w:rsidR="00A753E4" w:rsidRPr="002B1B3E">
        <w:t xml:space="preserve">Grozījumi Covid-19 infekcijas </w:t>
      </w:r>
      <w:r w:rsidR="00A753E4">
        <w:t>izplatības pārvaldības likumā” (</w:t>
      </w:r>
      <w:hyperlink r:id="rId13" w:tgtFrame="_blank" w:history="1">
        <w:r w:rsidR="00A753E4" w:rsidRPr="002B1B3E">
          <w:t>1051/Lp13</w:t>
        </w:r>
      </w:hyperlink>
      <w:r w:rsidR="00A753E4" w:rsidRPr="002B1B3E">
        <w:t xml:space="preserve">) </w:t>
      </w:r>
      <w:r w:rsidR="00D01D10">
        <w:t>tabul</w:t>
      </w:r>
      <w:r>
        <w:t>u</w:t>
      </w:r>
      <w:r w:rsidR="00D01D10">
        <w:t>, laiks ir aptuveni stunda, tabula pēc tam tehniski jāsalie</w:t>
      </w:r>
      <w:r>
        <w:t xml:space="preserve">k. </w:t>
      </w:r>
      <w:r w:rsidR="00F931F3">
        <w:t>Vispirms dod</w:t>
      </w:r>
      <w:r>
        <w:t xml:space="preserve"> vārdu J.Perevoščikovam</w:t>
      </w:r>
      <w:r w:rsidR="00D01D10">
        <w:t xml:space="preserve"> par aktuālo epidemioloģisko situāciju, lai varētu</w:t>
      </w:r>
      <w:r w:rsidR="00A73707">
        <w:t xml:space="preserve"> labāk</w:t>
      </w:r>
      <w:r w:rsidR="00D01D10">
        <w:t xml:space="preserve"> saprast, kas notiek, ci</w:t>
      </w:r>
      <w:r w:rsidR="00193C50">
        <w:t>k varam atļauties ko vērt vaļā ar konkrētiem priekšlikumiem un kas būtu jāpārskata.</w:t>
      </w:r>
    </w:p>
    <w:p w14:paraId="7C8E8356" w14:textId="45629B52" w:rsidR="00FF5B42" w:rsidRDefault="00CE7DC1" w:rsidP="008838CB">
      <w:pPr>
        <w:jc w:val="both"/>
      </w:pPr>
      <w:r w:rsidRPr="00CE7DC1">
        <w:rPr>
          <w:b/>
        </w:rPr>
        <w:t>J.Perevoščikovs</w:t>
      </w:r>
      <w:r w:rsidR="00D01D10">
        <w:t xml:space="preserve"> </w:t>
      </w:r>
      <w:r>
        <w:t>demonstrē</w:t>
      </w:r>
      <w:r w:rsidR="00D01D10">
        <w:t xml:space="preserve"> </w:t>
      </w:r>
      <w:r>
        <w:t>prezentāciju</w:t>
      </w:r>
      <w:r w:rsidR="00D01D10">
        <w:t xml:space="preserve"> par p</w:t>
      </w:r>
      <w:r>
        <w:t>ašreizējo situāciju (</w:t>
      </w:r>
      <w:r w:rsidRPr="005956ED">
        <w:rPr>
          <w:i/>
        </w:rPr>
        <w:t>p</w:t>
      </w:r>
      <w:r w:rsidR="00D01D10" w:rsidRPr="005956ED">
        <w:rPr>
          <w:i/>
        </w:rPr>
        <w:t>rezentāc</w:t>
      </w:r>
      <w:r w:rsidRPr="005956ED">
        <w:rPr>
          <w:i/>
        </w:rPr>
        <w:t>ijas kopija protokola pielikumā</w:t>
      </w:r>
      <w:r>
        <w:t xml:space="preserve">). Informē, ka </w:t>
      </w:r>
      <w:r w:rsidR="001B06BE">
        <w:t>kalendārā nedēļā redzējām pieaugumu par 6,4%, trīs nedēļu laikā pieaugums par 22%. Varam redzēt, ka šogad astoņās nedēļās</w:t>
      </w:r>
      <w:r w:rsidR="007D030E">
        <w:t>,</w:t>
      </w:r>
      <w:r w:rsidR="001B06BE">
        <w:t xml:space="preserve"> sākot no janvāra</w:t>
      </w:r>
      <w:r w:rsidR="007D030E">
        <w:t>,</w:t>
      </w:r>
      <w:r w:rsidR="001B06BE">
        <w:t xml:space="preserve"> novērots saslimstības samazinājums, diemžēl pēdējās septiņās nedēļās redzam ne tikai stagnāciju, bet arī pieaugumu. Iepazīstina ar aktuālāko informāciju – varam secināt, ka testu skaits pēc krituma un pieauguma stabilizējas, kopumā ir vienāds, pie stabila testu skaita novērojam pieaugumu par 5,7% septiņu dienu laikā. Ikdienā gadījumu skaits, ar ko strādā medicīnas speciālisti, jau gandrīz tuvojas 600 gadījumiem. Pirms aptuveni divām nedēļām runājām par </w:t>
      </w:r>
      <w:r w:rsidR="007D030E">
        <w:t>mazāk nekā</w:t>
      </w:r>
      <w:r w:rsidR="001B06BE">
        <w:t xml:space="preserve"> 500 gadījumiem. </w:t>
      </w:r>
      <w:r w:rsidR="00F95856">
        <w:t>Demonstrē rādītājus</w:t>
      </w:r>
      <w:r w:rsidR="002D6864">
        <w:t xml:space="preserve"> </w:t>
      </w:r>
      <w:r w:rsidR="00F95856">
        <w:t xml:space="preserve">– 14 dienu kumulatīvais rādītājs, kas </w:t>
      </w:r>
      <w:r w:rsidR="002D6864">
        <w:t>uzrāda</w:t>
      </w:r>
      <w:r w:rsidR="00F95856">
        <w:t xml:space="preserve"> tendenci pieaugumam</w:t>
      </w:r>
      <w:r w:rsidR="002D6864">
        <w:t>,</w:t>
      </w:r>
      <w:r w:rsidR="00F95856">
        <w:t xml:space="preserve"> pēdējo divu nedēļu laikā, 14 dienās salīdzinājumā ar iepriekšējām 14 dienām</w:t>
      </w:r>
      <w:r w:rsidR="002D6864">
        <w:t>,</w:t>
      </w:r>
      <w:r w:rsidR="00F95856">
        <w:t xml:space="preserve"> pieaugums novērojams par 19%, arī lēni turpina pieaugt īstermiņa kumulatīvais rādītājs. Novērojam, ka par 1%, bet izskatās pietiekami stabili. </w:t>
      </w:r>
      <w:r w:rsidR="002D6864">
        <w:t>Redzam,</w:t>
      </w:r>
      <w:r w:rsidR="00F95856">
        <w:t xml:space="preserve"> ka patiešām saslimstība nesamazinās, paskatoties uz stacionētajiem pacientiem. Kopš </w:t>
      </w:r>
      <w:r w:rsidR="002D6864">
        <w:t>15. marta</w:t>
      </w:r>
      <w:r w:rsidR="00F95856">
        <w:t xml:space="preserve"> samazinājums ar stacionēšanu nenotiek, pēdējās dienas nedaudz samazinājumu novērojam, bet kopumā ikdienā hospitalizēto pacientu skaits ir no 65-70 pacientiem, 14 dienu kumulatīvais stacionēšanas rādītājs uzrāda pieaugumu. </w:t>
      </w:r>
      <w:r w:rsidR="00EF6C29">
        <w:t>Pietiekami ilgstošs laiks, kas liecina, ka saslimstība nesamazinās. Nāk</w:t>
      </w:r>
      <w:r w:rsidR="002D6864">
        <w:t>amajā slaidā demonstrē situāciju</w:t>
      </w:r>
      <w:r w:rsidR="00EF6C29">
        <w:t xml:space="preserve"> stacionāros – pirmajos gada mēnešos bija novērots slimnīcās esošo pacientu samazinājums, bet</w:t>
      </w:r>
      <w:r w:rsidR="002D6864">
        <w:t>,</w:t>
      </w:r>
      <w:r w:rsidR="00EF6C29">
        <w:t xml:space="preserve"> sākot ar marta sākumu</w:t>
      </w:r>
      <w:r w:rsidR="002D6864">
        <w:t>,</w:t>
      </w:r>
      <w:r w:rsidR="00EF6C29">
        <w:t xml:space="preserve"> redzam, ka vairs samazinājuma nav, ikdienā stacionāros esošo pacientu skaits ir līdzīgs visā šajā laika posmā. Toties smagu pacientu </w:t>
      </w:r>
      <w:r w:rsidR="00FF5B42">
        <w:t xml:space="preserve">(sarkanā līnija prezentācijā) skaits ir pieaudzis, </w:t>
      </w:r>
      <w:r w:rsidR="002D6864">
        <w:t xml:space="preserve">tāpēc, ka smagiem pacientiem </w:t>
      </w:r>
      <w:r w:rsidR="00FF5B42">
        <w:t xml:space="preserve">nepieciešama ilgāka ārstēšana. Nākamais rādītājs – procentuāls smagu pacientu īpatsvars no visiem pacientiem, kuri atrodas stacionārā. Kopš gada sākuma, kad bija apmēram 4-5%, tagad šis rādītājs ir sasniedzis 11%, dažreiz pat 13%. Demonstrē nāves gadījumu statistiku – janvārī vidēji katru dienu bija ziņots par 18 mirušiem Covid-19 pacientiem, tad pēdējos datos </w:t>
      </w:r>
      <w:r w:rsidR="00FF5B42">
        <w:lastRenderedPageBreak/>
        <w:t>martā un aprīlī redzam, ka šis skaits ievērojami samazinājies, aprīlī vidēji ziņoja par astoņiem, bet pēdējās dienās faktiski jau pa</w:t>
      </w:r>
      <w:r w:rsidR="002D6864">
        <w:t>r</w:t>
      </w:r>
      <w:r w:rsidR="00FF5B42">
        <w:t xml:space="preserve"> sešiem nāves gadījumiem dienā. Šeit ir redzams pozitīvs progress. Informē, ka saslimstības pieaugums pēdējās nedēļās novērots gandrīz visos reģionos, izņemot Vidzemi, tas nozīmē, ka līdzīgi faktori darbojas faktiski visā Latvijas teritorijā. Vecuma struktūra uzrāda, ka pēdējās divās nedēļās pieaugums saistīts ne ar kādu konkrētu vecuma grupu, bet faktiski visās vecuma grupās novērots pieaugums. Vismazāk pieaugums novērots personām </w:t>
      </w:r>
      <w:r w:rsidR="002D6864">
        <w:t xml:space="preserve">vecumā </w:t>
      </w:r>
      <w:r w:rsidR="00FF5B42">
        <w:t>70 gadi un vairāk, visvairāk novērots gados jauniem cilvēkiem, tajā skaitā bērniem. Atklāto inficēšanās vietu skaits nemainās, joprojām apmēram puse no pacientiem nevar iedomāties, kur inficējušies, jo kontakts ar slimiem cilvēkiem noraidīts, kontakts ar apstiprinātiem Covid-19 gadījumiem nav zināms, tas nozīmē, ka slimība joprojām plaši cirkulē sabiedrībā un inficēšanās vietas nav saistītas tikai ar mājsaimniecībām un darba vietām, arī citur tas varētu būt. No noskaidrotiem gadījumiem absolūtos skaitļos varam novērot, ka mājsaimniecībās pēdējās nedēļās novērots neliels pieaugums. Redzam, ka sociālās aprūpes iestādēs un ārstniecības iestādēs novērojams samazinājums, tur arvien mazāk cilvēki inficējas. Procentuāli inficēto cilvēku skaits ārstniecības iestādēs un sociālās aprūpes iestādēs vairs nav tik nozīmīgs, tas nozīmē, ka infekcija no tradicio</w:t>
      </w:r>
      <w:r w:rsidR="002D6864">
        <w:t>nāliem riska objektiem izplatīju</w:t>
      </w:r>
      <w:r w:rsidR="00FF5B42">
        <w:t>s</w:t>
      </w:r>
      <w:r w:rsidR="002D6864">
        <w:t>ies</w:t>
      </w:r>
      <w:r w:rsidR="00FF5B42">
        <w:t xml:space="preserve"> tālāk sabiedrībā un </w:t>
      </w:r>
      <w:r w:rsidR="001E2751">
        <w:t xml:space="preserve">jāmeklē citas inficēšanās vietas. Ieslodzījuma vietas periodiski dod pacēlumus un lokālus uzliesmojumus, saistībā ar privātajiem pasākumiem pēdējās nedēļās redzam, ka notiek pieaugums un redzam, ka </w:t>
      </w:r>
      <w:r w:rsidR="00CD767B">
        <w:t>pēdējās nedēļās ir pieaudzis</w:t>
      </w:r>
      <w:r w:rsidR="002D6864">
        <w:t xml:space="preserve"> to cilvēku skaits, kas inficējas izglītības iestādēs</w:t>
      </w:r>
      <w:r w:rsidR="00CD767B">
        <w:t xml:space="preserve">. No nozīmīgiem uzliesmojumiem varam atzīmēt, kas notiek Muceniekos – vakardien bija 49 pozitīvie gadījumi, </w:t>
      </w:r>
      <w:r w:rsidR="00235077">
        <w:t xml:space="preserve">lielākā daļa no iemītniekiem inficējušies ar Covid-19. Un vēl viens uzliesmojums, kas ir noticis pēc koncerta Cēsu koncertzālē ar televīzijas translāciju, kur inficēto skaits ir 29 cilvēki. </w:t>
      </w:r>
      <w:r w:rsidR="005E2DA1">
        <w:t>Saistībā ar britu celma izplatīšanos pēdējās nedēļās novērojama zināma stabilizācija – apmēram starp 60% un 70%</w:t>
      </w:r>
      <w:r w:rsidR="00C232E4">
        <w:t xml:space="preserve"> šī vīrusa īpatsvars un pagaidām neredzam, ka būtu turpmākais pieaugums. </w:t>
      </w:r>
      <w:r w:rsidR="007E6133">
        <w:t>At</w:t>
      </w:r>
      <w:r w:rsidR="002D6864">
        <w:t>tiecībā uz Dienvidāfrikas celmu</w:t>
      </w:r>
      <w:r w:rsidR="007E6133">
        <w:t xml:space="preserve"> iden</w:t>
      </w:r>
      <w:r w:rsidR="002D6864">
        <w:t>tificēti 15 gadījumi, kopumā pa</w:t>
      </w:r>
      <w:r w:rsidR="007E6133">
        <w:t xml:space="preserve"> visu novērošanas laiku, kas neliecina par plašu izplatīšanos. </w:t>
      </w:r>
      <w:r w:rsidR="002D6864">
        <w:t>P</w:t>
      </w:r>
      <w:r w:rsidR="007E6133">
        <w:t>irmo</w:t>
      </w:r>
      <w:r w:rsidR="002D6864">
        <w:t xml:space="preserve"> </w:t>
      </w:r>
      <w:r w:rsidR="007E6133">
        <w:t>reizi identificēts Brazīlijas celms pagājušajā nedēļā, cilvēks inficējās darbā – pēc profesijas tālbraucējs, izbraukumā uz Itāliju, infekcijas nodošana Latvijā tālāk nav novērota. Eiropas Savienības</w:t>
      </w:r>
      <w:r w:rsidR="002D6864">
        <w:t xml:space="preserve"> (ES)</w:t>
      </w:r>
      <w:r w:rsidR="007E6133">
        <w:t xml:space="preserve"> valstīs novērojama pretēja situācija Latvijai – novērojams saslimstības samazinājums trīs nedēļas pēc kārtas, pieaugums ES tikai septiņās valstīs – Horvātijā, Vācijā, Latvijā, Kiprā, Lihtenšteinā, Lietuvā, Nīderlandē, Spānijā un Zviedrijā. </w:t>
      </w:r>
      <w:r w:rsidR="006417BD">
        <w:t xml:space="preserve">Demonstrē aktuālākos datus par kaimiņvalstīm – labi veicas Igaunijai ar infekcijas apkarošanu, </w:t>
      </w:r>
      <w:r w:rsidR="002D6864">
        <w:t xml:space="preserve">kur saslimstība ir jau tagad </w:t>
      </w:r>
      <w:r w:rsidR="006417BD">
        <w:t>zemāka, nekā Latvij</w:t>
      </w:r>
      <w:r w:rsidR="000E44BC">
        <w:t xml:space="preserve">ā. Lietuvā joprojām pieaugums novērots. Cilvēki, kuri inficējas ārzemēs, </w:t>
      </w:r>
      <w:r w:rsidR="00055B08">
        <w:t>joprojām reģistrēti apmēram iepriekšējo nedēļu skaitā – 34 gadījumi bija pagājušajā nedēļā inficējušies ārzemēs. Šobrīd pirmajā vietā novērojam Ēģipti – 5 nedēļu laikā no Ēģiptes infekciju atved</w:t>
      </w:r>
      <w:r w:rsidR="002D6864">
        <w:t>uši</w:t>
      </w:r>
      <w:r w:rsidR="00055B08">
        <w:t xml:space="preserve"> </w:t>
      </w:r>
      <w:r w:rsidR="00B13AC4">
        <w:t>uz Latviju 28 cilvēki, tam seko Vācija, Lietuva, Zviedrija. Iepazīstina ar situāciju Indij</w:t>
      </w:r>
      <w:r w:rsidR="00F829FC">
        <w:t>ā – divas līnijas – saslimstība Latvijā, kura joprojām augstāka nekā Indijā, toties Indijā pieaugums ir ļoti straujš – nedēļas laikā loti daudz inficēti, iespējams, tas saistīts ar jaunā celma izplatīšanos (B.1.617), šis celms atrasts arī atsevišķās citās valstīs saistībā ar ce</w:t>
      </w:r>
      <w:r w:rsidR="00C81CCA">
        <w:t xml:space="preserve">ļojumiem uz Indiju. Tomēr Pasaules veselības organizācija </w:t>
      </w:r>
      <w:r w:rsidR="00BA4BC4">
        <w:t xml:space="preserve">(PVO) </w:t>
      </w:r>
      <w:r w:rsidR="00C81CCA">
        <w:t xml:space="preserve">pašreiz piesardzīgi vērtē situāciju, neuzskata, ka šis celms ir, </w:t>
      </w:r>
      <w:r w:rsidR="00BA4BC4">
        <w:t xml:space="preserve">ir klasifikācija pēc PVO – </w:t>
      </w:r>
      <w:r w:rsidR="003E6227">
        <w:t xml:space="preserve">divi varianti – variants, kuram ir paaugstināta interese no sabiedrības veselības viedokļa, kuru varētu pētīt, kas potenciāli iespējams saistīts ar ļoti nepatīkamām lietām. Bet, ja tas apstiprināsies, šis variants tiks uzskatīts par potenciāli bīstamu sabiedrības veselībai, pagaidām līdz galam situācija vēl nav izpētīta. Rezumējot rāda apkopojumu par pēdējo pieauguma periodu, īstermiņa rādītāji – 7 dienu rādītājs uzrāda stabilu pieaugumu, </w:t>
      </w:r>
      <w:r w:rsidR="004E1057">
        <w:t xml:space="preserve">līdzīgi, gandrīz paralēli redzam stacionēto pacientu skaita pieaugumu pēdējā pusotra mēneša laikā no 14. marta. Kas attiecas uz stacionārā esošiem pacientiem, </w:t>
      </w:r>
      <w:r w:rsidR="00BA4BC4">
        <w:t xml:space="preserve">pieaugums ļoti nenozīmīgs, bet, </w:t>
      </w:r>
      <w:r w:rsidR="004E1057">
        <w:t xml:space="preserve">kas attiecas uz nāves gadījumiem, joprojām novērojama samazinājuma tendence, kaut gan iepriekšējās divas nedēļas bija paaugstināta </w:t>
      </w:r>
      <w:r w:rsidR="00BA4BC4">
        <w:t>mirstība</w:t>
      </w:r>
      <w:r w:rsidR="004E1057">
        <w:t xml:space="preserve">. </w:t>
      </w:r>
      <w:r w:rsidR="00F618DD">
        <w:t>Demonstrē grafiku</w:t>
      </w:r>
      <w:r w:rsidR="004E1057">
        <w:t xml:space="preserve">, kurš atspoguļo vīrusa pašreizējo reproduktivitātes spēju, atspoguļo, cik labi mūsu pasākumi darbojas pret vīrusu, varam secināt, ka salīdzinājumā ar janvāra otro pusi, februāri, martu diemžēl aprīļa otrā pusē reproduktivitātes koeficients pārsvarā ir vairāk par 1, kas nozīmē, ka pasākumi </w:t>
      </w:r>
      <w:r w:rsidR="00F618DD">
        <w:t>vairs</w:t>
      </w:r>
      <w:r w:rsidR="004E1057">
        <w:t xml:space="preserve"> nav tik efektīvi, lai apturētu vīrusa izplatīšanos un pārsvarā vīruss sevi ne tikai atražo, bet atražo lielākā daudzum</w:t>
      </w:r>
      <w:r w:rsidR="00215B8E">
        <w:t>ā, līdz ar to inficēto cilvēku skaits pieaug. Pasākumi nav tik efektīvi, kā bija iepriekšējos mēnešos.</w:t>
      </w:r>
      <w:r w:rsidR="002C7E6A">
        <w:t xml:space="preserve"> </w:t>
      </w:r>
    </w:p>
    <w:p w14:paraId="13CF1A76" w14:textId="1F75B5CA" w:rsidR="00D01D10" w:rsidRDefault="00FC0CB0" w:rsidP="00CB1178">
      <w:pPr>
        <w:jc w:val="both"/>
      </w:pPr>
      <w:r w:rsidRPr="00FC0CB0">
        <w:rPr>
          <w:b/>
        </w:rPr>
        <w:lastRenderedPageBreak/>
        <w:t>J.Rancāns</w:t>
      </w:r>
      <w:r>
        <w:t xml:space="preserve"> pateicas J.Perevoščikovam</w:t>
      </w:r>
      <w:r w:rsidR="00D01D10">
        <w:t xml:space="preserve"> par prezentāciju. </w:t>
      </w:r>
      <w:r w:rsidR="005B53B4">
        <w:t>Norāda J.Perevoščikovam</w:t>
      </w:r>
      <w:r w:rsidR="00D01D10">
        <w:t xml:space="preserve"> un valdības pārstāvjiem, ka 5.maijā </w:t>
      </w:r>
      <w:r w:rsidR="005B53B4">
        <w:t>komisija rīko</w:t>
      </w:r>
      <w:r w:rsidR="00D01D10">
        <w:t xml:space="preserve"> kārtējo sēdi par aktuālo sit</w:t>
      </w:r>
      <w:r w:rsidR="005B53B4">
        <w:t>uāciju</w:t>
      </w:r>
      <w:r w:rsidR="00D01D10">
        <w:t xml:space="preserve"> ar </w:t>
      </w:r>
      <w:r w:rsidR="005B53B4">
        <w:t>Covid-19,</w:t>
      </w:r>
      <w:r w:rsidR="00D01D10">
        <w:t xml:space="preserve"> lai detalizētāk uzklausītu par notiekošo,</w:t>
      </w:r>
      <w:r w:rsidR="008838CB">
        <w:t xml:space="preserve"> prognozēm,</w:t>
      </w:r>
      <w:r w:rsidR="00D01D10">
        <w:t xml:space="preserve"> aicina iesniegt pētījumus, info</w:t>
      </w:r>
      <w:r w:rsidR="008838CB">
        <w:t>rmāciju</w:t>
      </w:r>
      <w:r w:rsidR="00D01D10">
        <w:t xml:space="preserve"> par </w:t>
      </w:r>
      <w:r w:rsidR="008838CB">
        <w:t>inficēšanās iespējām ārtelpās. Tas ir tas, uz k</w:t>
      </w:r>
      <w:r w:rsidR="00D01D10">
        <w:t>o sabiedrība gaida skaidras atbildes. Redzam daudz info</w:t>
      </w:r>
      <w:r w:rsidR="008838CB">
        <w:t>rmāciju</w:t>
      </w:r>
      <w:r w:rsidR="00D01D10">
        <w:t>, bet nav īsti pamatojuma par attālumiem, moto braukšanu, tenisa sp</w:t>
      </w:r>
      <w:r w:rsidR="008838CB">
        <w:t>ēlēšanu, tādām lietām nav skaidru atbilžu.</w:t>
      </w:r>
      <w:r w:rsidR="00D01D10">
        <w:t xml:space="preserve"> Aicina uz 5. maiju specifiski veltīt daļu no sagatav</w:t>
      </w:r>
      <w:r w:rsidR="008838CB">
        <w:t>otās</w:t>
      </w:r>
      <w:r w:rsidR="00D01D10">
        <w:t xml:space="preserve"> info</w:t>
      </w:r>
      <w:r w:rsidR="008838CB">
        <w:t>rmācijas</w:t>
      </w:r>
      <w:r w:rsidR="00D01D10">
        <w:t xml:space="preserve"> par inficēšanās iespējām ārtelpās. Šobrīd cilvēki ir sašutuši par daudzām lietām, jopr</w:t>
      </w:r>
      <w:r w:rsidR="008838CB">
        <w:t>ojām dzīvojam tādā kā ārkārtējā situācijā un neesam nomainījuši pieeju uz risku pieeju.</w:t>
      </w:r>
    </w:p>
    <w:p w14:paraId="0B36E8BA" w14:textId="5530554C" w:rsidR="00D01D10" w:rsidRDefault="00D01D10" w:rsidP="00CB1178">
      <w:pPr>
        <w:jc w:val="both"/>
      </w:pPr>
      <w:r w:rsidRPr="008838CB">
        <w:rPr>
          <w:b/>
        </w:rPr>
        <w:t>K.Bērziņš</w:t>
      </w:r>
      <w:r w:rsidR="0093303F">
        <w:t xml:space="preserve"> lūdz J.Perevoščikovu</w:t>
      </w:r>
      <w:r>
        <w:t xml:space="preserve"> īsi nokoment</w:t>
      </w:r>
      <w:r w:rsidR="0093303F">
        <w:t xml:space="preserve">ēt vakardienas rādītāju, kad bija </w:t>
      </w:r>
      <w:r w:rsidR="001D2EF6">
        <w:t>967 jauni</w:t>
      </w:r>
      <w:r>
        <w:t xml:space="preserve"> </w:t>
      </w:r>
      <w:r w:rsidR="003A1BE3">
        <w:t xml:space="preserve">Covid-19 saslimšanas </w:t>
      </w:r>
      <w:r>
        <w:t>gadījum</w:t>
      </w:r>
      <w:r w:rsidR="001D2EF6">
        <w:t>i</w:t>
      </w:r>
      <w:r>
        <w:t>, pēd</w:t>
      </w:r>
      <w:r w:rsidR="001D2EF6">
        <w:t>ējo reizi redzējām šādu ciparu 24.</w:t>
      </w:r>
      <w:r>
        <w:t xml:space="preserve"> februārī</w:t>
      </w:r>
      <w:r w:rsidR="001D2EF6">
        <w:t>.</w:t>
      </w:r>
    </w:p>
    <w:p w14:paraId="548AE277" w14:textId="4A5CFFAA" w:rsidR="00D01D10" w:rsidRDefault="0093303F" w:rsidP="00CB1178">
      <w:pPr>
        <w:jc w:val="both"/>
      </w:pPr>
      <w:r w:rsidRPr="00D73407">
        <w:rPr>
          <w:b/>
        </w:rPr>
        <w:t>J.Perevoščikovs</w:t>
      </w:r>
      <w:r w:rsidR="00D01D10">
        <w:t xml:space="preserve"> </w:t>
      </w:r>
      <w:r w:rsidR="00D73407">
        <w:t>norāda, ka</w:t>
      </w:r>
      <w:r w:rsidR="00EB2A78">
        <w:t>,</w:t>
      </w:r>
      <w:r w:rsidR="00D73407">
        <w:t xml:space="preserve"> </w:t>
      </w:r>
      <w:r w:rsidR="00EB2A78">
        <w:t xml:space="preserve">kopumā vērtējot </w:t>
      </w:r>
      <w:r w:rsidR="00D01D10">
        <w:t xml:space="preserve">visu situāciju, kas bija šogad, mēs </w:t>
      </w:r>
      <w:r w:rsidR="00EB2A78">
        <w:t>apturējām, neļāvām trešajam pieaugumam notikt Latvijā.</w:t>
      </w:r>
      <w:r w:rsidR="00D01D10">
        <w:t xml:space="preserve"> Redzējām, ka pieaugums ir visur,</w:t>
      </w:r>
      <w:r w:rsidR="00EB2A78">
        <w:t xml:space="preserve"> jo darbojās jauns</w:t>
      </w:r>
      <w:r w:rsidR="00D01D10">
        <w:t xml:space="preserve"> </w:t>
      </w:r>
      <w:r w:rsidR="00EB2A78">
        <w:t>vīrusa</w:t>
      </w:r>
      <w:r w:rsidR="00D01D10">
        <w:t xml:space="preserve"> paveids</w:t>
      </w:r>
      <w:r w:rsidR="00CB1178">
        <w:t>, kas ir daudz intensīvāks</w:t>
      </w:r>
      <w:r w:rsidR="00D01D10">
        <w:t xml:space="preserve">. Bet </w:t>
      </w:r>
      <w:r w:rsidR="00EB2A78">
        <w:t>diemžēl</w:t>
      </w:r>
      <w:r w:rsidR="00D01D10">
        <w:t xml:space="preserve"> redzam, ka gad</w:t>
      </w:r>
      <w:r w:rsidR="00EB2A78">
        <w:t>ījumu</w:t>
      </w:r>
      <w:r w:rsidR="00D01D10">
        <w:t xml:space="preserve"> sk</w:t>
      </w:r>
      <w:r w:rsidR="00EB2A78">
        <w:t>aits</w:t>
      </w:r>
      <w:r w:rsidR="00D01D10">
        <w:t xml:space="preserve"> pieaug. Vakar bija kārtējais rekords vairāku ned</w:t>
      </w:r>
      <w:r w:rsidR="00EB2A78">
        <w:t>ēļu</w:t>
      </w:r>
      <w:r w:rsidR="00D01D10">
        <w:t xml:space="preserve"> laikā, jopr</w:t>
      </w:r>
      <w:r w:rsidR="00EB2A78">
        <w:t>ojām</w:t>
      </w:r>
      <w:r w:rsidR="00D01D10">
        <w:t xml:space="preserve"> ir uzliesmojumi, cilv</w:t>
      </w:r>
      <w:r w:rsidR="00EB2A78">
        <w:t>ēki</w:t>
      </w:r>
      <w:r w:rsidR="00D01D10">
        <w:t xml:space="preserve"> inficējas, skatoties uz inf</w:t>
      </w:r>
      <w:r w:rsidR="00EB2A78">
        <w:t>icēšanās</w:t>
      </w:r>
      <w:r w:rsidR="00D01D10">
        <w:t xml:space="preserve"> vietām, ir plašs spektrs, </w:t>
      </w:r>
      <w:r w:rsidR="00CB1178">
        <w:t>ir darba vietas, izglītības iestādes, pirmsskolas izglītības iestādes, privātie pasākumi</w:t>
      </w:r>
      <w:r w:rsidR="00D01D10">
        <w:t>.</w:t>
      </w:r>
      <w:r w:rsidR="00EB2A78">
        <w:t xml:space="preserve"> Kopumā</w:t>
      </w:r>
      <w:r w:rsidR="00D01D10">
        <w:t xml:space="preserve"> sit</w:t>
      </w:r>
      <w:r w:rsidR="00EB2A78">
        <w:t>uācija</w:t>
      </w:r>
      <w:r w:rsidR="00D01D10">
        <w:t xml:space="preserve"> ir riskanta, augsts inficēšanās risks pastāv. Jāatceras, ka cilv</w:t>
      </w:r>
      <w:r w:rsidR="00EB2A78">
        <w:t>ēku</w:t>
      </w:r>
      <w:r w:rsidR="00D01D10">
        <w:t xml:space="preserve"> lielākā daļa</w:t>
      </w:r>
      <w:r w:rsidR="00EB2A78">
        <w:t>,</w:t>
      </w:r>
      <w:r w:rsidR="00D01D10">
        <w:t xml:space="preserve"> va</w:t>
      </w:r>
      <w:r w:rsidR="00EB2A78">
        <w:t>irāk nekā 50% inficējas no cilvēkiem,</w:t>
      </w:r>
      <w:r w:rsidR="00D01D10">
        <w:t xml:space="preserve"> kam </w:t>
      </w:r>
      <w:r w:rsidR="00EB2A78">
        <w:t>kontakta brīdī</w:t>
      </w:r>
      <w:r w:rsidR="00D01D10">
        <w:t xml:space="preserve"> nav simptomu, bet kuri var izplatīt šo vīrusu. Pēdējās ned</w:t>
      </w:r>
      <w:r w:rsidR="00EB2A78">
        <w:t>ēļās</w:t>
      </w:r>
      <w:r w:rsidR="00D01D10">
        <w:t xml:space="preserve"> situācija neuzlabojas, vakardienas rādītājs bija kritiski augsts.</w:t>
      </w:r>
    </w:p>
    <w:p w14:paraId="052B27E2" w14:textId="4244E401" w:rsidR="00193C50" w:rsidRDefault="00EB2A78" w:rsidP="00CB1178">
      <w:pPr>
        <w:jc w:val="both"/>
      </w:pPr>
      <w:r w:rsidRPr="00584454">
        <w:rPr>
          <w:b/>
        </w:rPr>
        <w:t>J.Rancāns</w:t>
      </w:r>
      <w:r w:rsidR="00D01D10">
        <w:t xml:space="preserve"> aicina a</w:t>
      </w:r>
      <w:r>
        <w:t>tgriezties pie priekšlikumiem likumprojektu</w:t>
      </w:r>
      <w:r w:rsidR="00846E27">
        <w:t xml:space="preserve"> tabulā, izskatīt pēdējos trīs priekšlikumus un pēc tam atgriezties pie citiem priekšlikumiem, skatīties, ko pārskatīt un kā tālāk virzīties.</w:t>
      </w:r>
    </w:p>
    <w:p w14:paraId="032B0883" w14:textId="77777777" w:rsidR="00193C50" w:rsidRPr="00CA0E86" w:rsidRDefault="00193C50" w:rsidP="00827297">
      <w:pPr>
        <w:jc w:val="both"/>
        <w:rPr>
          <w:sz w:val="28"/>
        </w:rPr>
      </w:pPr>
    </w:p>
    <w:p w14:paraId="7F2D2B73" w14:textId="09EF368C" w:rsidR="00193C50" w:rsidRPr="00FF3882" w:rsidRDefault="00193C50" w:rsidP="00827297">
      <w:pPr>
        <w:jc w:val="both"/>
      </w:pPr>
      <w:r w:rsidRPr="00FF3882">
        <w:rPr>
          <w:b/>
        </w:rPr>
        <w:t>Nr. 28</w:t>
      </w:r>
      <w:r w:rsidRPr="00FF3882">
        <w:t xml:space="preserve"> – </w:t>
      </w:r>
      <w:r w:rsidR="00827297">
        <w:t xml:space="preserve">13. </w:t>
      </w:r>
      <w:r w:rsidRPr="00FF3882">
        <w:t>Saeimas dep</w:t>
      </w:r>
      <w:r w:rsidR="00FF3882">
        <w:t>utāt</w:t>
      </w:r>
      <w:r w:rsidR="00827297">
        <w:t>u G. Eglīša</w:t>
      </w:r>
      <w:r w:rsidR="00FF3882">
        <w:t xml:space="preserve"> un K. Feldman</w:t>
      </w:r>
      <w:r w:rsidR="00827297">
        <w:t>a priekšlikums</w:t>
      </w:r>
      <w:r w:rsidR="00FF3882">
        <w:t xml:space="preserve"> –</w:t>
      </w:r>
      <w:r w:rsidR="00846E27" w:rsidRPr="00FF3882">
        <w:t xml:space="preserve"> </w:t>
      </w:r>
      <w:r w:rsidR="00846E27" w:rsidRPr="00846E27">
        <w:t>p</w:t>
      </w:r>
      <w:r w:rsidRPr="00846E27">
        <w:t xml:space="preserve">apildināt </w:t>
      </w:r>
      <w:r w:rsidRPr="00CA0E86">
        <w:t xml:space="preserve">pārejas noteikumus </w:t>
      </w:r>
      <w:r w:rsidR="008E502E">
        <w:t>ar jaunu punktu norādītajā redakcijā.</w:t>
      </w:r>
    </w:p>
    <w:p w14:paraId="596BE6E8" w14:textId="307C39D6" w:rsidR="00D01D10" w:rsidRPr="00846E27" w:rsidRDefault="00846E27" w:rsidP="00827297">
      <w:pPr>
        <w:jc w:val="both"/>
        <w:rPr>
          <w:i/>
        </w:rPr>
      </w:pPr>
      <w:r w:rsidRPr="00846E27">
        <w:rPr>
          <w:i/>
        </w:rPr>
        <w:t>Diskutē J.Rancāns un I.Klementjevs par priekšlikuma Nr.27 izskatīšanu.</w:t>
      </w:r>
    </w:p>
    <w:p w14:paraId="1B864107" w14:textId="7EE328C5" w:rsidR="00D01D10" w:rsidRDefault="00D01D10" w:rsidP="00CF2147">
      <w:pPr>
        <w:jc w:val="both"/>
      </w:pPr>
      <w:r w:rsidRPr="00BE7761">
        <w:rPr>
          <w:b/>
        </w:rPr>
        <w:t>K.Feldmans</w:t>
      </w:r>
      <w:r w:rsidR="00BE7761">
        <w:t xml:space="preserve"> informē, ka</w:t>
      </w:r>
      <w:r>
        <w:t xml:space="preserve"> </w:t>
      </w:r>
      <w:r w:rsidR="00EA4E4A">
        <w:t>T</w:t>
      </w:r>
      <w:r w:rsidR="00BE7761">
        <w:t>autsaimniecības komisij</w:t>
      </w:r>
      <w:r w:rsidR="00ED4073">
        <w:t>a</w:t>
      </w:r>
      <w:r>
        <w:t xml:space="preserve"> gari un plaši i</w:t>
      </w:r>
      <w:r w:rsidR="00BE7761">
        <w:t>edziļinājusies šajā</w:t>
      </w:r>
      <w:r w:rsidR="00ED4073">
        <w:t xml:space="preserve"> jautājumā</w:t>
      </w:r>
      <w:r w:rsidR="00BE7761">
        <w:t xml:space="preserve">, bija arī Saeimas </w:t>
      </w:r>
      <w:r>
        <w:t xml:space="preserve">lēmums. Arī </w:t>
      </w:r>
      <w:r w:rsidR="0036140A">
        <w:t>T</w:t>
      </w:r>
      <w:r w:rsidR="00BE7761">
        <w:t>autsaimniecības komisijas</w:t>
      </w:r>
      <w:r>
        <w:t xml:space="preserve"> vēstule</w:t>
      </w:r>
      <w:r w:rsidR="00BE7761">
        <w:t xml:space="preserve"> bija iesūtīta komisijai</w:t>
      </w:r>
      <w:r>
        <w:t xml:space="preserve">. </w:t>
      </w:r>
      <w:r w:rsidR="00BE7761">
        <w:t>Priekšlikums</w:t>
      </w:r>
      <w:r>
        <w:t xml:space="preserve"> pēc būtības novērš iespējamos pārpratumus. Vēlējums ir, ka netiek virzīta strīdīga redakcija, kas vēl nav pieņemta M</w:t>
      </w:r>
      <w:r w:rsidR="00BE7761">
        <w:t>inistru kabinetā</w:t>
      </w:r>
      <w:r>
        <w:t xml:space="preserve">, </w:t>
      </w:r>
      <w:r w:rsidR="00BA3746">
        <w:t>vai arī</w:t>
      </w:r>
      <w:r w:rsidR="00BE7761">
        <w:t>,</w:t>
      </w:r>
      <w:r>
        <w:t xml:space="preserve"> ja tiktu pieņemta, tad nebūtu spēkā. </w:t>
      </w:r>
      <w:r w:rsidR="00BE7761">
        <w:t>Moto apmācītāju</w:t>
      </w:r>
      <w:r>
        <w:t xml:space="preserve"> nozare par </w:t>
      </w:r>
      <w:r w:rsidR="00BA3746">
        <w:t>t</w:t>
      </w:r>
      <w:r w:rsidR="00BE7761">
        <w:t xml:space="preserve">o izrādījusi zināmu sašutumu. Tautsaimniecības komisijā </w:t>
      </w:r>
      <w:r>
        <w:t>gari diskutēts, piedāvājums par s</w:t>
      </w:r>
      <w:r w:rsidR="00BE7761">
        <w:t xml:space="preserve">pēkā neesošiem atzīt </w:t>
      </w:r>
      <w:r w:rsidR="00BA3746">
        <w:t xml:space="preserve">trīs </w:t>
      </w:r>
      <w:r w:rsidR="00BE7761">
        <w:t>formālus Ministru kabineta noteikumu Nr.</w:t>
      </w:r>
      <w:r w:rsidR="00BA3746">
        <w:t>360 punktus – ka rācija jāizmanto saziņā;</w:t>
      </w:r>
      <w:r>
        <w:t xml:space="preserve"> </w:t>
      </w:r>
      <w:r w:rsidR="00BE7761">
        <w:t>ka laukumā var atrasties tikai viens instruktors un divi</w:t>
      </w:r>
      <w:r>
        <w:t xml:space="preserve"> apmācāmi</w:t>
      </w:r>
      <w:r w:rsidR="00BA3746">
        <w:t xml:space="preserve">e, pat ja hektāru liels laukums; </w:t>
      </w:r>
      <w:r>
        <w:t>par 15 min</w:t>
      </w:r>
      <w:r w:rsidR="00BE7761">
        <w:t>ūšu</w:t>
      </w:r>
      <w:r>
        <w:t xml:space="preserve"> ventilāciju motociklam pēc katras braukšanas reizes. </w:t>
      </w:r>
      <w:r w:rsidR="00BE7761">
        <w:t>Izvērtējot</w:t>
      </w:r>
      <w:r>
        <w:t xml:space="preserve"> plusus, mīnusus, dep</w:t>
      </w:r>
      <w:r w:rsidR="00BE7761">
        <w:t>utāti</w:t>
      </w:r>
      <w:r>
        <w:t xml:space="preserve"> nolēma komisijā, ka šis </w:t>
      </w:r>
      <w:r w:rsidR="00BE7761">
        <w:t>punkts</w:t>
      </w:r>
      <w:r>
        <w:t xml:space="preserve"> nav saprātīgs, šajā sakarā paliek tikai </w:t>
      </w:r>
      <w:r w:rsidR="00BE7761">
        <w:t>viens punkts</w:t>
      </w:r>
      <w:r>
        <w:t xml:space="preserve"> – par attālinātiem norēķiniem. Ņemot vērā S</w:t>
      </w:r>
      <w:r w:rsidR="00BE7761">
        <w:t>aeimas</w:t>
      </w:r>
      <w:r>
        <w:t xml:space="preserve"> vienbalsīgo lēmumu</w:t>
      </w:r>
      <w:r w:rsidR="007A4630">
        <w:t>,</w:t>
      </w:r>
      <w:r>
        <w:t xml:space="preserve"> </w:t>
      </w:r>
      <w:r w:rsidR="00BE7761">
        <w:t>Tautsaimniecības komisija</w:t>
      </w:r>
      <w:r>
        <w:t xml:space="preserve"> atsūtījusi atbalsta vēstuli</w:t>
      </w:r>
      <w:r w:rsidR="00BE7761">
        <w:t>, aicina komisiju atbalstīt.</w:t>
      </w:r>
    </w:p>
    <w:p w14:paraId="08796EDB" w14:textId="2B9DDEB7" w:rsidR="00D01D10" w:rsidRDefault="008F4CA0" w:rsidP="00CF2147">
      <w:pPr>
        <w:jc w:val="both"/>
      </w:pPr>
      <w:r w:rsidRPr="008F4CA0">
        <w:rPr>
          <w:b/>
        </w:rPr>
        <w:t>J.Rancāns</w:t>
      </w:r>
      <w:r>
        <w:t xml:space="preserve"> norāda, ka ir</w:t>
      </w:r>
      <w:r w:rsidR="00D01D10">
        <w:t xml:space="preserve"> gatavs </w:t>
      </w:r>
      <w:r>
        <w:t xml:space="preserve">atbalstīt, vaicā Juridiskajam birojam, vai būtu jārīkojas </w:t>
      </w:r>
      <w:r w:rsidR="002837B6">
        <w:t>līdzīgi</w:t>
      </w:r>
      <w:r>
        <w:t xml:space="preserve"> kā ar iepriekšējo priekšlikumu, jo šeit ir arī datums 3. maijs.</w:t>
      </w:r>
      <w:r w:rsidR="00D01D10">
        <w:t xml:space="preserve"> </w:t>
      </w:r>
    </w:p>
    <w:p w14:paraId="359E7BB6" w14:textId="0480D2F7" w:rsidR="00D01D10" w:rsidRDefault="008F4CA0" w:rsidP="00CF2147">
      <w:pPr>
        <w:jc w:val="both"/>
      </w:pPr>
      <w:r w:rsidRPr="008F4CA0">
        <w:rPr>
          <w:b/>
        </w:rPr>
        <w:t>L.Millere</w:t>
      </w:r>
      <w:r>
        <w:t xml:space="preserve"> atbild, ka Juridiskais birojs neiebilst</w:t>
      </w:r>
      <w:r w:rsidR="00D01D10">
        <w:t xml:space="preserve"> pēc satura, tas ir kom</w:t>
      </w:r>
      <w:r>
        <w:t>isijas</w:t>
      </w:r>
      <w:r w:rsidR="00D01D10">
        <w:t xml:space="preserve"> izšķ</w:t>
      </w:r>
      <w:r>
        <w:t>iršanās</w:t>
      </w:r>
      <w:r w:rsidR="00D01D10">
        <w:t xml:space="preserve"> jaut</w:t>
      </w:r>
      <w:r>
        <w:t>ājums</w:t>
      </w:r>
      <w:r w:rsidR="00D01D10">
        <w:t>, lai gan 32.</w:t>
      </w:r>
      <w:r w:rsidR="00233719">
        <w:t>8</w:t>
      </w:r>
      <w:r>
        <w:t>, vien</w:t>
      </w:r>
      <w:r w:rsidR="00D01D10">
        <w:t xml:space="preserve">s no </w:t>
      </w:r>
      <w:r>
        <w:t>punktiem, ko K.Feldmans</w:t>
      </w:r>
      <w:r w:rsidR="00D01D10">
        <w:t xml:space="preserve"> minēja </w:t>
      </w:r>
      <w:r w:rsidR="00233719">
        <w:t xml:space="preserve">par </w:t>
      </w:r>
      <w:r w:rsidR="00D01D10">
        <w:t xml:space="preserve">vēdināšanu, tur tā nav rakstīts gluži </w:t>
      </w:r>
      <w:r>
        <w:t xml:space="preserve">– </w:t>
      </w:r>
      <w:r w:rsidR="00233719">
        <w:t xml:space="preserve">tur </w:t>
      </w:r>
      <w:r>
        <w:t>rakstīts, ka pēc</w:t>
      </w:r>
      <w:r w:rsidR="00D01D10">
        <w:t xml:space="preserve"> katras personiskās apmācības</w:t>
      </w:r>
      <w:r w:rsidR="00233719">
        <w:t xml:space="preserve"> jāievēro</w:t>
      </w:r>
      <w:r>
        <w:t xml:space="preserve"> līdz nākamajam 15 minūšu pārtraukums </w:t>
      </w:r>
      <w:r w:rsidR="00D01D10">
        <w:t>un jādezinficē motocikla sviras,</w:t>
      </w:r>
      <w:r w:rsidR="00A35552">
        <w:t xml:space="preserve"> tas drošu vien domāts</w:t>
      </w:r>
      <w:r w:rsidR="00D01D10">
        <w:t xml:space="preserve"> </w:t>
      </w:r>
      <w:r w:rsidR="00233719">
        <w:t xml:space="preserve">gadījumos, </w:t>
      </w:r>
      <w:r w:rsidR="00D01D10">
        <w:t>kad ir koplietošanas motocikls</w:t>
      </w:r>
      <w:r w:rsidR="00233719">
        <w:t>, nevis individuālais.</w:t>
      </w:r>
      <w:r w:rsidR="00D01D10">
        <w:t xml:space="preserve"> Vai šādu </w:t>
      </w:r>
      <w:r>
        <w:t>punktu</w:t>
      </w:r>
      <w:r w:rsidR="00233719">
        <w:t xml:space="preserve"> jāatceļ būtu, nezina, kāds pamatojums.</w:t>
      </w:r>
    </w:p>
    <w:p w14:paraId="1BFCB8C8" w14:textId="65DAFF78" w:rsidR="00D01D10" w:rsidRDefault="00233719" w:rsidP="00E32C30">
      <w:pPr>
        <w:jc w:val="both"/>
      </w:pPr>
      <w:r w:rsidRPr="00233719">
        <w:rPr>
          <w:b/>
        </w:rPr>
        <w:t>K.Feldmans</w:t>
      </w:r>
      <w:r>
        <w:t xml:space="preserve"> paskaidro, ka šo Tautsaimniecības komisija jau diskutēja,</w:t>
      </w:r>
      <w:r w:rsidR="00D01D10">
        <w:t xml:space="preserve"> uz motocikla aizliegts </w:t>
      </w:r>
      <w:r>
        <w:t>bez aizsargtērpa kāpt virsū, tajā skaitā ar ķiveri, cimdiem,</w:t>
      </w:r>
      <w:r w:rsidR="00D01D10">
        <w:t xml:space="preserve"> ar attiecīgi stingru </w:t>
      </w:r>
      <w:r>
        <w:t>apģērbu</w:t>
      </w:r>
      <w:r w:rsidR="00D01D10">
        <w:t>, tur nav vieta</w:t>
      </w:r>
      <w:r w:rsidR="00A35552">
        <w:t>s</w:t>
      </w:r>
      <w:r w:rsidR="00D01D10">
        <w:t>, kur saskaros miesa ar motociklu.</w:t>
      </w:r>
    </w:p>
    <w:p w14:paraId="494984F5" w14:textId="07945252" w:rsidR="00D01D10" w:rsidRDefault="00431D71" w:rsidP="00E32C30">
      <w:pPr>
        <w:jc w:val="both"/>
      </w:pPr>
      <w:r w:rsidRPr="00431D71">
        <w:rPr>
          <w:b/>
        </w:rPr>
        <w:t>L.Millere</w:t>
      </w:r>
      <w:r>
        <w:t xml:space="preserve"> precizē, vai šie punkti</w:t>
      </w:r>
      <w:r w:rsidR="00D01D10">
        <w:t xml:space="preserve"> attiecas</w:t>
      </w:r>
      <w:r>
        <w:t xml:space="preserve"> tikai uz motociklistu apmācību.</w:t>
      </w:r>
    </w:p>
    <w:p w14:paraId="247E7C9A" w14:textId="72B3D33D" w:rsidR="00D01D10" w:rsidRDefault="00431D71" w:rsidP="00E32C30">
      <w:pPr>
        <w:jc w:val="both"/>
      </w:pPr>
      <w:r w:rsidRPr="00431D71">
        <w:rPr>
          <w:b/>
        </w:rPr>
        <w:t>K.Feldmans</w:t>
      </w:r>
      <w:r>
        <w:t xml:space="preserve"> atbild apstiprinoši, tika uz A kategoriju.</w:t>
      </w:r>
    </w:p>
    <w:p w14:paraId="237EF25E" w14:textId="1583D384" w:rsidR="00D01D10" w:rsidRDefault="00431D71" w:rsidP="009B112D">
      <w:pPr>
        <w:jc w:val="both"/>
      </w:pPr>
      <w:r w:rsidRPr="00431D71">
        <w:rPr>
          <w:b/>
        </w:rPr>
        <w:t>L.Millere</w:t>
      </w:r>
      <w:r>
        <w:t xml:space="preserve"> vaicā</w:t>
      </w:r>
      <w:r w:rsidR="00D01D10">
        <w:t xml:space="preserve"> p</w:t>
      </w:r>
      <w:r w:rsidR="00A906C2">
        <w:t>ar formu. N</w:t>
      </w:r>
      <w:r w:rsidR="00D01D10">
        <w:t xml:space="preserve">ormatīvie akti </w:t>
      </w:r>
      <w:r>
        <w:t>zaudē</w:t>
      </w:r>
      <w:r w:rsidR="00D01D10">
        <w:t xml:space="preserve"> spēku,</w:t>
      </w:r>
      <w:r w:rsidR="00A906C2">
        <w:t xml:space="preserve"> kad</w:t>
      </w:r>
      <w:r w:rsidR="00D01D10">
        <w:t xml:space="preserve"> </w:t>
      </w:r>
      <w:r w:rsidR="00A906C2">
        <w:t>tos</w:t>
      </w:r>
      <w:r w:rsidR="00D01D10">
        <w:t xml:space="preserve"> atceļ</w:t>
      </w:r>
      <w:r w:rsidR="00A906C2">
        <w:t xml:space="preserve"> pats</w:t>
      </w:r>
      <w:r w:rsidR="00D01D10">
        <w:t xml:space="preserve"> izdevējs, vai S</w:t>
      </w:r>
      <w:r w:rsidR="00A906C2">
        <w:t>aeima</w:t>
      </w:r>
      <w:r w:rsidR="00D01D10">
        <w:t xml:space="preserve"> atceļ </w:t>
      </w:r>
      <w:r w:rsidR="00A906C2">
        <w:t>deleģējumu</w:t>
      </w:r>
      <w:r w:rsidR="00265C62">
        <w:t>,</w:t>
      </w:r>
      <w:r w:rsidR="00C33081">
        <w:t xml:space="preserve"> vai tas ir ar tiesas nolēmumu. </w:t>
      </w:r>
      <w:r w:rsidR="00D01D10">
        <w:t>Līdz ar to ar S</w:t>
      </w:r>
      <w:r w:rsidR="00A906C2">
        <w:t>aeimas</w:t>
      </w:r>
      <w:r w:rsidR="00D01D10">
        <w:t xml:space="preserve"> lēmumu nevar M</w:t>
      </w:r>
      <w:r w:rsidR="00A906C2">
        <w:t>inistru kabineta</w:t>
      </w:r>
      <w:r w:rsidR="00C33081">
        <w:t xml:space="preserve"> noteikumu</w:t>
      </w:r>
      <w:r w:rsidR="00D01D10">
        <w:t xml:space="preserve"> n</w:t>
      </w:r>
      <w:r w:rsidR="00A906C2">
        <w:t xml:space="preserve">ormas </w:t>
      </w:r>
      <w:r w:rsidR="00A906C2">
        <w:lastRenderedPageBreak/>
        <w:t xml:space="preserve">atzīt par spēku zaudējušām. Pareizais juridiskais </w:t>
      </w:r>
      <w:r w:rsidR="00D01D10">
        <w:t>pieg</w:t>
      </w:r>
      <w:r w:rsidR="00A906C2">
        <w:t>ājiens</w:t>
      </w:r>
      <w:r w:rsidR="00D01D10">
        <w:t xml:space="preserve"> būtu, ka S</w:t>
      </w:r>
      <w:r w:rsidR="00A906C2">
        <w:t xml:space="preserve">aeima uzdod Ministru kabinetam ne vēlāk, </w:t>
      </w:r>
      <w:r w:rsidR="00D01D10">
        <w:t>kā līdz konkrētam datu</w:t>
      </w:r>
      <w:r w:rsidR="00C33081">
        <w:t>mam atcelt,</w:t>
      </w:r>
      <w:r w:rsidR="00D01D10">
        <w:t xml:space="preserve"> var norādīt konkrētos </w:t>
      </w:r>
      <w:r w:rsidR="00A906C2">
        <w:t>punktus</w:t>
      </w:r>
      <w:r w:rsidR="00D01D10">
        <w:t>, bet jādod strikts uzd</w:t>
      </w:r>
      <w:r w:rsidR="00A906C2">
        <w:t>evums</w:t>
      </w:r>
      <w:r w:rsidR="00D01D10">
        <w:t xml:space="preserve"> ar konkr</w:t>
      </w:r>
      <w:r w:rsidR="00A906C2">
        <w:t>ētu</w:t>
      </w:r>
      <w:r w:rsidR="00D01D10">
        <w:t xml:space="preserve"> datumu M</w:t>
      </w:r>
      <w:r w:rsidR="00A906C2">
        <w:t>inistru kabinetam</w:t>
      </w:r>
      <w:r w:rsidR="00D01D10">
        <w:t xml:space="preserve"> to </w:t>
      </w:r>
      <w:r w:rsidR="00A906C2">
        <w:t>izdarīt.</w:t>
      </w:r>
    </w:p>
    <w:p w14:paraId="5824D27E" w14:textId="5E8A4330" w:rsidR="00D01D10" w:rsidRDefault="00C33081" w:rsidP="009B112D">
      <w:pPr>
        <w:jc w:val="both"/>
      </w:pPr>
      <w:r w:rsidRPr="00C33081">
        <w:rPr>
          <w:b/>
        </w:rPr>
        <w:t>K.Feldmans</w:t>
      </w:r>
      <w:r w:rsidR="00D01D10">
        <w:t xml:space="preserve"> </w:t>
      </w:r>
      <w:r w:rsidR="0059601B">
        <w:t>precizē</w:t>
      </w:r>
      <w:r>
        <w:t>, v</w:t>
      </w:r>
      <w:r w:rsidR="00D01D10">
        <w:t>ai ir šāda red</w:t>
      </w:r>
      <w:r>
        <w:t>akcija.</w:t>
      </w:r>
      <w:r w:rsidR="0059601B">
        <w:t xml:space="preserve"> Saeima ir vienbalsīgi nolēmusi, bija lēmumprojekts. Tas bija Ministru kabinetam līdz pagājušajai ceturtdienai jāizdara, </w:t>
      </w:r>
      <w:r w:rsidR="008127FF">
        <w:t>bet</w:t>
      </w:r>
      <w:r w:rsidR="0059601B">
        <w:t xml:space="preserve"> nav izdarīts. Saistībā ar juridiski pareizo piegājienu norāda, ka mēs šobrīd esam krīzes situācijā.</w:t>
      </w:r>
    </w:p>
    <w:p w14:paraId="17AC1D84" w14:textId="4AF12DBB" w:rsidR="00D01D10" w:rsidRDefault="00C33081" w:rsidP="009B112D">
      <w:pPr>
        <w:jc w:val="both"/>
      </w:pPr>
      <w:r w:rsidRPr="0059601B">
        <w:rPr>
          <w:b/>
        </w:rPr>
        <w:t>L.Millere</w:t>
      </w:r>
      <w:r w:rsidR="00D01D10">
        <w:t xml:space="preserve"> </w:t>
      </w:r>
      <w:r w:rsidR="0059601B">
        <w:t xml:space="preserve">atbild, ka </w:t>
      </w:r>
      <w:r w:rsidR="00D01D10">
        <w:t>red</w:t>
      </w:r>
      <w:r w:rsidR="0059601B">
        <w:t>akcija varē</w:t>
      </w:r>
      <w:r w:rsidR="00D01D10">
        <w:t>tu būt tāda, ka Min</w:t>
      </w:r>
      <w:r w:rsidR="0059601B">
        <w:t>istru</w:t>
      </w:r>
      <w:r w:rsidR="00D01D10">
        <w:t xml:space="preserve"> kabinets līdz 2</w:t>
      </w:r>
      <w:r w:rsidR="0059601B">
        <w:t>02</w:t>
      </w:r>
      <w:r w:rsidR="00D01D10">
        <w:t>1. g</w:t>
      </w:r>
      <w:r w:rsidR="0059601B">
        <w:t>ada</w:t>
      </w:r>
      <w:r w:rsidR="00084C8A">
        <w:t>, piemēram,</w:t>
      </w:r>
      <w:r w:rsidR="00D01D10">
        <w:t xml:space="preserve"> 7. maijam atceļ </w:t>
      </w:r>
      <w:r w:rsidR="0059601B">
        <w:t>Ministru kabineta 9.jūnija noteikumu Nr.360</w:t>
      </w:r>
      <w:r w:rsidR="00D01D10">
        <w:t xml:space="preserve"> tādus un tādus </w:t>
      </w:r>
      <w:r w:rsidR="0059601B">
        <w:t>punktus.</w:t>
      </w:r>
    </w:p>
    <w:p w14:paraId="40F52074" w14:textId="19DD7722" w:rsidR="00D01D10" w:rsidRDefault="007D645B" w:rsidP="009B112D">
      <w:pPr>
        <w:jc w:val="both"/>
      </w:pPr>
      <w:r w:rsidRPr="007D645B">
        <w:rPr>
          <w:b/>
        </w:rPr>
        <w:t>J.Rancāns</w:t>
      </w:r>
      <w:r>
        <w:t xml:space="preserve"> precizē vai tad, ja Ministru kabinets neatceļ, likums pasaka, ka tie nav spēkā?</w:t>
      </w:r>
    </w:p>
    <w:p w14:paraId="16EAD145" w14:textId="3A43321A" w:rsidR="00D01D10" w:rsidRDefault="00C76AA7" w:rsidP="009B112D">
      <w:pPr>
        <w:jc w:val="both"/>
      </w:pPr>
      <w:r w:rsidRPr="008127F6">
        <w:rPr>
          <w:b/>
        </w:rPr>
        <w:t>L.Millere</w:t>
      </w:r>
      <w:r>
        <w:t xml:space="preserve"> atbild, ka likums dod uzdevumu Ministru kabinetam</w:t>
      </w:r>
      <w:r w:rsidR="00D01D10">
        <w:t xml:space="preserve"> to izdarīt</w:t>
      </w:r>
      <w:r>
        <w:t>.</w:t>
      </w:r>
    </w:p>
    <w:p w14:paraId="496AF059" w14:textId="0ED085E7" w:rsidR="00D01D10" w:rsidRPr="008127F6" w:rsidRDefault="008127F6" w:rsidP="009B112D">
      <w:pPr>
        <w:jc w:val="both"/>
        <w:rPr>
          <w:i/>
        </w:rPr>
      </w:pPr>
      <w:r w:rsidRPr="008127F6">
        <w:rPr>
          <w:i/>
        </w:rPr>
        <w:t xml:space="preserve">Diskutē J.Rancāns, L.Millere, par Ministru kabinetam doto uzdevumu izpildi. </w:t>
      </w:r>
    </w:p>
    <w:p w14:paraId="484E292C" w14:textId="6BDB5FBE" w:rsidR="00D01D10" w:rsidRDefault="00AF2E25" w:rsidP="009B112D">
      <w:pPr>
        <w:jc w:val="both"/>
      </w:pPr>
      <w:r w:rsidRPr="00AF2E25">
        <w:rPr>
          <w:b/>
        </w:rPr>
        <w:t>K.Feldmans</w:t>
      </w:r>
      <w:r w:rsidR="00013074">
        <w:t xml:space="preserve"> norāda, ka primārais jautājums</w:t>
      </w:r>
      <w:r w:rsidR="00D01D10">
        <w:t xml:space="preserve"> ir par 3. maiju </w:t>
      </w:r>
      <w:r w:rsidR="002E5BD4">
        <w:t>šajā tekstā. Ņemot vērā, ka likumprojekta stāšanās spēkā paredzēta nākamajā dienā</w:t>
      </w:r>
      <w:r w:rsidR="00D01D10">
        <w:t xml:space="preserve"> pēc izslud</w:t>
      </w:r>
      <w:r w:rsidR="002E5BD4">
        <w:t>ināšanas</w:t>
      </w:r>
      <w:r w:rsidR="00D01D10">
        <w:t>, aicina veidot kom</w:t>
      </w:r>
      <w:r w:rsidR="002E5BD4">
        <w:t>isijas</w:t>
      </w:r>
      <w:r w:rsidR="00D01D10">
        <w:t xml:space="preserve"> pr</w:t>
      </w:r>
      <w:r w:rsidR="002E5BD4">
        <w:t>iekšlikumu</w:t>
      </w:r>
      <w:r w:rsidR="00D01D10">
        <w:t>, kur tiek vispār svītrots 2021. g</w:t>
      </w:r>
      <w:r w:rsidR="002E5BD4">
        <w:t>ada</w:t>
      </w:r>
      <w:r w:rsidR="00D01D10">
        <w:t xml:space="preserve"> 3. maijs </w:t>
      </w:r>
      <w:r w:rsidR="002E5BD4">
        <w:t xml:space="preserve">– </w:t>
      </w:r>
      <w:r w:rsidR="00D01D10">
        <w:t xml:space="preserve">šie vārdi ārā </w:t>
      </w:r>
      <w:r w:rsidR="002E5BD4">
        <w:t xml:space="preserve">– </w:t>
      </w:r>
      <w:r w:rsidR="00D01D10">
        <w:t>un tiek aizstāts ar “</w:t>
      </w:r>
      <w:r w:rsidR="002E5BD4">
        <w:t>likumam</w:t>
      </w:r>
      <w:r w:rsidR="00D01D10">
        <w:t xml:space="preserve"> stājoties spēkā spēku zaudē”</w:t>
      </w:r>
      <w:r w:rsidR="002E5BD4">
        <w:t>.</w:t>
      </w:r>
    </w:p>
    <w:p w14:paraId="798E521A" w14:textId="4D1B8ED7" w:rsidR="00D01D10" w:rsidRDefault="00C65E46" w:rsidP="00D01D10">
      <w:r w:rsidRPr="00C65E46">
        <w:rPr>
          <w:b/>
        </w:rPr>
        <w:t>J.Rancāns</w:t>
      </w:r>
      <w:r>
        <w:t xml:space="preserve"> precizē, ka tas būtu,</w:t>
      </w:r>
      <w:r w:rsidR="00D01D10">
        <w:t xml:space="preserve"> kā pārejas not</w:t>
      </w:r>
      <w:r>
        <w:t>eikums.</w:t>
      </w:r>
    </w:p>
    <w:p w14:paraId="63F09678" w14:textId="357A0BAD" w:rsidR="00D01D10" w:rsidRDefault="00C65E46" w:rsidP="00756268">
      <w:pPr>
        <w:jc w:val="both"/>
      </w:pPr>
      <w:r w:rsidRPr="00C65E46">
        <w:rPr>
          <w:b/>
        </w:rPr>
        <w:t>K.Feldmans</w:t>
      </w:r>
      <w:r>
        <w:t xml:space="preserve"> apstiprina, ka tas ir pārejas noteikums.</w:t>
      </w:r>
    </w:p>
    <w:p w14:paraId="1FC97082" w14:textId="09C61CEB" w:rsidR="00D01D10" w:rsidRDefault="0063647C" w:rsidP="00756268">
      <w:pPr>
        <w:jc w:val="both"/>
      </w:pPr>
      <w:r w:rsidRPr="0063647C">
        <w:rPr>
          <w:b/>
        </w:rPr>
        <w:t>J.Rancāns</w:t>
      </w:r>
      <w:r>
        <w:t xml:space="preserve"> norāda, ka</w:t>
      </w:r>
      <w:r w:rsidR="00D01D10">
        <w:t xml:space="preserve"> </w:t>
      </w:r>
      <w:r w:rsidR="00E13A84">
        <w:t xml:space="preserve">tas ir </w:t>
      </w:r>
      <w:r w:rsidR="00D01D10">
        <w:t>saprātīgs risinājums rediģēt šo pr</w:t>
      </w:r>
      <w:r>
        <w:t>iekšlikumu</w:t>
      </w:r>
      <w:r w:rsidR="00D01D10">
        <w:t xml:space="preserve">, izņemot </w:t>
      </w:r>
      <w:r>
        <w:t>ārā vārdus “2021. gada maijā spēku zaudē”</w:t>
      </w:r>
      <w:r w:rsidR="00E13A84">
        <w:t>, tos varam komisijas priekšlikumā aizstāt “ar šā likuma spēkā stāšanos”.</w:t>
      </w:r>
    </w:p>
    <w:p w14:paraId="0DEDE8D2" w14:textId="7758A6AD" w:rsidR="00D01D10" w:rsidRDefault="00E13A84" w:rsidP="00756268">
      <w:pPr>
        <w:jc w:val="both"/>
      </w:pPr>
      <w:r w:rsidRPr="00E13A84">
        <w:rPr>
          <w:b/>
        </w:rPr>
        <w:t>L.Millere</w:t>
      </w:r>
      <w:r>
        <w:t xml:space="preserve"> precizē, ka</w:t>
      </w:r>
      <w:r w:rsidR="00D01D10">
        <w:t xml:space="preserve"> tad labāk </w:t>
      </w:r>
      <w:r>
        <w:t>nerakstīt “ar šā likuma spēkā stāšanos”, bet ka spēku zaudē Ministru kabineta noteikumu konkrētas</w:t>
      </w:r>
      <w:r w:rsidR="00D01D10">
        <w:t xml:space="preserve"> normas.</w:t>
      </w:r>
      <w:r>
        <w:t xml:space="preserve"> Likums būs stājies spēkā</w:t>
      </w:r>
      <w:r w:rsidR="007B6087">
        <w:t>,</w:t>
      </w:r>
      <w:r w:rsidR="00D01D10">
        <w:t xml:space="preserve"> </w:t>
      </w:r>
      <w:r>
        <w:t>un tas ir izpildāms. Ja tiks rakstīts “šā likuma”, tad p</w:t>
      </w:r>
      <w:r w:rsidR="00D01D10">
        <w:t xml:space="preserve">ārejas </w:t>
      </w:r>
      <w:r>
        <w:t>noteikums</w:t>
      </w:r>
      <w:r w:rsidR="00D01D10">
        <w:t xml:space="preserve"> pie likuma, kurš pieņemts gadu atpakaļ – tad ned</w:t>
      </w:r>
      <w:r>
        <w:t>arbojas</w:t>
      </w:r>
      <w:r w:rsidR="00D01D10">
        <w:t xml:space="preserve"> konstrukcija</w:t>
      </w:r>
      <w:r>
        <w:t xml:space="preserve"> “šā likuma spēkā stāšanās”.</w:t>
      </w:r>
    </w:p>
    <w:p w14:paraId="7B097F9A" w14:textId="697D08C9" w:rsidR="00D01D10" w:rsidRDefault="00756268" w:rsidP="00D7636B">
      <w:pPr>
        <w:jc w:val="both"/>
      </w:pPr>
      <w:r w:rsidRPr="00170D72">
        <w:rPr>
          <w:b/>
        </w:rPr>
        <w:t>J.Rancāns</w:t>
      </w:r>
      <w:r>
        <w:t xml:space="preserve"> precizē, ka šeit izņemam datumu un ieliekam, ka spēku zaudē konkrētie Ministru kabineta noteikumu punkti. N</w:t>
      </w:r>
      <w:r w:rsidR="00D01D10">
        <w:t>o dep</w:t>
      </w:r>
      <w:r>
        <w:t>utātu</w:t>
      </w:r>
      <w:r w:rsidR="00D01D10">
        <w:t xml:space="preserve"> puses </w:t>
      </w:r>
      <w:r>
        <w:t xml:space="preserve">būtu </w:t>
      </w:r>
      <w:r w:rsidR="00D01D10">
        <w:t>jāsaprot par atbalstu šādam kom</w:t>
      </w:r>
      <w:r>
        <w:t>isijas</w:t>
      </w:r>
      <w:r w:rsidR="00D01D10">
        <w:t xml:space="preserve"> pr</w:t>
      </w:r>
      <w:r>
        <w:t>iekšlikumam</w:t>
      </w:r>
      <w:r w:rsidR="00D01D10">
        <w:t xml:space="preserve">, kas tiek veidots no </w:t>
      </w:r>
      <w:r>
        <w:t>K.Feldmana un G.Eglīša priekšlikuma</w:t>
      </w:r>
      <w:r w:rsidR="00D01D10">
        <w:t xml:space="preserve">. Vai ir iebildumi, ka veidojam </w:t>
      </w:r>
      <w:r w:rsidR="00776524">
        <w:t xml:space="preserve">šādu </w:t>
      </w:r>
      <w:r w:rsidR="00D01D10">
        <w:t>kom</w:t>
      </w:r>
      <w:r w:rsidR="00170D72">
        <w:t>isijas</w:t>
      </w:r>
      <w:r w:rsidR="00D01D10">
        <w:t xml:space="preserve"> pr</w:t>
      </w:r>
      <w:r w:rsidR="00170D72">
        <w:t>iekšlikumu</w:t>
      </w:r>
      <w:r w:rsidR="00D01D10">
        <w:t>, ka</w:t>
      </w:r>
      <w:r w:rsidR="00776524">
        <w:t>,</w:t>
      </w:r>
      <w:r w:rsidR="00D01D10">
        <w:t xml:space="preserve"> stājoties likumam spēkā, spēku zaud</w:t>
      </w:r>
      <w:r w:rsidR="00170D72">
        <w:t>ē šie konkrēti</w:t>
      </w:r>
      <w:r w:rsidR="00776524">
        <w:t>e</w:t>
      </w:r>
      <w:r w:rsidR="00170D72">
        <w:t xml:space="preserve"> Ministru kabineta</w:t>
      </w:r>
      <w:r w:rsidR="00D01D10">
        <w:t xml:space="preserve"> not</w:t>
      </w:r>
      <w:r w:rsidR="00170D72">
        <w:t>eikumu</w:t>
      </w:r>
      <w:r w:rsidR="00D01D10">
        <w:t xml:space="preserve"> punkti</w:t>
      </w:r>
      <w:r w:rsidR="00170D72">
        <w:t>.</w:t>
      </w:r>
    </w:p>
    <w:p w14:paraId="36712371" w14:textId="6C98B352" w:rsidR="00D01D10" w:rsidRDefault="00F93EC9" w:rsidP="00D7636B">
      <w:pPr>
        <w:jc w:val="both"/>
      </w:pPr>
      <w:r w:rsidRPr="00F93EC9">
        <w:rPr>
          <w:b/>
        </w:rPr>
        <w:t>I.Klementjevs</w:t>
      </w:r>
      <w:r w:rsidR="00D01D10">
        <w:t xml:space="preserve"> atbalsta šo pr</w:t>
      </w:r>
      <w:r>
        <w:t>iekšlikumu</w:t>
      </w:r>
      <w:r w:rsidR="00D01D10">
        <w:t>, bet mulsina, ka katrā pr</w:t>
      </w:r>
      <w:r>
        <w:t>iekšlikumā</w:t>
      </w:r>
      <w:r w:rsidR="00D01D10">
        <w:t xml:space="preserve"> rakstam citu datumu.</w:t>
      </w:r>
    </w:p>
    <w:p w14:paraId="2D69807E" w14:textId="6998E744" w:rsidR="00D01D10" w:rsidRDefault="00D7636B" w:rsidP="00D7636B">
      <w:pPr>
        <w:jc w:val="both"/>
      </w:pPr>
      <w:r w:rsidRPr="00D7636B">
        <w:rPr>
          <w:b/>
        </w:rPr>
        <w:t>J.Rancāns</w:t>
      </w:r>
      <w:r>
        <w:t xml:space="preserve"> atbild, ka</w:t>
      </w:r>
      <w:r w:rsidR="00D01D10">
        <w:t xml:space="preserve"> ar to tiksim galā, labojam</w:t>
      </w:r>
      <w:r>
        <w:t>, veidojam komisijas</w:t>
      </w:r>
      <w:r w:rsidR="00F22D18">
        <w:t xml:space="preserve"> priekšlikumu.</w:t>
      </w:r>
    </w:p>
    <w:p w14:paraId="58755CAD" w14:textId="1403173A" w:rsidR="00D01D10" w:rsidRPr="002C1E0E" w:rsidRDefault="00D7636B" w:rsidP="00D01D10">
      <w:pPr>
        <w:rPr>
          <w:i/>
        </w:rPr>
      </w:pPr>
      <w:r w:rsidRPr="002C1E0E">
        <w:rPr>
          <w:i/>
        </w:rPr>
        <w:t xml:space="preserve">Diskutē I.Klementjevs un J.Rancāns par </w:t>
      </w:r>
      <w:r w:rsidR="002C1E0E" w:rsidRPr="002C1E0E">
        <w:rPr>
          <w:i/>
        </w:rPr>
        <w:t>priekšlikumu izveidi.</w:t>
      </w:r>
    </w:p>
    <w:p w14:paraId="29712ECB" w14:textId="27A322C1" w:rsidR="00D01D10" w:rsidRDefault="00015E9C" w:rsidP="00D01D10">
      <w:r w:rsidRPr="00015E9C">
        <w:rPr>
          <w:b/>
        </w:rPr>
        <w:t>J.Rancāns</w:t>
      </w:r>
      <w:r>
        <w:t xml:space="preserve"> rezumē, ka citus iebildumus nedzird</w:t>
      </w:r>
      <w:r w:rsidR="00D01D10">
        <w:t>, tiek veidots kom</w:t>
      </w:r>
      <w:r>
        <w:t>isijas</w:t>
      </w:r>
      <w:r w:rsidR="00D01D10">
        <w:t xml:space="preserve"> pr</w:t>
      </w:r>
      <w:r>
        <w:t>iekšlikums</w:t>
      </w:r>
      <w:r w:rsidR="00D01D10">
        <w:t xml:space="preserve"> bez vārdiem “2021. g</w:t>
      </w:r>
      <w:r w:rsidR="00F165D6">
        <w:t>ada 3. maijā” – teikums sāksies ar vārdiem “Spēku zaudē Ministru kabineta</w:t>
      </w:r>
      <w:r w:rsidR="00D01D10">
        <w:t xml:space="preserve"> 2020. g</w:t>
      </w:r>
      <w:r w:rsidR="00F165D6">
        <w:t>ada 9. jūnija noteikumu”.</w:t>
      </w:r>
    </w:p>
    <w:p w14:paraId="761CE255" w14:textId="5F84D881" w:rsidR="00D01D10" w:rsidRPr="008E502E" w:rsidRDefault="008E502E" w:rsidP="008A1C15">
      <w:pPr>
        <w:jc w:val="both"/>
        <w:rPr>
          <w:i/>
        </w:rPr>
      </w:pPr>
      <w:r w:rsidRPr="008E502E">
        <w:rPr>
          <w:i/>
        </w:rPr>
        <w:t xml:space="preserve">Deputāti </w:t>
      </w:r>
      <w:r w:rsidRPr="008E502E">
        <w:rPr>
          <w:b/>
          <w:i/>
        </w:rPr>
        <w:t>atbalsta šāda komisijas priekšlikuma izveidi</w:t>
      </w:r>
      <w:r w:rsidRPr="008E502E">
        <w:rPr>
          <w:i/>
        </w:rPr>
        <w:t xml:space="preserve">. </w:t>
      </w:r>
      <w:r w:rsidR="005D09F8">
        <w:rPr>
          <w:i/>
        </w:rPr>
        <w:t>Priekšlikums Nr.28 – daļēji atbalstīts, iekļauts komisijas priekšlikumā.</w:t>
      </w:r>
    </w:p>
    <w:p w14:paraId="3C15DCCB" w14:textId="77777777" w:rsidR="008237B8" w:rsidRDefault="008237B8" w:rsidP="00716729">
      <w:pPr>
        <w:pStyle w:val="Default"/>
        <w:jc w:val="both"/>
        <w:rPr>
          <w:rFonts w:eastAsiaTheme="minorHAnsi" w:cstheme="minorBidi"/>
          <w:color w:val="auto"/>
          <w:szCs w:val="22"/>
        </w:rPr>
      </w:pPr>
    </w:p>
    <w:p w14:paraId="42B7393E" w14:textId="7068052E" w:rsidR="008237B8" w:rsidRPr="0093494A" w:rsidRDefault="008237B8" w:rsidP="00716729">
      <w:pPr>
        <w:pStyle w:val="Default"/>
        <w:jc w:val="both"/>
        <w:rPr>
          <w:b/>
          <w:i/>
          <w:sz w:val="22"/>
          <w:szCs w:val="22"/>
          <w:u w:val="single"/>
        </w:rPr>
      </w:pPr>
      <w:r w:rsidRPr="00FF3882">
        <w:rPr>
          <w:rFonts w:eastAsiaTheme="minorHAnsi" w:cstheme="minorBidi"/>
          <w:b/>
          <w:color w:val="auto"/>
          <w:szCs w:val="22"/>
        </w:rPr>
        <w:t>Nr.29</w:t>
      </w:r>
      <w:r>
        <w:rPr>
          <w:rFonts w:eastAsiaTheme="minorHAnsi" w:cstheme="minorBidi"/>
          <w:color w:val="auto"/>
          <w:szCs w:val="22"/>
        </w:rPr>
        <w:t xml:space="preserve"> </w:t>
      </w:r>
      <w:r w:rsidRPr="0093494A">
        <w:rPr>
          <w:rFonts w:eastAsiaTheme="minorHAnsi" w:cstheme="minorBidi"/>
          <w:color w:val="auto"/>
          <w:sz w:val="28"/>
          <w:szCs w:val="22"/>
        </w:rPr>
        <w:t xml:space="preserve">– </w:t>
      </w:r>
      <w:r w:rsidR="007D7228" w:rsidRPr="00594EAE">
        <w:rPr>
          <w:rFonts w:eastAsiaTheme="minorHAnsi" w:cstheme="minorBidi"/>
          <w:color w:val="auto"/>
          <w:szCs w:val="22"/>
        </w:rPr>
        <w:t xml:space="preserve">13. </w:t>
      </w:r>
      <w:r w:rsidRPr="00FF3882">
        <w:rPr>
          <w:szCs w:val="22"/>
        </w:rPr>
        <w:t>Saeimas dep</w:t>
      </w:r>
      <w:r w:rsidR="007D7228">
        <w:rPr>
          <w:szCs w:val="22"/>
        </w:rPr>
        <w:t>utātu G. Eglīša</w:t>
      </w:r>
      <w:r w:rsidR="0093494A" w:rsidRPr="00FF3882">
        <w:rPr>
          <w:szCs w:val="22"/>
        </w:rPr>
        <w:t xml:space="preserve"> un K. Feldman</w:t>
      </w:r>
      <w:r w:rsidR="007D7228">
        <w:rPr>
          <w:szCs w:val="22"/>
        </w:rPr>
        <w:t>a priekšlikums</w:t>
      </w:r>
      <w:r w:rsidR="0093494A" w:rsidRPr="00FF3882">
        <w:rPr>
          <w:szCs w:val="22"/>
        </w:rPr>
        <w:t xml:space="preserve"> – p</w:t>
      </w:r>
      <w:r w:rsidRPr="00FF3882">
        <w:rPr>
          <w:szCs w:val="22"/>
        </w:rPr>
        <w:t>apildināt</w:t>
      </w:r>
      <w:r w:rsidRPr="0093494A">
        <w:rPr>
          <w:szCs w:val="22"/>
        </w:rPr>
        <w:t xml:space="preserve"> pārejas noteikumus ar jaunu punktu </w:t>
      </w:r>
      <w:r w:rsidR="00FF3882">
        <w:rPr>
          <w:szCs w:val="22"/>
        </w:rPr>
        <w:t>norādītajā</w:t>
      </w:r>
      <w:r w:rsidRPr="0093494A">
        <w:rPr>
          <w:szCs w:val="22"/>
        </w:rPr>
        <w:t xml:space="preserve"> </w:t>
      </w:r>
      <w:r w:rsidR="00FF3882">
        <w:rPr>
          <w:szCs w:val="22"/>
        </w:rPr>
        <w:t>redakcijā.</w:t>
      </w:r>
    </w:p>
    <w:p w14:paraId="4D23C6BF" w14:textId="64B43825" w:rsidR="00D01D10" w:rsidRDefault="00D01D10" w:rsidP="00F6501A">
      <w:pPr>
        <w:jc w:val="both"/>
      </w:pPr>
      <w:r w:rsidRPr="00C0244F">
        <w:rPr>
          <w:b/>
        </w:rPr>
        <w:t>K.Feldmans</w:t>
      </w:r>
      <w:r w:rsidR="00C0244F">
        <w:t xml:space="preserve"> iepazīstina ar priekšlikumu, norāda, ka tā ir</w:t>
      </w:r>
      <w:r w:rsidR="00662CEE">
        <w:t xml:space="preserve"> komisijas izšķiršanās, </w:t>
      </w:r>
      <w:r>
        <w:t xml:space="preserve">nākamie divi </w:t>
      </w:r>
      <w:r w:rsidR="001B6C65">
        <w:t xml:space="preserve">priekšlikumi ir </w:t>
      </w:r>
      <w:r>
        <w:t xml:space="preserve">līdzīga satura, šis </w:t>
      </w:r>
      <w:r w:rsidR="001B6C65">
        <w:t>konkrētais</w:t>
      </w:r>
      <w:r>
        <w:t xml:space="preserve"> par vaksācijas un solārija pak</w:t>
      </w:r>
      <w:r w:rsidR="00C0244F">
        <w:t>alpojumu</w:t>
      </w:r>
      <w:r>
        <w:t xml:space="preserve"> sniegšanu. Tika </w:t>
      </w:r>
      <w:r w:rsidR="00C0244F">
        <w:t>saņemtas</w:t>
      </w:r>
      <w:r>
        <w:t xml:space="preserve"> sūdzības no dažādām iedz</w:t>
      </w:r>
      <w:r w:rsidR="00C0244F">
        <w:t>īvotāju</w:t>
      </w:r>
      <w:r>
        <w:t xml:space="preserve"> grupām par to, ka</w:t>
      </w:r>
      <w:r w:rsidR="00C0244F">
        <w:t>,</w:t>
      </w:r>
      <w:r>
        <w:t xml:space="preserve"> piem</w:t>
      </w:r>
      <w:r w:rsidR="00C0244F">
        <w:t xml:space="preserve">ēram, grūtniecēm ir medicīnas </w:t>
      </w:r>
      <w:r>
        <w:t>iestādes, kurām uzstādītas zināmas hig</w:t>
      </w:r>
      <w:r w:rsidR="00C0244F">
        <w:t>iēnas</w:t>
      </w:r>
      <w:r>
        <w:t xml:space="preserve"> prasības, šajā gad</w:t>
      </w:r>
      <w:r w:rsidR="00C0244F">
        <w:t>ījumā</w:t>
      </w:r>
      <w:r>
        <w:t xml:space="preserve"> nav variantu, kā meklēt nelegālas iespējas, kā nodrošināt pers</w:t>
      </w:r>
      <w:r w:rsidR="00C0244F">
        <w:t>oniskās</w:t>
      </w:r>
      <w:r>
        <w:t xml:space="preserve"> </w:t>
      </w:r>
      <w:r w:rsidR="00C0244F">
        <w:t>higiēnas</w:t>
      </w:r>
      <w:r>
        <w:t xml:space="preserve"> ievērošanu. Līdz ar to dzirdēti gadījumi, kad iet uz mājām</w:t>
      </w:r>
      <w:r w:rsidR="00C0244F">
        <w:t>,</w:t>
      </w:r>
      <w:r>
        <w:t xml:space="preserve"> </w:t>
      </w:r>
      <w:r w:rsidR="00993981">
        <w:t>turklāt</w:t>
      </w:r>
      <w:r>
        <w:t xml:space="preserve"> grūtniece, kura jau atbild par nedzimušo b</w:t>
      </w:r>
      <w:r w:rsidR="00C0244F">
        <w:t>ērnu</w:t>
      </w:r>
      <w:r>
        <w:t xml:space="preserve">, ne tikai sevi. </w:t>
      </w:r>
      <w:r w:rsidR="00A75FE6">
        <w:t>A</w:t>
      </w:r>
      <w:r>
        <w:t xml:space="preserve">icina </w:t>
      </w:r>
      <w:r w:rsidR="00C0244F">
        <w:t>priekšlikumu</w:t>
      </w:r>
      <w:r w:rsidR="000A1E2E">
        <w:t xml:space="preserve"> atbalstīt</w:t>
      </w:r>
      <w:r>
        <w:t>. Pie reizes 30.</w:t>
      </w:r>
      <w:r w:rsidR="00C0244F">
        <w:t xml:space="preserve"> priekšlikums</w:t>
      </w:r>
      <w:r>
        <w:t xml:space="preserve"> – par tetovēšanas pakalp</w:t>
      </w:r>
      <w:r w:rsidR="009352B8">
        <w:t>ojumu sniegšanu</w:t>
      </w:r>
      <w:r>
        <w:t>, arī tur izplatījies neleg</w:t>
      </w:r>
      <w:r w:rsidR="00C0244F">
        <w:t>ālais</w:t>
      </w:r>
      <w:r>
        <w:t xml:space="preserve"> bizness, kas notiek</w:t>
      </w:r>
      <w:r w:rsidR="00A75FE6">
        <w:t>,</w:t>
      </w:r>
      <w:r>
        <w:t xml:space="preserve"> nemaksājot nod</w:t>
      </w:r>
      <w:r w:rsidR="00C0244F">
        <w:t>okļus</w:t>
      </w:r>
      <w:r>
        <w:t>, jo arī tur tas ir vairāk legalizēt praksē notiekošo, lai mazinātu soc</w:t>
      </w:r>
      <w:r w:rsidR="00C0244F">
        <w:t>iālo</w:t>
      </w:r>
      <w:r>
        <w:t xml:space="preserve"> spriedzi jautājumos, kur pol</w:t>
      </w:r>
      <w:r w:rsidR="00C0244F">
        <w:t>icija nevar ierobežojumus izkontrolēt.</w:t>
      </w:r>
      <w:r>
        <w:t xml:space="preserve"> </w:t>
      </w:r>
      <w:r w:rsidR="0074552B">
        <w:t>Par 29. priekšlikumu – i</w:t>
      </w:r>
      <w:r>
        <w:t>r med</w:t>
      </w:r>
      <w:r w:rsidR="00C0244F">
        <w:t>icīnas</w:t>
      </w:r>
      <w:r>
        <w:t xml:space="preserve"> iestādes, kas pieprasa zināmas </w:t>
      </w:r>
      <w:r w:rsidR="00C0244F">
        <w:t>higiēnas prasības – varbūt</w:t>
      </w:r>
      <w:r>
        <w:t xml:space="preserve"> no ves</w:t>
      </w:r>
      <w:r w:rsidR="00C0244F">
        <w:t>elības</w:t>
      </w:r>
      <w:r>
        <w:t xml:space="preserve"> nozares var komentēt</w:t>
      </w:r>
      <w:r w:rsidR="0074552B">
        <w:t xml:space="preserve"> situāciju.</w:t>
      </w:r>
    </w:p>
    <w:p w14:paraId="0F89677A" w14:textId="4EC9857E" w:rsidR="00E40981" w:rsidRDefault="00D01D10" w:rsidP="00F6501A">
      <w:pPr>
        <w:jc w:val="both"/>
      </w:pPr>
      <w:r w:rsidRPr="00662246">
        <w:rPr>
          <w:b/>
        </w:rPr>
        <w:lastRenderedPageBreak/>
        <w:t>J</w:t>
      </w:r>
      <w:r w:rsidR="001B6C65" w:rsidRPr="00662246">
        <w:rPr>
          <w:b/>
        </w:rPr>
        <w:t>.Perevoščikovs</w:t>
      </w:r>
      <w:r w:rsidR="001B6C65">
        <w:t xml:space="preserve"> skaidro, ka</w:t>
      </w:r>
      <w:r>
        <w:t xml:space="preserve"> par ārstn</w:t>
      </w:r>
      <w:r w:rsidR="00E34D75">
        <w:t>iecības</w:t>
      </w:r>
      <w:r>
        <w:t xml:space="preserve"> jaut</w:t>
      </w:r>
      <w:r w:rsidR="00E34D75">
        <w:t>ājumiem</w:t>
      </w:r>
      <w:r>
        <w:t xml:space="preserve"> atb</w:t>
      </w:r>
      <w:r w:rsidR="00E34D75">
        <w:t>ildēt</w:t>
      </w:r>
      <w:r>
        <w:t xml:space="preserve"> nevar, bet nedomā, ka var pieprasīt vaksāciju vai sol</w:t>
      </w:r>
      <w:r w:rsidR="00E34D75">
        <w:t>ārija</w:t>
      </w:r>
      <w:r>
        <w:t xml:space="preserve"> pak</w:t>
      </w:r>
      <w:r w:rsidR="00E34D75">
        <w:t xml:space="preserve">alpojumus, </w:t>
      </w:r>
      <w:r w:rsidR="00E40981">
        <w:t xml:space="preserve">var rekomendēt, ja tas nepieciešams. </w:t>
      </w:r>
    </w:p>
    <w:p w14:paraId="24130F50" w14:textId="4AD18AA1" w:rsidR="00E40981" w:rsidRPr="00E40981" w:rsidRDefault="00E40981" w:rsidP="00F6501A">
      <w:pPr>
        <w:jc w:val="both"/>
        <w:rPr>
          <w:i/>
        </w:rPr>
      </w:pPr>
      <w:r w:rsidRPr="00E40981">
        <w:rPr>
          <w:i/>
        </w:rPr>
        <w:t>Diskutē J.Perevoščikovs un J.Rancāns par minēto pakalpojumu iespējamu pieprasīšanu.</w:t>
      </w:r>
    </w:p>
    <w:p w14:paraId="708C6E91" w14:textId="6411A325" w:rsidR="00D01D10" w:rsidRDefault="00D1341F" w:rsidP="00F6501A">
      <w:pPr>
        <w:jc w:val="both"/>
      </w:pPr>
      <w:r w:rsidRPr="00D1341F">
        <w:rPr>
          <w:b/>
        </w:rPr>
        <w:t>J.Perevoščikovs</w:t>
      </w:r>
      <w:r w:rsidR="004D2FFF">
        <w:t xml:space="preserve"> norāda, ka Ā</w:t>
      </w:r>
      <w:r w:rsidR="00E40981">
        <w:t>rstniecības departaments varētu dot skaidrojumus, n</w:t>
      </w:r>
      <w:r w:rsidR="00D01D10">
        <w:t>edomā, ka to var piepr</w:t>
      </w:r>
      <w:r w:rsidR="00D3425E">
        <w:t xml:space="preserve">asīt no pacienta. Pieprasīt var Covid-19 </w:t>
      </w:r>
      <w:r w:rsidR="00D01D10">
        <w:t xml:space="preserve">testēšanas rezultātus, bet šeit nav tāds </w:t>
      </w:r>
      <w:r w:rsidR="00E34D75">
        <w:t>gadījums.</w:t>
      </w:r>
    </w:p>
    <w:p w14:paraId="567AA111" w14:textId="5C9F91BB" w:rsidR="00D01D10" w:rsidRDefault="007E0985" w:rsidP="00F6501A">
      <w:pPr>
        <w:jc w:val="both"/>
      </w:pPr>
      <w:r w:rsidRPr="007E0985">
        <w:rPr>
          <w:b/>
        </w:rPr>
        <w:t>J.Rancāns</w:t>
      </w:r>
      <w:r>
        <w:t xml:space="preserve"> rezumē, ka komisijai būtu jāizšķiras par priekšlikumiem, sāksim ar Nr.29.</w:t>
      </w:r>
    </w:p>
    <w:p w14:paraId="3981F4B3" w14:textId="13793B9D" w:rsidR="00D01D10" w:rsidRDefault="00207A2A" w:rsidP="00795876">
      <w:pPr>
        <w:jc w:val="both"/>
      </w:pPr>
      <w:r w:rsidRPr="00207A2A">
        <w:rPr>
          <w:b/>
        </w:rPr>
        <w:t>V.A.Tērauda</w:t>
      </w:r>
      <w:r>
        <w:t xml:space="preserve"> pauž viedokli, ka</w:t>
      </w:r>
      <w:r w:rsidR="00D01D10">
        <w:t xml:space="preserve"> neatbalsta ne vienu, ne otru. </w:t>
      </w:r>
      <w:r w:rsidR="00F6501A">
        <w:t>Statistika, ko J.Perevoščikovs</w:t>
      </w:r>
      <w:r w:rsidR="00D01D10">
        <w:t xml:space="preserve"> šorīt prez</w:t>
      </w:r>
      <w:r w:rsidR="00F6501A">
        <w:t>entēja</w:t>
      </w:r>
      <w:r w:rsidR="00D01D10">
        <w:t>, ir gana daiļrunīga. Ja turpināsim atvērt jaunus pasākumu</w:t>
      </w:r>
      <w:r w:rsidR="00F6501A">
        <w:t>s, ejam to ceļu, ko redzējām Igaunijā</w:t>
      </w:r>
      <w:r w:rsidR="00D01D10">
        <w:t xml:space="preserve"> pirms mēn</w:t>
      </w:r>
      <w:r w:rsidR="00F6501A">
        <w:t>eša</w:t>
      </w:r>
      <w:r w:rsidR="00D01D10">
        <w:t>. Ja tomēr kom</w:t>
      </w:r>
      <w:r w:rsidR="00F6501A">
        <w:t>isijas</w:t>
      </w:r>
      <w:r w:rsidR="00D01D10">
        <w:t xml:space="preserve"> vairākums atb</w:t>
      </w:r>
      <w:r w:rsidR="00F6501A">
        <w:t>alstīs</w:t>
      </w:r>
      <w:r w:rsidR="00D01D10">
        <w:t xml:space="preserve"> priekšlikumus, ier</w:t>
      </w:r>
      <w:r w:rsidR="00F6501A">
        <w:t xml:space="preserve">osinātu pievienot abiem šiem priekšlikumiem </w:t>
      </w:r>
      <w:r w:rsidR="00D01D10">
        <w:t xml:space="preserve">to pašu </w:t>
      </w:r>
      <w:r w:rsidR="00F6501A">
        <w:t>tekstu</w:t>
      </w:r>
      <w:r w:rsidR="00D01D10">
        <w:t xml:space="preserve">, kas </w:t>
      </w:r>
      <w:r w:rsidR="00F6501A">
        <w:t>bija</w:t>
      </w:r>
      <w:r w:rsidR="00D01D10">
        <w:t xml:space="preserve"> pie vakar atb</w:t>
      </w:r>
      <w:r w:rsidR="00F6501A">
        <w:t>alstītā</w:t>
      </w:r>
      <w:r w:rsidR="00D01D10">
        <w:t xml:space="preserve"> </w:t>
      </w:r>
      <w:r w:rsidR="00795876">
        <w:t xml:space="preserve">priekšlikuma </w:t>
      </w:r>
      <w:r w:rsidR="00D01D10">
        <w:t xml:space="preserve">par </w:t>
      </w:r>
      <w:r w:rsidR="00F6501A">
        <w:t>sabiedrisko ēdināšanu</w:t>
      </w:r>
      <w:r w:rsidR="00D01D10">
        <w:t xml:space="preserve"> – pievienot</w:t>
      </w:r>
      <w:r w:rsidR="00795876">
        <w:t xml:space="preserve"> teikumu</w:t>
      </w:r>
      <w:r w:rsidR="00D01D10">
        <w:t xml:space="preserve"> “atkarībā no ep</w:t>
      </w:r>
      <w:r w:rsidR="00F6501A">
        <w:t>idemioloģiskās</w:t>
      </w:r>
      <w:r w:rsidR="00D01D10">
        <w:t xml:space="preserve"> </w:t>
      </w:r>
      <w:r w:rsidR="00F6501A">
        <w:t>situācijas Ministru kabinets</w:t>
      </w:r>
      <w:r w:rsidR="00D01D10">
        <w:t xml:space="preserve"> var pieņemt lēm</w:t>
      </w:r>
      <w:r w:rsidR="00F6501A">
        <w:t>umu</w:t>
      </w:r>
      <w:r w:rsidR="00D01D10">
        <w:t xml:space="preserve"> uz noteiktu laiku apturēt minēto pak</w:t>
      </w:r>
      <w:r w:rsidR="00F6501A">
        <w:t>alpojumu</w:t>
      </w:r>
      <w:r w:rsidR="00D01D10">
        <w:t xml:space="preserve"> sniegšanu”. Ja </w:t>
      </w:r>
      <w:r w:rsidR="00F6501A">
        <w:t xml:space="preserve">epidemioloģiskā situācija turpina pasliktināties, </w:t>
      </w:r>
      <w:r w:rsidR="00795876">
        <w:t>nedrīkstam</w:t>
      </w:r>
      <w:r w:rsidR="00F6501A">
        <w:t xml:space="preserve"> Ministru kabinetam</w:t>
      </w:r>
      <w:r w:rsidR="00D01D10">
        <w:t xml:space="preserve"> atņemt iespēju rīkoties</w:t>
      </w:r>
      <w:r w:rsidR="00F6501A">
        <w:t>.</w:t>
      </w:r>
    </w:p>
    <w:p w14:paraId="4995439B" w14:textId="7EC0874E" w:rsidR="00D01D10" w:rsidRDefault="00795876" w:rsidP="00FD1594">
      <w:pPr>
        <w:jc w:val="both"/>
      </w:pPr>
      <w:r w:rsidRPr="00795876">
        <w:rPr>
          <w:b/>
        </w:rPr>
        <w:t>J.Rancāns</w:t>
      </w:r>
      <w:r>
        <w:t xml:space="preserve"> atbild, ka </w:t>
      </w:r>
      <w:r w:rsidR="00D01D10">
        <w:t xml:space="preserve">mēs </w:t>
      </w:r>
      <w:r>
        <w:t>varētu</w:t>
      </w:r>
      <w:r w:rsidR="00D01D10">
        <w:t xml:space="preserve"> rediģēt konkrētos pr</w:t>
      </w:r>
      <w:r>
        <w:t>iekšlikumus</w:t>
      </w:r>
      <w:r w:rsidR="00D01D10">
        <w:t>, atļaut</w:t>
      </w:r>
      <w:r>
        <w:t xml:space="preserve"> ar</w:t>
      </w:r>
      <w:r w:rsidR="00D01D10">
        <w:t xml:space="preserve"> </w:t>
      </w:r>
      <w:r>
        <w:t>iespēju, ka Ministru kabinets</w:t>
      </w:r>
      <w:r w:rsidR="00D01D10">
        <w:t xml:space="preserve"> var apturēt</w:t>
      </w:r>
      <w:r>
        <w:t>.</w:t>
      </w:r>
    </w:p>
    <w:p w14:paraId="7E4F5D35" w14:textId="5573C229" w:rsidR="00D01D10" w:rsidRDefault="00FD1594" w:rsidP="00C54B79">
      <w:pPr>
        <w:jc w:val="both"/>
      </w:pPr>
      <w:r w:rsidRPr="00FD1594">
        <w:rPr>
          <w:b/>
        </w:rPr>
        <w:t>K.Feldmans</w:t>
      </w:r>
      <w:r>
        <w:t xml:space="preserve"> norāda, ka V.A.Tēraudai ir</w:t>
      </w:r>
      <w:r w:rsidR="00D01D10">
        <w:t xml:space="preserve"> labs pr</w:t>
      </w:r>
      <w:r>
        <w:t>iekšlikums</w:t>
      </w:r>
      <w:r w:rsidR="00D01D10">
        <w:t>, nav iebi</w:t>
      </w:r>
      <w:r>
        <w:t>l</w:t>
      </w:r>
      <w:r w:rsidR="00D01D10">
        <w:t>dumu. Informē dep</w:t>
      </w:r>
      <w:r>
        <w:t>utātus</w:t>
      </w:r>
      <w:r w:rsidR="00D01D10">
        <w:t xml:space="preserve"> par reālo dzīvi, ja nep</w:t>
      </w:r>
      <w:r>
        <w:t>ieciešams</w:t>
      </w:r>
      <w:r w:rsidR="00D01D10">
        <w:t xml:space="preserve"> kom</w:t>
      </w:r>
      <w:r>
        <w:t>isijas</w:t>
      </w:r>
      <w:r w:rsidR="00D01D10">
        <w:t xml:space="preserve"> pr</w:t>
      </w:r>
      <w:r>
        <w:t>iekšlikums</w:t>
      </w:r>
      <w:r w:rsidR="00D01D10">
        <w:t>, ka var apturēt, tad jābūt iespējai apt</w:t>
      </w:r>
      <w:r>
        <w:t>urēt, nav iebildumu par šiem priekšlikumiem.</w:t>
      </w:r>
    </w:p>
    <w:p w14:paraId="45B7BA88" w14:textId="63AE8C5A" w:rsidR="00D01D10" w:rsidRDefault="00D01D10" w:rsidP="00C54B79">
      <w:pPr>
        <w:jc w:val="both"/>
      </w:pPr>
      <w:r w:rsidRPr="00C54B79">
        <w:rPr>
          <w:b/>
        </w:rPr>
        <w:t>E.Siliņa</w:t>
      </w:r>
      <w:r w:rsidR="00C54B79">
        <w:t xml:space="preserve"> domā, ka J.Perevoščikova demonstrētajos</w:t>
      </w:r>
      <w:r>
        <w:t xml:space="preserve"> statist</w:t>
      </w:r>
      <w:r w:rsidR="00C54B79">
        <w:t>ikas</w:t>
      </w:r>
      <w:r>
        <w:t xml:space="preserve"> rādītājos šobr</w:t>
      </w:r>
      <w:r w:rsidR="00C54B79">
        <w:t>īd</w:t>
      </w:r>
      <w:r>
        <w:t xml:space="preserve"> ir tādi dati, ka nevaram atļauties atvērt šo. Varam</w:t>
      </w:r>
      <w:r w:rsidR="00C54B79">
        <w:t>,</w:t>
      </w:r>
      <w:r>
        <w:t xml:space="preserve"> protams</w:t>
      </w:r>
      <w:r w:rsidR="00C54B79">
        <w:t>,</w:t>
      </w:r>
      <w:r>
        <w:t xml:space="preserve"> prasīt pēt</w:t>
      </w:r>
      <w:r w:rsidR="00C54B79">
        <w:t>ījumus</w:t>
      </w:r>
      <w:r>
        <w:t xml:space="preserve"> par katru nozar</w:t>
      </w:r>
      <w:r w:rsidR="00C54B79">
        <w:t xml:space="preserve">es veidu, bet labi zinām, ka Latvijā ar pētījumiem </w:t>
      </w:r>
      <w:r>
        <w:t>neiet tik labi. Tā info</w:t>
      </w:r>
      <w:r w:rsidR="00C54B79">
        <w:t>rmācija</w:t>
      </w:r>
      <w:r>
        <w:t>, kas nāk no citām v</w:t>
      </w:r>
      <w:r w:rsidR="00C54B79">
        <w:t>alstīm</w:t>
      </w:r>
      <w:r w:rsidR="006C43F5">
        <w:t xml:space="preserve"> liecina, ka</w:t>
      </w:r>
      <w:r w:rsidR="009B1C4A">
        <w:t>,</w:t>
      </w:r>
      <w:r w:rsidR="006C43F5">
        <w:t xml:space="preserve"> </w:t>
      </w:r>
      <w:r w:rsidR="00C54B79">
        <w:t>statistikai</w:t>
      </w:r>
      <w:r>
        <w:t xml:space="preserve"> ceļoties saslimušo skaita ziņā, jāizvairās no iespējas </w:t>
      </w:r>
      <w:r w:rsidR="00C54B79">
        <w:t>c</w:t>
      </w:r>
      <w:r>
        <w:t xml:space="preserve">ilvēkiem </w:t>
      </w:r>
      <w:r w:rsidR="00C54B79">
        <w:t>kontaktēties</w:t>
      </w:r>
      <w:r>
        <w:t>.</w:t>
      </w:r>
      <w:r w:rsidR="006C43F5">
        <w:t xml:space="preserve"> Tas līdz šim ir labi strādājis, ir bijusi kaut kāda nobīde – vienmēr kādas 3 nedēļas tās ir, pirms kaut ko atļaujam vai aizliedzam. Šobrīd arī saslimušo skaita palielinājums, protams, ir arī Lieldienu atbalss, skaidrs, ka viena daļa cilvēku neievēroja ierobežojumus un satikās, tāpat pavērām vaļā veikalus.</w:t>
      </w:r>
      <w:r>
        <w:t xml:space="preserve"> P</w:t>
      </w:r>
      <w:r w:rsidR="00C54B79">
        <w:t>a</w:t>
      </w:r>
      <w:r>
        <w:t>teikt, ka tieši solārijs ir tā vieta vai sk</w:t>
      </w:r>
      <w:r w:rsidR="00C54B79">
        <w:t>aistum</w:t>
      </w:r>
      <w:r>
        <w:t>kopšana tikai un tā būs mazāk riskantā, šobr</w:t>
      </w:r>
      <w:r w:rsidR="00C54B79">
        <w:t>īd</w:t>
      </w:r>
      <w:r>
        <w:t xml:space="preserve"> nevaram. Lūgtu nesteigties ar šiem pr</w:t>
      </w:r>
      <w:r w:rsidR="00C54B79">
        <w:t>iekšlikumiem</w:t>
      </w:r>
      <w:r>
        <w:t>, pirms dep</w:t>
      </w:r>
      <w:r w:rsidR="00C54B79">
        <w:t>utāti</w:t>
      </w:r>
      <w:r>
        <w:t xml:space="preserve"> balso </w:t>
      </w:r>
      <w:r w:rsidR="00C54B79">
        <w:t>vēlreiz</w:t>
      </w:r>
      <w:r>
        <w:t xml:space="preserve"> atg</w:t>
      </w:r>
      <w:r w:rsidR="00C54B79">
        <w:t>ādina, ka Ministru kabinets</w:t>
      </w:r>
      <w:r>
        <w:t xml:space="preserve"> </w:t>
      </w:r>
      <w:r w:rsidR="00C54B79">
        <w:t>atgriezīsies</w:t>
      </w:r>
      <w:r>
        <w:t xml:space="preserve"> pie ep</w:t>
      </w:r>
      <w:r w:rsidR="00C54B79">
        <w:t>idemioloģiskās</w:t>
      </w:r>
      <w:r>
        <w:t xml:space="preserve"> sit</w:t>
      </w:r>
      <w:r w:rsidR="00C54B79">
        <w:t>uācijas</w:t>
      </w:r>
      <w:r>
        <w:t xml:space="preserve"> </w:t>
      </w:r>
      <w:r w:rsidR="00C54B79">
        <w:t>vērtēšanas, 11.maijā vērtēs, vai varam kaut ko papildu atvērt. No 3.maija</w:t>
      </w:r>
      <w:r>
        <w:t xml:space="preserve"> ikviens ir aicināts </w:t>
      </w:r>
      <w:r w:rsidR="00C54B79">
        <w:t>vakcinēties</w:t>
      </w:r>
      <w:r>
        <w:t xml:space="preserve">. </w:t>
      </w:r>
      <w:r w:rsidR="00C54B79">
        <w:t xml:space="preserve">Vakar dati ir lieli, arī burbuļu </w:t>
      </w:r>
      <w:r w:rsidR="00F20DC9">
        <w:t>saslimšanas, tas nozīmē, ka vēl neesam tik imūni. Aicinātu deputātus neatbalstīt šos priekšlikumus.</w:t>
      </w:r>
    </w:p>
    <w:p w14:paraId="0C4FBDA2" w14:textId="247BABA1" w:rsidR="00D01D10" w:rsidRPr="00631F77" w:rsidRDefault="00631F77" w:rsidP="00631F77">
      <w:pPr>
        <w:rPr>
          <w:i/>
        </w:rPr>
      </w:pPr>
      <w:r w:rsidRPr="00631F77">
        <w:rPr>
          <w:i/>
        </w:rPr>
        <w:t>A.Zakatistovs</w:t>
      </w:r>
      <w:r w:rsidR="00D01D10" w:rsidRPr="00631F77">
        <w:rPr>
          <w:i/>
        </w:rPr>
        <w:t xml:space="preserve"> </w:t>
      </w:r>
      <w:r w:rsidRPr="00631F77">
        <w:rPr>
          <w:i/>
        </w:rPr>
        <w:t>un K.Feldmans diskutē par pētījumu veikšanu.</w:t>
      </w:r>
    </w:p>
    <w:p w14:paraId="3D55C167" w14:textId="20AA1E90" w:rsidR="00174FB0" w:rsidRDefault="00D01D10" w:rsidP="00217370">
      <w:pPr>
        <w:jc w:val="both"/>
      </w:pPr>
      <w:r w:rsidRPr="00174FB0">
        <w:rPr>
          <w:b/>
        </w:rPr>
        <w:t>J</w:t>
      </w:r>
      <w:r w:rsidR="00174FB0" w:rsidRPr="00174FB0">
        <w:rPr>
          <w:b/>
        </w:rPr>
        <w:t>.Rancāns</w:t>
      </w:r>
      <w:r>
        <w:t xml:space="preserve"> aicina </w:t>
      </w:r>
      <w:r w:rsidR="00174FB0">
        <w:t xml:space="preserve">deputātus </w:t>
      </w:r>
      <w:r>
        <w:t>balso</w:t>
      </w:r>
      <w:r w:rsidR="00174FB0">
        <w:t>t par priekšlikumu Nr.29.</w:t>
      </w:r>
    </w:p>
    <w:p w14:paraId="6A2A9816" w14:textId="1A4869A6" w:rsidR="00D01D10" w:rsidRPr="00174FB0" w:rsidRDefault="00174FB0" w:rsidP="00217370">
      <w:pPr>
        <w:jc w:val="both"/>
        <w:rPr>
          <w:i/>
        </w:rPr>
      </w:pPr>
      <w:r w:rsidRPr="00174FB0">
        <w:rPr>
          <w:i/>
          <w:u w:val="single"/>
        </w:rPr>
        <w:t>Balsojums:</w:t>
      </w:r>
      <w:r w:rsidRPr="00174FB0">
        <w:rPr>
          <w:i/>
        </w:rPr>
        <w:t xml:space="preserve"> J.Rancāns – par, E.Šnore – pret, R.Bergmanis – atturas, I.Klementjevs – par, A.Latkovskis – pret, M.Možvillo – pret, V.A.Tērauda – pret, A.Zakatistovs –</w:t>
      </w:r>
      <w:r w:rsidR="00D01D10" w:rsidRPr="00174FB0">
        <w:rPr>
          <w:i/>
        </w:rPr>
        <w:t xml:space="preserve"> pret</w:t>
      </w:r>
      <w:r w:rsidRPr="00174FB0">
        <w:rPr>
          <w:i/>
        </w:rPr>
        <w:t>.</w:t>
      </w:r>
    </w:p>
    <w:p w14:paraId="7F197295" w14:textId="3060D5F0" w:rsidR="00D01D10" w:rsidRDefault="00937126" w:rsidP="00217370">
      <w:pPr>
        <w:jc w:val="both"/>
      </w:pPr>
      <w:r>
        <w:t xml:space="preserve">Priekšlikums </w:t>
      </w:r>
      <w:r w:rsidRPr="00937126">
        <w:rPr>
          <w:b/>
        </w:rPr>
        <w:t>Nr.29</w:t>
      </w:r>
      <w:r>
        <w:t xml:space="preserve"> komisijā </w:t>
      </w:r>
      <w:r w:rsidRPr="00937126">
        <w:rPr>
          <w:b/>
        </w:rPr>
        <w:t>nav atbalstīts</w:t>
      </w:r>
      <w:r>
        <w:t>.</w:t>
      </w:r>
    </w:p>
    <w:p w14:paraId="5DF6F23A" w14:textId="0FE121CD" w:rsidR="00C57451" w:rsidRDefault="00C57451" w:rsidP="00967A72">
      <w:pPr>
        <w:pStyle w:val="Default"/>
        <w:jc w:val="both"/>
        <w:rPr>
          <w:rFonts w:eastAsiaTheme="minorHAnsi" w:cstheme="minorBidi"/>
          <w:color w:val="auto"/>
          <w:szCs w:val="22"/>
        </w:rPr>
      </w:pPr>
    </w:p>
    <w:p w14:paraId="078E7FC1" w14:textId="51F83ACF" w:rsidR="00C57451" w:rsidRDefault="00C57451" w:rsidP="00967A72">
      <w:pPr>
        <w:pStyle w:val="Default"/>
        <w:jc w:val="both"/>
        <w:rPr>
          <w:rFonts w:eastAsiaTheme="minorHAnsi" w:cstheme="minorBidi"/>
          <w:color w:val="auto"/>
          <w:szCs w:val="22"/>
        </w:rPr>
      </w:pPr>
      <w:r w:rsidRPr="007D7228">
        <w:rPr>
          <w:rFonts w:eastAsiaTheme="minorHAnsi" w:cstheme="minorBidi"/>
          <w:b/>
          <w:color w:val="auto"/>
          <w:szCs w:val="22"/>
        </w:rPr>
        <w:t>Nr.30</w:t>
      </w:r>
      <w:r>
        <w:rPr>
          <w:rFonts w:eastAsiaTheme="minorHAnsi" w:cstheme="minorBidi"/>
          <w:color w:val="auto"/>
          <w:szCs w:val="22"/>
        </w:rPr>
        <w:t xml:space="preserve"> – </w:t>
      </w:r>
      <w:r w:rsidR="007D7228">
        <w:rPr>
          <w:rFonts w:eastAsiaTheme="minorHAnsi" w:cstheme="minorBidi"/>
          <w:color w:val="auto"/>
          <w:szCs w:val="22"/>
        </w:rPr>
        <w:t xml:space="preserve">13. </w:t>
      </w:r>
      <w:r w:rsidRPr="007D7228">
        <w:rPr>
          <w:rFonts w:eastAsiaTheme="minorHAnsi" w:cstheme="minorBidi"/>
          <w:color w:val="auto"/>
          <w:szCs w:val="22"/>
        </w:rPr>
        <w:t>Saeimas dep</w:t>
      </w:r>
      <w:r w:rsidR="007D7228" w:rsidRPr="007D7228">
        <w:rPr>
          <w:rFonts w:eastAsiaTheme="minorHAnsi" w:cstheme="minorBidi"/>
          <w:color w:val="auto"/>
          <w:szCs w:val="22"/>
        </w:rPr>
        <w:t>utātu G. Eglīša un K. Feldmana priekšlikums – p</w:t>
      </w:r>
      <w:r w:rsidRPr="007D7228">
        <w:rPr>
          <w:rFonts w:eastAsiaTheme="minorHAnsi" w:cstheme="minorBidi"/>
          <w:color w:val="auto"/>
          <w:szCs w:val="22"/>
        </w:rPr>
        <w:t xml:space="preserve">apildināt pārejas noteikumus </w:t>
      </w:r>
      <w:r w:rsidR="007D7228">
        <w:rPr>
          <w:rFonts w:eastAsiaTheme="minorHAnsi" w:cstheme="minorBidi"/>
          <w:color w:val="auto"/>
          <w:szCs w:val="22"/>
        </w:rPr>
        <w:t xml:space="preserve">ar jaunu punktu </w:t>
      </w:r>
      <w:r w:rsidR="00753C07">
        <w:rPr>
          <w:rFonts w:eastAsiaTheme="minorHAnsi" w:cstheme="minorBidi"/>
          <w:color w:val="auto"/>
          <w:szCs w:val="22"/>
        </w:rPr>
        <w:t>norādītajā</w:t>
      </w:r>
      <w:r w:rsidR="007D7228">
        <w:rPr>
          <w:rFonts w:eastAsiaTheme="minorHAnsi" w:cstheme="minorBidi"/>
          <w:color w:val="auto"/>
          <w:szCs w:val="22"/>
        </w:rPr>
        <w:t xml:space="preserve"> redakcijā.</w:t>
      </w:r>
    </w:p>
    <w:p w14:paraId="78DBFFDA" w14:textId="38F0FC8A" w:rsidR="00217370" w:rsidRPr="007D7228" w:rsidRDefault="00217370" w:rsidP="00967A72">
      <w:pPr>
        <w:pStyle w:val="Default"/>
        <w:jc w:val="both"/>
        <w:rPr>
          <w:rFonts w:eastAsiaTheme="minorHAnsi" w:cstheme="minorBidi"/>
          <w:color w:val="auto"/>
          <w:szCs w:val="22"/>
        </w:rPr>
      </w:pPr>
      <w:r w:rsidRPr="00730ECA">
        <w:rPr>
          <w:rFonts w:eastAsiaTheme="minorHAnsi" w:cstheme="minorBidi"/>
          <w:b/>
          <w:color w:val="auto"/>
          <w:szCs w:val="22"/>
        </w:rPr>
        <w:t>J.Rancāns</w:t>
      </w:r>
      <w:r>
        <w:rPr>
          <w:rFonts w:eastAsiaTheme="minorHAnsi" w:cstheme="minorBidi"/>
          <w:color w:val="auto"/>
          <w:szCs w:val="22"/>
        </w:rPr>
        <w:t xml:space="preserve"> aicina deputātus</w:t>
      </w:r>
      <w:r w:rsidR="00730ECA">
        <w:rPr>
          <w:rFonts w:eastAsiaTheme="minorHAnsi" w:cstheme="minorBidi"/>
          <w:color w:val="auto"/>
          <w:szCs w:val="22"/>
        </w:rPr>
        <w:t xml:space="preserve"> balsot par priekšlikumu Nr.30.</w:t>
      </w:r>
    </w:p>
    <w:p w14:paraId="5CD72E53" w14:textId="77777777" w:rsidR="00730ECA" w:rsidRPr="00174FB0" w:rsidRDefault="00730ECA" w:rsidP="00730ECA">
      <w:pPr>
        <w:jc w:val="both"/>
        <w:rPr>
          <w:i/>
        </w:rPr>
      </w:pPr>
      <w:r w:rsidRPr="00174FB0">
        <w:rPr>
          <w:i/>
          <w:u w:val="single"/>
        </w:rPr>
        <w:t>Balsojums:</w:t>
      </w:r>
      <w:r w:rsidRPr="00174FB0">
        <w:rPr>
          <w:i/>
        </w:rPr>
        <w:t xml:space="preserve"> J.Rancāns – par, E.Šnore – pret, R.Bergmanis – atturas, I.Klementjevs – par, A.Latkovskis – pret, M.Možvillo – pret, V.A.Tērauda – pret, A.Zakatistovs – pret.</w:t>
      </w:r>
    </w:p>
    <w:p w14:paraId="46190AC8" w14:textId="3293AAC3" w:rsidR="00730ECA" w:rsidRDefault="00730ECA" w:rsidP="00730ECA">
      <w:pPr>
        <w:jc w:val="both"/>
      </w:pPr>
      <w:r>
        <w:t xml:space="preserve">Priekšlikums </w:t>
      </w:r>
      <w:r w:rsidRPr="00937126">
        <w:rPr>
          <w:b/>
        </w:rPr>
        <w:t>N</w:t>
      </w:r>
      <w:r>
        <w:rPr>
          <w:b/>
        </w:rPr>
        <w:t>r.30</w:t>
      </w:r>
      <w:r>
        <w:t xml:space="preserve"> komisijā </w:t>
      </w:r>
      <w:r w:rsidRPr="00937126">
        <w:rPr>
          <w:b/>
        </w:rPr>
        <w:t>nav atbalstīts</w:t>
      </w:r>
      <w:r>
        <w:t>.</w:t>
      </w:r>
    </w:p>
    <w:p w14:paraId="2E8F71D7" w14:textId="77777777" w:rsidR="00730ECA" w:rsidRDefault="00730ECA" w:rsidP="00D01D10"/>
    <w:p w14:paraId="071F20CD" w14:textId="42745DF0" w:rsidR="00D01D10" w:rsidRDefault="00CA6280" w:rsidP="003571BF">
      <w:pPr>
        <w:jc w:val="both"/>
      </w:pPr>
      <w:r w:rsidRPr="00CA6280">
        <w:rPr>
          <w:b/>
        </w:rPr>
        <w:t>J.Rancāns</w:t>
      </w:r>
      <w:r>
        <w:t xml:space="preserve"> aicina deputātus</w:t>
      </w:r>
      <w:r w:rsidR="00D01D10">
        <w:t xml:space="preserve"> </w:t>
      </w:r>
      <w:r>
        <w:t>atgriezties pie priekšlikuma Nr.</w:t>
      </w:r>
      <w:r w:rsidR="00873C26">
        <w:t xml:space="preserve">27., kur bija redakcijas, ņemot vērā situāciju, rādītājus un </w:t>
      </w:r>
      <w:r>
        <w:t>J.Perevoščikova</w:t>
      </w:r>
      <w:r w:rsidR="00873C26">
        <w:t xml:space="preserve"> sniegto</w:t>
      </w:r>
      <w:r w:rsidR="00D01D10">
        <w:t xml:space="preserve"> pap</w:t>
      </w:r>
      <w:r>
        <w:t>ildu</w:t>
      </w:r>
      <w:r w:rsidR="00D01D10">
        <w:t xml:space="preserve"> info</w:t>
      </w:r>
      <w:r>
        <w:t>rm</w:t>
      </w:r>
      <w:r w:rsidR="00873C26">
        <w:t>āciju</w:t>
      </w:r>
      <w:r w:rsidR="00D01D10">
        <w:t xml:space="preserve">, aicina </w:t>
      </w:r>
      <w:r>
        <w:t>pārskatīt</w:t>
      </w:r>
      <w:r w:rsidR="00D01D10">
        <w:t xml:space="preserve"> pr</w:t>
      </w:r>
      <w:r>
        <w:t xml:space="preserve">iekšlikumu </w:t>
      </w:r>
      <w:r w:rsidR="00D01D10">
        <w:t>pa</w:t>
      </w:r>
      <w:r>
        <w:t>r tirdzniecības centru</w:t>
      </w:r>
      <w:r w:rsidR="00D01D10">
        <w:t xml:space="preserve"> atvēršanu. Aicinātu to vēl</w:t>
      </w:r>
      <w:r w:rsidR="009E7B50">
        <w:t>reiz pārskatīt, vai ir iebildumi</w:t>
      </w:r>
      <w:r w:rsidR="00D01D10">
        <w:t>.</w:t>
      </w:r>
    </w:p>
    <w:p w14:paraId="503A0FB2" w14:textId="62B3EEFE" w:rsidR="00D01D10" w:rsidRDefault="00CA6280" w:rsidP="003571BF">
      <w:pPr>
        <w:jc w:val="both"/>
      </w:pPr>
      <w:r w:rsidRPr="00CA6280">
        <w:rPr>
          <w:b/>
        </w:rPr>
        <w:t>I.Klementjevs</w:t>
      </w:r>
      <w:r>
        <w:t xml:space="preserve"> norāda, ka vakar komisija atbalstīja, b</w:t>
      </w:r>
      <w:r w:rsidR="00D01D10">
        <w:t>ija tikai jaut</w:t>
      </w:r>
      <w:r>
        <w:t>ājums</w:t>
      </w:r>
      <w:r w:rsidR="00D01D10">
        <w:t xml:space="preserve"> par datumu.</w:t>
      </w:r>
    </w:p>
    <w:p w14:paraId="5E78F47B" w14:textId="0104E006" w:rsidR="00D01D10" w:rsidRDefault="00CA6280" w:rsidP="003571BF">
      <w:pPr>
        <w:jc w:val="both"/>
      </w:pPr>
      <w:r w:rsidRPr="00CA6280">
        <w:rPr>
          <w:b/>
        </w:rPr>
        <w:lastRenderedPageBreak/>
        <w:t>J.Rancāns</w:t>
      </w:r>
      <w:r>
        <w:t xml:space="preserve"> vaicā, vai I.Klementjevs iebilst, ka komisija atgriežas pie priekšlikuma skatīšanas</w:t>
      </w:r>
      <w:r w:rsidR="00C5286E">
        <w:t xml:space="preserve"> pēc būtības</w:t>
      </w:r>
      <w:r>
        <w:t>, deputāti var nobalsot.</w:t>
      </w:r>
    </w:p>
    <w:p w14:paraId="3312FF47" w14:textId="62B4F865" w:rsidR="00E9712F" w:rsidRDefault="00E9712F" w:rsidP="003571BF">
      <w:pPr>
        <w:jc w:val="both"/>
      </w:pPr>
      <w:r w:rsidRPr="00E9712F">
        <w:rPr>
          <w:b/>
        </w:rPr>
        <w:t>J.Rancāns</w:t>
      </w:r>
      <w:r>
        <w:t xml:space="preserve"> dod vārdu īsi izteikties H.Danusēvičam. </w:t>
      </w:r>
    </w:p>
    <w:p w14:paraId="61480433" w14:textId="53E786DB" w:rsidR="00D01D10" w:rsidRDefault="00E9712F" w:rsidP="007A73FB">
      <w:pPr>
        <w:jc w:val="both"/>
      </w:pPr>
      <w:r w:rsidRPr="00E9712F">
        <w:rPr>
          <w:b/>
        </w:rPr>
        <w:t>H.Danusēvičs</w:t>
      </w:r>
      <w:r>
        <w:t xml:space="preserve"> īsi paskaidro, ka </w:t>
      </w:r>
      <w:r w:rsidR="00D01D10">
        <w:t xml:space="preserve">labojums attiecas uz 6-10 veikaliem, </w:t>
      </w:r>
      <w:r>
        <w:t>tika apspriests Veselības ministrijas Epidemioloģiskās drošības darba grupā, Operatīvās vadības grupā, nebija iebildumu pret šo priekšlikumu.</w:t>
      </w:r>
      <w:r w:rsidR="00D01D10">
        <w:t xml:space="preserve"> </w:t>
      </w:r>
    </w:p>
    <w:p w14:paraId="22D5F97D" w14:textId="2E774428" w:rsidR="00D01D10" w:rsidRDefault="00E9712F" w:rsidP="00970F7F">
      <w:pPr>
        <w:jc w:val="both"/>
      </w:pPr>
      <w:r w:rsidRPr="00E9712F">
        <w:rPr>
          <w:b/>
        </w:rPr>
        <w:t>J.Rancāns</w:t>
      </w:r>
      <w:r w:rsidR="00D01D10">
        <w:t xml:space="preserve"> vaicā </w:t>
      </w:r>
      <w:r>
        <w:t>E.Siliņai, vai apstiprina un vai nav iebildumu pret šo priekšlikumu.</w:t>
      </w:r>
    </w:p>
    <w:p w14:paraId="3A028A4B" w14:textId="6D2FA130" w:rsidR="00D01D10" w:rsidRDefault="00970F7F" w:rsidP="004C36BA">
      <w:pPr>
        <w:jc w:val="both"/>
      </w:pPr>
      <w:r w:rsidRPr="00970F7F">
        <w:rPr>
          <w:b/>
        </w:rPr>
        <w:t>H.Danusēvičs</w:t>
      </w:r>
      <w:r>
        <w:t xml:space="preserve"> precizē, ka pirms Ministru kabineta lēmuma šis jaut</w:t>
      </w:r>
      <w:r w:rsidR="00FE3BC1">
        <w:t xml:space="preserve">ājums tika apspriests, tikai nebija sagatavots </w:t>
      </w:r>
      <w:r w:rsidR="002C452E">
        <w:t>Ekonomikas ministrijas priekšlikums,</w:t>
      </w:r>
      <w:r w:rsidR="00FE3BC1">
        <w:t xml:space="preserve"> tika apspriests </w:t>
      </w:r>
      <w:r>
        <w:t xml:space="preserve">Operatīvās vadības grupā, Veselības ministrijas Epidemioloģiskās drošības darba grupā. </w:t>
      </w:r>
      <w:r w:rsidR="00D01D10">
        <w:t xml:space="preserve">Tā kā </w:t>
      </w:r>
      <w:r w:rsidR="00FE3BC1">
        <w:t xml:space="preserve">tā ir </w:t>
      </w:r>
      <w:r w:rsidR="00D01D10">
        <w:t xml:space="preserve">atsevišķa ieeja un </w:t>
      </w:r>
      <w:r w:rsidR="00FE3BC1">
        <w:t>konstruktīvi nodalīta</w:t>
      </w:r>
      <w:r w:rsidR="00D01D10">
        <w:t xml:space="preserve">, ministriem nebija </w:t>
      </w:r>
      <w:r>
        <w:t>iebildumu.</w:t>
      </w:r>
    </w:p>
    <w:p w14:paraId="0E802AB4" w14:textId="626EF90F" w:rsidR="00D01D10" w:rsidRDefault="00FE3BC1" w:rsidP="004C36BA">
      <w:pPr>
        <w:jc w:val="both"/>
      </w:pPr>
      <w:r w:rsidRPr="00FE3BC1">
        <w:rPr>
          <w:b/>
        </w:rPr>
        <w:t>E.Siliņa</w:t>
      </w:r>
      <w:r>
        <w:t xml:space="preserve"> norāda, ka</w:t>
      </w:r>
      <w:r w:rsidR="00D01D10">
        <w:t xml:space="preserve"> </w:t>
      </w:r>
      <w:r w:rsidR="00F414F8">
        <w:t>tas ir līdzīgi</w:t>
      </w:r>
      <w:r w:rsidR="00D01D10">
        <w:t xml:space="preserve"> kā bija ar ēdināšanu, izstrādāja nosacījumus, jo S</w:t>
      </w:r>
      <w:r w:rsidR="00F414F8">
        <w:t>aeima</w:t>
      </w:r>
      <w:r w:rsidR="00D01D10">
        <w:t xml:space="preserve"> bija uzd</w:t>
      </w:r>
      <w:r w:rsidR="00F414F8">
        <w:t>evusi</w:t>
      </w:r>
      <w:r w:rsidR="00D01D10">
        <w:t xml:space="preserve"> uzdevumu, </w:t>
      </w:r>
      <w:r w:rsidR="004C36BA">
        <w:t xml:space="preserve">nosacījumi tika izstrādāti, </w:t>
      </w:r>
      <w:r w:rsidR="00D01D10">
        <w:t>bet</w:t>
      </w:r>
      <w:r w:rsidR="00F414F8">
        <w:t xml:space="preserve"> Ministru kabinets </w:t>
      </w:r>
      <w:r w:rsidR="00D01D10">
        <w:t xml:space="preserve">tos </w:t>
      </w:r>
      <w:r w:rsidR="00F414F8">
        <w:t>nepieņēma</w:t>
      </w:r>
      <w:r w:rsidR="004C36BA">
        <w:t>.</w:t>
      </w:r>
      <w:r w:rsidR="00F414F8">
        <w:t xml:space="preserve"> Ministru kabinets</w:t>
      </w:r>
      <w:r w:rsidR="00D01D10">
        <w:t xml:space="preserve"> ir tas, kas pieņem ga</w:t>
      </w:r>
      <w:r w:rsidR="00F414F8">
        <w:t xml:space="preserve">la lēmumu, </w:t>
      </w:r>
      <w:r w:rsidR="004C36BA">
        <w:t xml:space="preserve">arī vadoties no epidemioloģiskās situācijas, </w:t>
      </w:r>
      <w:r w:rsidR="00020FFD">
        <w:t>prasības ir,</w:t>
      </w:r>
      <w:r w:rsidR="004C36BA">
        <w:t xml:space="preserve"> līdzīgi, kā ēdināšanai, skaistumkopšanai, bet šeit ir gatavi nosacījumi</w:t>
      </w:r>
      <w:r w:rsidR="00F414F8">
        <w:t xml:space="preserve">. </w:t>
      </w:r>
      <w:r w:rsidR="00020FFD">
        <w:t>I</w:t>
      </w:r>
      <w:r w:rsidR="00D01D10">
        <w:t xml:space="preserve">r </w:t>
      </w:r>
      <w:r w:rsidR="00F414F8">
        <w:t>izstrādājuši</w:t>
      </w:r>
      <w:r w:rsidR="00D01D10">
        <w:t xml:space="preserve"> </w:t>
      </w:r>
      <w:r w:rsidR="00F414F8">
        <w:t>gatavus</w:t>
      </w:r>
      <w:r w:rsidR="00D01D10">
        <w:t xml:space="preserve"> nosac</w:t>
      </w:r>
      <w:r w:rsidR="00F414F8">
        <w:t xml:space="preserve">ījumus pēc Saeimas </w:t>
      </w:r>
      <w:r w:rsidR="00D01D10">
        <w:t>deleģētā uzd</w:t>
      </w:r>
      <w:r w:rsidR="00F414F8">
        <w:t>evuma</w:t>
      </w:r>
      <w:r w:rsidR="00020FFD">
        <w:t>, a</w:t>
      </w:r>
      <w:r w:rsidR="00D01D10">
        <w:t>rī par sportu. Bet M</w:t>
      </w:r>
      <w:r w:rsidR="00F414F8">
        <w:t>inistru kabinets</w:t>
      </w:r>
      <w:r w:rsidR="00D01D10">
        <w:t xml:space="preserve"> ir tas, kas pieņem gala lēmumu</w:t>
      </w:r>
      <w:r w:rsidR="004C36BA">
        <w:t>,</w:t>
      </w:r>
      <w:r w:rsidR="00D01D10">
        <w:t xml:space="preserve"> un </w:t>
      </w:r>
      <w:r w:rsidR="004C36BA">
        <w:t xml:space="preserve">gala lēmumā </w:t>
      </w:r>
      <w:r w:rsidR="00D01D10">
        <w:t xml:space="preserve">tas </w:t>
      </w:r>
      <w:r w:rsidR="004C36BA">
        <w:t xml:space="preserve">šobrīd </w:t>
      </w:r>
      <w:r w:rsidR="00D01D10">
        <w:t>nav stājies spēkā.</w:t>
      </w:r>
    </w:p>
    <w:p w14:paraId="5384C3FD" w14:textId="5BB6E8D0" w:rsidR="004C36BA" w:rsidRDefault="004C36BA" w:rsidP="004C36BA">
      <w:pPr>
        <w:jc w:val="both"/>
      </w:pPr>
      <w:r w:rsidRPr="004C36BA">
        <w:rPr>
          <w:b/>
        </w:rPr>
        <w:t>J.Rancāns</w:t>
      </w:r>
      <w:r>
        <w:t xml:space="preserve"> aicina komisijas deputātus balsot par šī priekšlikuma pārskatīšanu.</w:t>
      </w:r>
    </w:p>
    <w:p w14:paraId="58D6EBEF" w14:textId="6041A939" w:rsidR="004C36BA" w:rsidRDefault="004C36BA" w:rsidP="004C36BA">
      <w:pPr>
        <w:jc w:val="both"/>
        <w:rPr>
          <w:i/>
        </w:rPr>
      </w:pPr>
      <w:r w:rsidRPr="00174FB0">
        <w:rPr>
          <w:i/>
          <w:u w:val="single"/>
        </w:rPr>
        <w:t>Balsojums:</w:t>
      </w:r>
      <w:r w:rsidRPr="00174FB0">
        <w:rPr>
          <w:i/>
        </w:rPr>
        <w:t xml:space="preserve"> J.Rancāns – par, E.Šnore – par, I.Klementjevs – par, A.Latkovskis – par, M.Možvillo – par, V.A.Tērauda – par, A.Zakatistovs – par</w:t>
      </w:r>
      <w:r w:rsidR="00E76052">
        <w:rPr>
          <w:i/>
        </w:rPr>
        <w:t xml:space="preserve">, </w:t>
      </w:r>
      <w:r w:rsidR="00E76052" w:rsidRPr="00174FB0">
        <w:rPr>
          <w:i/>
        </w:rPr>
        <w:t>R.Bergmanis – par</w:t>
      </w:r>
      <w:r w:rsidR="00E76052">
        <w:rPr>
          <w:i/>
        </w:rPr>
        <w:t>.</w:t>
      </w:r>
    </w:p>
    <w:p w14:paraId="5205EC63" w14:textId="53989890" w:rsidR="0050495D" w:rsidRPr="0050495D" w:rsidRDefault="0050495D" w:rsidP="004C36BA">
      <w:pPr>
        <w:jc w:val="both"/>
      </w:pPr>
      <w:r>
        <w:t xml:space="preserve">Deputāti piekrīt </w:t>
      </w:r>
      <w:r w:rsidRPr="00572908">
        <w:t>pārskatīt priekšlikumu</w:t>
      </w:r>
      <w:r>
        <w:t>.</w:t>
      </w:r>
    </w:p>
    <w:p w14:paraId="672D6219" w14:textId="15C29BD5" w:rsidR="00D01D10" w:rsidRDefault="00D01D10" w:rsidP="0050495D">
      <w:pPr>
        <w:jc w:val="both"/>
      </w:pPr>
    </w:p>
    <w:p w14:paraId="53193CD0" w14:textId="5BE08FF8" w:rsidR="00D01D10" w:rsidRDefault="0050495D" w:rsidP="0059705A">
      <w:pPr>
        <w:jc w:val="both"/>
      </w:pPr>
      <w:r w:rsidRPr="0050495D">
        <w:rPr>
          <w:b/>
        </w:rPr>
        <w:t>J.Rancāns</w:t>
      </w:r>
      <w:r>
        <w:t xml:space="preserve"> norāda, ka, ņemot vērā uzklausīto informāciju, aicina pārskatīt tādā ziņā, ka neatbalstām – vaicā, vai deputātiem ir iebildumi, ka neatbalstām un neveidojam komisijas priekšlikumu</w:t>
      </w:r>
      <w:r w:rsidR="0059705A">
        <w:t xml:space="preserve"> no priekšlikuma Nr.25</w:t>
      </w:r>
      <w:r>
        <w:t>. Vaicā Juridisk</w:t>
      </w:r>
      <w:r w:rsidR="0059705A">
        <w:t>ā biroja viedokli par procedūru.</w:t>
      </w:r>
    </w:p>
    <w:p w14:paraId="51001222" w14:textId="21A7E647" w:rsidR="0059705A" w:rsidRDefault="0059705A" w:rsidP="0059705A">
      <w:pPr>
        <w:jc w:val="both"/>
      </w:pPr>
      <w:r w:rsidRPr="0059705A">
        <w:rPr>
          <w:b/>
        </w:rPr>
        <w:t>K.Feldmans</w:t>
      </w:r>
      <w:r>
        <w:t xml:space="preserve"> precizē, ka tas ir par 27. priekšlikumu.</w:t>
      </w:r>
    </w:p>
    <w:p w14:paraId="0A3EC857" w14:textId="193B0FBE" w:rsidR="00D01D10" w:rsidRDefault="0059705A" w:rsidP="0059705A">
      <w:pPr>
        <w:jc w:val="both"/>
      </w:pPr>
      <w:r w:rsidRPr="0059705A">
        <w:rPr>
          <w:b/>
        </w:rPr>
        <w:t>L.Millere</w:t>
      </w:r>
      <w:r>
        <w:t xml:space="preserve"> precizē, ka iepriekšējā tabulā šis priekšlikums ir, kā Nr.27, iepriekšējā reizē bija konceptuāla vienošanās, ka</w:t>
      </w:r>
      <w:r w:rsidR="00D01D10">
        <w:t xml:space="preserve"> veidos</w:t>
      </w:r>
      <w:r w:rsidR="00692019">
        <w:t xml:space="preserve"> komisijas priekšlikumu</w:t>
      </w:r>
      <w:r w:rsidR="00D01D10">
        <w:t>, ja tiek pārsk</w:t>
      </w:r>
      <w:r>
        <w:t>atīts</w:t>
      </w:r>
      <w:r w:rsidR="00D01D10">
        <w:t xml:space="preserve"> un </w:t>
      </w:r>
      <w:r>
        <w:t>komisijas priekšlikums</w:t>
      </w:r>
      <w:r w:rsidR="00D01D10">
        <w:t xml:space="preserve"> netiek veidots, tad ir </w:t>
      </w:r>
      <w:r>
        <w:t>nobalsojams</w:t>
      </w:r>
      <w:r w:rsidR="00D01D10">
        <w:t xml:space="preserve"> </w:t>
      </w:r>
      <w:r>
        <w:t>priekšlikums Nr.27 – par vai pret.</w:t>
      </w:r>
    </w:p>
    <w:p w14:paraId="59A7E76E" w14:textId="4E5E977E" w:rsidR="00692019" w:rsidRPr="007D7228" w:rsidRDefault="00692019" w:rsidP="00692019">
      <w:pPr>
        <w:pStyle w:val="Default"/>
        <w:jc w:val="both"/>
        <w:rPr>
          <w:rFonts w:eastAsiaTheme="minorHAnsi" w:cstheme="minorBidi"/>
          <w:color w:val="auto"/>
          <w:szCs w:val="22"/>
        </w:rPr>
      </w:pPr>
      <w:r w:rsidRPr="00730ECA">
        <w:rPr>
          <w:rFonts w:eastAsiaTheme="minorHAnsi" w:cstheme="minorBidi"/>
          <w:b/>
          <w:color w:val="auto"/>
          <w:szCs w:val="22"/>
        </w:rPr>
        <w:t>J.Rancāns</w:t>
      </w:r>
      <w:r>
        <w:rPr>
          <w:rFonts w:eastAsiaTheme="minorHAnsi" w:cstheme="minorBidi"/>
          <w:color w:val="auto"/>
          <w:szCs w:val="22"/>
        </w:rPr>
        <w:t xml:space="preserve"> aicina deputātus balsot par priekšlikumu Nr.27.</w:t>
      </w:r>
    </w:p>
    <w:p w14:paraId="19665675" w14:textId="3AF8DD47" w:rsidR="00692019" w:rsidRPr="00174FB0" w:rsidRDefault="00692019" w:rsidP="00692019">
      <w:pPr>
        <w:jc w:val="both"/>
        <w:rPr>
          <w:i/>
        </w:rPr>
      </w:pPr>
      <w:r w:rsidRPr="00174FB0">
        <w:rPr>
          <w:i/>
          <w:u w:val="single"/>
        </w:rPr>
        <w:t>Balsojums:</w:t>
      </w:r>
      <w:r w:rsidRPr="00174FB0">
        <w:rPr>
          <w:i/>
        </w:rPr>
        <w:t xml:space="preserve"> J.Rancāns – </w:t>
      </w:r>
      <w:r>
        <w:rPr>
          <w:i/>
        </w:rPr>
        <w:t>pret</w:t>
      </w:r>
      <w:r w:rsidRPr="00174FB0">
        <w:rPr>
          <w:i/>
        </w:rPr>
        <w:t xml:space="preserve">, E.Šnore – pret, R.Bergmanis – </w:t>
      </w:r>
      <w:r>
        <w:rPr>
          <w:i/>
        </w:rPr>
        <w:t>pret</w:t>
      </w:r>
      <w:r w:rsidRPr="00174FB0">
        <w:rPr>
          <w:i/>
        </w:rPr>
        <w:t>, I.Klementjevs – par, A.Latkovskis – pret, M.Možvillo – pret, V.A.Tērauda – pret, A.Zakatistovs – pret.</w:t>
      </w:r>
    </w:p>
    <w:p w14:paraId="060F84C6" w14:textId="75697362" w:rsidR="00692019" w:rsidRDefault="00692019" w:rsidP="00692019">
      <w:pPr>
        <w:jc w:val="both"/>
      </w:pPr>
      <w:r>
        <w:t xml:space="preserve">Priekšlikums </w:t>
      </w:r>
      <w:r w:rsidRPr="00937126">
        <w:rPr>
          <w:b/>
        </w:rPr>
        <w:t>N</w:t>
      </w:r>
      <w:r>
        <w:rPr>
          <w:b/>
        </w:rPr>
        <w:t>r.27</w:t>
      </w:r>
      <w:r>
        <w:t xml:space="preserve"> komisijā </w:t>
      </w:r>
      <w:r w:rsidRPr="00937126">
        <w:rPr>
          <w:b/>
        </w:rPr>
        <w:t>nav atbalstīts</w:t>
      </w:r>
      <w:r>
        <w:t>.</w:t>
      </w:r>
    </w:p>
    <w:p w14:paraId="09D7ABCB" w14:textId="77777777" w:rsidR="00692019" w:rsidRDefault="00692019" w:rsidP="00692019">
      <w:pPr>
        <w:jc w:val="both"/>
      </w:pPr>
    </w:p>
    <w:p w14:paraId="2A37E924" w14:textId="133B432A" w:rsidR="00D01D10" w:rsidRDefault="00692019" w:rsidP="00692019">
      <w:pPr>
        <w:jc w:val="both"/>
      </w:pPr>
      <w:r w:rsidRPr="00692019">
        <w:rPr>
          <w:b/>
        </w:rPr>
        <w:t>J.Rancāns</w:t>
      </w:r>
      <w:r>
        <w:t xml:space="preserve"> norāda, ka G.Eglītis sēdes sarakstes platformā ierakstījis, ka atsauc priekšlikumu par teritoriālajām apspriešanām, arī K.Feldmans atsauc</w:t>
      </w:r>
      <w:r w:rsidR="00D01D10">
        <w:t>. T</w:t>
      </w:r>
      <w:r>
        <w:t xml:space="preserve">as nozīmē, ka tabulā atsauktie priekšlikumi neparādās. </w:t>
      </w:r>
      <w:r w:rsidR="00D01D10">
        <w:t>Runa palika par ēdināšanas datumu, kur veidojām, tur būs red</w:t>
      </w:r>
      <w:r>
        <w:t>akcionāli</w:t>
      </w:r>
      <w:r w:rsidR="00D01D10">
        <w:t xml:space="preserve"> precizējot, tas ir 25.pr</w:t>
      </w:r>
      <w:r>
        <w:t>iekšlikums</w:t>
      </w:r>
      <w:r w:rsidR="00D01D10">
        <w:t>, tur ir 6.</w:t>
      </w:r>
      <w:r>
        <w:t xml:space="preserve"> maijs</w:t>
      </w:r>
      <w:r w:rsidR="00D01D10">
        <w:t>, bet noskaidrots, ka no 7. maija terases var būt atvērtas</w:t>
      </w:r>
      <w:r>
        <w:t>. Vaicā Juridiskajam birojam – vai vēlreiz jāskata šis priekšlikums, vai var būt redakcionāli precizēts.</w:t>
      </w:r>
    </w:p>
    <w:p w14:paraId="67D3185B" w14:textId="3006E88A" w:rsidR="00D01D10" w:rsidRDefault="00692019" w:rsidP="00F30600">
      <w:pPr>
        <w:jc w:val="both"/>
      </w:pPr>
      <w:r w:rsidRPr="00692019">
        <w:rPr>
          <w:b/>
        </w:rPr>
        <w:t>L.Millere</w:t>
      </w:r>
      <w:r>
        <w:t xml:space="preserve"> norāda, ka</w:t>
      </w:r>
      <w:r w:rsidR="00D01D10">
        <w:t xml:space="preserve"> komisijai </w:t>
      </w:r>
      <w:r>
        <w:t xml:space="preserve">ir vismaz </w:t>
      </w:r>
      <w:r w:rsidR="00D01D10">
        <w:t>dep</w:t>
      </w:r>
      <w:r>
        <w:t>utātu</w:t>
      </w:r>
      <w:r w:rsidR="00D01D10">
        <w:t xml:space="preserve"> viedoklis jāuzzina, vai nav ieb</w:t>
      </w:r>
      <w:r>
        <w:t>ildumu</w:t>
      </w:r>
      <w:r w:rsidR="00D01D10">
        <w:t xml:space="preserve">. </w:t>
      </w:r>
    </w:p>
    <w:p w14:paraId="28BA6112" w14:textId="23B0BC24" w:rsidR="00D01D10" w:rsidRDefault="00591A32" w:rsidP="00CC7052">
      <w:pPr>
        <w:jc w:val="both"/>
      </w:pPr>
      <w:r w:rsidRPr="00591A32">
        <w:rPr>
          <w:b/>
        </w:rPr>
        <w:t>I.Klementjevs</w:t>
      </w:r>
      <w:r>
        <w:t xml:space="preserve"> pauž viedokli, ka,</w:t>
      </w:r>
      <w:r w:rsidR="00D01D10">
        <w:t xml:space="preserve"> ja tas ir steidzams lik</w:t>
      </w:r>
      <w:r>
        <w:t>umprojekts, tad p</w:t>
      </w:r>
      <w:r w:rsidR="00D01D10">
        <w:t>rez</w:t>
      </w:r>
      <w:r>
        <w:t>idents</w:t>
      </w:r>
      <w:r w:rsidR="00D01D10">
        <w:t xml:space="preserve"> var paātrināti izsludināt, aicina </w:t>
      </w:r>
      <w:r>
        <w:t xml:space="preserve">pieturēties pie </w:t>
      </w:r>
      <w:r w:rsidR="00D01D10">
        <w:t>3. maij</w:t>
      </w:r>
      <w:r>
        <w:t>a</w:t>
      </w:r>
      <w:r w:rsidR="00D01D10">
        <w:t>, ir ieb</w:t>
      </w:r>
      <w:r>
        <w:t>ildumi.</w:t>
      </w:r>
    </w:p>
    <w:p w14:paraId="2F8D1C27" w14:textId="77777777" w:rsidR="00591A32" w:rsidRDefault="00591A32" w:rsidP="00D01D10">
      <w:r w:rsidRPr="00591A32">
        <w:rPr>
          <w:b/>
        </w:rPr>
        <w:t>J.Rancāns</w:t>
      </w:r>
      <w:r>
        <w:t xml:space="preserve"> aicina balsot par atbalstu datuma precizēšanai priekšlikumā – 7. maijs.</w:t>
      </w:r>
    </w:p>
    <w:p w14:paraId="2E79F568" w14:textId="6F1C9E38" w:rsidR="00591A32" w:rsidRPr="00174FB0" w:rsidRDefault="00591A32" w:rsidP="00591A32">
      <w:pPr>
        <w:jc w:val="both"/>
        <w:rPr>
          <w:i/>
        </w:rPr>
      </w:pPr>
      <w:r w:rsidRPr="00174FB0">
        <w:rPr>
          <w:i/>
          <w:u w:val="single"/>
        </w:rPr>
        <w:t>Balsojums:</w:t>
      </w:r>
      <w:r w:rsidRPr="00174FB0">
        <w:rPr>
          <w:i/>
        </w:rPr>
        <w:t xml:space="preserve"> J.Rancāns – </w:t>
      </w:r>
      <w:r>
        <w:rPr>
          <w:i/>
        </w:rPr>
        <w:t>par</w:t>
      </w:r>
      <w:r w:rsidRPr="00174FB0">
        <w:rPr>
          <w:i/>
        </w:rPr>
        <w:t xml:space="preserve">, E.Šnore – </w:t>
      </w:r>
      <w:r>
        <w:rPr>
          <w:i/>
        </w:rPr>
        <w:t>par</w:t>
      </w:r>
      <w:r w:rsidRPr="00174FB0">
        <w:rPr>
          <w:i/>
        </w:rPr>
        <w:t xml:space="preserve">, R.Bergmanis – </w:t>
      </w:r>
      <w:r>
        <w:rPr>
          <w:i/>
        </w:rPr>
        <w:t>par</w:t>
      </w:r>
      <w:r w:rsidRPr="00174FB0">
        <w:rPr>
          <w:i/>
        </w:rPr>
        <w:t xml:space="preserve">, I.Klementjevs – </w:t>
      </w:r>
      <w:r>
        <w:rPr>
          <w:i/>
        </w:rPr>
        <w:t>atturas</w:t>
      </w:r>
      <w:r w:rsidRPr="00174FB0">
        <w:rPr>
          <w:i/>
        </w:rPr>
        <w:t xml:space="preserve">, A.Latkovskis – </w:t>
      </w:r>
      <w:r>
        <w:rPr>
          <w:i/>
        </w:rPr>
        <w:t>par</w:t>
      </w:r>
      <w:r w:rsidRPr="00174FB0">
        <w:rPr>
          <w:i/>
        </w:rPr>
        <w:t xml:space="preserve">, M.Možvillo – </w:t>
      </w:r>
      <w:r>
        <w:rPr>
          <w:i/>
        </w:rPr>
        <w:t>par</w:t>
      </w:r>
      <w:r w:rsidRPr="00174FB0">
        <w:rPr>
          <w:i/>
        </w:rPr>
        <w:t xml:space="preserve">, V.A.Tērauda – </w:t>
      </w:r>
      <w:r>
        <w:rPr>
          <w:i/>
        </w:rPr>
        <w:t>par</w:t>
      </w:r>
      <w:r w:rsidRPr="00174FB0">
        <w:rPr>
          <w:i/>
        </w:rPr>
        <w:t xml:space="preserve">, A.Zakatistovs – </w:t>
      </w:r>
      <w:r>
        <w:rPr>
          <w:i/>
        </w:rPr>
        <w:t>par</w:t>
      </w:r>
      <w:r w:rsidRPr="00174FB0">
        <w:rPr>
          <w:i/>
        </w:rPr>
        <w:t>.</w:t>
      </w:r>
    </w:p>
    <w:p w14:paraId="112AC52F" w14:textId="0DD0B718" w:rsidR="00D01D10" w:rsidRPr="00CC7052" w:rsidRDefault="00591A32" w:rsidP="00D01D10">
      <w:pPr>
        <w:rPr>
          <w:i/>
        </w:rPr>
      </w:pPr>
      <w:r w:rsidRPr="00CC7052">
        <w:rPr>
          <w:i/>
        </w:rPr>
        <w:t xml:space="preserve">Komisijā atbalstīta datuma noteikšana priekšlikumā Nr.25 – </w:t>
      </w:r>
      <w:r w:rsidRPr="00CC7052">
        <w:rPr>
          <w:b/>
          <w:i/>
        </w:rPr>
        <w:t>7.maijs</w:t>
      </w:r>
      <w:r w:rsidRPr="00CC7052">
        <w:rPr>
          <w:i/>
        </w:rPr>
        <w:t>.</w:t>
      </w:r>
    </w:p>
    <w:p w14:paraId="1B0CBE95" w14:textId="3D06E669" w:rsidR="00591A32" w:rsidRDefault="00591A32" w:rsidP="00D01D10"/>
    <w:p w14:paraId="4CC217FF" w14:textId="2841BFE5" w:rsidR="00E778D7" w:rsidRDefault="00E778D7" w:rsidP="00F44170">
      <w:pPr>
        <w:jc w:val="both"/>
      </w:pPr>
      <w:r w:rsidRPr="00E778D7">
        <w:rPr>
          <w:b/>
        </w:rPr>
        <w:t>J.Rancāns</w:t>
      </w:r>
      <w:r>
        <w:t xml:space="preserve"> norāda, ka 25. priekšlikumā datums tiek noteikts no 7. maija. Vaicā Juridiskajam birojam, vai vēl kas ir palicis.</w:t>
      </w:r>
    </w:p>
    <w:p w14:paraId="30DB6727" w14:textId="031F3F11" w:rsidR="00D01D10" w:rsidRDefault="00E778D7" w:rsidP="00F44170">
      <w:pPr>
        <w:jc w:val="both"/>
      </w:pPr>
      <w:r w:rsidRPr="00E778D7">
        <w:rPr>
          <w:b/>
        </w:rPr>
        <w:t>L.Millere</w:t>
      </w:r>
      <w:r>
        <w:t xml:space="preserve"> piekrīt, ka atlikto priekšlikumu vairs nav.</w:t>
      </w:r>
    </w:p>
    <w:p w14:paraId="6C111D28" w14:textId="11DC2473" w:rsidR="00D01D10" w:rsidRDefault="00E778D7" w:rsidP="00F44170">
      <w:pPr>
        <w:jc w:val="both"/>
      </w:pPr>
      <w:r w:rsidRPr="00E778D7">
        <w:rPr>
          <w:b/>
        </w:rPr>
        <w:lastRenderedPageBreak/>
        <w:t>J.Rancāns</w:t>
      </w:r>
      <w:r>
        <w:t xml:space="preserve"> norāda, ka sēdes sarakstes platformā</w:t>
      </w:r>
      <w:r w:rsidR="00D01D10">
        <w:t xml:space="preserve"> </w:t>
      </w:r>
      <w:r>
        <w:t xml:space="preserve">K.Feldmans ierakstījis, ka atsauc priekšlikumus Nr.29 un 30. </w:t>
      </w:r>
    </w:p>
    <w:p w14:paraId="67986723" w14:textId="1E19EF39" w:rsidR="00D01D10" w:rsidRDefault="00E778D7" w:rsidP="00F44170">
      <w:pPr>
        <w:jc w:val="both"/>
      </w:pPr>
      <w:r w:rsidRPr="00E778D7">
        <w:rPr>
          <w:b/>
        </w:rPr>
        <w:t>L.Millere</w:t>
      </w:r>
      <w:r>
        <w:t xml:space="preserve"> norāda, ka minētos priekšlikumus</w:t>
      </w:r>
      <w:r w:rsidR="00D01D10">
        <w:t xml:space="preserve"> iesnieguši divi deputāti, viens nevar atsaukt</w:t>
      </w:r>
      <w:r>
        <w:t>.</w:t>
      </w:r>
    </w:p>
    <w:p w14:paraId="5CB9A139" w14:textId="02573FA0" w:rsidR="00D01D10" w:rsidRDefault="00DD0E82" w:rsidP="00F44170">
      <w:pPr>
        <w:jc w:val="both"/>
      </w:pPr>
      <w:r w:rsidRPr="00C662B4">
        <w:rPr>
          <w:b/>
        </w:rPr>
        <w:t>J.Rancāns</w:t>
      </w:r>
      <w:r>
        <w:t xml:space="preserve"> nolasa, ka </w:t>
      </w:r>
      <w:r w:rsidR="00E778D7" w:rsidRPr="00DD0E82">
        <w:t>G.Eglītis</w:t>
      </w:r>
      <w:r w:rsidR="00D01D10">
        <w:t xml:space="preserve"> </w:t>
      </w:r>
      <w:r>
        <w:t xml:space="preserve">sēdes sarakstes platformā </w:t>
      </w:r>
      <w:r w:rsidR="00D01D10">
        <w:t xml:space="preserve">apstiprina, ka </w:t>
      </w:r>
      <w:r w:rsidR="00E778D7">
        <w:t>atsauc priekšlikumus Nr.29 un Nr.30.</w:t>
      </w:r>
      <w:r>
        <w:t xml:space="preserve"> Precizē, ka sēdes sarakstes platformā G.Eglītis atsauc priekšlikumus Nr.8-11 par teritoriāliem plānojumiem.</w:t>
      </w:r>
    </w:p>
    <w:p w14:paraId="1B7A7A12" w14:textId="4F7C1B6C" w:rsidR="00D01D10" w:rsidRDefault="00F9524E" w:rsidP="00F44170">
      <w:pPr>
        <w:jc w:val="both"/>
      </w:pPr>
      <w:r w:rsidRPr="00F9524E">
        <w:rPr>
          <w:b/>
        </w:rPr>
        <w:t>J.Rancāns</w:t>
      </w:r>
      <w:r w:rsidR="00D01D10">
        <w:t xml:space="preserve"> aicina </w:t>
      </w:r>
      <w:r>
        <w:t>komisijas deputātus balsot par likumprojektu “</w:t>
      </w:r>
      <w:r w:rsidRPr="002B1B3E">
        <w:t>Grozījumi Covid-19 infekcijas izplatības pārvaldības likumā</w:t>
      </w:r>
      <w:r>
        <w:t>” (</w:t>
      </w:r>
      <w:hyperlink r:id="rId14" w:tgtFrame="_blank" w:history="1">
        <w:r w:rsidRPr="002B1B3E">
          <w:t>1051/Lp13</w:t>
        </w:r>
      </w:hyperlink>
      <w:r w:rsidRPr="002B1B3E">
        <w:t xml:space="preserve">) </w:t>
      </w:r>
      <w:r>
        <w:t>2. lasījumam.</w:t>
      </w:r>
    </w:p>
    <w:p w14:paraId="0BED88A0" w14:textId="49729B57" w:rsidR="00F9524E" w:rsidRPr="00174FB0" w:rsidRDefault="00F9524E" w:rsidP="00F44170">
      <w:pPr>
        <w:jc w:val="both"/>
        <w:rPr>
          <w:i/>
        </w:rPr>
      </w:pPr>
      <w:r w:rsidRPr="00174FB0">
        <w:rPr>
          <w:i/>
          <w:u w:val="single"/>
        </w:rPr>
        <w:t>Balsojums:</w:t>
      </w:r>
      <w:r w:rsidRPr="00174FB0">
        <w:rPr>
          <w:i/>
        </w:rPr>
        <w:t xml:space="preserve"> J.Rancāns – </w:t>
      </w:r>
      <w:r>
        <w:rPr>
          <w:i/>
        </w:rPr>
        <w:t>par</w:t>
      </w:r>
      <w:r w:rsidRPr="00174FB0">
        <w:rPr>
          <w:i/>
        </w:rPr>
        <w:t xml:space="preserve">, E.Šnore – </w:t>
      </w:r>
      <w:r>
        <w:rPr>
          <w:i/>
        </w:rPr>
        <w:t>par</w:t>
      </w:r>
      <w:r w:rsidRPr="00174FB0">
        <w:rPr>
          <w:i/>
        </w:rPr>
        <w:t xml:space="preserve">, R.Bergmanis – </w:t>
      </w:r>
      <w:r>
        <w:rPr>
          <w:i/>
        </w:rPr>
        <w:t>par</w:t>
      </w:r>
      <w:r w:rsidRPr="00174FB0">
        <w:rPr>
          <w:i/>
        </w:rPr>
        <w:t xml:space="preserve">, I.Klementjevs – </w:t>
      </w:r>
      <w:r>
        <w:rPr>
          <w:i/>
        </w:rPr>
        <w:t>par</w:t>
      </w:r>
      <w:r w:rsidRPr="00174FB0">
        <w:rPr>
          <w:i/>
        </w:rPr>
        <w:t xml:space="preserve">, A.Latkovskis – </w:t>
      </w:r>
      <w:r>
        <w:rPr>
          <w:i/>
        </w:rPr>
        <w:t>par</w:t>
      </w:r>
      <w:r w:rsidRPr="00174FB0">
        <w:rPr>
          <w:i/>
        </w:rPr>
        <w:t xml:space="preserve">, M.Možvillo – </w:t>
      </w:r>
      <w:r>
        <w:rPr>
          <w:i/>
        </w:rPr>
        <w:t>par</w:t>
      </w:r>
      <w:r w:rsidRPr="00174FB0">
        <w:rPr>
          <w:i/>
        </w:rPr>
        <w:t xml:space="preserve">, V.A.Tērauda – </w:t>
      </w:r>
      <w:r>
        <w:rPr>
          <w:i/>
        </w:rPr>
        <w:t>par</w:t>
      </w:r>
      <w:r w:rsidRPr="00174FB0">
        <w:rPr>
          <w:i/>
        </w:rPr>
        <w:t xml:space="preserve">, A.Zakatistovs – </w:t>
      </w:r>
      <w:r>
        <w:rPr>
          <w:i/>
        </w:rPr>
        <w:t>par</w:t>
      </w:r>
      <w:r w:rsidRPr="00174FB0">
        <w:rPr>
          <w:i/>
        </w:rPr>
        <w:t>.</w:t>
      </w:r>
    </w:p>
    <w:p w14:paraId="247C59BD" w14:textId="1EB8A5AB" w:rsidR="00F9524E" w:rsidRDefault="00F9524E" w:rsidP="00D01D10"/>
    <w:p w14:paraId="08C0B077" w14:textId="77777777" w:rsidR="008349ED" w:rsidRDefault="00F9524E" w:rsidP="008349ED">
      <w:r w:rsidRPr="00F9524E">
        <w:rPr>
          <w:b/>
        </w:rPr>
        <w:t>LĒMUMS</w:t>
      </w:r>
      <w:r>
        <w:t>:</w:t>
      </w:r>
    </w:p>
    <w:p w14:paraId="14AAB7C7" w14:textId="1671045A" w:rsidR="00F9524E" w:rsidRDefault="00F9524E" w:rsidP="008349ED">
      <w:pPr>
        <w:pStyle w:val="ListParagraph"/>
        <w:numPr>
          <w:ilvl w:val="0"/>
          <w:numId w:val="43"/>
        </w:numPr>
      </w:pPr>
      <w:r w:rsidRPr="0091347B">
        <w:t xml:space="preserve">atbalstīt likumprojektu </w:t>
      </w:r>
      <w:r w:rsidRPr="008349ED">
        <w:rPr>
          <w:b/>
          <w:bCs/>
        </w:rPr>
        <w:t>“Grozījumi</w:t>
      </w:r>
      <w:r w:rsidRPr="0091347B">
        <w:t xml:space="preserve"> </w:t>
      </w:r>
      <w:r w:rsidRPr="008349ED">
        <w:rPr>
          <w:b/>
        </w:rPr>
        <w:t>Covid-19 infekcijas izplatības pārvaldības likumā”</w:t>
      </w:r>
      <w:r w:rsidRPr="0091347B">
        <w:t xml:space="preserve"> </w:t>
      </w:r>
      <w:r w:rsidRPr="008349ED">
        <w:rPr>
          <w:b/>
        </w:rPr>
        <w:t>(1051/Lp13)</w:t>
      </w:r>
      <w:r w:rsidR="008349ED" w:rsidRPr="008349ED">
        <w:rPr>
          <w:b/>
        </w:rPr>
        <w:t xml:space="preserve"> </w:t>
      </w:r>
      <w:r w:rsidR="008349ED" w:rsidRPr="008349ED">
        <w:t>un</w:t>
      </w:r>
      <w:r w:rsidR="008349ED" w:rsidRPr="008349ED">
        <w:rPr>
          <w:b/>
        </w:rPr>
        <w:t xml:space="preserve"> </w:t>
      </w:r>
      <w:r>
        <w:t>virzīt to izskatīšanai</w:t>
      </w:r>
      <w:r w:rsidRPr="0091347B">
        <w:t xml:space="preserve"> </w:t>
      </w:r>
      <w:r w:rsidR="008349ED">
        <w:t xml:space="preserve">otrajā lasījumā </w:t>
      </w:r>
      <w:r w:rsidRPr="0091347B">
        <w:t xml:space="preserve">Saeimas </w:t>
      </w:r>
      <w:r>
        <w:t xml:space="preserve">š.g. </w:t>
      </w:r>
      <w:r w:rsidR="008349ED">
        <w:t>29. aprīļa</w:t>
      </w:r>
      <w:r>
        <w:t xml:space="preserve"> </w:t>
      </w:r>
      <w:r w:rsidRPr="0091347B">
        <w:t>ārkārtas sēdē.</w:t>
      </w:r>
    </w:p>
    <w:p w14:paraId="3E30270C" w14:textId="77777777" w:rsidR="00F9524E" w:rsidRDefault="00F9524E" w:rsidP="008E4D1C">
      <w:pPr>
        <w:jc w:val="both"/>
      </w:pPr>
    </w:p>
    <w:p w14:paraId="59B37E47" w14:textId="73D4B4D6" w:rsidR="00D01D10" w:rsidRDefault="00F9524E" w:rsidP="008E4D1C">
      <w:pPr>
        <w:jc w:val="both"/>
      </w:pPr>
      <w:r w:rsidRPr="006B18BF">
        <w:rPr>
          <w:b/>
        </w:rPr>
        <w:t>R.Bergmanis</w:t>
      </w:r>
      <w:r>
        <w:t xml:space="preserve"> vaicā par šo pašu jautājumu – r</w:t>
      </w:r>
      <w:r w:rsidR="00577B2E">
        <w:t>unājām par proaktīvu rīcību, arī, ka</w:t>
      </w:r>
      <w:r w:rsidR="00D01D10">
        <w:t xml:space="preserve"> </w:t>
      </w:r>
      <w:r w:rsidR="00577B2E">
        <w:t>5. maijā komisijā tiks apspriesti aktuālie ar Covid-19 infekcijas izplatību saistītie jautājumi</w:t>
      </w:r>
      <w:r w:rsidR="00D01D10">
        <w:t>. Ir proaktīvs jaut</w:t>
      </w:r>
      <w:r w:rsidR="00577B2E">
        <w:t>ājums</w:t>
      </w:r>
      <w:r w:rsidR="00D01D10">
        <w:t>, redzot, ka sēdē ir ministriju pārstāvji – par svētku dienām, kas tuvojas, īsumā varētu izstāstīt</w:t>
      </w:r>
      <w:r w:rsidR="00577B2E">
        <w:t xml:space="preserve"> situāciju</w:t>
      </w:r>
      <w:r w:rsidR="00D01D10">
        <w:t xml:space="preserve">, kādi riski, vai </w:t>
      </w:r>
      <w:r w:rsidR="00577B2E">
        <w:t>sagatavojušies</w:t>
      </w:r>
      <w:r w:rsidR="00D01D10">
        <w:t xml:space="preserve"> svinībām, vai 4.maijā ir paredzēta parāde, kas notiks ar citām sv</w:t>
      </w:r>
      <w:r w:rsidR="00577B2E">
        <w:t>ētku</w:t>
      </w:r>
      <w:r w:rsidR="00D01D10">
        <w:t xml:space="preserve"> dienām, kādi ir riski. </w:t>
      </w:r>
    </w:p>
    <w:p w14:paraId="5600479A" w14:textId="2EC45AAA" w:rsidR="00D01D10" w:rsidRDefault="00D01D10" w:rsidP="008E4D1C">
      <w:pPr>
        <w:jc w:val="both"/>
      </w:pPr>
      <w:r w:rsidRPr="00577B2E">
        <w:rPr>
          <w:b/>
        </w:rPr>
        <w:t>S.Bole</w:t>
      </w:r>
      <w:r>
        <w:t xml:space="preserve"> </w:t>
      </w:r>
      <w:r w:rsidR="00577B2E">
        <w:t>informē, ka Ministru kabineta noteikumu Nr.</w:t>
      </w:r>
      <w:r>
        <w:t xml:space="preserve"> 360 </w:t>
      </w:r>
      <w:r w:rsidR="00577B2E">
        <w:t xml:space="preserve">punkts Nr.14 nosaka, ka ir </w:t>
      </w:r>
      <w:r>
        <w:t>atcelti un aizliegti visi publ</w:t>
      </w:r>
      <w:r w:rsidR="00577B2E">
        <w:t>iskie</w:t>
      </w:r>
      <w:r>
        <w:t xml:space="preserve"> pas</w:t>
      </w:r>
      <w:r w:rsidR="00577B2E">
        <w:t>ākumi</w:t>
      </w:r>
      <w:r>
        <w:t xml:space="preserve"> klātienē</w:t>
      </w:r>
      <w:r w:rsidR="00577B2E">
        <w:t>, tajā skaitā uguņošana un salūts, izņemot gājienus, piketus, kuros piedalās ne vairāk,</w:t>
      </w:r>
      <w:r>
        <w:t xml:space="preserve"> kā 10 p</w:t>
      </w:r>
      <w:r w:rsidR="00577B2E">
        <w:t>ersonas</w:t>
      </w:r>
      <w:r w:rsidR="008E4D1C">
        <w:t>. Valdības sēdē ilgi notika diskusijas,</w:t>
      </w:r>
      <w:r>
        <w:t xml:space="preserve"> valdība </w:t>
      </w:r>
      <w:r w:rsidR="008E4D1C">
        <w:t xml:space="preserve">pieņēma lēmumu un </w:t>
      </w:r>
      <w:r>
        <w:t xml:space="preserve">nolēma neatļaut </w:t>
      </w:r>
      <w:r w:rsidR="008E4D1C">
        <w:t>Nacionālajiem</w:t>
      </w:r>
      <w:r w:rsidR="0022012F">
        <w:t xml:space="preserve"> bruņotajiem spēkiem Daugavpilī</w:t>
      </w:r>
      <w:r>
        <w:t xml:space="preserve"> </w:t>
      </w:r>
      <w:r w:rsidR="008E4D1C">
        <w:t>militāro transporta tehnikas vienību maršu. Valsts policija ir gatava visam, i</w:t>
      </w:r>
      <w:r>
        <w:t>et grūti, bet ir gatavi.</w:t>
      </w:r>
    </w:p>
    <w:p w14:paraId="63C7C8AB" w14:textId="29831029" w:rsidR="00D01D10" w:rsidRDefault="008E4D1C" w:rsidP="008E4D1C">
      <w:pPr>
        <w:jc w:val="both"/>
      </w:pPr>
      <w:r w:rsidRPr="008E4D1C">
        <w:rPr>
          <w:b/>
        </w:rPr>
        <w:t>J.Rancāns</w:t>
      </w:r>
      <w:r>
        <w:t xml:space="preserve"> norāda, ka 5. maijā komisija uzklausīs sīkāk, kā būs gājis, arī par plāniem.</w:t>
      </w:r>
      <w:r w:rsidR="00D01D10">
        <w:t xml:space="preserve"> P</w:t>
      </w:r>
      <w:r>
        <w:t xml:space="preserve">ateicas sēdes dalībniekiem, </w:t>
      </w:r>
      <w:r w:rsidR="00130D87">
        <w:t xml:space="preserve">sēdes </w:t>
      </w:r>
      <w:r>
        <w:t>laiks beidzies. Likumprojekti,</w:t>
      </w:r>
      <w:r w:rsidR="00D01D10">
        <w:t xml:space="preserve"> kas netika izskatīti</w:t>
      </w:r>
      <w:r>
        <w:t xml:space="preserve"> šajā sēdē</w:t>
      </w:r>
      <w:r w:rsidR="00D01D10">
        <w:t xml:space="preserve">, bankas pakete, tiks pārcelti uz </w:t>
      </w:r>
      <w:r>
        <w:t>kādu no citām</w:t>
      </w:r>
      <w:r w:rsidR="00D01D10">
        <w:t xml:space="preserve"> sēdēm.</w:t>
      </w:r>
    </w:p>
    <w:p w14:paraId="4F5D8D11" w14:textId="46A576A9" w:rsidR="003A22E8" w:rsidRDefault="003A22E8" w:rsidP="008E4D1C">
      <w:pPr>
        <w:jc w:val="both"/>
      </w:pPr>
      <w:r w:rsidRPr="003A22E8">
        <w:rPr>
          <w:b/>
        </w:rPr>
        <w:t>J.Rancāns</w:t>
      </w:r>
      <w:r>
        <w:t xml:space="preserve"> slēdz sēdi.</w:t>
      </w:r>
    </w:p>
    <w:p w14:paraId="1F25D3A6" w14:textId="77777777" w:rsidR="00207A51" w:rsidRDefault="00207A51" w:rsidP="00207A51"/>
    <w:p w14:paraId="1A7EBEB6" w14:textId="77777777" w:rsidR="002E2F89" w:rsidRPr="00A56268" w:rsidRDefault="002E2F89" w:rsidP="000D7078">
      <w:pPr>
        <w:jc w:val="both"/>
        <w:rPr>
          <w:i/>
          <w:iCs/>
        </w:rPr>
      </w:pPr>
    </w:p>
    <w:p w14:paraId="42EE232F" w14:textId="77777777" w:rsidR="000D7078" w:rsidRPr="00C91AB5" w:rsidRDefault="000D7078" w:rsidP="000D7078">
      <w:pPr>
        <w:jc w:val="both"/>
        <w:rPr>
          <w:bCs/>
          <w:color w:val="FF0000"/>
        </w:rPr>
      </w:pPr>
    </w:p>
    <w:p w14:paraId="44C890AD" w14:textId="772B0F5D" w:rsidR="000D7078" w:rsidRPr="000D7078" w:rsidRDefault="000D7078" w:rsidP="000D7078">
      <w:pPr>
        <w:ind w:firstLine="426"/>
        <w:jc w:val="both"/>
        <w:rPr>
          <w:bCs/>
        </w:rPr>
      </w:pPr>
      <w:r w:rsidRPr="000D7078">
        <w:rPr>
          <w:bCs/>
        </w:rPr>
        <w:t>Ko</w:t>
      </w:r>
      <w:r w:rsidR="00E8238A">
        <w:t>misijas priekšsēdētājs</w:t>
      </w:r>
      <w:r w:rsidR="00E8238A">
        <w:tab/>
      </w:r>
      <w:r w:rsidR="00E8238A">
        <w:tab/>
      </w:r>
      <w:r w:rsidR="00E8238A">
        <w:tab/>
      </w:r>
      <w:r w:rsidRPr="000D7078">
        <w:tab/>
      </w:r>
      <w:r w:rsidR="00E8238A">
        <w:t>(paraksts*)</w:t>
      </w:r>
      <w:r w:rsidRPr="000D7078">
        <w:tab/>
      </w:r>
      <w:r w:rsidR="00E8238A">
        <w:tab/>
      </w:r>
      <w:r w:rsidR="00E8238A">
        <w:tab/>
      </w:r>
      <w:r w:rsidRPr="000D7078">
        <w:t>J.Rancāns</w:t>
      </w:r>
      <w:r w:rsidRPr="000D7078">
        <w:tab/>
      </w:r>
      <w:r w:rsidRPr="000D7078">
        <w:tab/>
      </w:r>
      <w:r w:rsidRPr="000D7078">
        <w:tab/>
      </w:r>
      <w:r w:rsidRPr="000D7078">
        <w:tab/>
      </w:r>
      <w:r w:rsidRPr="000D7078">
        <w:tab/>
      </w:r>
      <w:r w:rsidRPr="000D7078">
        <w:tab/>
      </w:r>
    </w:p>
    <w:p w14:paraId="5D630514" w14:textId="74B766B3" w:rsidR="000D7078" w:rsidRDefault="000D7078" w:rsidP="000D7078">
      <w:pPr>
        <w:jc w:val="both"/>
      </w:pPr>
    </w:p>
    <w:p w14:paraId="3AEBD265" w14:textId="77777777" w:rsidR="002028D3" w:rsidRPr="000D7078" w:rsidRDefault="002028D3" w:rsidP="000D7078">
      <w:pPr>
        <w:jc w:val="both"/>
      </w:pPr>
    </w:p>
    <w:p w14:paraId="408394CC" w14:textId="39394896" w:rsidR="00594149" w:rsidRDefault="000D7078" w:rsidP="001A5CC2">
      <w:pPr>
        <w:ind w:firstLine="426"/>
        <w:jc w:val="both"/>
        <w:rPr>
          <w:i/>
          <w:iCs/>
        </w:rPr>
      </w:pPr>
      <w:r w:rsidRPr="000D7078">
        <w:t xml:space="preserve">Komisijas </w:t>
      </w:r>
      <w:r w:rsidR="006478A2">
        <w:t>sekretārs</w:t>
      </w:r>
      <w:r w:rsidR="00E8238A">
        <w:tab/>
      </w:r>
      <w:r w:rsidR="00E8238A">
        <w:tab/>
      </w:r>
      <w:r w:rsidR="00E8238A">
        <w:tab/>
      </w:r>
      <w:r w:rsidR="00E8238A">
        <w:tab/>
        <w:t>(paraksts*)</w:t>
      </w:r>
      <w:r w:rsidR="006478A2">
        <w:tab/>
      </w:r>
      <w:r w:rsidR="00E8238A">
        <w:tab/>
      </w:r>
      <w:r w:rsidR="00E8238A">
        <w:tab/>
      </w:r>
      <w:r w:rsidR="006478A2">
        <w:t>E.Šnore</w:t>
      </w:r>
    </w:p>
    <w:sectPr w:rsidR="00594149" w:rsidSect="003D69A0">
      <w:footerReference w:type="default" r:id="rId15"/>
      <w:pgSz w:w="11906" w:h="16838"/>
      <w:pgMar w:top="851" w:right="851" w:bottom="851" w:left="158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AC9CA0" w14:textId="77777777" w:rsidR="00906520" w:rsidRDefault="00906520" w:rsidP="00FC6404">
      <w:r>
        <w:separator/>
      </w:r>
    </w:p>
  </w:endnote>
  <w:endnote w:type="continuationSeparator" w:id="0">
    <w:p w14:paraId="2BDF2C31" w14:textId="77777777" w:rsidR="00906520" w:rsidRDefault="00906520" w:rsidP="00FC6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3182521"/>
      <w:docPartObj>
        <w:docPartGallery w:val="Page Numbers (Bottom of Page)"/>
        <w:docPartUnique/>
      </w:docPartObj>
    </w:sdtPr>
    <w:sdtEndPr>
      <w:rPr>
        <w:noProof/>
      </w:rPr>
    </w:sdtEndPr>
    <w:sdtContent>
      <w:p w14:paraId="20400B7B" w14:textId="7B26E70F" w:rsidR="00577B2E" w:rsidRDefault="00577B2E">
        <w:pPr>
          <w:pStyle w:val="Footer"/>
          <w:jc w:val="right"/>
        </w:pPr>
        <w:r>
          <w:fldChar w:fldCharType="begin"/>
        </w:r>
        <w:r>
          <w:instrText xml:space="preserve"> PAGE   \* MERGEFORMAT </w:instrText>
        </w:r>
        <w:r>
          <w:fldChar w:fldCharType="separate"/>
        </w:r>
        <w:r w:rsidR="007D0785">
          <w:rPr>
            <w:noProof/>
          </w:rPr>
          <w:t>1</w:t>
        </w:r>
        <w:r>
          <w:rPr>
            <w:noProof/>
          </w:rPr>
          <w:fldChar w:fldCharType="end"/>
        </w:r>
      </w:p>
    </w:sdtContent>
  </w:sdt>
  <w:p w14:paraId="7AFDC36D" w14:textId="77777777" w:rsidR="00577B2E" w:rsidRDefault="00577B2E" w:rsidP="00E8238A">
    <w:pPr>
      <w:spacing w:before="360" w:after="360"/>
      <w:rPr>
        <w:sz w:val="22"/>
      </w:rPr>
    </w:pPr>
    <w:r>
      <w:rPr>
        <w:sz w:val="22"/>
      </w:rPr>
      <w:t xml:space="preserve">* </w:t>
    </w:r>
    <w:r w:rsidRPr="00785D90">
      <w:rPr>
        <w:sz w:val="22"/>
      </w:rPr>
      <w:t>Šis dokuments ir elektroniski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77FB8D" w14:textId="77777777" w:rsidR="00906520" w:rsidRDefault="00906520" w:rsidP="00FC6404">
      <w:r>
        <w:separator/>
      </w:r>
    </w:p>
  </w:footnote>
  <w:footnote w:type="continuationSeparator" w:id="0">
    <w:p w14:paraId="79C19BBC" w14:textId="77777777" w:rsidR="00906520" w:rsidRDefault="00906520" w:rsidP="00FC64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D2F34"/>
    <w:multiLevelType w:val="hybridMultilevel"/>
    <w:tmpl w:val="1E38B658"/>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25B78F6"/>
    <w:multiLevelType w:val="hybridMultilevel"/>
    <w:tmpl w:val="1E68D7E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2B46493"/>
    <w:multiLevelType w:val="hybridMultilevel"/>
    <w:tmpl w:val="522E426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3AF0391"/>
    <w:multiLevelType w:val="hybridMultilevel"/>
    <w:tmpl w:val="024EA5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A4B0332"/>
    <w:multiLevelType w:val="hybridMultilevel"/>
    <w:tmpl w:val="86AACBF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B086C6F"/>
    <w:multiLevelType w:val="hybridMultilevel"/>
    <w:tmpl w:val="A0EE3FB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 w15:restartNumberingAfterBreak="0">
    <w:nsid w:val="0D344354"/>
    <w:multiLevelType w:val="hybridMultilevel"/>
    <w:tmpl w:val="67082CE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63A584E"/>
    <w:multiLevelType w:val="hybridMultilevel"/>
    <w:tmpl w:val="F1D65088"/>
    <w:lvl w:ilvl="0" w:tplc="E5C45688">
      <w:start w:val="1"/>
      <w:numFmt w:val="bullet"/>
      <w:lvlText w:val=""/>
      <w:lvlJc w:val="left"/>
      <w:pPr>
        <w:ind w:left="720" w:hanging="360"/>
      </w:pPr>
      <w:rPr>
        <w:rFonts w:ascii="Symbol" w:hAnsi="Symbol" w:hint="default"/>
        <w:sz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678370B"/>
    <w:multiLevelType w:val="hybridMultilevel"/>
    <w:tmpl w:val="0CC687D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1966140F"/>
    <w:multiLevelType w:val="hybridMultilevel"/>
    <w:tmpl w:val="CEFC324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B320A8A"/>
    <w:multiLevelType w:val="hybridMultilevel"/>
    <w:tmpl w:val="E84EBF4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1EA7338D"/>
    <w:multiLevelType w:val="hybridMultilevel"/>
    <w:tmpl w:val="7F54619C"/>
    <w:lvl w:ilvl="0" w:tplc="2BB065F2">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02F5361"/>
    <w:multiLevelType w:val="hybridMultilevel"/>
    <w:tmpl w:val="072A480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3" w15:restartNumberingAfterBreak="0">
    <w:nsid w:val="2138150A"/>
    <w:multiLevelType w:val="hybridMultilevel"/>
    <w:tmpl w:val="C600A3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37C0DB8"/>
    <w:multiLevelType w:val="hybridMultilevel"/>
    <w:tmpl w:val="1CFEBAC2"/>
    <w:lvl w:ilvl="0" w:tplc="5E160C6E">
      <w:start w:val="1"/>
      <w:numFmt w:val="decimal"/>
      <w:lvlText w:val="%1."/>
      <w:lvlJc w:val="left"/>
      <w:pPr>
        <w:ind w:left="720" w:hanging="360"/>
      </w:pPr>
      <w:rPr>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4A62E62"/>
    <w:multiLevelType w:val="hybridMultilevel"/>
    <w:tmpl w:val="9A2640B0"/>
    <w:lvl w:ilvl="0" w:tplc="0784D4BE">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265A7616"/>
    <w:multiLevelType w:val="hybridMultilevel"/>
    <w:tmpl w:val="FEDCC6DC"/>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7" w15:restartNumberingAfterBreak="0">
    <w:nsid w:val="2793646B"/>
    <w:multiLevelType w:val="hybridMultilevel"/>
    <w:tmpl w:val="63B2307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2BCF62F7"/>
    <w:multiLevelType w:val="hybridMultilevel"/>
    <w:tmpl w:val="F16A15B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2E2923DF"/>
    <w:multiLevelType w:val="hybridMultilevel"/>
    <w:tmpl w:val="CDF4B89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2F2A19C6"/>
    <w:multiLevelType w:val="hybridMultilevel"/>
    <w:tmpl w:val="F5D233A8"/>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21" w15:restartNumberingAfterBreak="0">
    <w:nsid w:val="370E43EC"/>
    <w:multiLevelType w:val="hybridMultilevel"/>
    <w:tmpl w:val="DB3C192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386533C5"/>
    <w:multiLevelType w:val="hybridMultilevel"/>
    <w:tmpl w:val="9CEC973A"/>
    <w:lvl w:ilvl="0" w:tplc="04260001">
      <w:start w:val="1"/>
      <w:numFmt w:val="bullet"/>
      <w:lvlText w:val=""/>
      <w:lvlJc w:val="left"/>
      <w:pPr>
        <w:ind w:left="786" w:hanging="360"/>
      </w:pPr>
      <w:rPr>
        <w:rFonts w:ascii="Symbol" w:hAnsi="Symbol"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23" w15:restartNumberingAfterBreak="0">
    <w:nsid w:val="3C9022DC"/>
    <w:multiLevelType w:val="hybridMultilevel"/>
    <w:tmpl w:val="928476D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F276E94"/>
    <w:multiLevelType w:val="hybridMultilevel"/>
    <w:tmpl w:val="03E0FE04"/>
    <w:lvl w:ilvl="0" w:tplc="04260001">
      <w:start w:val="1"/>
      <w:numFmt w:val="bullet"/>
      <w:lvlText w:val=""/>
      <w:lvlJc w:val="left"/>
      <w:pPr>
        <w:ind w:left="720" w:hanging="360"/>
      </w:pPr>
      <w:rPr>
        <w:rFonts w:ascii="Symbol" w:hAnsi="Symbol" w:hint="default"/>
      </w:r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3F8F17EC"/>
    <w:multiLevelType w:val="hybridMultilevel"/>
    <w:tmpl w:val="F1B2DBA8"/>
    <w:lvl w:ilvl="0" w:tplc="501C954E">
      <w:start w:val="1"/>
      <w:numFmt w:val="bullet"/>
      <w:lvlText w:val=""/>
      <w:lvlJc w:val="left"/>
      <w:pPr>
        <w:ind w:left="720" w:hanging="360"/>
      </w:pPr>
      <w:rPr>
        <w:rFonts w:ascii="Symbol" w:hAnsi="Symbol" w:hint="default"/>
        <w:sz w:val="24"/>
        <w:szCs w:val="24"/>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40F8307F"/>
    <w:multiLevelType w:val="hybridMultilevel"/>
    <w:tmpl w:val="7E7499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13E36CE"/>
    <w:multiLevelType w:val="hybridMultilevel"/>
    <w:tmpl w:val="5206245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460F60D9"/>
    <w:multiLevelType w:val="hybridMultilevel"/>
    <w:tmpl w:val="282464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4E195B01"/>
    <w:multiLevelType w:val="hybridMultilevel"/>
    <w:tmpl w:val="282464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3466E25"/>
    <w:multiLevelType w:val="hybridMultilevel"/>
    <w:tmpl w:val="B260A42C"/>
    <w:lvl w:ilvl="0" w:tplc="04260001">
      <w:start w:val="1"/>
      <w:numFmt w:val="bullet"/>
      <w:lvlText w:val=""/>
      <w:lvlJc w:val="left"/>
      <w:pPr>
        <w:ind w:left="786" w:hanging="360"/>
      </w:pPr>
      <w:rPr>
        <w:rFonts w:ascii="Symbol" w:hAnsi="Symbol"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31" w15:restartNumberingAfterBreak="0">
    <w:nsid w:val="555261D5"/>
    <w:multiLevelType w:val="hybridMultilevel"/>
    <w:tmpl w:val="DC50724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658734A8"/>
    <w:multiLevelType w:val="hybridMultilevel"/>
    <w:tmpl w:val="282464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62908BC"/>
    <w:multiLevelType w:val="hybridMultilevel"/>
    <w:tmpl w:val="2B666D56"/>
    <w:lvl w:ilvl="0" w:tplc="12CC6D7C">
      <w:start w:val="1"/>
      <w:numFmt w:val="bullet"/>
      <w:lvlText w:val=""/>
      <w:lvlJc w:val="left"/>
      <w:pPr>
        <w:ind w:left="360" w:hanging="360"/>
      </w:pPr>
      <w:rPr>
        <w:rFonts w:ascii="Symbol" w:hAnsi="Symbol" w:hint="default"/>
        <w:color w:val="auto"/>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4" w15:restartNumberingAfterBreak="0">
    <w:nsid w:val="66727975"/>
    <w:multiLevelType w:val="hybridMultilevel"/>
    <w:tmpl w:val="93D2784C"/>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5" w15:restartNumberingAfterBreak="0">
    <w:nsid w:val="6CAE1CEC"/>
    <w:multiLevelType w:val="hybridMultilevel"/>
    <w:tmpl w:val="8BE2E7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0996DFE"/>
    <w:multiLevelType w:val="hybridMultilevel"/>
    <w:tmpl w:val="4A76EF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4D90A9A"/>
    <w:multiLevelType w:val="hybridMultilevel"/>
    <w:tmpl w:val="9F68CC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766C6A05"/>
    <w:multiLevelType w:val="hybridMultilevel"/>
    <w:tmpl w:val="3DAE9296"/>
    <w:lvl w:ilvl="0" w:tplc="1FA41682">
      <w:start w:val="1"/>
      <w:numFmt w:val="bullet"/>
      <w:lvlText w:val=""/>
      <w:lvlJc w:val="left"/>
      <w:pPr>
        <w:ind w:left="720" w:hanging="360"/>
      </w:pPr>
      <w:rPr>
        <w:rFonts w:ascii="Symbol" w:hAnsi="Symbol" w:hint="default"/>
        <w:sz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784128F3"/>
    <w:multiLevelType w:val="hybridMultilevel"/>
    <w:tmpl w:val="FD9E626C"/>
    <w:lvl w:ilvl="0" w:tplc="54162172">
      <w:start w:val="1"/>
      <w:numFmt w:val="decimal"/>
      <w:lvlText w:val="%1."/>
      <w:lvlJc w:val="left"/>
      <w:pPr>
        <w:ind w:left="1080" w:hanging="360"/>
      </w:pPr>
      <w:rPr>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0" w15:restartNumberingAfterBreak="0">
    <w:nsid w:val="7CDC5AF9"/>
    <w:multiLevelType w:val="hybridMultilevel"/>
    <w:tmpl w:val="A342B902"/>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41" w15:restartNumberingAfterBreak="0">
    <w:nsid w:val="7EDE6CB3"/>
    <w:multiLevelType w:val="hybridMultilevel"/>
    <w:tmpl w:val="93D278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FF8171F"/>
    <w:multiLevelType w:val="hybridMultilevel"/>
    <w:tmpl w:val="44B2E52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3"/>
  </w:num>
  <w:num w:numId="2">
    <w:abstractNumId w:val="4"/>
  </w:num>
  <w:num w:numId="3">
    <w:abstractNumId w:val="24"/>
  </w:num>
  <w:num w:numId="4">
    <w:abstractNumId w:val="25"/>
  </w:num>
  <w:num w:numId="5">
    <w:abstractNumId w:val="14"/>
  </w:num>
  <w:num w:numId="6">
    <w:abstractNumId w:val="2"/>
  </w:num>
  <w:num w:numId="7">
    <w:abstractNumId w:val="39"/>
  </w:num>
  <w:num w:numId="8">
    <w:abstractNumId w:val="3"/>
  </w:num>
  <w:num w:numId="9">
    <w:abstractNumId w:val="9"/>
  </w:num>
  <w:num w:numId="10">
    <w:abstractNumId w:val="8"/>
  </w:num>
  <w:num w:numId="11">
    <w:abstractNumId w:val="7"/>
  </w:num>
  <w:num w:numId="12">
    <w:abstractNumId w:val="38"/>
  </w:num>
  <w:num w:numId="13">
    <w:abstractNumId w:val="16"/>
  </w:num>
  <w:num w:numId="14">
    <w:abstractNumId w:val="35"/>
  </w:num>
  <w:num w:numId="15">
    <w:abstractNumId w:val="1"/>
  </w:num>
  <w:num w:numId="16">
    <w:abstractNumId w:val="36"/>
  </w:num>
  <w:num w:numId="17">
    <w:abstractNumId w:val="21"/>
  </w:num>
  <w:num w:numId="18">
    <w:abstractNumId w:val="10"/>
  </w:num>
  <w:num w:numId="19">
    <w:abstractNumId w:val="13"/>
  </w:num>
  <w:num w:numId="20">
    <w:abstractNumId w:val="41"/>
  </w:num>
  <w:num w:numId="21">
    <w:abstractNumId w:val="34"/>
  </w:num>
  <w:num w:numId="22">
    <w:abstractNumId w:val="30"/>
  </w:num>
  <w:num w:numId="23">
    <w:abstractNumId w:val="31"/>
  </w:num>
  <w:num w:numId="24">
    <w:abstractNumId w:val="0"/>
  </w:num>
  <w:num w:numId="25">
    <w:abstractNumId w:val="28"/>
  </w:num>
  <w:num w:numId="26">
    <w:abstractNumId w:val="32"/>
  </w:num>
  <w:num w:numId="27">
    <w:abstractNumId w:val="29"/>
  </w:num>
  <w:num w:numId="28">
    <w:abstractNumId w:val="11"/>
  </w:num>
  <w:num w:numId="29">
    <w:abstractNumId w:val="26"/>
  </w:num>
  <w:num w:numId="30">
    <w:abstractNumId w:val="20"/>
  </w:num>
  <w:num w:numId="31">
    <w:abstractNumId w:val="40"/>
  </w:num>
  <w:num w:numId="32">
    <w:abstractNumId w:val="27"/>
  </w:num>
  <w:num w:numId="33">
    <w:abstractNumId w:val="19"/>
  </w:num>
  <w:num w:numId="34">
    <w:abstractNumId w:val="18"/>
  </w:num>
  <w:num w:numId="35">
    <w:abstractNumId w:val="37"/>
  </w:num>
  <w:num w:numId="36">
    <w:abstractNumId w:val="17"/>
  </w:num>
  <w:num w:numId="37">
    <w:abstractNumId w:val="6"/>
  </w:num>
  <w:num w:numId="38">
    <w:abstractNumId w:val="5"/>
  </w:num>
  <w:num w:numId="39">
    <w:abstractNumId w:val="12"/>
  </w:num>
  <w:num w:numId="40">
    <w:abstractNumId w:val="15"/>
  </w:num>
  <w:num w:numId="41">
    <w:abstractNumId w:val="33"/>
  </w:num>
  <w:num w:numId="42">
    <w:abstractNumId w:val="22"/>
  </w:num>
  <w:num w:numId="43">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10D"/>
    <w:rsid w:val="00000ACE"/>
    <w:rsid w:val="0000170B"/>
    <w:rsid w:val="00001FAD"/>
    <w:rsid w:val="00002182"/>
    <w:rsid w:val="00002212"/>
    <w:rsid w:val="000023BA"/>
    <w:rsid w:val="000027C8"/>
    <w:rsid w:val="000042D1"/>
    <w:rsid w:val="0000449D"/>
    <w:rsid w:val="00004587"/>
    <w:rsid w:val="00004F5A"/>
    <w:rsid w:val="000077A9"/>
    <w:rsid w:val="00007BA6"/>
    <w:rsid w:val="00007D21"/>
    <w:rsid w:val="00007E69"/>
    <w:rsid w:val="00010645"/>
    <w:rsid w:val="00010B52"/>
    <w:rsid w:val="00011930"/>
    <w:rsid w:val="00011B3A"/>
    <w:rsid w:val="00011C09"/>
    <w:rsid w:val="0001286B"/>
    <w:rsid w:val="00013074"/>
    <w:rsid w:val="000130F4"/>
    <w:rsid w:val="00013ECF"/>
    <w:rsid w:val="00015149"/>
    <w:rsid w:val="00015E9C"/>
    <w:rsid w:val="00016BF3"/>
    <w:rsid w:val="00016FAA"/>
    <w:rsid w:val="00020D42"/>
    <w:rsid w:val="00020FFD"/>
    <w:rsid w:val="00021239"/>
    <w:rsid w:val="00021D09"/>
    <w:rsid w:val="00022002"/>
    <w:rsid w:val="000225E1"/>
    <w:rsid w:val="000240BC"/>
    <w:rsid w:val="00024116"/>
    <w:rsid w:val="0002455F"/>
    <w:rsid w:val="00024CE8"/>
    <w:rsid w:val="00024FBA"/>
    <w:rsid w:val="00027022"/>
    <w:rsid w:val="00030543"/>
    <w:rsid w:val="0003230B"/>
    <w:rsid w:val="000326DC"/>
    <w:rsid w:val="00036ACE"/>
    <w:rsid w:val="00037089"/>
    <w:rsid w:val="00037A23"/>
    <w:rsid w:val="00037F94"/>
    <w:rsid w:val="000403FA"/>
    <w:rsid w:val="00040AA0"/>
    <w:rsid w:val="00040D17"/>
    <w:rsid w:val="000419BB"/>
    <w:rsid w:val="00041D66"/>
    <w:rsid w:val="000420EA"/>
    <w:rsid w:val="00043360"/>
    <w:rsid w:val="000444CD"/>
    <w:rsid w:val="000446AA"/>
    <w:rsid w:val="00044FF7"/>
    <w:rsid w:val="000466CE"/>
    <w:rsid w:val="0004774C"/>
    <w:rsid w:val="00050853"/>
    <w:rsid w:val="000512EB"/>
    <w:rsid w:val="000516D7"/>
    <w:rsid w:val="00051887"/>
    <w:rsid w:val="00052AFB"/>
    <w:rsid w:val="00054DA9"/>
    <w:rsid w:val="00054FCB"/>
    <w:rsid w:val="00055537"/>
    <w:rsid w:val="00055B08"/>
    <w:rsid w:val="00055D6B"/>
    <w:rsid w:val="00060B9F"/>
    <w:rsid w:val="00061E4A"/>
    <w:rsid w:val="0006201F"/>
    <w:rsid w:val="00062F00"/>
    <w:rsid w:val="00062F21"/>
    <w:rsid w:val="00062FDD"/>
    <w:rsid w:val="0006352B"/>
    <w:rsid w:val="000637BB"/>
    <w:rsid w:val="00064819"/>
    <w:rsid w:val="00064F85"/>
    <w:rsid w:val="00065F68"/>
    <w:rsid w:val="000660E8"/>
    <w:rsid w:val="00066189"/>
    <w:rsid w:val="0006645D"/>
    <w:rsid w:val="000664E8"/>
    <w:rsid w:val="0007030E"/>
    <w:rsid w:val="00070A8A"/>
    <w:rsid w:val="00071E43"/>
    <w:rsid w:val="00072C3A"/>
    <w:rsid w:val="000738C1"/>
    <w:rsid w:val="00073E74"/>
    <w:rsid w:val="000749F9"/>
    <w:rsid w:val="0007549F"/>
    <w:rsid w:val="00075C74"/>
    <w:rsid w:val="00076090"/>
    <w:rsid w:val="00076310"/>
    <w:rsid w:val="000765AA"/>
    <w:rsid w:val="000800F1"/>
    <w:rsid w:val="00080757"/>
    <w:rsid w:val="00080A2B"/>
    <w:rsid w:val="000813F1"/>
    <w:rsid w:val="00081500"/>
    <w:rsid w:val="00082195"/>
    <w:rsid w:val="00082D16"/>
    <w:rsid w:val="00082E64"/>
    <w:rsid w:val="00083168"/>
    <w:rsid w:val="0008379A"/>
    <w:rsid w:val="00083A1F"/>
    <w:rsid w:val="000841A7"/>
    <w:rsid w:val="000841FB"/>
    <w:rsid w:val="00084C8A"/>
    <w:rsid w:val="00085905"/>
    <w:rsid w:val="00086046"/>
    <w:rsid w:val="00086680"/>
    <w:rsid w:val="0009016E"/>
    <w:rsid w:val="00091457"/>
    <w:rsid w:val="000935E4"/>
    <w:rsid w:val="000943DB"/>
    <w:rsid w:val="00094934"/>
    <w:rsid w:val="00095055"/>
    <w:rsid w:val="00095A84"/>
    <w:rsid w:val="00095D3A"/>
    <w:rsid w:val="000971E0"/>
    <w:rsid w:val="000A142A"/>
    <w:rsid w:val="000A1E2E"/>
    <w:rsid w:val="000A43B8"/>
    <w:rsid w:val="000A481C"/>
    <w:rsid w:val="000A48E6"/>
    <w:rsid w:val="000A5C10"/>
    <w:rsid w:val="000A5D0F"/>
    <w:rsid w:val="000A5EDE"/>
    <w:rsid w:val="000A6427"/>
    <w:rsid w:val="000A65A1"/>
    <w:rsid w:val="000A7178"/>
    <w:rsid w:val="000A7208"/>
    <w:rsid w:val="000B1383"/>
    <w:rsid w:val="000B195A"/>
    <w:rsid w:val="000B35E7"/>
    <w:rsid w:val="000B3C27"/>
    <w:rsid w:val="000B3E2E"/>
    <w:rsid w:val="000B40FC"/>
    <w:rsid w:val="000B44C8"/>
    <w:rsid w:val="000B4529"/>
    <w:rsid w:val="000B4BCD"/>
    <w:rsid w:val="000B6AAE"/>
    <w:rsid w:val="000C103A"/>
    <w:rsid w:val="000C2DA5"/>
    <w:rsid w:val="000C6719"/>
    <w:rsid w:val="000C7251"/>
    <w:rsid w:val="000D0291"/>
    <w:rsid w:val="000D171A"/>
    <w:rsid w:val="000D26B9"/>
    <w:rsid w:val="000D288E"/>
    <w:rsid w:val="000D2A6E"/>
    <w:rsid w:val="000D2D62"/>
    <w:rsid w:val="000D300E"/>
    <w:rsid w:val="000D3C94"/>
    <w:rsid w:val="000D559E"/>
    <w:rsid w:val="000D579E"/>
    <w:rsid w:val="000D7078"/>
    <w:rsid w:val="000D7387"/>
    <w:rsid w:val="000E041E"/>
    <w:rsid w:val="000E0A98"/>
    <w:rsid w:val="000E0EE6"/>
    <w:rsid w:val="000E299D"/>
    <w:rsid w:val="000E2EE5"/>
    <w:rsid w:val="000E3E51"/>
    <w:rsid w:val="000E44BC"/>
    <w:rsid w:val="000E4BE5"/>
    <w:rsid w:val="000E5940"/>
    <w:rsid w:val="000E6580"/>
    <w:rsid w:val="000E7913"/>
    <w:rsid w:val="000E7AE2"/>
    <w:rsid w:val="000F0A01"/>
    <w:rsid w:val="000F29B9"/>
    <w:rsid w:val="000F2BA7"/>
    <w:rsid w:val="000F2EF6"/>
    <w:rsid w:val="000F3F76"/>
    <w:rsid w:val="000F53FB"/>
    <w:rsid w:val="000F7C59"/>
    <w:rsid w:val="001001B4"/>
    <w:rsid w:val="0010024B"/>
    <w:rsid w:val="0010115F"/>
    <w:rsid w:val="001016FF"/>
    <w:rsid w:val="00101DB7"/>
    <w:rsid w:val="001030BC"/>
    <w:rsid w:val="00104237"/>
    <w:rsid w:val="00104B1B"/>
    <w:rsid w:val="00105D29"/>
    <w:rsid w:val="00106139"/>
    <w:rsid w:val="00107AE6"/>
    <w:rsid w:val="0011048B"/>
    <w:rsid w:val="00112379"/>
    <w:rsid w:val="00112D0D"/>
    <w:rsid w:val="001132FE"/>
    <w:rsid w:val="001137AC"/>
    <w:rsid w:val="001174CA"/>
    <w:rsid w:val="00117863"/>
    <w:rsid w:val="00120389"/>
    <w:rsid w:val="00120CFE"/>
    <w:rsid w:val="0012173B"/>
    <w:rsid w:val="00121971"/>
    <w:rsid w:val="00124A95"/>
    <w:rsid w:val="00125034"/>
    <w:rsid w:val="00125501"/>
    <w:rsid w:val="0012583B"/>
    <w:rsid w:val="00125FB6"/>
    <w:rsid w:val="001273E6"/>
    <w:rsid w:val="001277AF"/>
    <w:rsid w:val="001300E8"/>
    <w:rsid w:val="00130808"/>
    <w:rsid w:val="00130864"/>
    <w:rsid w:val="00130D87"/>
    <w:rsid w:val="001311C1"/>
    <w:rsid w:val="0013173A"/>
    <w:rsid w:val="001328E3"/>
    <w:rsid w:val="00132ADA"/>
    <w:rsid w:val="00132C0E"/>
    <w:rsid w:val="0013319B"/>
    <w:rsid w:val="00133239"/>
    <w:rsid w:val="00134785"/>
    <w:rsid w:val="00135D57"/>
    <w:rsid w:val="001363CF"/>
    <w:rsid w:val="00136A8A"/>
    <w:rsid w:val="0013784E"/>
    <w:rsid w:val="00140385"/>
    <w:rsid w:val="00142400"/>
    <w:rsid w:val="00142C70"/>
    <w:rsid w:val="0014304B"/>
    <w:rsid w:val="00143478"/>
    <w:rsid w:val="00143B4C"/>
    <w:rsid w:val="00144039"/>
    <w:rsid w:val="001445E3"/>
    <w:rsid w:val="00145074"/>
    <w:rsid w:val="00147E19"/>
    <w:rsid w:val="0015071D"/>
    <w:rsid w:val="001509B5"/>
    <w:rsid w:val="00150E68"/>
    <w:rsid w:val="001510F9"/>
    <w:rsid w:val="001511CD"/>
    <w:rsid w:val="00151B5B"/>
    <w:rsid w:val="00152608"/>
    <w:rsid w:val="00153474"/>
    <w:rsid w:val="001537B5"/>
    <w:rsid w:val="00154CEF"/>
    <w:rsid w:val="00155887"/>
    <w:rsid w:val="00155C36"/>
    <w:rsid w:val="00156681"/>
    <w:rsid w:val="001568E0"/>
    <w:rsid w:val="00156DAA"/>
    <w:rsid w:val="00157B71"/>
    <w:rsid w:val="00161B37"/>
    <w:rsid w:val="0016225B"/>
    <w:rsid w:val="00163097"/>
    <w:rsid w:val="00163F75"/>
    <w:rsid w:val="001644AD"/>
    <w:rsid w:val="00165BE8"/>
    <w:rsid w:val="00166403"/>
    <w:rsid w:val="00166A3A"/>
    <w:rsid w:val="00166A68"/>
    <w:rsid w:val="00166FE9"/>
    <w:rsid w:val="00167BB4"/>
    <w:rsid w:val="001702EE"/>
    <w:rsid w:val="0017054C"/>
    <w:rsid w:val="001706C8"/>
    <w:rsid w:val="00170BA6"/>
    <w:rsid w:val="00170D72"/>
    <w:rsid w:val="00171598"/>
    <w:rsid w:val="00171D58"/>
    <w:rsid w:val="001738C7"/>
    <w:rsid w:val="0017499B"/>
    <w:rsid w:val="00174FB0"/>
    <w:rsid w:val="0017537F"/>
    <w:rsid w:val="001757BD"/>
    <w:rsid w:val="00176BC3"/>
    <w:rsid w:val="0017796E"/>
    <w:rsid w:val="001809FB"/>
    <w:rsid w:val="001815CB"/>
    <w:rsid w:val="00182848"/>
    <w:rsid w:val="0018451F"/>
    <w:rsid w:val="00184D04"/>
    <w:rsid w:val="00184E35"/>
    <w:rsid w:val="00185EC2"/>
    <w:rsid w:val="00186BE8"/>
    <w:rsid w:val="00187447"/>
    <w:rsid w:val="001876D5"/>
    <w:rsid w:val="00187A64"/>
    <w:rsid w:val="0019090B"/>
    <w:rsid w:val="00190A8B"/>
    <w:rsid w:val="00190AF6"/>
    <w:rsid w:val="00192342"/>
    <w:rsid w:val="00192EF4"/>
    <w:rsid w:val="00193C50"/>
    <w:rsid w:val="00193DC6"/>
    <w:rsid w:val="00195B35"/>
    <w:rsid w:val="00195D03"/>
    <w:rsid w:val="00195D40"/>
    <w:rsid w:val="001A25BA"/>
    <w:rsid w:val="001A53EA"/>
    <w:rsid w:val="001A5CC2"/>
    <w:rsid w:val="001A73E2"/>
    <w:rsid w:val="001A7F1C"/>
    <w:rsid w:val="001B03C6"/>
    <w:rsid w:val="001B05C9"/>
    <w:rsid w:val="001B06BE"/>
    <w:rsid w:val="001B0CB4"/>
    <w:rsid w:val="001B267F"/>
    <w:rsid w:val="001B27BB"/>
    <w:rsid w:val="001B41D5"/>
    <w:rsid w:val="001B43AA"/>
    <w:rsid w:val="001B5357"/>
    <w:rsid w:val="001B5D2C"/>
    <w:rsid w:val="001B6C65"/>
    <w:rsid w:val="001C1D4E"/>
    <w:rsid w:val="001C2F0F"/>
    <w:rsid w:val="001C3DDF"/>
    <w:rsid w:val="001C4B85"/>
    <w:rsid w:val="001C4CF6"/>
    <w:rsid w:val="001C57E6"/>
    <w:rsid w:val="001C5ABE"/>
    <w:rsid w:val="001C6D9E"/>
    <w:rsid w:val="001C7362"/>
    <w:rsid w:val="001D0D1B"/>
    <w:rsid w:val="001D0D3A"/>
    <w:rsid w:val="001D0E94"/>
    <w:rsid w:val="001D10B5"/>
    <w:rsid w:val="001D160D"/>
    <w:rsid w:val="001D2289"/>
    <w:rsid w:val="001D2EF6"/>
    <w:rsid w:val="001D3714"/>
    <w:rsid w:val="001D380E"/>
    <w:rsid w:val="001D4427"/>
    <w:rsid w:val="001D486A"/>
    <w:rsid w:val="001D4E8A"/>
    <w:rsid w:val="001D5CBB"/>
    <w:rsid w:val="001D6032"/>
    <w:rsid w:val="001D6390"/>
    <w:rsid w:val="001D686B"/>
    <w:rsid w:val="001D69AC"/>
    <w:rsid w:val="001D794D"/>
    <w:rsid w:val="001E043D"/>
    <w:rsid w:val="001E0F5D"/>
    <w:rsid w:val="001E1839"/>
    <w:rsid w:val="001E19E6"/>
    <w:rsid w:val="001E1E0D"/>
    <w:rsid w:val="001E2751"/>
    <w:rsid w:val="001E2EC1"/>
    <w:rsid w:val="001E3A8A"/>
    <w:rsid w:val="001E3B9F"/>
    <w:rsid w:val="001E4B9E"/>
    <w:rsid w:val="001E6865"/>
    <w:rsid w:val="001E7063"/>
    <w:rsid w:val="001F0E47"/>
    <w:rsid w:val="001F1027"/>
    <w:rsid w:val="001F10D5"/>
    <w:rsid w:val="001F47D2"/>
    <w:rsid w:val="001F5845"/>
    <w:rsid w:val="001F5EF4"/>
    <w:rsid w:val="001F785E"/>
    <w:rsid w:val="00200410"/>
    <w:rsid w:val="00200611"/>
    <w:rsid w:val="002028D3"/>
    <w:rsid w:val="00204107"/>
    <w:rsid w:val="0020427D"/>
    <w:rsid w:val="0020491F"/>
    <w:rsid w:val="00205337"/>
    <w:rsid w:val="00205777"/>
    <w:rsid w:val="00205F4D"/>
    <w:rsid w:val="00206323"/>
    <w:rsid w:val="002064D4"/>
    <w:rsid w:val="00206D03"/>
    <w:rsid w:val="00207A2A"/>
    <w:rsid w:val="00207A51"/>
    <w:rsid w:val="00207C9F"/>
    <w:rsid w:val="0021133E"/>
    <w:rsid w:val="00211F70"/>
    <w:rsid w:val="00213060"/>
    <w:rsid w:val="0021336D"/>
    <w:rsid w:val="00213496"/>
    <w:rsid w:val="002136F0"/>
    <w:rsid w:val="002146E7"/>
    <w:rsid w:val="00214F3D"/>
    <w:rsid w:val="00215B8E"/>
    <w:rsid w:val="0021627B"/>
    <w:rsid w:val="00216FE0"/>
    <w:rsid w:val="00217370"/>
    <w:rsid w:val="00217CE2"/>
    <w:rsid w:val="00217F19"/>
    <w:rsid w:val="0022012F"/>
    <w:rsid w:val="0022262B"/>
    <w:rsid w:val="002227E6"/>
    <w:rsid w:val="002235C1"/>
    <w:rsid w:val="00224249"/>
    <w:rsid w:val="00224DA6"/>
    <w:rsid w:val="00225857"/>
    <w:rsid w:val="00226A49"/>
    <w:rsid w:val="002273BE"/>
    <w:rsid w:val="00230B4D"/>
    <w:rsid w:val="00232281"/>
    <w:rsid w:val="0023269A"/>
    <w:rsid w:val="00232706"/>
    <w:rsid w:val="00233719"/>
    <w:rsid w:val="00235077"/>
    <w:rsid w:val="00235B1F"/>
    <w:rsid w:val="0023695D"/>
    <w:rsid w:val="00237287"/>
    <w:rsid w:val="00240F96"/>
    <w:rsid w:val="0024191F"/>
    <w:rsid w:val="00241BAA"/>
    <w:rsid w:val="00242437"/>
    <w:rsid w:val="00243BE2"/>
    <w:rsid w:val="002461B8"/>
    <w:rsid w:val="00246F88"/>
    <w:rsid w:val="0024789D"/>
    <w:rsid w:val="002478A1"/>
    <w:rsid w:val="00247A30"/>
    <w:rsid w:val="00247C54"/>
    <w:rsid w:val="002509E1"/>
    <w:rsid w:val="00250C9B"/>
    <w:rsid w:val="0025226F"/>
    <w:rsid w:val="00252AFD"/>
    <w:rsid w:val="00253CB4"/>
    <w:rsid w:val="00255AFF"/>
    <w:rsid w:val="0025620E"/>
    <w:rsid w:val="00256A38"/>
    <w:rsid w:val="00257510"/>
    <w:rsid w:val="00257664"/>
    <w:rsid w:val="0025785E"/>
    <w:rsid w:val="00260740"/>
    <w:rsid w:val="00261802"/>
    <w:rsid w:val="00261ACC"/>
    <w:rsid w:val="00262168"/>
    <w:rsid w:val="00262F96"/>
    <w:rsid w:val="00262FB9"/>
    <w:rsid w:val="00263FB0"/>
    <w:rsid w:val="00265144"/>
    <w:rsid w:val="002659CA"/>
    <w:rsid w:val="00265C62"/>
    <w:rsid w:val="0026634C"/>
    <w:rsid w:val="00266F29"/>
    <w:rsid w:val="0026712B"/>
    <w:rsid w:val="00267466"/>
    <w:rsid w:val="002679D2"/>
    <w:rsid w:val="002709B3"/>
    <w:rsid w:val="00271699"/>
    <w:rsid w:val="00272130"/>
    <w:rsid w:val="0027300C"/>
    <w:rsid w:val="00273B66"/>
    <w:rsid w:val="00274605"/>
    <w:rsid w:val="00274A8D"/>
    <w:rsid w:val="00274DA7"/>
    <w:rsid w:val="002751D3"/>
    <w:rsid w:val="00275B34"/>
    <w:rsid w:val="00277FC2"/>
    <w:rsid w:val="00280018"/>
    <w:rsid w:val="002809B1"/>
    <w:rsid w:val="00280E87"/>
    <w:rsid w:val="00280F45"/>
    <w:rsid w:val="002812C8"/>
    <w:rsid w:val="00282589"/>
    <w:rsid w:val="002836AD"/>
    <w:rsid w:val="002836D6"/>
    <w:rsid w:val="002837B6"/>
    <w:rsid w:val="00283C77"/>
    <w:rsid w:val="00284C4D"/>
    <w:rsid w:val="0028514D"/>
    <w:rsid w:val="00286434"/>
    <w:rsid w:val="002867C6"/>
    <w:rsid w:val="002867F9"/>
    <w:rsid w:val="00286BF3"/>
    <w:rsid w:val="002871B7"/>
    <w:rsid w:val="002876F2"/>
    <w:rsid w:val="0028784A"/>
    <w:rsid w:val="00287B0E"/>
    <w:rsid w:val="00287F07"/>
    <w:rsid w:val="002906F7"/>
    <w:rsid w:val="0029093A"/>
    <w:rsid w:val="00291889"/>
    <w:rsid w:val="00292399"/>
    <w:rsid w:val="00292BB0"/>
    <w:rsid w:val="00292D62"/>
    <w:rsid w:val="00292FA3"/>
    <w:rsid w:val="002933E0"/>
    <w:rsid w:val="00293780"/>
    <w:rsid w:val="00295937"/>
    <w:rsid w:val="002960B9"/>
    <w:rsid w:val="002963DB"/>
    <w:rsid w:val="0029696B"/>
    <w:rsid w:val="00296E02"/>
    <w:rsid w:val="0029724C"/>
    <w:rsid w:val="002A228C"/>
    <w:rsid w:val="002A2658"/>
    <w:rsid w:val="002A32D7"/>
    <w:rsid w:val="002A3A44"/>
    <w:rsid w:val="002A4874"/>
    <w:rsid w:val="002A5D95"/>
    <w:rsid w:val="002A61DC"/>
    <w:rsid w:val="002A647A"/>
    <w:rsid w:val="002A65B1"/>
    <w:rsid w:val="002A6804"/>
    <w:rsid w:val="002A6A5E"/>
    <w:rsid w:val="002A6E6C"/>
    <w:rsid w:val="002B0171"/>
    <w:rsid w:val="002B097A"/>
    <w:rsid w:val="002B0E30"/>
    <w:rsid w:val="002B1221"/>
    <w:rsid w:val="002B15E1"/>
    <w:rsid w:val="002B1B3E"/>
    <w:rsid w:val="002B2925"/>
    <w:rsid w:val="002B3702"/>
    <w:rsid w:val="002B370E"/>
    <w:rsid w:val="002B3C61"/>
    <w:rsid w:val="002B5673"/>
    <w:rsid w:val="002B6AE0"/>
    <w:rsid w:val="002B7191"/>
    <w:rsid w:val="002B7199"/>
    <w:rsid w:val="002C0D9F"/>
    <w:rsid w:val="002C1E0E"/>
    <w:rsid w:val="002C330D"/>
    <w:rsid w:val="002C375A"/>
    <w:rsid w:val="002C452E"/>
    <w:rsid w:val="002C69A8"/>
    <w:rsid w:val="002C6C42"/>
    <w:rsid w:val="002C716D"/>
    <w:rsid w:val="002C7537"/>
    <w:rsid w:val="002C7E6A"/>
    <w:rsid w:val="002D0D0E"/>
    <w:rsid w:val="002D0E4D"/>
    <w:rsid w:val="002D21E4"/>
    <w:rsid w:val="002D3091"/>
    <w:rsid w:val="002D4169"/>
    <w:rsid w:val="002D59A3"/>
    <w:rsid w:val="002D66DA"/>
    <w:rsid w:val="002D6864"/>
    <w:rsid w:val="002D6C66"/>
    <w:rsid w:val="002E0038"/>
    <w:rsid w:val="002E11DB"/>
    <w:rsid w:val="002E123A"/>
    <w:rsid w:val="002E1D2F"/>
    <w:rsid w:val="002E2AE8"/>
    <w:rsid w:val="002E2F89"/>
    <w:rsid w:val="002E36A9"/>
    <w:rsid w:val="002E559F"/>
    <w:rsid w:val="002E5BD4"/>
    <w:rsid w:val="002E6449"/>
    <w:rsid w:val="002E6C38"/>
    <w:rsid w:val="002E7989"/>
    <w:rsid w:val="002F0DD4"/>
    <w:rsid w:val="002F13FB"/>
    <w:rsid w:val="002F161F"/>
    <w:rsid w:val="002F1AD7"/>
    <w:rsid w:val="002F202A"/>
    <w:rsid w:val="002F3319"/>
    <w:rsid w:val="002F3A9E"/>
    <w:rsid w:val="002F4DA4"/>
    <w:rsid w:val="002F4E9F"/>
    <w:rsid w:val="002F514F"/>
    <w:rsid w:val="002F5B54"/>
    <w:rsid w:val="002F5B7B"/>
    <w:rsid w:val="002F7645"/>
    <w:rsid w:val="003003DF"/>
    <w:rsid w:val="00300B2E"/>
    <w:rsid w:val="00301126"/>
    <w:rsid w:val="003016AA"/>
    <w:rsid w:val="00301F39"/>
    <w:rsid w:val="00302260"/>
    <w:rsid w:val="00302C83"/>
    <w:rsid w:val="00302F56"/>
    <w:rsid w:val="00302FFD"/>
    <w:rsid w:val="003030B0"/>
    <w:rsid w:val="003035EE"/>
    <w:rsid w:val="00304054"/>
    <w:rsid w:val="003059B0"/>
    <w:rsid w:val="00306347"/>
    <w:rsid w:val="0030655D"/>
    <w:rsid w:val="00306D27"/>
    <w:rsid w:val="00307367"/>
    <w:rsid w:val="0031173C"/>
    <w:rsid w:val="003117F9"/>
    <w:rsid w:val="0031212E"/>
    <w:rsid w:val="00312CC1"/>
    <w:rsid w:val="00314217"/>
    <w:rsid w:val="003151CE"/>
    <w:rsid w:val="003155F9"/>
    <w:rsid w:val="0031627D"/>
    <w:rsid w:val="00317416"/>
    <w:rsid w:val="003178CF"/>
    <w:rsid w:val="00317B64"/>
    <w:rsid w:val="0032001D"/>
    <w:rsid w:val="0032005D"/>
    <w:rsid w:val="00320093"/>
    <w:rsid w:val="0032032D"/>
    <w:rsid w:val="00320361"/>
    <w:rsid w:val="0032068D"/>
    <w:rsid w:val="00320CEE"/>
    <w:rsid w:val="0032209B"/>
    <w:rsid w:val="00322222"/>
    <w:rsid w:val="003222A2"/>
    <w:rsid w:val="00322C24"/>
    <w:rsid w:val="003235EC"/>
    <w:rsid w:val="00324B55"/>
    <w:rsid w:val="00325A44"/>
    <w:rsid w:val="003260B6"/>
    <w:rsid w:val="003269E4"/>
    <w:rsid w:val="0032711C"/>
    <w:rsid w:val="003272CF"/>
    <w:rsid w:val="00327576"/>
    <w:rsid w:val="00327EAB"/>
    <w:rsid w:val="0033187C"/>
    <w:rsid w:val="00331A05"/>
    <w:rsid w:val="003321B8"/>
    <w:rsid w:val="003326BF"/>
    <w:rsid w:val="0033273B"/>
    <w:rsid w:val="003331B2"/>
    <w:rsid w:val="003331E1"/>
    <w:rsid w:val="00333983"/>
    <w:rsid w:val="00334BEA"/>
    <w:rsid w:val="00334CBD"/>
    <w:rsid w:val="0033536E"/>
    <w:rsid w:val="00336699"/>
    <w:rsid w:val="00336C8E"/>
    <w:rsid w:val="0033717B"/>
    <w:rsid w:val="0033731B"/>
    <w:rsid w:val="0034033E"/>
    <w:rsid w:val="003403AC"/>
    <w:rsid w:val="003415F5"/>
    <w:rsid w:val="00341AE1"/>
    <w:rsid w:val="00342242"/>
    <w:rsid w:val="00342250"/>
    <w:rsid w:val="00343C29"/>
    <w:rsid w:val="00344771"/>
    <w:rsid w:val="003459CB"/>
    <w:rsid w:val="00345C0D"/>
    <w:rsid w:val="0034643B"/>
    <w:rsid w:val="0034643D"/>
    <w:rsid w:val="00346E0D"/>
    <w:rsid w:val="00347A8B"/>
    <w:rsid w:val="0035006E"/>
    <w:rsid w:val="003523DE"/>
    <w:rsid w:val="00353CB8"/>
    <w:rsid w:val="00354B4B"/>
    <w:rsid w:val="00356CB5"/>
    <w:rsid w:val="003571BF"/>
    <w:rsid w:val="0036140A"/>
    <w:rsid w:val="00362309"/>
    <w:rsid w:val="003640E7"/>
    <w:rsid w:val="00366267"/>
    <w:rsid w:val="00370325"/>
    <w:rsid w:val="00370B13"/>
    <w:rsid w:val="00370D34"/>
    <w:rsid w:val="00371B6D"/>
    <w:rsid w:val="0037384E"/>
    <w:rsid w:val="00374717"/>
    <w:rsid w:val="0037484C"/>
    <w:rsid w:val="00375546"/>
    <w:rsid w:val="00375661"/>
    <w:rsid w:val="00375C40"/>
    <w:rsid w:val="003766F2"/>
    <w:rsid w:val="00376ECB"/>
    <w:rsid w:val="00380D14"/>
    <w:rsid w:val="00382374"/>
    <w:rsid w:val="003829D2"/>
    <w:rsid w:val="00382F88"/>
    <w:rsid w:val="00383300"/>
    <w:rsid w:val="00383317"/>
    <w:rsid w:val="003862A9"/>
    <w:rsid w:val="003862CF"/>
    <w:rsid w:val="003869E2"/>
    <w:rsid w:val="00391164"/>
    <w:rsid w:val="00391A26"/>
    <w:rsid w:val="00392477"/>
    <w:rsid w:val="0039292F"/>
    <w:rsid w:val="00392F2A"/>
    <w:rsid w:val="0039352F"/>
    <w:rsid w:val="0039356B"/>
    <w:rsid w:val="00394A37"/>
    <w:rsid w:val="00394E19"/>
    <w:rsid w:val="0039519B"/>
    <w:rsid w:val="00395413"/>
    <w:rsid w:val="0039599E"/>
    <w:rsid w:val="00395D19"/>
    <w:rsid w:val="003963E4"/>
    <w:rsid w:val="00397042"/>
    <w:rsid w:val="00397DC2"/>
    <w:rsid w:val="003A1BE3"/>
    <w:rsid w:val="003A22E8"/>
    <w:rsid w:val="003A4161"/>
    <w:rsid w:val="003A4F25"/>
    <w:rsid w:val="003A52DF"/>
    <w:rsid w:val="003A52EB"/>
    <w:rsid w:val="003A573D"/>
    <w:rsid w:val="003A76E1"/>
    <w:rsid w:val="003B099E"/>
    <w:rsid w:val="003B1326"/>
    <w:rsid w:val="003B1A6E"/>
    <w:rsid w:val="003B3D60"/>
    <w:rsid w:val="003B4485"/>
    <w:rsid w:val="003B5BFF"/>
    <w:rsid w:val="003B7B4C"/>
    <w:rsid w:val="003C06BC"/>
    <w:rsid w:val="003C18FF"/>
    <w:rsid w:val="003C19B0"/>
    <w:rsid w:val="003C2589"/>
    <w:rsid w:val="003C2B15"/>
    <w:rsid w:val="003C2BA2"/>
    <w:rsid w:val="003C33F4"/>
    <w:rsid w:val="003C43CF"/>
    <w:rsid w:val="003C54A3"/>
    <w:rsid w:val="003C57EC"/>
    <w:rsid w:val="003C676B"/>
    <w:rsid w:val="003C7141"/>
    <w:rsid w:val="003C756B"/>
    <w:rsid w:val="003C75F6"/>
    <w:rsid w:val="003C7939"/>
    <w:rsid w:val="003D0659"/>
    <w:rsid w:val="003D0674"/>
    <w:rsid w:val="003D1F4D"/>
    <w:rsid w:val="003D1F93"/>
    <w:rsid w:val="003D20F2"/>
    <w:rsid w:val="003D2857"/>
    <w:rsid w:val="003D2CD7"/>
    <w:rsid w:val="003D30B2"/>
    <w:rsid w:val="003D478B"/>
    <w:rsid w:val="003D4996"/>
    <w:rsid w:val="003D62F7"/>
    <w:rsid w:val="003D69A0"/>
    <w:rsid w:val="003E04DF"/>
    <w:rsid w:val="003E0B63"/>
    <w:rsid w:val="003E1271"/>
    <w:rsid w:val="003E2338"/>
    <w:rsid w:val="003E2A01"/>
    <w:rsid w:val="003E3B5E"/>
    <w:rsid w:val="003E6227"/>
    <w:rsid w:val="003E64E0"/>
    <w:rsid w:val="003E7AD2"/>
    <w:rsid w:val="003F0D41"/>
    <w:rsid w:val="003F1445"/>
    <w:rsid w:val="003F15E2"/>
    <w:rsid w:val="003F3D24"/>
    <w:rsid w:val="003F42FF"/>
    <w:rsid w:val="003F46A1"/>
    <w:rsid w:val="003F5069"/>
    <w:rsid w:val="003F5415"/>
    <w:rsid w:val="003F58ED"/>
    <w:rsid w:val="003F5B02"/>
    <w:rsid w:val="003F76A2"/>
    <w:rsid w:val="003F7CB5"/>
    <w:rsid w:val="0040014A"/>
    <w:rsid w:val="004015AD"/>
    <w:rsid w:val="00402A13"/>
    <w:rsid w:val="00402F2D"/>
    <w:rsid w:val="0040315E"/>
    <w:rsid w:val="004037AA"/>
    <w:rsid w:val="00404B2F"/>
    <w:rsid w:val="00405240"/>
    <w:rsid w:val="004058D8"/>
    <w:rsid w:val="0040651B"/>
    <w:rsid w:val="004066A5"/>
    <w:rsid w:val="004073E9"/>
    <w:rsid w:val="00407A64"/>
    <w:rsid w:val="004106C7"/>
    <w:rsid w:val="00410784"/>
    <w:rsid w:val="00410AE6"/>
    <w:rsid w:val="00410DD4"/>
    <w:rsid w:val="004119D6"/>
    <w:rsid w:val="004119D7"/>
    <w:rsid w:val="00411EB0"/>
    <w:rsid w:val="00412929"/>
    <w:rsid w:val="00413248"/>
    <w:rsid w:val="00413B76"/>
    <w:rsid w:val="0041412E"/>
    <w:rsid w:val="0041420C"/>
    <w:rsid w:val="004142E7"/>
    <w:rsid w:val="004143E7"/>
    <w:rsid w:val="00414753"/>
    <w:rsid w:val="00415216"/>
    <w:rsid w:val="0041621E"/>
    <w:rsid w:val="00416D75"/>
    <w:rsid w:val="00416EF9"/>
    <w:rsid w:val="00417146"/>
    <w:rsid w:val="004204B8"/>
    <w:rsid w:val="004205DA"/>
    <w:rsid w:val="004224E7"/>
    <w:rsid w:val="00422B70"/>
    <w:rsid w:val="00422F3B"/>
    <w:rsid w:val="00424CB9"/>
    <w:rsid w:val="00425D8A"/>
    <w:rsid w:val="00426990"/>
    <w:rsid w:val="00427087"/>
    <w:rsid w:val="00427965"/>
    <w:rsid w:val="00427AA4"/>
    <w:rsid w:val="00427B89"/>
    <w:rsid w:val="00427BEF"/>
    <w:rsid w:val="004304AA"/>
    <w:rsid w:val="00430854"/>
    <w:rsid w:val="00430C9D"/>
    <w:rsid w:val="00430F62"/>
    <w:rsid w:val="004315BE"/>
    <w:rsid w:val="00431D71"/>
    <w:rsid w:val="00432504"/>
    <w:rsid w:val="0043278F"/>
    <w:rsid w:val="004329AB"/>
    <w:rsid w:val="00433777"/>
    <w:rsid w:val="00433857"/>
    <w:rsid w:val="00433DEE"/>
    <w:rsid w:val="00433EB6"/>
    <w:rsid w:val="00434D79"/>
    <w:rsid w:val="004355C4"/>
    <w:rsid w:val="00435EA3"/>
    <w:rsid w:val="00437866"/>
    <w:rsid w:val="00437FE7"/>
    <w:rsid w:val="00440735"/>
    <w:rsid w:val="00440CE8"/>
    <w:rsid w:val="0044103C"/>
    <w:rsid w:val="0044160A"/>
    <w:rsid w:val="00443891"/>
    <w:rsid w:val="00444226"/>
    <w:rsid w:val="00444FFB"/>
    <w:rsid w:val="00446164"/>
    <w:rsid w:val="00446224"/>
    <w:rsid w:val="00446933"/>
    <w:rsid w:val="00446F7B"/>
    <w:rsid w:val="004471AD"/>
    <w:rsid w:val="0045141F"/>
    <w:rsid w:val="0045152A"/>
    <w:rsid w:val="00451737"/>
    <w:rsid w:val="00451FB9"/>
    <w:rsid w:val="00452E6A"/>
    <w:rsid w:val="00452FB8"/>
    <w:rsid w:val="004532EB"/>
    <w:rsid w:val="0045332E"/>
    <w:rsid w:val="00453E0A"/>
    <w:rsid w:val="00453EAC"/>
    <w:rsid w:val="004546C9"/>
    <w:rsid w:val="00456686"/>
    <w:rsid w:val="00456742"/>
    <w:rsid w:val="00456EDA"/>
    <w:rsid w:val="00460556"/>
    <w:rsid w:val="004610D4"/>
    <w:rsid w:val="0046233B"/>
    <w:rsid w:val="00462A01"/>
    <w:rsid w:val="00462B0A"/>
    <w:rsid w:val="00463E5E"/>
    <w:rsid w:val="00464380"/>
    <w:rsid w:val="0046481C"/>
    <w:rsid w:val="00465053"/>
    <w:rsid w:val="004662D0"/>
    <w:rsid w:val="00470256"/>
    <w:rsid w:val="004705C6"/>
    <w:rsid w:val="00471A7A"/>
    <w:rsid w:val="0047216B"/>
    <w:rsid w:val="004746EC"/>
    <w:rsid w:val="00474A57"/>
    <w:rsid w:val="00474F06"/>
    <w:rsid w:val="00475798"/>
    <w:rsid w:val="004758CE"/>
    <w:rsid w:val="00476E12"/>
    <w:rsid w:val="00477723"/>
    <w:rsid w:val="00480F3E"/>
    <w:rsid w:val="004815D3"/>
    <w:rsid w:val="00481A8E"/>
    <w:rsid w:val="00481D07"/>
    <w:rsid w:val="004825CA"/>
    <w:rsid w:val="00482F16"/>
    <w:rsid w:val="00483D0B"/>
    <w:rsid w:val="0048489F"/>
    <w:rsid w:val="00484DBD"/>
    <w:rsid w:val="00485454"/>
    <w:rsid w:val="004905DA"/>
    <w:rsid w:val="00490F8C"/>
    <w:rsid w:val="00491D38"/>
    <w:rsid w:val="0049334C"/>
    <w:rsid w:val="004934C1"/>
    <w:rsid w:val="00493C66"/>
    <w:rsid w:val="00495E4D"/>
    <w:rsid w:val="00496E2C"/>
    <w:rsid w:val="004A0D98"/>
    <w:rsid w:val="004A0F39"/>
    <w:rsid w:val="004A2354"/>
    <w:rsid w:val="004A2DDD"/>
    <w:rsid w:val="004A37D8"/>
    <w:rsid w:val="004A4428"/>
    <w:rsid w:val="004A44CA"/>
    <w:rsid w:val="004A47FC"/>
    <w:rsid w:val="004A485B"/>
    <w:rsid w:val="004A53C1"/>
    <w:rsid w:val="004A5475"/>
    <w:rsid w:val="004A549F"/>
    <w:rsid w:val="004A6370"/>
    <w:rsid w:val="004A6CB7"/>
    <w:rsid w:val="004A6D20"/>
    <w:rsid w:val="004A6D82"/>
    <w:rsid w:val="004A72B0"/>
    <w:rsid w:val="004B22A0"/>
    <w:rsid w:val="004B3CEA"/>
    <w:rsid w:val="004B63FB"/>
    <w:rsid w:val="004B750E"/>
    <w:rsid w:val="004C00F7"/>
    <w:rsid w:val="004C0206"/>
    <w:rsid w:val="004C189B"/>
    <w:rsid w:val="004C2B8E"/>
    <w:rsid w:val="004C36BA"/>
    <w:rsid w:val="004C3C10"/>
    <w:rsid w:val="004C43D1"/>
    <w:rsid w:val="004C4584"/>
    <w:rsid w:val="004C4DAE"/>
    <w:rsid w:val="004C525C"/>
    <w:rsid w:val="004C5CDA"/>
    <w:rsid w:val="004D036B"/>
    <w:rsid w:val="004D0517"/>
    <w:rsid w:val="004D1DD8"/>
    <w:rsid w:val="004D1F40"/>
    <w:rsid w:val="004D2FFF"/>
    <w:rsid w:val="004D416A"/>
    <w:rsid w:val="004D589D"/>
    <w:rsid w:val="004D5BF3"/>
    <w:rsid w:val="004D6224"/>
    <w:rsid w:val="004D6928"/>
    <w:rsid w:val="004D71BB"/>
    <w:rsid w:val="004E04D3"/>
    <w:rsid w:val="004E0C20"/>
    <w:rsid w:val="004E1057"/>
    <w:rsid w:val="004E1127"/>
    <w:rsid w:val="004E16F2"/>
    <w:rsid w:val="004E1B1D"/>
    <w:rsid w:val="004E298F"/>
    <w:rsid w:val="004E4388"/>
    <w:rsid w:val="004E4F1E"/>
    <w:rsid w:val="004E5332"/>
    <w:rsid w:val="004E5A7E"/>
    <w:rsid w:val="004E6DA2"/>
    <w:rsid w:val="004E7B22"/>
    <w:rsid w:val="004F0C34"/>
    <w:rsid w:val="004F367F"/>
    <w:rsid w:val="004F38EB"/>
    <w:rsid w:val="004F497A"/>
    <w:rsid w:val="004F5092"/>
    <w:rsid w:val="004F5A03"/>
    <w:rsid w:val="004F60A4"/>
    <w:rsid w:val="004F7D3C"/>
    <w:rsid w:val="0050216E"/>
    <w:rsid w:val="00503EB8"/>
    <w:rsid w:val="00503FFF"/>
    <w:rsid w:val="0050495D"/>
    <w:rsid w:val="005049C1"/>
    <w:rsid w:val="00504C4E"/>
    <w:rsid w:val="00505AC4"/>
    <w:rsid w:val="00506C1D"/>
    <w:rsid w:val="005101AF"/>
    <w:rsid w:val="0051103A"/>
    <w:rsid w:val="00511151"/>
    <w:rsid w:val="0051264A"/>
    <w:rsid w:val="005127AA"/>
    <w:rsid w:val="005131FD"/>
    <w:rsid w:val="00514E24"/>
    <w:rsid w:val="00515F6C"/>
    <w:rsid w:val="00515FD2"/>
    <w:rsid w:val="0051627A"/>
    <w:rsid w:val="0051678A"/>
    <w:rsid w:val="00517004"/>
    <w:rsid w:val="0051728C"/>
    <w:rsid w:val="00517BDF"/>
    <w:rsid w:val="0052049C"/>
    <w:rsid w:val="00520597"/>
    <w:rsid w:val="00520FD0"/>
    <w:rsid w:val="00521B9E"/>
    <w:rsid w:val="005230F5"/>
    <w:rsid w:val="00524285"/>
    <w:rsid w:val="00524323"/>
    <w:rsid w:val="00524C1C"/>
    <w:rsid w:val="00524F96"/>
    <w:rsid w:val="00525892"/>
    <w:rsid w:val="00526241"/>
    <w:rsid w:val="0053009D"/>
    <w:rsid w:val="00530666"/>
    <w:rsid w:val="00530A0B"/>
    <w:rsid w:val="005325F5"/>
    <w:rsid w:val="00532903"/>
    <w:rsid w:val="00532A51"/>
    <w:rsid w:val="00533999"/>
    <w:rsid w:val="00533A3D"/>
    <w:rsid w:val="00533AE3"/>
    <w:rsid w:val="00533C44"/>
    <w:rsid w:val="00534069"/>
    <w:rsid w:val="00534172"/>
    <w:rsid w:val="0053479E"/>
    <w:rsid w:val="00535C54"/>
    <w:rsid w:val="00536E3D"/>
    <w:rsid w:val="00540228"/>
    <w:rsid w:val="00540C9A"/>
    <w:rsid w:val="005412B9"/>
    <w:rsid w:val="005420BA"/>
    <w:rsid w:val="00542876"/>
    <w:rsid w:val="00542E47"/>
    <w:rsid w:val="00542E7F"/>
    <w:rsid w:val="00544424"/>
    <w:rsid w:val="00545314"/>
    <w:rsid w:val="0054540D"/>
    <w:rsid w:val="0054585E"/>
    <w:rsid w:val="005458F7"/>
    <w:rsid w:val="005463FE"/>
    <w:rsid w:val="00546529"/>
    <w:rsid w:val="00550CB1"/>
    <w:rsid w:val="005529AD"/>
    <w:rsid w:val="005531A9"/>
    <w:rsid w:val="00553901"/>
    <w:rsid w:val="00553ADE"/>
    <w:rsid w:val="005540A2"/>
    <w:rsid w:val="005541B3"/>
    <w:rsid w:val="00554A7D"/>
    <w:rsid w:val="00554BEB"/>
    <w:rsid w:val="00555497"/>
    <w:rsid w:val="00555809"/>
    <w:rsid w:val="00555F05"/>
    <w:rsid w:val="0055641B"/>
    <w:rsid w:val="00557A0E"/>
    <w:rsid w:val="00557B12"/>
    <w:rsid w:val="00557CFC"/>
    <w:rsid w:val="005602B3"/>
    <w:rsid w:val="005604C4"/>
    <w:rsid w:val="00563D1B"/>
    <w:rsid w:val="005644C6"/>
    <w:rsid w:val="005647D7"/>
    <w:rsid w:val="00565EDC"/>
    <w:rsid w:val="005669E3"/>
    <w:rsid w:val="005708B0"/>
    <w:rsid w:val="00571340"/>
    <w:rsid w:val="00571C0B"/>
    <w:rsid w:val="0057277B"/>
    <w:rsid w:val="00572908"/>
    <w:rsid w:val="005750D7"/>
    <w:rsid w:val="00576282"/>
    <w:rsid w:val="00577B2E"/>
    <w:rsid w:val="00581D32"/>
    <w:rsid w:val="0058204D"/>
    <w:rsid w:val="00583A05"/>
    <w:rsid w:val="00583B31"/>
    <w:rsid w:val="00584025"/>
    <w:rsid w:val="00584454"/>
    <w:rsid w:val="00584654"/>
    <w:rsid w:val="00585388"/>
    <w:rsid w:val="00585CF9"/>
    <w:rsid w:val="00586111"/>
    <w:rsid w:val="00586150"/>
    <w:rsid w:val="00586D4D"/>
    <w:rsid w:val="00587B6C"/>
    <w:rsid w:val="0059004C"/>
    <w:rsid w:val="00591A32"/>
    <w:rsid w:val="00592179"/>
    <w:rsid w:val="00592523"/>
    <w:rsid w:val="00592F0B"/>
    <w:rsid w:val="00594149"/>
    <w:rsid w:val="00594BC8"/>
    <w:rsid w:val="00594EAE"/>
    <w:rsid w:val="005956ED"/>
    <w:rsid w:val="0059601B"/>
    <w:rsid w:val="0059705A"/>
    <w:rsid w:val="005A02B7"/>
    <w:rsid w:val="005A04C7"/>
    <w:rsid w:val="005A0821"/>
    <w:rsid w:val="005A0E9E"/>
    <w:rsid w:val="005A1C9D"/>
    <w:rsid w:val="005A23AB"/>
    <w:rsid w:val="005A29BE"/>
    <w:rsid w:val="005A2D0A"/>
    <w:rsid w:val="005A34D8"/>
    <w:rsid w:val="005A5F64"/>
    <w:rsid w:val="005A6810"/>
    <w:rsid w:val="005A6A61"/>
    <w:rsid w:val="005A738C"/>
    <w:rsid w:val="005B091C"/>
    <w:rsid w:val="005B11F1"/>
    <w:rsid w:val="005B1AD6"/>
    <w:rsid w:val="005B2635"/>
    <w:rsid w:val="005B284F"/>
    <w:rsid w:val="005B286D"/>
    <w:rsid w:val="005B2D81"/>
    <w:rsid w:val="005B2D84"/>
    <w:rsid w:val="005B2E0A"/>
    <w:rsid w:val="005B2E25"/>
    <w:rsid w:val="005B3F29"/>
    <w:rsid w:val="005B4ECA"/>
    <w:rsid w:val="005B531F"/>
    <w:rsid w:val="005B53B4"/>
    <w:rsid w:val="005B674D"/>
    <w:rsid w:val="005B79DA"/>
    <w:rsid w:val="005C1299"/>
    <w:rsid w:val="005C197C"/>
    <w:rsid w:val="005C2FC7"/>
    <w:rsid w:val="005C3AAF"/>
    <w:rsid w:val="005C5136"/>
    <w:rsid w:val="005C56DE"/>
    <w:rsid w:val="005D09F8"/>
    <w:rsid w:val="005D126E"/>
    <w:rsid w:val="005D161A"/>
    <w:rsid w:val="005D1DFA"/>
    <w:rsid w:val="005D232B"/>
    <w:rsid w:val="005D232E"/>
    <w:rsid w:val="005D2560"/>
    <w:rsid w:val="005D2995"/>
    <w:rsid w:val="005D36E2"/>
    <w:rsid w:val="005D3786"/>
    <w:rsid w:val="005D3C06"/>
    <w:rsid w:val="005D4051"/>
    <w:rsid w:val="005D5826"/>
    <w:rsid w:val="005D6FDF"/>
    <w:rsid w:val="005E107F"/>
    <w:rsid w:val="005E1145"/>
    <w:rsid w:val="005E1470"/>
    <w:rsid w:val="005E2DA1"/>
    <w:rsid w:val="005E3054"/>
    <w:rsid w:val="005E39DA"/>
    <w:rsid w:val="005E3ABB"/>
    <w:rsid w:val="005E4C4C"/>
    <w:rsid w:val="005E698B"/>
    <w:rsid w:val="005E6A76"/>
    <w:rsid w:val="005E6FD9"/>
    <w:rsid w:val="005F03B6"/>
    <w:rsid w:val="005F0AAF"/>
    <w:rsid w:val="005F131B"/>
    <w:rsid w:val="005F2490"/>
    <w:rsid w:val="005F30D9"/>
    <w:rsid w:val="005F371D"/>
    <w:rsid w:val="005F3FAB"/>
    <w:rsid w:val="005F4A6E"/>
    <w:rsid w:val="005F4AD9"/>
    <w:rsid w:val="005F5AF0"/>
    <w:rsid w:val="005F5B4C"/>
    <w:rsid w:val="005F66FC"/>
    <w:rsid w:val="005F67B0"/>
    <w:rsid w:val="005F6DE3"/>
    <w:rsid w:val="006011C8"/>
    <w:rsid w:val="006017E5"/>
    <w:rsid w:val="00602293"/>
    <w:rsid w:val="006043D8"/>
    <w:rsid w:val="00605B36"/>
    <w:rsid w:val="00605B3D"/>
    <w:rsid w:val="00605DDD"/>
    <w:rsid w:val="00606D06"/>
    <w:rsid w:val="00607443"/>
    <w:rsid w:val="0060790C"/>
    <w:rsid w:val="00610B47"/>
    <w:rsid w:val="00610E53"/>
    <w:rsid w:val="006117AD"/>
    <w:rsid w:val="00613043"/>
    <w:rsid w:val="00613079"/>
    <w:rsid w:val="006130E5"/>
    <w:rsid w:val="00613515"/>
    <w:rsid w:val="006139FD"/>
    <w:rsid w:val="00614EAD"/>
    <w:rsid w:val="0061668B"/>
    <w:rsid w:val="006203E6"/>
    <w:rsid w:val="00620421"/>
    <w:rsid w:val="00620A6D"/>
    <w:rsid w:val="00620CAE"/>
    <w:rsid w:val="0062198A"/>
    <w:rsid w:val="00622786"/>
    <w:rsid w:val="00624118"/>
    <w:rsid w:val="0062455C"/>
    <w:rsid w:val="006252C2"/>
    <w:rsid w:val="006257FD"/>
    <w:rsid w:val="00626854"/>
    <w:rsid w:val="00626C3A"/>
    <w:rsid w:val="0062704E"/>
    <w:rsid w:val="006301DB"/>
    <w:rsid w:val="0063104E"/>
    <w:rsid w:val="00631301"/>
    <w:rsid w:val="0063135F"/>
    <w:rsid w:val="006314EF"/>
    <w:rsid w:val="006316F5"/>
    <w:rsid w:val="00631788"/>
    <w:rsid w:val="00631F77"/>
    <w:rsid w:val="0063397A"/>
    <w:rsid w:val="00633A2F"/>
    <w:rsid w:val="00634626"/>
    <w:rsid w:val="00634B7B"/>
    <w:rsid w:val="0063502E"/>
    <w:rsid w:val="00635D45"/>
    <w:rsid w:val="006361AB"/>
    <w:rsid w:val="0063647C"/>
    <w:rsid w:val="00636973"/>
    <w:rsid w:val="00640A73"/>
    <w:rsid w:val="00640D62"/>
    <w:rsid w:val="006415FE"/>
    <w:rsid w:val="006417BD"/>
    <w:rsid w:val="006425E2"/>
    <w:rsid w:val="00642935"/>
    <w:rsid w:val="006444A5"/>
    <w:rsid w:val="0064453F"/>
    <w:rsid w:val="006447EF"/>
    <w:rsid w:val="00644B46"/>
    <w:rsid w:val="00644D32"/>
    <w:rsid w:val="00645B9B"/>
    <w:rsid w:val="006462DF"/>
    <w:rsid w:val="006478A2"/>
    <w:rsid w:val="0065030A"/>
    <w:rsid w:val="00650766"/>
    <w:rsid w:val="0065211C"/>
    <w:rsid w:val="0065276F"/>
    <w:rsid w:val="00653AD7"/>
    <w:rsid w:val="00653E14"/>
    <w:rsid w:val="006555C8"/>
    <w:rsid w:val="00655966"/>
    <w:rsid w:val="00656C63"/>
    <w:rsid w:val="0065735D"/>
    <w:rsid w:val="00657A15"/>
    <w:rsid w:val="00657B0F"/>
    <w:rsid w:val="00657D62"/>
    <w:rsid w:val="006607D4"/>
    <w:rsid w:val="00660A59"/>
    <w:rsid w:val="006612D5"/>
    <w:rsid w:val="0066143C"/>
    <w:rsid w:val="00661C89"/>
    <w:rsid w:val="006621EB"/>
    <w:rsid w:val="00662246"/>
    <w:rsid w:val="00662365"/>
    <w:rsid w:val="00662CEE"/>
    <w:rsid w:val="00663110"/>
    <w:rsid w:val="0066330E"/>
    <w:rsid w:val="00664816"/>
    <w:rsid w:val="006658CF"/>
    <w:rsid w:val="006658F1"/>
    <w:rsid w:val="00666184"/>
    <w:rsid w:val="006666DA"/>
    <w:rsid w:val="0066678F"/>
    <w:rsid w:val="00667AC0"/>
    <w:rsid w:val="00670A84"/>
    <w:rsid w:val="00670BE0"/>
    <w:rsid w:val="00671AA8"/>
    <w:rsid w:val="00672A4D"/>
    <w:rsid w:val="00673DEC"/>
    <w:rsid w:val="00674008"/>
    <w:rsid w:val="00674603"/>
    <w:rsid w:val="00674811"/>
    <w:rsid w:val="00675C7A"/>
    <w:rsid w:val="00676412"/>
    <w:rsid w:val="00676B99"/>
    <w:rsid w:val="00677E9C"/>
    <w:rsid w:val="0068029E"/>
    <w:rsid w:val="00680D48"/>
    <w:rsid w:val="0068110D"/>
    <w:rsid w:val="00681969"/>
    <w:rsid w:val="00682589"/>
    <w:rsid w:val="00683984"/>
    <w:rsid w:val="00683F72"/>
    <w:rsid w:val="00686250"/>
    <w:rsid w:val="00691520"/>
    <w:rsid w:val="00692019"/>
    <w:rsid w:val="0069269C"/>
    <w:rsid w:val="00692E19"/>
    <w:rsid w:val="0069354B"/>
    <w:rsid w:val="00693951"/>
    <w:rsid w:val="00694634"/>
    <w:rsid w:val="00694B09"/>
    <w:rsid w:val="0069516F"/>
    <w:rsid w:val="0069548A"/>
    <w:rsid w:val="0069559E"/>
    <w:rsid w:val="0069623D"/>
    <w:rsid w:val="006968CF"/>
    <w:rsid w:val="006A0D4F"/>
    <w:rsid w:val="006A10BD"/>
    <w:rsid w:val="006A1FBE"/>
    <w:rsid w:val="006A27C5"/>
    <w:rsid w:val="006A2CF1"/>
    <w:rsid w:val="006A3519"/>
    <w:rsid w:val="006A53DF"/>
    <w:rsid w:val="006A576A"/>
    <w:rsid w:val="006A59F3"/>
    <w:rsid w:val="006A6AE0"/>
    <w:rsid w:val="006A6FB0"/>
    <w:rsid w:val="006A74B7"/>
    <w:rsid w:val="006A7859"/>
    <w:rsid w:val="006B0925"/>
    <w:rsid w:val="006B1842"/>
    <w:rsid w:val="006B18BF"/>
    <w:rsid w:val="006B30A7"/>
    <w:rsid w:val="006B4695"/>
    <w:rsid w:val="006B4EEB"/>
    <w:rsid w:val="006B504C"/>
    <w:rsid w:val="006B5CE2"/>
    <w:rsid w:val="006B5D0C"/>
    <w:rsid w:val="006B5EA2"/>
    <w:rsid w:val="006B69E5"/>
    <w:rsid w:val="006B7753"/>
    <w:rsid w:val="006C0F32"/>
    <w:rsid w:val="006C1568"/>
    <w:rsid w:val="006C158E"/>
    <w:rsid w:val="006C1B68"/>
    <w:rsid w:val="006C36D2"/>
    <w:rsid w:val="006C43F5"/>
    <w:rsid w:val="006C4536"/>
    <w:rsid w:val="006C4BA9"/>
    <w:rsid w:val="006C5B22"/>
    <w:rsid w:val="006C5E00"/>
    <w:rsid w:val="006C6969"/>
    <w:rsid w:val="006C6F64"/>
    <w:rsid w:val="006D0DC0"/>
    <w:rsid w:val="006D2006"/>
    <w:rsid w:val="006D4E33"/>
    <w:rsid w:val="006D5FC1"/>
    <w:rsid w:val="006D6588"/>
    <w:rsid w:val="006D6E44"/>
    <w:rsid w:val="006D7B45"/>
    <w:rsid w:val="006D7DF2"/>
    <w:rsid w:val="006E01AB"/>
    <w:rsid w:val="006E1CBF"/>
    <w:rsid w:val="006E1CE0"/>
    <w:rsid w:val="006E2624"/>
    <w:rsid w:val="006E265D"/>
    <w:rsid w:val="006E2922"/>
    <w:rsid w:val="006E3A32"/>
    <w:rsid w:val="006E55A7"/>
    <w:rsid w:val="006E5C7D"/>
    <w:rsid w:val="006E6685"/>
    <w:rsid w:val="006F0918"/>
    <w:rsid w:val="006F0FF5"/>
    <w:rsid w:val="006F100C"/>
    <w:rsid w:val="006F146C"/>
    <w:rsid w:val="006F23BA"/>
    <w:rsid w:val="006F2594"/>
    <w:rsid w:val="006F3F03"/>
    <w:rsid w:val="006F455C"/>
    <w:rsid w:val="006F4DB2"/>
    <w:rsid w:val="006F4E74"/>
    <w:rsid w:val="006F4FCA"/>
    <w:rsid w:val="007000DB"/>
    <w:rsid w:val="00700C7E"/>
    <w:rsid w:val="00700E63"/>
    <w:rsid w:val="00702280"/>
    <w:rsid w:val="007030E8"/>
    <w:rsid w:val="00703101"/>
    <w:rsid w:val="00703395"/>
    <w:rsid w:val="00704F3A"/>
    <w:rsid w:val="00705DBC"/>
    <w:rsid w:val="00706948"/>
    <w:rsid w:val="00706995"/>
    <w:rsid w:val="00706AFF"/>
    <w:rsid w:val="007072B2"/>
    <w:rsid w:val="00707429"/>
    <w:rsid w:val="00707A29"/>
    <w:rsid w:val="007100C1"/>
    <w:rsid w:val="007104C8"/>
    <w:rsid w:val="00710737"/>
    <w:rsid w:val="00710E58"/>
    <w:rsid w:val="007119D8"/>
    <w:rsid w:val="0071362B"/>
    <w:rsid w:val="007143D9"/>
    <w:rsid w:val="00714E91"/>
    <w:rsid w:val="00716729"/>
    <w:rsid w:val="007174E8"/>
    <w:rsid w:val="007178A1"/>
    <w:rsid w:val="007203C4"/>
    <w:rsid w:val="00720BB8"/>
    <w:rsid w:val="00720D24"/>
    <w:rsid w:val="00722150"/>
    <w:rsid w:val="007225E5"/>
    <w:rsid w:val="00724AA8"/>
    <w:rsid w:val="00725382"/>
    <w:rsid w:val="007257DE"/>
    <w:rsid w:val="00725DF5"/>
    <w:rsid w:val="00725E5D"/>
    <w:rsid w:val="00726706"/>
    <w:rsid w:val="0072712A"/>
    <w:rsid w:val="00727679"/>
    <w:rsid w:val="00727B85"/>
    <w:rsid w:val="00727C1C"/>
    <w:rsid w:val="0073033E"/>
    <w:rsid w:val="007308FE"/>
    <w:rsid w:val="00730ECA"/>
    <w:rsid w:val="0073132E"/>
    <w:rsid w:val="007315F9"/>
    <w:rsid w:val="00732A62"/>
    <w:rsid w:val="00732A7A"/>
    <w:rsid w:val="007331D1"/>
    <w:rsid w:val="0073394B"/>
    <w:rsid w:val="00735048"/>
    <w:rsid w:val="007352A8"/>
    <w:rsid w:val="007358D2"/>
    <w:rsid w:val="00735964"/>
    <w:rsid w:val="0073668A"/>
    <w:rsid w:val="00737915"/>
    <w:rsid w:val="00740355"/>
    <w:rsid w:val="00740ED2"/>
    <w:rsid w:val="00741651"/>
    <w:rsid w:val="0074320E"/>
    <w:rsid w:val="0074552B"/>
    <w:rsid w:val="007456F5"/>
    <w:rsid w:val="007473DE"/>
    <w:rsid w:val="00747C9B"/>
    <w:rsid w:val="00747DE3"/>
    <w:rsid w:val="0075055D"/>
    <w:rsid w:val="00750B8C"/>
    <w:rsid w:val="00751A07"/>
    <w:rsid w:val="0075262F"/>
    <w:rsid w:val="00753312"/>
    <w:rsid w:val="00753C07"/>
    <w:rsid w:val="0075421E"/>
    <w:rsid w:val="0075436C"/>
    <w:rsid w:val="007544C9"/>
    <w:rsid w:val="00754C25"/>
    <w:rsid w:val="00754F04"/>
    <w:rsid w:val="007556AA"/>
    <w:rsid w:val="007556D8"/>
    <w:rsid w:val="00755D26"/>
    <w:rsid w:val="00756268"/>
    <w:rsid w:val="0075687F"/>
    <w:rsid w:val="0076047C"/>
    <w:rsid w:val="00760A62"/>
    <w:rsid w:val="00762717"/>
    <w:rsid w:val="0076362C"/>
    <w:rsid w:val="0076382B"/>
    <w:rsid w:val="00763A7B"/>
    <w:rsid w:val="00763E44"/>
    <w:rsid w:val="00764031"/>
    <w:rsid w:val="007648E5"/>
    <w:rsid w:val="00765926"/>
    <w:rsid w:val="0076772A"/>
    <w:rsid w:val="007679AC"/>
    <w:rsid w:val="007711A6"/>
    <w:rsid w:val="00771938"/>
    <w:rsid w:val="0077199B"/>
    <w:rsid w:val="0077260C"/>
    <w:rsid w:val="00773E69"/>
    <w:rsid w:val="0077423F"/>
    <w:rsid w:val="00775C50"/>
    <w:rsid w:val="00776524"/>
    <w:rsid w:val="007768C4"/>
    <w:rsid w:val="007769B9"/>
    <w:rsid w:val="00776AC6"/>
    <w:rsid w:val="00776D7C"/>
    <w:rsid w:val="0077765B"/>
    <w:rsid w:val="00777E7A"/>
    <w:rsid w:val="0078161C"/>
    <w:rsid w:val="00782A39"/>
    <w:rsid w:val="00782C2E"/>
    <w:rsid w:val="007836B4"/>
    <w:rsid w:val="00784632"/>
    <w:rsid w:val="00784783"/>
    <w:rsid w:val="007861E5"/>
    <w:rsid w:val="0078631B"/>
    <w:rsid w:val="0078669E"/>
    <w:rsid w:val="00786775"/>
    <w:rsid w:val="00786B49"/>
    <w:rsid w:val="00787847"/>
    <w:rsid w:val="00787B45"/>
    <w:rsid w:val="00790396"/>
    <w:rsid w:val="0079108D"/>
    <w:rsid w:val="0079199C"/>
    <w:rsid w:val="00791F12"/>
    <w:rsid w:val="00792555"/>
    <w:rsid w:val="00793E1A"/>
    <w:rsid w:val="00794B17"/>
    <w:rsid w:val="00794E44"/>
    <w:rsid w:val="0079529B"/>
    <w:rsid w:val="007953A9"/>
    <w:rsid w:val="00795876"/>
    <w:rsid w:val="00795B0A"/>
    <w:rsid w:val="00797537"/>
    <w:rsid w:val="007A054B"/>
    <w:rsid w:val="007A4630"/>
    <w:rsid w:val="007A5E63"/>
    <w:rsid w:val="007A5F12"/>
    <w:rsid w:val="007A6132"/>
    <w:rsid w:val="007A65E0"/>
    <w:rsid w:val="007A6B7F"/>
    <w:rsid w:val="007A6CAD"/>
    <w:rsid w:val="007A7100"/>
    <w:rsid w:val="007A73FB"/>
    <w:rsid w:val="007A7B11"/>
    <w:rsid w:val="007B0118"/>
    <w:rsid w:val="007B10C0"/>
    <w:rsid w:val="007B26B1"/>
    <w:rsid w:val="007B283C"/>
    <w:rsid w:val="007B2DD3"/>
    <w:rsid w:val="007B2EE9"/>
    <w:rsid w:val="007B4589"/>
    <w:rsid w:val="007B52CD"/>
    <w:rsid w:val="007B5D00"/>
    <w:rsid w:val="007B5FF9"/>
    <w:rsid w:val="007B6087"/>
    <w:rsid w:val="007B64AA"/>
    <w:rsid w:val="007B6745"/>
    <w:rsid w:val="007B6AF5"/>
    <w:rsid w:val="007B6F5B"/>
    <w:rsid w:val="007B75E1"/>
    <w:rsid w:val="007B7B76"/>
    <w:rsid w:val="007C01A2"/>
    <w:rsid w:val="007C0591"/>
    <w:rsid w:val="007C178C"/>
    <w:rsid w:val="007C427D"/>
    <w:rsid w:val="007C5BA0"/>
    <w:rsid w:val="007C60D1"/>
    <w:rsid w:val="007C6243"/>
    <w:rsid w:val="007C6E7D"/>
    <w:rsid w:val="007C70CC"/>
    <w:rsid w:val="007D030E"/>
    <w:rsid w:val="007D0785"/>
    <w:rsid w:val="007D08DD"/>
    <w:rsid w:val="007D0A9D"/>
    <w:rsid w:val="007D1C4F"/>
    <w:rsid w:val="007D20A6"/>
    <w:rsid w:val="007D325A"/>
    <w:rsid w:val="007D383B"/>
    <w:rsid w:val="007D46D5"/>
    <w:rsid w:val="007D645B"/>
    <w:rsid w:val="007D6F85"/>
    <w:rsid w:val="007D7228"/>
    <w:rsid w:val="007E0578"/>
    <w:rsid w:val="007E0985"/>
    <w:rsid w:val="007E102F"/>
    <w:rsid w:val="007E151E"/>
    <w:rsid w:val="007E1573"/>
    <w:rsid w:val="007E1E32"/>
    <w:rsid w:val="007E32EC"/>
    <w:rsid w:val="007E5278"/>
    <w:rsid w:val="007E5798"/>
    <w:rsid w:val="007E6133"/>
    <w:rsid w:val="007E69CB"/>
    <w:rsid w:val="007E7C8F"/>
    <w:rsid w:val="007F1783"/>
    <w:rsid w:val="007F21D4"/>
    <w:rsid w:val="007F36E1"/>
    <w:rsid w:val="007F3803"/>
    <w:rsid w:val="007F495D"/>
    <w:rsid w:val="007F5449"/>
    <w:rsid w:val="007F678A"/>
    <w:rsid w:val="007F6A9E"/>
    <w:rsid w:val="007F7843"/>
    <w:rsid w:val="007F7D94"/>
    <w:rsid w:val="007F7E9C"/>
    <w:rsid w:val="00800B71"/>
    <w:rsid w:val="00801583"/>
    <w:rsid w:val="0080225A"/>
    <w:rsid w:val="0080335C"/>
    <w:rsid w:val="00803A93"/>
    <w:rsid w:val="00803E94"/>
    <w:rsid w:val="00804BE9"/>
    <w:rsid w:val="00804C29"/>
    <w:rsid w:val="00806142"/>
    <w:rsid w:val="008068C9"/>
    <w:rsid w:val="0080712A"/>
    <w:rsid w:val="0080736D"/>
    <w:rsid w:val="0080765F"/>
    <w:rsid w:val="00810ACB"/>
    <w:rsid w:val="00810DA6"/>
    <w:rsid w:val="0081143C"/>
    <w:rsid w:val="008120DC"/>
    <w:rsid w:val="008127F6"/>
    <w:rsid w:val="008127FF"/>
    <w:rsid w:val="0081372B"/>
    <w:rsid w:val="00813C23"/>
    <w:rsid w:val="00814704"/>
    <w:rsid w:val="00814855"/>
    <w:rsid w:val="008150B1"/>
    <w:rsid w:val="00817633"/>
    <w:rsid w:val="008179BF"/>
    <w:rsid w:val="008201D0"/>
    <w:rsid w:val="0082070C"/>
    <w:rsid w:val="00820B6E"/>
    <w:rsid w:val="008219FE"/>
    <w:rsid w:val="00821C1C"/>
    <w:rsid w:val="00822425"/>
    <w:rsid w:val="008227E6"/>
    <w:rsid w:val="008237B8"/>
    <w:rsid w:val="00823A9C"/>
    <w:rsid w:val="00824402"/>
    <w:rsid w:val="00824A08"/>
    <w:rsid w:val="008266E7"/>
    <w:rsid w:val="00827254"/>
    <w:rsid w:val="00827297"/>
    <w:rsid w:val="008279B8"/>
    <w:rsid w:val="00830C35"/>
    <w:rsid w:val="00832FE8"/>
    <w:rsid w:val="008349ED"/>
    <w:rsid w:val="00834C15"/>
    <w:rsid w:val="00836FDA"/>
    <w:rsid w:val="00837883"/>
    <w:rsid w:val="00837B5B"/>
    <w:rsid w:val="00841111"/>
    <w:rsid w:val="008418E9"/>
    <w:rsid w:val="00841B56"/>
    <w:rsid w:val="0084224C"/>
    <w:rsid w:val="00842E1F"/>
    <w:rsid w:val="00844D11"/>
    <w:rsid w:val="008462C5"/>
    <w:rsid w:val="00846CB7"/>
    <w:rsid w:val="00846E27"/>
    <w:rsid w:val="008509F3"/>
    <w:rsid w:val="00851968"/>
    <w:rsid w:val="00851A2B"/>
    <w:rsid w:val="00851BE7"/>
    <w:rsid w:val="00851C82"/>
    <w:rsid w:val="00852B85"/>
    <w:rsid w:val="0085330A"/>
    <w:rsid w:val="008536A0"/>
    <w:rsid w:val="008543FF"/>
    <w:rsid w:val="00855044"/>
    <w:rsid w:val="008551BB"/>
    <w:rsid w:val="00856C0E"/>
    <w:rsid w:val="00860CF1"/>
    <w:rsid w:val="008612E3"/>
    <w:rsid w:val="00862881"/>
    <w:rsid w:val="00862F42"/>
    <w:rsid w:val="00863034"/>
    <w:rsid w:val="0086318E"/>
    <w:rsid w:val="00863991"/>
    <w:rsid w:val="00863FC8"/>
    <w:rsid w:val="00864A6A"/>
    <w:rsid w:val="00865F08"/>
    <w:rsid w:val="00867AFF"/>
    <w:rsid w:val="00867E39"/>
    <w:rsid w:val="008713E4"/>
    <w:rsid w:val="00872D8C"/>
    <w:rsid w:val="0087338C"/>
    <w:rsid w:val="00873C26"/>
    <w:rsid w:val="00874B30"/>
    <w:rsid w:val="008755B4"/>
    <w:rsid w:val="00875686"/>
    <w:rsid w:val="0087570A"/>
    <w:rsid w:val="00876674"/>
    <w:rsid w:val="008769DB"/>
    <w:rsid w:val="00880EE6"/>
    <w:rsid w:val="00881234"/>
    <w:rsid w:val="0088190B"/>
    <w:rsid w:val="00882B31"/>
    <w:rsid w:val="008838CB"/>
    <w:rsid w:val="0088526D"/>
    <w:rsid w:val="00885F25"/>
    <w:rsid w:val="008868D8"/>
    <w:rsid w:val="00886BF4"/>
    <w:rsid w:val="0088711B"/>
    <w:rsid w:val="00887BF7"/>
    <w:rsid w:val="008902D1"/>
    <w:rsid w:val="00890419"/>
    <w:rsid w:val="00890664"/>
    <w:rsid w:val="00890AB9"/>
    <w:rsid w:val="008925A8"/>
    <w:rsid w:val="00893432"/>
    <w:rsid w:val="00893CED"/>
    <w:rsid w:val="00894316"/>
    <w:rsid w:val="00894908"/>
    <w:rsid w:val="008959DD"/>
    <w:rsid w:val="00895AD7"/>
    <w:rsid w:val="00895B89"/>
    <w:rsid w:val="008978A9"/>
    <w:rsid w:val="008A0B81"/>
    <w:rsid w:val="008A1803"/>
    <w:rsid w:val="008A1C15"/>
    <w:rsid w:val="008A236A"/>
    <w:rsid w:val="008A3A44"/>
    <w:rsid w:val="008A3EAA"/>
    <w:rsid w:val="008A44E5"/>
    <w:rsid w:val="008A45A1"/>
    <w:rsid w:val="008A461E"/>
    <w:rsid w:val="008A4CB0"/>
    <w:rsid w:val="008A6F23"/>
    <w:rsid w:val="008B0392"/>
    <w:rsid w:val="008B0BE6"/>
    <w:rsid w:val="008B10F0"/>
    <w:rsid w:val="008B12F0"/>
    <w:rsid w:val="008B13FF"/>
    <w:rsid w:val="008B1CB4"/>
    <w:rsid w:val="008B1EE9"/>
    <w:rsid w:val="008B2519"/>
    <w:rsid w:val="008B37CC"/>
    <w:rsid w:val="008B67D6"/>
    <w:rsid w:val="008B68BA"/>
    <w:rsid w:val="008B6D79"/>
    <w:rsid w:val="008B70F8"/>
    <w:rsid w:val="008B72F7"/>
    <w:rsid w:val="008C0170"/>
    <w:rsid w:val="008C2178"/>
    <w:rsid w:val="008C2DA6"/>
    <w:rsid w:val="008C3634"/>
    <w:rsid w:val="008C3C80"/>
    <w:rsid w:val="008C5D97"/>
    <w:rsid w:val="008C6DD9"/>
    <w:rsid w:val="008C760F"/>
    <w:rsid w:val="008D0F55"/>
    <w:rsid w:val="008D137D"/>
    <w:rsid w:val="008D14FE"/>
    <w:rsid w:val="008D1A92"/>
    <w:rsid w:val="008D248E"/>
    <w:rsid w:val="008D3CF2"/>
    <w:rsid w:val="008D5240"/>
    <w:rsid w:val="008D571E"/>
    <w:rsid w:val="008D5953"/>
    <w:rsid w:val="008D5BFE"/>
    <w:rsid w:val="008D70F9"/>
    <w:rsid w:val="008D727C"/>
    <w:rsid w:val="008D7313"/>
    <w:rsid w:val="008D7F74"/>
    <w:rsid w:val="008E0234"/>
    <w:rsid w:val="008E035E"/>
    <w:rsid w:val="008E0CA9"/>
    <w:rsid w:val="008E0FEB"/>
    <w:rsid w:val="008E1023"/>
    <w:rsid w:val="008E1B5C"/>
    <w:rsid w:val="008E1D98"/>
    <w:rsid w:val="008E1F57"/>
    <w:rsid w:val="008E2C30"/>
    <w:rsid w:val="008E3F16"/>
    <w:rsid w:val="008E4D1C"/>
    <w:rsid w:val="008E502E"/>
    <w:rsid w:val="008E52D2"/>
    <w:rsid w:val="008E60F0"/>
    <w:rsid w:val="008E6B08"/>
    <w:rsid w:val="008F084C"/>
    <w:rsid w:val="008F0E43"/>
    <w:rsid w:val="008F1E57"/>
    <w:rsid w:val="008F1E65"/>
    <w:rsid w:val="008F2E80"/>
    <w:rsid w:val="008F4CA0"/>
    <w:rsid w:val="008F4E32"/>
    <w:rsid w:val="008F564D"/>
    <w:rsid w:val="008F63DD"/>
    <w:rsid w:val="008F7BBE"/>
    <w:rsid w:val="0090032D"/>
    <w:rsid w:val="0090090D"/>
    <w:rsid w:val="009009DA"/>
    <w:rsid w:val="009013A5"/>
    <w:rsid w:val="00901AC0"/>
    <w:rsid w:val="0090219F"/>
    <w:rsid w:val="0090291E"/>
    <w:rsid w:val="0090373D"/>
    <w:rsid w:val="00903986"/>
    <w:rsid w:val="00903AAB"/>
    <w:rsid w:val="00905520"/>
    <w:rsid w:val="00905E3B"/>
    <w:rsid w:val="00906520"/>
    <w:rsid w:val="00907B13"/>
    <w:rsid w:val="00910087"/>
    <w:rsid w:val="00911016"/>
    <w:rsid w:val="0091151B"/>
    <w:rsid w:val="0091287B"/>
    <w:rsid w:val="00912B65"/>
    <w:rsid w:val="00915A2D"/>
    <w:rsid w:val="00915EDA"/>
    <w:rsid w:val="0091668C"/>
    <w:rsid w:val="0091709E"/>
    <w:rsid w:val="00917309"/>
    <w:rsid w:val="009173B9"/>
    <w:rsid w:val="00917D19"/>
    <w:rsid w:val="00920248"/>
    <w:rsid w:val="009226D1"/>
    <w:rsid w:val="00924931"/>
    <w:rsid w:val="009250CE"/>
    <w:rsid w:val="00925A51"/>
    <w:rsid w:val="0092656F"/>
    <w:rsid w:val="00926ADD"/>
    <w:rsid w:val="00926D85"/>
    <w:rsid w:val="00926EFD"/>
    <w:rsid w:val="00927642"/>
    <w:rsid w:val="009300D0"/>
    <w:rsid w:val="00930ABC"/>
    <w:rsid w:val="009318C6"/>
    <w:rsid w:val="0093224F"/>
    <w:rsid w:val="0093303F"/>
    <w:rsid w:val="00933447"/>
    <w:rsid w:val="00933494"/>
    <w:rsid w:val="00933654"/>
    <w:rsid w:val="0093494A"/>
    <w:rsid w:val="00934C06"/>
    <w:rsid w:val="009352B8"/>
    <w:rsid w:val="00936226"/>
    <w:rsid w:val="00936C93"/>
    <w:rsid w:val="00937126"/>
    <w:rsid w:val="009378FB"/>
    <w:rsid w:val="00937ABF"/>
    <w:rsid w:val="00937E4F"/>
    <w:rsid w:val="00940E01"/>
    <w:rsid w:val="00940E37"/>
    <w:rsid w:val="00940FC5"/>
    <w:rsid w:val="00940FD6"/>
    <w:rsid w:val="0094225F"/>
    <w:rsid w:val="00942AD9"/>
    <w:rsid w:val="00942E52"/>
    <w:rsid w:val="00943616"/>
    <w:rsid w:val="009456C2"/>
    <w:rsid w:val="00947474"/>
    <w:rsid w:val="009477F7"/>
    <w:rsid w:val="009479A3"/>
    <w:rsid w:val="009479D5"/>
    <w:rsid w:val="0095185B"/>
    <w:rsid w:val="00952E2E"/>
    <w:rsid w:val="00953191"/>
    <w:rsid w:val="009566ED"/>
    <w:rsid w:val="00956E1E"/>
    <w:rsid w:val="00957764"/>
    <w:rsid w:val="00957BBD"/>
    <w:rsid w:val="009602C6"/>
    <w:rsid w:val="00960E70"/>
    <w:rsid w:val="00961035"/>
    <w:rsid w:val="00962B9D"/>
    <w:rsid w:val="00963554"/>
    <w:rsid w:val="009672FC"/>
    <w:rsid w:val="00967685"/>
    <w:rsid w:val="009678AB"/>
    <w:rsid w:val="00967A72"/>
    <w:rsid w:val="00970199"/>
    <w:rsid w:val="00970F7F"/>
    <w:rsid w:val="009717A9"/>
    <w:rsid w:val="00973BEE"/>
    <w:rsid w:val="009740F3"/>
    <w:rsid w:val="0097560A"/>
    <w:rsid w:val="00975D19"/>
    <w:rsid w:val="0097695B"/>
    <w:rsid w:val="0097795C"/>
    <w:rsid w:val="00977B0A"/>
    <w:rsid w:val="00980C95"/>
    <w:rsid w:val="00981203"/>
    <w:rsid w:val="009821B6"/>
    <w:rsid w:val="00982797"/>
    <w:rsid w:val="00983D75"/>
    <w:rsid w:val="00983F98"/>
    <w:rsid w:val="0098461D"/>
    <w:rsid w:val="00986061"/>
    <w:rsid w:val="00986BE3"/>
    <w:rsid w:val="00987BA4"/>
    <w:rsid w:val="0099029F"/>
    <w:rsid w:val="00991CEC"/>
    <w:rsid w:val="0099246E"/>
    <w:rsid w:val="00992A24"/>
    <w:rsid w:val="00992EF5"/>
    <w:rsid w:val="00993981"/>
    <w:rsid w:val="009943EF"/>
    <w:rsid w:val="0099598F"/>
    <w:rsid w:val="00996C88"/>
    <w:rsid w:val="0099779E"/>
    <w:rsid w:val="00997DC8"/>
    <w:rsid w:val="00997E7B"/>
    <w:rsid w:val="009A0A37"/>
    <w:rsid w:val="009A146F"/>
    <w:rsid w:val="009A174C"/>
    <w:rsid w:val="009A1847"/>
    <w:rsid w:val="009A21BB"/>
    <w:rsid w:val="009A348D"/>
    <w:rsid w:val="009A35F6"/>
    <w:rsid w:val="009A3CD1"/>
    <w:rsid w:val="009A438B"/>
    <w:rsid w:val="009A5E85"/>
    <w:rsid w:val="009A70B6"/>
    <w:rsid w:val="009A7950"/>
    <w:rsid w:val="009A7B77"/>
    <w:rsid w:val="009B0193"/>
    <w:rsid w:val="009B0679"/>
    <w:rsid w:val="009B112D"/>
    <w:rsid w:val="009B15FE"/>
    <w:rsid w:val="009B1C4A"/>
    <w:rsid w:val="009B2E3C"/>
    <w:rsid w:val="009B462B"/>
    <w:rsid w:val="009B4E2D"/>
    <w:rsid w:val="009B4FA9"/>
    <w:rsid w:val="009B5C21"/>
    <w:rsid w:val="009B6214"/>
    <w:rsid w:val="009B6879"/>
    <w:rsid w:val="009B6E6A"/>
    <w:rsid w:val="009C04E4"/>
    <w:rsid w:val="009C0AE3"/>
    <w:rsid w:val="009C0D13"/>
    <w:rsid w:val="009C12FF"/>
    <w:rsid w:val="009C13A3"/>
    <w:rsid w:val="009C1BDB"/>
    <w:rsid w:val="009C25C2"/>
    <w:rsid w:val="009C2E83"/>
    <w:rsid w:val="009C37C2"/>
    <w:rsid w:val="009C3A27"/>
    <w:rsid w:val="009C3E17"/>
    <w:rsid w:val="009C5BA5"/>
    <w:rsid w:val="009C5D1F"/>
    <w:rsid w:val="009C61FB"/>
    <w:rsid w:val="009C6C98"/>
    <w:rsid w:val="009D03C0"/>
    <w:rsid w:val="009D0F80"/>
    <w:rsid w:val="009D109E"/>
    <w:rsid w:val="009D1405"/>
    <w:rsid w:val="009D2829"/>
    <w:rsid w:val="009D2FE3"/>
    <w:rsid w:val="009D38F0"/>
    <w:rsid w:val="009D3B8C"/>
    <w:rsid w:val="009D3D22"/>
    <w:rsid w:val="009D45C7"/>
    <w:rsid w:val="009D466F"/>
    <w:rsid w:val="009D4934"/>
    <w:rsid w:val="009D496A"/>
    <w:rsid w:val="009D64D2"/>
    <w:rsid w:val="009D69BC"/>
    <w:rsid w:val="009D6B9E"/>
    <w:rsid w:val="009E0184"/>
    <w:rsid w:val="009E0669"/>
    <w:rsid w:val="009E1313"/>
    <w:rsid w:val="009E1845"/>
    <w:rsid w:val="009E2DB9"/>
    <w:rsid w:val="009E38B5"/>
    <w:rsid w:val="009E3EAD"/>
    <w:rsid w:val="009E57CE"/>
    <w:rsid w:val="009E6C98"/>
    <w:rsid w:val="009E7178"/>
    <w:rsid w:val="009E72AC"/>
    <w:rsid w:val="009E7B50"/>
    <w:rsid w:val="009F09CD"/>
    <w:rsid w:val="009F0AC4"/>
    <w:rsid w:val="009F2A84"/>
    <w:rsid w:val="009F2E98"/>
    <w:rsid w:val="009F3509"/>
    <w:rsid w:val="009F4D17"/>
    <w:rsid w:val="009F53C1"/>
    <w:rsid w:val="009F5E2D"/>
    <w:rsid w:val="009F61F7"/>
    <w:rsid w:val="009F7266"/>
    <w:rsid w:val="009F7F54"/>
    <w:rsid w:val="00A00DED"/>
    <w:rsid w:val="00A012B0"/>
    <w:rsid w:val="00A03058"/>
    <w:rsid w:val="00A0409F"/>
    <w:rsid w:val="00A04D57"/>
    <w:rsid w:val="00A0527D"/>
    <w:rsid w:val="00A05E2E"/>
    <w:rsid w:val="00A05F66"/>
    <w:rsid w:val="00A06AFA"/>
    <w:rsid w:val="00A07B2A"/>
    <w:rsid w:val="00A07EFE"/>
    <w:rsid w:val="00A07FAA"/>
    <w:rsid w:val="00A11B65"/>
    <w:rsid w:val="00A12379"/>
    <w:rsid w:val="00A12661"/>
    <w:rsid w:val="00A13BC6"/>
    <w:rsid w:val="00A14580"/>
    <w:rsid w:val="00A14A14"/>
    <w:rsid w:val="00A153E4"/>
    <w:rsid w:val="00A158D0"/>
    <w:rsid w:val="00A1621E"/>
    <w:rsid w:val="00A16EE0"/>
    <w:rsid w:val="00A20EBF"/>
    <w:rsid w:val="00A218C1"/>
    <w:rsid w:val="00A21994"/>
    <w:rsid w:val="00A21E05"/>
    <w:rsid w:val="00A21E8C"/>
    <w:rsid w:val="00A2266E"/>
    <w:rsid w:val="00A22967"/>
    <w:rsid w:val="00A229A2"/>
    <w:rsid w:val="00A232AE"/>
    <w:rsid w:val="00A24352"/>
    <w:rsid w:val="00A243FB"/>
    <w:rsid w:val="00A2467D"/>
    <w:rsid w:val="00A25D4F"/>
    <w:rsid w:val="00A2655E"/>
    <w:rsid w:val="00A2695F"/>
    <w:rsid w:val="00A277B2"/>
    <w:rsid w:val="00A30750"/>
    <w:rsid w:val="00A31A78"/>
    <w:rsid w:val="00A31F9A"/>
    <w:rsid w:val="00A328DD"/>
    <w:rsid w:val="00A32937"/>
    <w:rsid w:val="00A32C94"/>
    <w:rsid w:val="00A3386F"/>
    <w:rsid w:val="00A342A2"/>
    <w:rsid w:val="00A34963"/>
    <w:rsid w:val="00A349DB"/>
    <w:rsid w:val="00A35552"/>
    <w:rsid w:val="00A356B4"/>
    <w:rsid w:val="00A357AF"/>
    <w:rsid w:val="00A36384"/>
    <w:rsid w:val="00A3739E"/>
    <w:rsid w:val="00A4038B"/>
    <w:rsid w:val="00A40411"/>
    <w:rsid w:val="00A40C22"/>
    <w:rsid w:val="00A41906"/>
    <w:rsid w:val="00A41AD4"/>
    <w:rsid w:val="00A41B06"/>
    <w:rsid w:val="00A42219"/>
    <w:rsid w:val="00A42F40"/>
    <w:rsid w:val="00A43239"/>
    <w:rsid w:val="00A436F1"/>
    <w:rsid w:val="00A438C6"/>
    <w:rsid w:val="00A4435D"/>
    <w:rsid w:val="00A44932"/>
    <w:rsid w:val="00A454CD"/>
    <w:rsid w:val="00A46252"/>
    <w:rsid w:val="00A46AA8"/>
    <w:rsid w:val="00A46EDA"/>
    <w:rsid w:val="00A4788F"/>
    <w:rsid w:val="00A513DA"/>
    <w:rsid w:val="00A52383"/>
    <w:rsid w:val="00A5267C"/>
    <w:rsid w:val="00A52B33"/>
    <w:rsid w:val="00A52B71"/>
    <w:rsid w:val="00A55F4B"/>
    <w:rsid w:val="00A56268"/>
    <w:rsid w:val="00A566AD"/>
    <w:rsid w:val="00A570ED"/>
    <w:rsid w:val="00A57503"/>
    <w:rsid w:val="00A57B1A"/>
    <w:rsid w:val="00A60CF7"/>
    <w:rsid w:val="00A61148"/>
    <w:rsid w:val="00A61C09"/>
    <w:rsid w:val="00A625A9"/>
    <w:rsid w:val="00A63A01"/>
    <w:rsid w:val="00A64EF8"/>
    <w:rsid w:val="00A65AC7"/>
    <w:rsid w:val="00A65B4C"/>
    <w:rsid w:val="00A663DE"/>
    <w:rsid w:val="00A711B2"/>
    <w:rsid w:val="00A719AA"/>
    <w:rsid w:val="00A724E1"/>
    <w:rsid w:val="00A73707"/>
    <w:rsid w:val="00A73C9B"/>
    <w:rsid w:val="00A73E00"/>
    <w:rsid w:val="00A74C5F"/>
    <w:rsid w:val="00A753E4"/>
    <w:rsid w:val="00A75FE6"/>
    <w:rsid w:val="00A76E9F"/>
    <w:rsid w:val="00A80425"/>
    <w:rsid w:val="00A8106B"/>
    <w:rsid w:val="00A8250C"/>
    <w:rsid w:val="00A829C8"/>
    <w:rsid w:val="00A832FE"/>
    <w:rsid w:val="00A8387A"/>
    <w:rsid w:val="00A849A9"/>
    <w:rsid w:val="00A84AAB"/>
    <w:rsid w:val="00A853FC"/>
    <w:rsid w:val="00A858C9"/>
    <w:rsid w:val="00A8698D"/>
    <w:rsid w:val="00A872A0"/>
    <w:rsid w:val="00A873D4"/>
    <w:rsid w:val="00A87BBB"/>
    <w:rsid w:val="00A906C2"/>
    <w:rsid w:val="00A91561"/>
    <w:rsid w:val="00A919A8"/>
    <w:rsid w:val="00A92900"/>
    <w:rsid w:val="00A92B82"/>
    <w:rsid w:val="00A92EF8"/>
    <w:rsid w:val="00A93099"/>
    <w:rsid w:val="00A94CE0"/>
    <w:rsid w:val="00A959B0"/>
    <w:rsid w:val="00A95E3D"/>
    <w:rsid w:val="00A96FDA"/>
    <w:rsid w:val="00A972AD"/>
    <w:rsid w:val="00A97AE7"/>
    <w:rsid w:val="00AA0BB8"/>
    <w:rsid w:val="00AA2E20"/>
    <w:rsid w:val="00AA340B"/>
    <w:rsid w:val="00AA3C2D"/>
    <w:rsid w:val="00AA4D08"/>
    <w:rsid w:val="00AA4DD9"/>
    <w:rsid w:val="00AA536F"/>
    <w:rsid w:val="00AA62E7"/>
    <w:rsid w:val="00AA64B5"/>
    <w:rsid w:val="00AA7220"/>
    <w:rsid w:val="00AB00B5"/>
    <w:rsid w:val="00AB105A"/>
    <w:rsid w:val="00AB326B"/>
    <w:rsid w:val="00AB44AA"/>
    <w:rsid w:val="00AB5707"/>
    <w:rsid w:val="00AB57BA"/>
    <w:rsid w:val="00AB5A75"/>
    <w:rsid w:val="00AB5D2C"/>
    <w:rsid w:val="00AB684B"/>
    <w:rsid w:val="00AB686D"/>
    <w:rsid w:val="00AC044A"/>
    <w:rsid w:val="00AC28F0"/>
    <w:rsid w:val="00AC2C73"/>
    <w:rsid w:val="00AC30A6"/>
    <w:rsid w:val="00AC38EF"/>
    <w:rsid w:val="00AC3C00"/>
    <w:rsid w:val="00AC3EAC"/>
    <w:rsid w:val="00AC4C53"/>
    <w:rsid w:val="00AC5A28"/>
    <w:rsid w:val="00AC6B03"/>
    <w:rsid w:val="00AC6F28"/>
    <w:rsid w:val="00AC7769"/>
    <w:rsid w:val="00AC787D"/>
    <w:rsid w:val="00AC7971"/>
    <w:rsid w:val="00AD074D"/>
    <w:rsid w:val="00AD0E6F"/>
    <w:rsid w:val="00AD170F"/>
    <w:rsid w:val="00AD250F"/>
    <w:rsid w:val="00AD3819"/>
    <w:rsid w:val="00AD4F24"/>
    <w:rsid w:val="00AD72BC"/>
    <w:rsid w:val="00AD7BD0"/>
    <w:rsid w:val="00AD7BED"/>
    <w:rsid w:val="00AE0114"/>
    <w:rsid w:val="00AE0207"/>
    <w:rsid w:val="00AE0985"/>
    <w:rsid w:val="00AE0BE1"/>
    <w:rsid w:val="00AE0D3F"/>
    <w:rsid w:val="00AE0F2C"/>
    <w:rsid w:val="00AE1740"/>
    <w:rsid w:val="00AE6F04"/>
    <w:rsid w:val="00AE7A3D"/>
    <w:rsid w:val="00AE7C64"/>
    <w:rsid w:val="00AF0792"/>
    <w:rsid w:val="00AF1C43"/>
    <w:rsid w:val="00AF2E25"/>
    <w:rsid w:val="00AF4970"/>
    <w:rsid w:val="00AF49B0"/>
    <w:rsid w:val="00AF4CF1"/>
    <w:rsid w:val="00AF5F8D"/>
    <w:rsid w:val="00AF6D18"/>
    <w:rsid w:val="00B00B38"/>
    <w:rsid w:val="00B024E1"/>
    <w:rsid w:val="00B03A38"/>
    <w:rsid w:val="00B041F9"/>
    <w:rsid w:val="00B04FBC"/>
    <w:rsid w:val="00B05B9F"/>
    <w:rsid w:val="00B06296"/>
    <w:rsid w:val="00B07EAE"/>
    <w:rsid w:val="00B12529"/>
    <w:rsid w:val="00B126AD"/>
    <w:rsid w:val="00B13AC4"/>
    <w:rsid w:val="00B14047"/>
    <w:rsid w:val="00B14986"/>
    <w:rsid w:val="00B14DF9"/>
    <w:rsid w:val="00B1549C"/>
    <w:rsid w:val="00B167B7"/>
    <w:rsid w:val="00B16C40"/>
    <w:rsid w:val="00B1704D"/>
    <w:rsid w:val="00B228EE"/>
    <w:rsid w:val="00B22FD7"/>
    <w:rsid w:val="00B23629"/>
    <w:rsid w:val="00B23D2F"/>
    <w:rsid w:val="00B242F6"/>
    <w:rsid w:val="00B24457"/>
    <w:rsid w:val="00B250F2"/>
    <w:rsid w:val="00B252DE"/>
    <w:rsid w:val="00B25900"/>
    <w:rsid w:val="00B263C8"/>
    <w:rsid w:val="00B27368"/>
    <w:rsid w:val="00B300E5"/>
    <w:rsid w:val="00B31DB3"/>
    <w:rsid w:val="00B32214"/>
    <w:rsid w:val="00B327A4"/>
    <w:rsid w:val="00B334AA"/>
    <w:rsid w:val="00B33AD3"/>
    <w:rsid w:val="00B33DB7"/>
    <w:rsid w:val="00B341BE"/>
    <w:rsid w:val="00B34436"/>
    <w:rsid w:val="00B34C52"/>
    <w:rsid w:val="00B352AF"/>
    <w:rsid w:val="00B358D0"/>
    <w:rsid w:val="00B37891"/>
    <w:rsid w:val="00B40F53"/>
    <w:rsid w:val="00B420F0"/>
    <w:rsid w:val="00B42944"/>
    <w:rsid w:val="00B431ED"/>
    <w:rsid w:val="00B43A0A"/>
    <w:rsid w:val="00B43F10"/>
    <w:rsid w:val="00B446E3"/>
    <w:rsid w:val="00B44EE6"/>
    <w:rsid w:val="00B45311"/>
    <w:rsid w:val="00B45BA7"/>
    <w:rsid w:val="00B45C32"/>
    <w:rsid w:val="00B468BF"/>
    <w:rsid w:val="00B4702E"/>
    <w:rsid w:val="00B47B1F"/>
    <w:rsid w:val="00B5005A"/>
    <w:rsid w:val="00B52208"/>
    <w:rsid w:val="00B52740"/>
    <w:rsid w:val="00B5345B"/>
    <w:rsid w:val="00B5451E"/>
    <w:rsid w:val="00B55E30"/>
    <w:rsid w:val="00B572EC"/>
    <w:rsid w:val="00B57E8E"/>
    <w:rsid w:val="00B601F8"/>
    <w:rsid w:val="00B61592"/>
    <w:rsid w:val="00B635C9"/>
    <w:rsid w:val="00B6447F"/>
    <w:rsid w:val="00B64C23"/>
    <w:rsid w:val="00B659C8"/>
    <w:rsid w:val="00B66992"/>
    <w:rsid w:val="00B66F56"/>
    <w:rsid w:val="00B70F37"/>
    <w:rsid w:val="00B7125B"/>
    <w:rsid w:val="00B72CB0"/>
    <w:rsid w:val="00B73803"/>
    <w:rsid w:val="00B73ADB"/>
    <w:rsid w:val="00B73B06"/>
    <w:rsid w:val="00B751B2"/>
    <w:rsid w:val="00B77188"/>
    <w:rsid w:val="00B8214A"/>
    <w:rsid w:val="00B83508"/>
    <w:rsid w:val="00B8509C"/>
    <w:rsid w:val="00B86952"/>
    <w:rsid w:val="00B87EB8"/>
    <w:rsid w:val="00B87FD8"/>
    <w:rsid w:val="00B9097B"/>
    <w:rsid w:val="00B913BE"/>
    <w:rsid w:val="00B91560"/>
    <w:rsid w:val="00B91571"/>
    <w:rsid w:val="00B918AB"/>
    <w:rsid w:val="00B91C8D"/>
    <w:rsid w:val="00B928B8"/>
    <w:rsid w:val="00B92975"/>
    <w:rsid w:val="00B937D7"/>
    <w:rsid w:val="00B9414F"/>
    <w:rsid w:val="00B9439F"/>
    <w:rsid w:val="00B94A81"/>
    <w:rsid w:val="00B95064"/>
    <w:rsid w:val="00B955C8"/>
    <w:rsid w:val="00B968AF"/>
    <w:rsid w:val="00B97CD2"/>
    <w:rsid w:val="00BA0184"/>
    <w:rsid w:val="00BA0208"/>
    <w:rsid w:val="00BA115B"/>
    <w:rsid w:val="00BA1446"/>
    <w:rsid w:val="00BA2425"/>
    <w:rsid w:val="00BA24E2"/>
    <w:rsid w:val="00BA2C21"/>
    <w:rsid w:val="00BA2FA4"/>
    <w:rsid w:val="00BA32D6"/>
    <w:rsid w:val="00BA3746"/>
    <w:rsid w:val="00BA3FAF"/>
    <w:rsid w:val="00BA4152"/>
    <w:rsid w:val="00BA42CB"/>
    <w:rsid w:val="00BA47F2"/>
    <w:rsid w:val="00BA4BC4"/>
    <w:rsid w:val="00BA5E52"/>
    <w:rsid w:val="00BA656E"/>
    <w:rsid w:val="00BA74F0"/>
    <w:rsid w:val="00BA7AAE"/>
    <w:rsid w:val="00BB01E0"/>
    <w:rsid w:val="00BB197A"/>
    <w:rsid w:val="00BB1EF7"/>
    <w:rsid w:val="00BB1F5C"/>
    <w:rsid w:val="00BB1F75"/>
    <w:rsid w:val="00BB24E7"/>
    <w:rsid w:val="00BB3694"/>
    <w:rsid w:val="00BB40AE"/>
    <w:rsid w:val="00BB49A6"/>
    <w:rsid w:val="00BB5A56"/>
    <w:rsid w:val="00BB5AAD"/>
    <w:rsid w:val="00BB6EDD"/>
    <w:rsid w:val="00BB72A6"/>
    <w:rsid w:val="00BB748A"/>
    <w:rsid w:val="00BC00E0"/>
    <w:rsid w:val="00BC13CC"/>
    <w:rsid w:val="00BC2BBE"/>
    <w:rsid w:val="00BC379A"/>
    <w:rsid w:val="00BC3C29"/>
    <w:rsid w:val="00BC5360"/>
    <w:rsid w:val="00BC552A"/>
    <w:rsid w:val="00BC6B99"/>
    <w:rsid w:val="00BC7B3D"/>
    <w:rsid w:val="00BD0B53"/>
    <w:rsid w:val="00BD135D"/>
    <w:rsid w:val="00BD346A"/>
    <w:rsid w:val="00BD37EB"/>
    <w:rsid w:val="00BD3F73"/>
    <w:rsid w:val="00BD4ED6"/>
    <w:rsid w:val="00BD575F"/>
    <w:rsid w:val="00BD5947"/>
    <w:rsid w:val="00BD5D93"/>
    <w:rsid w:val="00BD6484"/>
    <w:rsid w:val="00BD65CF"/>
    <w:rsid w:val="00BD6C24"/>
    <w:rsid w:val="00BE007B"/>
    <w:rsid w:val="00BE0B75"/>
    <w:rsid w:val="00BE0D99"/>
    <w:rsid w:val="00BE16F8"/>
    <w:rsid w:val="00BE1761"/>
    <w:rsid w:val="00BE22BB"/>
    <w:rsid w:val="00BE2552"/>
    <w:rsid w:val="00BE29B7"/>
    <w:rsid w:val="00BE39E5"/>
    <w:rsid w:val="00BE4943"/>
    <w:rsid w:val="00BE6FFD"/>
    <w:rsid w:val="00BE7761"/>
    <w:rsid w:val="00BE7E3D"/>
    <w:rsid w:val="00BE7E95"/>
    <w:rsid w:val="00BF0512"/>
    <w:rsid w:val="00BF1685"/>
    <w:rsid w:val="00BF180E"/>
    <w:rsid w:val="00BF296F"/>
    <w:rsid w:val="00BF2B5F"/>
    <w:rsid w:val="00BF3E25"/>
    <w:rsid w:val="00BF4BA0"/>
    <w:rsid w:val="00BF4E4B"/>
    <w:rsid w:val="00BF628B"/>
    <w:rsid w:val="00BF6C6B"/>
    <w:rsid w:val="00BF72CE"/>
    <w:rsid w:val="00BF78E3"/>
    <w:rsid w:val="00C00CA4"/>
    <w:rsid w:val="00C00EF3"/>
    <w:rsid w:val="00C010F0"/>
    <w:rsid w:val="00C013AF"/>
    <w:rsid w:val="00C01B48"/>
    <w:rsid w:val="00C023F9"/>
    <w:rsid w:val="00C0244F"/>
    <w:rsid w:val="00C024A7"/>
    <w:rsid w:val="00C0298F"/>
    <w:rsid w:val="00C033A4"/>
    <w:rsid w:val="00C04883"/>
    <w:rsid w:val="00C04F33"/>
    <w:rsid w:val="00C065A2"/>
    <w:rsid w:val="00C06CCB"/>
    <w:rsid w:val="00C07241"/>
    <w:rsid w:val="00C1053F"/>
    <w:rsid w:val="00C107E7"/>
    <w:rsid w:val="00C10E04"/>
    <w:rsid w:val="00C11015"/>
    <w:rsid w:val="00C11F33"/>
    <w:rsid w:val="00C120B8"/>
    <w:rsid w:val="00C12139"/>
    <w:rsid w:val="00C12EDB"/>
    <w:rsid w:val="00C16195"/>
    <w:rsid w:val="00C16CB9"/>
    <w:rsid w:val="00C16D4E"/>
    <w:rsid w:val="00C174B2"/>
    <w:rsid w:val="00C174DE"/>
    <w:rsid w:val="00C1779E"/>
    <w:rsid w:val="00C17AC0"/>
    <w:rsid w:val="00C17F10"/>
    <w:rsid w:val="00C20DAC"/>
    <w:rsid w:val="00C21872"/>
    <w:rsid w:val="00C219E7"/>
    <w:rsid w:val="00C228A7"/>
    <w:rsid w:val="00C22DA2"/>
    <w:rsid w:val="00C232E4"/>
    <w:rsid w:val="00C235F4"/>
    <w:rsid w:val="00C241A2"/>
    <w:rsid w:val="00C2428D"/>
    <w:rsid w:val="00C2458B"/>
    <w:rsid w:val="00C250F6"/>
    <w:rsid w:val="00C263C6"/>
    <w:rsid w:val="00C27B36"/>
    <w:rsid w:val="00C30311"/>
    <w:rsid w:val="00C30C46"/>
    <w:rsid w:val="00C315CF"/>
    <w:rsid w:val="00C31F2E"/>
    <w:rsid w:val="00C31F80"/>
    <w:rsid w:val="00C32253"/>
    <w:rsid w:val="00C3263F"/>
    <w:rsid w:val="00C32924"/>
    <w:rsid w:val="00C33081"/>
    <w:rsid w:val="00C33321"/>
    <w:rsid w:val="00C36334"/>
    <w:rsid w:val="00C368C2"/>
    <w:rsid w:val="00C36AFC"/>
    <w:rsid w:val="00C41E12"/>
    <w:rsid w:val="00C427CE"/>
    <w:rsid w:val="00C4372D"/>
    <w:rsid w:val="00C45387"/>
    <w:rsid w:val="00C45ED9"/>
    <w:rsid w:val="00C4630B"/>
    <w:rsid w:val="00C46DFF"/>
    <w:rsid w:val="00C46EC6"/>
    <w:rsid w:val="00C477E3"/>
    <w:rsid w:val="00C5059C"/>
    <w:rsid w:val="00C51685"/>
    <w:rsid w:val="00C51E28"/>
    <w:rsid w:val="00C5286E"/>
    <w:rsid w:val="00C52BA0"/>
    <w:rsid w:val="00C54B79"/>
    <w:rsid w:val="00C54EC0"/>
    <w:rsid w:val="00C5544F"/>
    <w:rsid w:val="00C558E8"/>
    <w:rsid w:val="00C55973"/>
    <w:rsid w:val="00C57451"/>
    <w:rsid w:val="00C5760A"/>
    <w:rsid w:val="00C607A8"/>
    <w:rsid w:val="00C60F03"/>
    <w:rsid w:val="00C61301"/>
    <w:rsid w:val="00C61344"/>
    <w:rsid w:val="00C61CA0"/>
    <w:rsid w:val="00C63E42"/>
    <w:rsid w:val="00C644A4"/>
    <w:rsid w:val="00C65013"/>
    <w:rsid w:val="00C65E46"/>
    <w:rsid w:val="00C65EAD"/>
    <w:rsid w:val="00C662B4"/>
    <w:rsid w:val="00C663B4"/>
    <w:rsid w:val="00C666C2"/>
    <w:rsid w:val="00C669B7"/>
    <w:rsid w:val="00C70667"/>
    <w:rsid w:val="00C70FD3"/>
    <w:rsid w:val="00C71745"/>
    <w:rsid w:val="00C71E6C"/>
    <w:rsid w:val="00C735DF"/>
    <w:rsid w:val="00C75B97"/>
    <w:rsid w:val="00C76807"/>
    <w:rsid w:val="00C76AA7"/>
    <w:rsid w:val="00C76C13"/>
    <w:rsid w:val="00C7713E"/>
    <w:rsid w:val="00C771AA"/>
    <w:rsid w:val="00C77210"/>
    <w:rsid w:val="00C77229"/>
    <w:rsid w:val="00C77ACB"/>
    <w:rsid w:val="00C80FBB"/>
    <w:rsid w:val="00C81018"/>
    <w:rsid w:val="00C811CE"/>
    <w:rsid w:val="00C81CCA"/>
    <w:rsid w:val="00C839DE"/>
    <w:rsid w:val="00C84023"/>
    <w:rsid w:val="00C84073"/>
    <w:rsid w:val="00C8592F"/>
    <w:rsid w:val="00C8610D"/>
    <w:rsid w:val="00C861CD"/>
    <w:rsid w:val="00C865B3"/>
    <w:rsid w:val="00C86DA4"/>
    <w:rsid w:val="00C874D2"/>
    <w:rsid w:val="00C8774C"/>
    <w:rsid w:val="00C90B70"/>
    <w:rsid w:val="00C91A38"/>
    <w:rsid w:val="00C91AB5"/>
    <w:rsid w:val="00C91E2B"/>
    <w:rsid w:val="00C9219A"/>
    <w:rsid w:val="00C93406"/>
    <w:rsid w:val="00C93DD8"/>
    <w:rsid w:val="00C94186"/>
    <w:rsid w:val="00C94BD8"/>
    <w:rsid w:val="00C9531B"/>
    <w:rsid w:val="00C965C4"/>
    <w:rsid w:val="00CA02C7"/>
    <w:rsid w:val="00CA0E86"/>
    <w:rsid w:val="00CA1564"/>
    <w:rsid w:val="00CA1651"/>
    <w:rsid w:val="00CA17AE"/>
    <w:rsid w:val="00CA242E"/>
    <w:rsid w:val="00CA3724"/>
    <w:rsid w:val="00CA49EC"/>
    <w:rsid w:val="00CA5932"/>
    <w:rsid w:val="00CA6280"/>
    <w:rsid w:val="00CB05A1"/>
    <w:rsid w:val="00CB086E"/>
    <w:rsid w:val="00CB1178"/>
    <w:rsid w:val="00CB1ED1"/>
    <w:rsid w:val="00CB2B8D"/>
    <w:rsid w:val="00CB36B4"/>
    <w:rsid w:val="00CB3D7F"/>
    <w:rsid w:val="00CB5EDE"/>
    <w:rsid w:val="00CB70CB"/>
    <w:rsid w:val="00CC0105"/>
    <w:rsid w:val="00CC1336"/>
    <w:rsid w:val="00CC1B64"/>
    <w:rsid w:val="00CC1C9F"/>
    <w:rsid w:val="00CC2241"/>
    <w:rsid w:val="00CC3B8B"/>
    <w:rsid w:val="00CC3D2E"/>
    <w:rsid w:val="00CC3FB5"/>
    <w:rsid w:val="00CC61B2"/>
    <w:rsid w:val="00CC6B90"/>
    <w:rsid w:val="00CC6C45"/>
    <w:rsid w:val="00CC7052"/>
    <w:rsid w:val="00CC75FA"/>
    <w:rsid w:val="00CD0F07"/>
    <w:rsid w:val="00CD2B9D"/>
    <w:rsid w:val="00CD34AC"/>
    <w:rsid w:val="00CD4142"/>
    <w:rsid w:val="00CD5A0E"/>
    <w:rsid w:val="00CD5C08"/>
    <w:rsid w:val="00CD716A"/>
    <w:rsid w:val="00CD767B"/>
    <w:rsid w:val="00CE31C2"/>
    <w:rsid w:val="00CE37FE"/>
    <w:rsid w:val="00CE4E60"/>
    <w:rsid w:val="00CE64EC"/>
    <w:rsid w:val="00CE766F"/>
    <w:rsid w:val="00CE7DC1"/>
    <w:rsid w:val="00CF06C3"/>
    <w:rsid w:val="00CF18EA"/>
    <w:rsid w:val="00CF1BD3"/>
    <w:rsid w:val="00CF2147"/>
    <w:rsid w:val="00CF2C68"/>
    <w:rsid w:val="00CF2DBC"/>
    <w:rsid w:val="00CF39A5"/>
    <w:rsid w:val="00CF3DEB"/>
    <w:rsid w:val="00CF45A3"/>
    <w:rsid w:val="00CF48AE"/>
    <w:rsid w:val="00CF4ACE"/>
    <w:rsid w:val="00CF5FCB"/>
    <w:rsid w:val="00CF609E"/>
    <w:rsid w:val="00CF6397"/>
    <w:rsid w:val="00CF6792"/>
    <w:rsid w:val="00D00694"/>
    <w:rsid w:val="00D01D10"/>
    <w:rsid w:val="00D025E0"/>
    <w:rsid w:val="00D025FF"/>
    <w:rsid w:val="00D02A27"/>
    <w:rsid w:val="00D03176"/>
    <w:rsid w:val="00D03566"/>
    <w:rsid w:val="00D0391C"/>
    <w:rsid w:val="00D0403A"/>
    <w:rsid w:val="00D0488B"/>
    <w:rsid w:val="00D056EC"/>
    <w:rsid w:val="00D0628B"/>
    <w:rsid w:val="00D077CE"/>
    <w:rsid w:val="00D07C0E"/>
    <w:rsid w:val="00D10AF2"/>
    <w:rsid w:val="00D11638"/>
    <w:rsid w:val="00D127EE"/>
    <w:rsid w:val="00D1341F"/>
    <w:rsid w:val="00D13D5C"/>
    <w:rsid w:val="00D14F23"/>
    <w:rsid w:val="00D15CAE"/>
    <w:rsid w:val="00D1634E"/>
    <w:rsid w:val="00D1714D"/>
    <w:rsid w:val="00D174B4"/>
    <w:rsid w:val="00D174EB"/>
    <w:rsid w:val="00D175ED"/>
    <w:rsid w:val="00D2041D"/>
    <w:rsid w:val="00D212EE"/>
    <w:rsid w:val="00D21302"/>
    <w:rsid w:val="00D21424"/>
    <w:rsid w:val="00D215B6"/>
    <w:rsid w:val="00D22CCA"/>
    <w:rsid w:val="00D23128"/>
    <w:rsid w:val="00D24028"/>
    <w:rsid w:val="00D24249"/>
    <w:rsid w:val="00D24438"/>
    <w:rsid w:val="00D24548"/>
    <w:rsid w:val="00D2704D"/>
    <w:rsid w:val="00D279C6"/>
    <w:rsid w:val="00D3057F"/>
    <w:rsid w:val="00D31BE0"/>
    <w:rsid w:val="00D32725"/>
    <w:rsid w:val="00D3274B"/>
    <w:rsid w:val="00D33E4C"/>
    <w:rsid w:val="00D3425E"/>
    <w:rsid w:val="00D34BF2"/>
    <w:rsid w:val="00D34D3F"/>
    <w:rsid w:val="00D360DA"/>
    <w:rsid w:val="00D36483"/>
    <w:rsid w:val="00D37CFB"/>
    <w:rsid w:val="00D415BE"/>
    <w:rsid w:val="00D41B13"/>
    <w:rsid w:val="00D41C84"/>
    <w:rsid w:val="00D42314"/>
    <w:rsid w:val="00D42596"/>
    <w:rsid w:val="00D44AF4"/>
    <w:rsid w:val="00D44FA1"/>
    <w:rsid w:val="00D452ED"/>
    <w:rsid w:val="00D4590C"/>
    <w:rsid w:val="00D459E9"/>
    <w:rsid w:val="00D45F01"/>
    <w:rsid w:val="00D46012"/>
    <w:rsid w:val="00D46932"/>
    <w:rsid w:val="00D469D9"/>
    <w:rsid w:val="00D4717A"/>
    <w:rsid w:val="00D4728F"/>
    <w:rsid w:val="00D4748F"/>
    <w:rsid w:val="00D5023C"/>
    <w:rsid w:val="00D51309"/>
    <w:rsid w:val="00D5130D"/>
    <w:rsid w:val="00D51F33"/>
    <w:rsid w:val="00D53198"/>
    <w:rsid w:val="00D5353F"/>
    <w:rsid w:val="00D53ADD"/>
    <w:rsid w:val="00D54899"/>
    <w:rsid w:val="00D55794"/>
    <w:rsid w:val="00D566D7"/>
    <w:rsid w:val="00D56EC6"/>
    <w:rsid w:val="00D56EFF"/>
    <w:rsid w:val="00D575F7"/>
    <w:rsid w:val="00D57AAC"/>
    <w:rsid w:val="00D60108"/>
    <w:rsid w:val="00D61109"/>
    <w:rsid w:val="00D62B26"/>
    <w:rsid w:val="00D62E16"/>
    <w:rsid w:val="00D6447A"/>
    <w:rsid w:val="00D64FDA"/>
    <w:rsid w:val="00D66143"/>
    <w:rsid w:val="00D66DA9"/>
    <w:rsid w:val="00D67481"/>
    <w:rsid w:val="00D674AF"/>
    <w:rsid w:val="00D706D1"/>
    <w:rsid w:val="00D710B2"/>
    <w:rsid w:val="00D73407"/>
    <w:rsid w:val="00D73BD4"/>
    <w:rsid w:val="00D73EBE"/>
    <w:rsid w:val="00D73FDC"/>
    <w:rsid w:val="00D75511"/>
    <w:rsid w:val="00D75B6F"/>
    <w:rsid w:val="00D7636B"/>
    <w:rsid w:val="00D77777"/>
    <w:rsid w:val="00D80639"/>
    <w:rsid w:val="00D808EE"/>
    <w:rsid w:val="00D82064"/>
    <w:rsid w:val="00D82DE9"/>
    <w:rsid w:val="00D82E4B"/>
    <w:rsid w:val="00D8334D"/>
    <w:rsid w:val="00D84529"/>
    <w:rsid w:val="00D850EC"/>
    <w:rsid w:val="00D85A21"/>
    <w:rsid w:val="00D85C22"/>
    <w:rsid w:val="00D86AE7"/>
    <w:rsid w:val="00D87BD7"/>
    <w:rsid w:val="00D90257"/>
    <w:rsid w:val="00D906E9"/>
    <w:rsid w:val="00D90843"/>
    <w:rsid w:val="00D91252"/>
    <w:rsid w:val="00D91387"/>
    <w:rsid w:val="00D91941"/>
    <w:rsid w:val="00D91F43"/>
    <w:rsid w:val="00D92E48"/>
    <w:rsid w:val="00D92E55"/>
    <w:rsid w:val="00D93766"/>
    <w:rsid w:val="00D9452C"/>
    <w:rsid w:val="00D94E72"/>
    <w:rsid w:val="00D95D09"/>
    <w:rsid w:val="00D95F29"/>
    <w:rsid w:val="00D9678A"/>
    <w:rsid w:val="00D96884"/>
    <w:rsid w:val="00D969FA"/>
    <w:rsid w:val="00D96BE5"/>
    <w:rsid w:val="00D9792D"/>
    <w:rsid w:val="00D97F41"/>
    <w:rsid w:val="00DA03C2"/>
    <w:rsid w:val="00DA1A29"/>
    <w:rsid w:val="00DA1BD2"/>
    <w:rsid w:val="00DA1BF3"/>
    <w:rsid w:val="00DA26F9"/>
    <w:rsid w:val="00DA3A58"/>
    <w:rsid w:val="00DA3D04"/>
    <w:rsid w:val="00DA3DCA"/>
    <w:rsid w:val="00DA609D"/>
    <w:rsid w:val="00DA6676"/>
    <w:rsid w:val="00DA6A68"/>
    <w:rsid w:val="00DA6ACB"/>
    <w:rsid w:val="00DA7F32"/>
    <w:rsid w:val="00DB0428"/>
    <w:rsid w:val="00DB21E3"/>
    <w:rsid w:val="00DB23C1"/>
    <w:rsid w:val="00DB2A96"/>
    <w:rsid w:val="00DB3A80"/>
    <w:rsid w:val="00DB43A7"/>
    <w:rsid w:val="00DB496F"/>
    <w:rsid w:val="00DB49B4"/>
    <w:rsid w:val="00DB62D4"/>
    <w:rsid w:val="00DB7947"/>
    <w:rsid w:val="00DC0745"/>
    <w:rsid w:val="00DC1A80"/>
    <w:rsid w:val="00DC3AFF"/>
    <w:rsid w:val="00DC4EAA"/>
    <w:rsid w:val="00DC4EFE"/>
    <w:rsid w:val="00DC6B4D"/>
    <w:rsid w:val="00DD022E"/>
    <w:rsid w:val="00DD0C37"/>
    <w:rsid w:val="00DD0E82"/>
    <w:rsid w:val="00DD1648"/>
    <w:rsid w:val="00DD1F64"/>
    <w:rsid w:val="00DD1FBC"/>
    <w:rsid w:val="00DD226C"/>
    <w:rsid w:val="00DD301B"/>
    <w:rsid w:val="00DD334A"/>
    <w:rsid w:val="00DD3D1E"/>
    <w:rsid w:val="00DD4C50"/>
    <w:rsid w:val="00DD611F"/>
    <w:rsid w:val="00DD66ED"/>
    <w:rsid w:val="00DD7F06"/>
    <w:rsid w:val="00DE0B31"/>
    <w:rsid w:val="00DE0D88"/>
    <w:rsid w:val="00DE3573"/>
    <w:rsid w:val="00DE39A6"/>
    <w:rsid w:val="00DE3D63"/>
    <w:rsid w:val="00DE462C"/>
    <w:rsid w:val="00DE4E64"/>
    <w:rsid w:val="00DE51CA"/>
    <w:rsid w:val="00DE6BC6"/>
    <w:rsid w:val="00DE7136"/>
    <w:rsid w:val="00DF02CC"/>
    <w:rsid w:val="00DF13D3"/>
    <w:rsid w:val="00DF1BC9"/>
    <w:rsid w:val="00DF1BEA"/>
    <w:rsid w:val="00DF2B81"/>
    <w:rsid w:val="00DF3440"/>
    <w:rsid w:val="00DF3A15"/>
    <w:rsid w:val="00DF6FEE"/>
    <w:rsid w:val="00DF7010"/>
    <w:rsid w:val="00DF7685"/>
    <w:rsid w:val="00DF787A"/>
    <w:rsid w:val="00E00352"/>
    <w:rsid w:val="00E0071B"/>
    <w:rsid w:val="00E00E3E"/>
    <w:rsid w:val="00E027E2"/>
    <w:rsid w:val="00E02F29"/>
    <w:rsid w:val="00E0352A"/>
    <w:rsid w:val="00E03A57"/>
    <w:rsid w:val="00E03DE5"/>
    <w:rsid w:val="00E041D4"/>
    <w:rsid w:val="00E0549E"/>
    <w:rsid w:val="00E054F8"/>
    <w:rsid w:val="00E0643A"/>
    <w:rsid w:val="00E06E4E"/>
    <w:rsid w:val="00E06F1A"/>
    <w:rsid w:val="00E07825"/>
    <w:rsid w:val="00E106F2"/>
    <w:rsid w:val="00E12C51"/>
    <w:rsid w:val="00E12D54"/>
    <w:rsid w:val="00E13A84"/>
    <w:rsid w:val="00E13C97"/>
    <w:rsid w:val="00E14812"/>
    <w:rsid w:val="00E1591E"/>
    <w:rsid w:val="00E159CD"/>
    <w:rsid w:val="00E16DC4"/>
    <w:rsid w:val="00E173CB"/>
    <w:rsid w:val="00E174D1"/>
    <w:rsid w:val="00E17724"/>
    <w:rsid w:val="00E20801"/>
    <w:rsid w:val="00E20901"/>
    <w:rsid w:val="00E2183A"/>
    <w:rsid w:val="00E21DD0"/>
    <w:rsid w:val="00E2207E"/>
    <w:rsid w:val="00E22251"/>
    <w:rsid w:val="00E222CF"/>
    <w:rsid w:val="00E22A95"/>
    <w:rsid w:val="00E23F39"/>
    <w:rsid w:val="00E23FB1"/>
    <w:rsid w:val="00E24952"/>
    <w:rsid w:val="00E25C02"/>
    <w:rsid w:val="00E265A3"/>
    <w:rsid w:val="00E2732D"/>
    <w:rsid w:val="00E314B8"/>
    <w:rsid w:val="00E32C30"/>
    <w:rsid w:val="00E3437D"/>
    <w:rsid w:val="00E345B2"/>
    <w:rsid w:val="00E346B9"/>
    <w:rsid w:val="00E34B15"/>
    <w:rsid w:val="00E34C41"/>
    <w:rsid w:val="00E34D0D"/>
    <w:rsid w:val="00E34D75"/>
    <w:rsid w:val="00E35448"/>
    <w:rsid w:val="00E36387"/>
    <w:rsid w:val="00E36A06"/>
    <w:rsid w:val="00E36CF5"/>
    <w:rsid w:val="00E40530"/>
    <w:rsid w:val="00E40981"/>
    <w:rsid w:val="00E40DE1"/>
    <w:rsid w:val="00E41001"/>
    <w:rsid w:val="00E41E07"/>
    <w:rsid w:val="00E4231E"/>
    <w:rsid w:val="00E4261E"/>
    <w:rsid w:val="00E451EF"/>
    <w:rsid w:val="00E45785"/>
    <w:rsid w:val="00E45BE3"/>
    <w:rsid w:val="00E46648"/>
    <w:rsid w:val="00E4674E"/>
    <w:rsid w:val="00E471BB"/>
    <w:rsid w:val="00E47A9F"/>
    <w:rsid w:val="00E47DA9"/>
    <w:rsid w:val="00E52041"/>
    <w:rsid w:val="00E52949"/>
    <w:rsid w:val="00E53287"/>
    <w:rsid w:val="00E542AA"/>
    <w:rsid w:val="00E54C86"/>
    <w:rsid w:val="00E55F9A"/>
    <w:rsid w:val="00E575F2"/>
    <w:rsid w:val="00E60AEE"/>
    <w:rsid w:val="00E612FF"/>
    <w:rsid w:val="00E626FE"/>
    <w:rsid w:val="00E627B2"/>
    <w:rsid w:val="00E63BFC"/>
    <w:rsid w:val="00E64432"/>
    <w:rsid w:val="00E65449"/>
    <w:rsid w:val="00E65FA5"/>
    <w:rsid w:val="00E6623C"/>
    <w:rsid w:val="00E669EA"/>
    <w:rsid w:val="00E67944"/>
    <w:rsid w:val="00E70C1B"/>
    <w:rsid w:val="00E72482"/>
    <w:rsid w:val="00E727CA"/>
    <w:rsid w:val="00E76052"/>
    <w:rsid w:val="00E778D7"/>
    <w:rsid w:val="00E80807"/>
    <w:rsid w:val="00E812C2"/>
    <w:rsid w:val="00E8138D"/>
    <w:rsid w:val="00E8238A"/>
    <w:rsid w:val="00E82A55"/>
    <w:rsid w:val="00E82D00"/>
    <w:rsid w:val="00E837AC"/>
    <w:rsid w:val="00E83960"/>
    <w:rsid w:val="00E83F62"/>
    <w:rsid w:val="00E84F66"/>
    <w:rsid w:val="00E85BD1"/>
    <w:rsid w:val="00E86061"/>
    <w:rsid w:val="00E86C23"/>
    <w:rsid w:val="00E877A7"/>
    <w:rsid w:val="00E87A1E"/>
    <w:rsid w:val="00E90365"/>
    <w:rsid w:val="00E942F5"/>
    <w:rsid w:val="00E96FE5"/>
    <w:rsid w:val="00E9712F"/>
    <w:rsid w:val="00E977BF"/>
    <w:rsid w:val="00E97A33"/>
    <w:rsid w:val="00EA07D4"/>
    <w:rsid w:val="00EA0C6D"/>
    <w:rsid w:val="00EA11A6"/>
    <w:rsid w:val="00EA14D8"/>
    <w:rsid w:val="00EA34FB"/>
    <w:rsid w:val="00EA4AF4"/>
    <w:rsid w:val="00EA4E4A"/>
    <w:rsid w:val="00EA5420"/>
    <w:rsid w:val="00EA5713"/>
    <w:rsid w:val="00EA5A52"/>
    <w:rsid w:val="00EA6AD4"/>
    <w:rsid w:val="00EA6E23"/>
    <w:rsid w:val="00EA7FD8"/>
    <w:rsid w:val="00EB0331"/>
    <w:rsid w:val="00EB0659"/>
    <w:rsid w:val="00EB19E5"/>
    <w:rsid w:val="00EB1D9D"/>
    <w:rsid w:val="00EB21EF"/>
    <w:rsid w:val="00EB2A78"/>
    <w:rsid w:val="00EB35D6"/>
    <w:rsid w:val="00EB4BC1"/>
    <w:rsid w:val="00EB4C12"/>
    <w:rsid w:val="00EB4C83"/>
    <w:rsid w:val="00EB5606"/>
    <w:rsid w:val="00EB586A"/>
    <w:rsid w:val="00EB5C9E"/>
    <w:rsid w:val="00EB6079"/>
    <w:rsid w:val="00EB629F"/>
    <w:rsid w:val="00EB6B3F"/>
    <w:rsid w:val="00EC1DAF"/>
    <w:rsid w:val="00EC60A0"/>
    <w:rsid w:val="00EC6229"/>
    <w:rsid w:val="00ED110C"/>
    <w:rsid w:val="00ED26E5"/>
    <w:rsid w:val="00ED3886"/>
    <w:rsid w:val="00ED397C"/>
    <w:rsid w:val="00ED4073"/>
    <w:rsid w:val="00ED45CD"/>
    <w:rsid w:val="00ED53E9"/>
    <w:rsid w:val="00ED5AD5"/>
    <w:rsid w:val="00ED5B65"/>
    <w:rsid w:val="00ED5BEC"/>
    <w:rsid w:val="00ED6E10"/>
    <w:rsid w:val="00EE0B9F"/>
    <w:rsid w:val="00EE224C"/>
    <w:rsid w:val="00EE481F"/>
    <w:rsid w:val="00EE4B89"/>
    <w:rsid w:val="00EE7098"/>
    <w:rsid w:val="00EE735E"/>
    <w:rsid w:val="00EE76D4"/>
    <w:rsid w:val="00EE773B"/>
    <w:rsid w:val="00EF08BF"/>
    <w:rsid w:val="00EF2167"/>
    <w:rsid w:val="00EF253C"/>
    <w:rsid w:val="00EF3ECE"/>
    <w:rsid w:val="00EF3FC3"/>
    <w:rsid w:val="00EF4EB4"/>
    <w:rsid w:val="00EF5253"/>
    <w:rsid w:val="00EF5788"/>
    <w:rsid w:val="00EF5922"/>
    <w:rsid w:val="00EF619C"/>
    <w:rsid w:val="00EF6C29"/>
    <w:rsid w:val="00EF7E1C"/>
    <w:rsid w:val="00F002EB"/>
    <w:rsid w:val="00F01451"/>
    <w:rsid w:val="00F0210E"/>
    <w:rsid w:val="00F02116"/>
    <w:rsid w:val="00F02F15"/>
    <w:rsid w:val="00F02F8D"/>
    <w:rsid w:val="00F03463"/>
    <w:rsid w:val="00F03B89"/>
    <w:rsid w:val="00F066BB"/>
    <w:rsid w:val="00F067CC"/>
    <w:rsid w:val="00F067CE"/>
    <w:rsid w:val="00F06C9F"/>
    <w:rsid w:val="00F07309"/>
    <w:rsid w:val="00F07E08"/>
    <w:rsid w:val="00F12107"/>
    <w:rsid w:val="00F12CF8"/>
    <w:rsid w:val="00F13A85"/>
    <w:rsid w:val="00F14008"/>
    <w:rsid w:val="00F15A1B"/>
    <w:rsid w:val="00F1617A"/>
    <w:rsid w:val="00F163EB"/>
    <w:rsid w:val="00F165D6"/>
    <w:rsid w:val="00F171C0"/>
    <w:rsid w:val="00F17FB3"/>
    <w:rsid w:val="00F202CB"/>
    <w:rsid w:val="00F20DC9"/>
    <w:rsid w:val="00F20F4A"/>
    <w:rsid w:val="00F221D5"/>
    <w:rsid w:val="00F221E2"/>
    <w:rsid w:val="00F22D18"/>
    <w:rsid w:val="00F22E7A"/>
    <w:rsid w:val="00F23B13"/>
    <w:rsid w:val="00F24113"/>
    <w:rsid w:val="00F24805"/>
    <w:rsid w:val="00F256D9"/>
    <w:rsid w:val="00F26E81"/>
    <w:rsid w:val="00F30600"/>
    <w:rsid w:val="00F308DA"/>
    <w:rsid w:val="00F30A76"/>
    <w:rsid w:val="00F30EFF"/>
    <w:rsid w:val="00F30FA9"/>
    <w:rsid w:val="00F31839"/>
    <w:rsid w:val="00F320B0"/>
    <w:rsid w:val="00F324BA"/>
    <w:rsid w:val="00F32F06"/>
    <w:rsid w:val="00F347EC"/>
    <w:rsid w:val="00F35012"/>
    <w:rsid w:val="00F36C7B"/>
    <w:rsid w:val="00F36F1B"/>
    <w:rsid w:val="00F371B9"/>
    <w:rsid w:val="00F373D5"/>
    <w:rsid w:val="00F37455"/>
    <w:rsid w:val="00F37ACF"/>
    <w:rsid w:val="00F37ED9"/>
    <w:rsid w:val="00F40316"/>
    <w:rsid w:val="00F40860"/>
    <w:rsid w:val="00F414F8"/>
    <w:rsid w:val="00F4192B"/>
    <w:rsid w:val="00F426D0"/>
    <w:rsid w:val="00F43268"/>
    <w:rsid w:val="00F43752"/>
    <w:rsid w:val="00F43E8D"/>
    <w:rsid w:val="00F44170"/>
    <w:rsid w:val="00F445F6"/>
    <w:rsid w:val="00F456C3"/>
    <w:rsid w:val="00F46DD5"/>
    <w:rsid w:val="00F47259"/>
    <w:rsid w:val="00F4737E"/>
    <w:rsid w:val="00F47A3E"/>
    <w:rsid w:val="00F47FEC"/>
    <w:rsid w:val="00F503D7"/>
    <w:rsid w:val="00F50CD8"/>
    <w:rsid w:val="00F51245"/>
    <w:rsid w:val="00F5126C"/>
    <w:rsid w:val="00F53041"/>
    <w:rsid w:val="00F532C6"/>
    <w:rsid w:val="00F53357"/>
    <w:rsid w:val="00F538A8"/>
    <w:rsid w:val="00F53F59"/>
    <w:rsid w:val="00F5421A"/>
    <w:rsid w:val="00F544DC"/>
    <w:rsid w:val="00F54F31"/>
    <w:rsid w:val="00F55667"/>
    <w:rsid w:val="00F563A1"/>
    <w:rsid w:val="00F563CA"/>
    <w:rsid w:val="00F57DCE"/>
    <w:rsid w:val="00F60461"/>
    <w:rsid w:val="00F61560"/>
    <w:rsid w:val="00F615E6"/>
    <w:rsid w:val="00F61615"/>
    <w:rsid w:val="00F618DD"/>
    <w:rsid w:val="00F61CFD"/>
    <w:rsid w:val="00F62359"/>
    <w:rsid w:val="00F63D45"/>
    <w:rsid w:val="00F64610"/>
    <w:rsid w:val="00F6468F"/>
    <w:rsid w:val="00F6501A"/>
    <w:rsid w:val="00F654BC"/>
    <w:rsid w:val="00F65590"/>
    <w:rsid w:val="00F662F2"/>
    <w:rsid w:val="00F67872"/>
    <w:rsid w:val="00F67A49"/>
    <w:rsid w:val="00F67D6B"/>
    <w:rsid w:val="00F71A82"/>
    <w:rsid w:val="00F722CD"/>
    <w:rsid w:val="00F73638"/>
    <w:rsid w:val="00F74B98"/>
    <w:rsid w:val="00F74BAB"/>
    <w:rsid w:val="00F74E94"/>
    <w:rsid w:val="00F75B86"/>
    <w:rsid w:val="00F76996"/>
    <w:rsid w:val="00F77101"/>
    <w:rsid w:val="00F779DF"/>
    <w:rsid w:val="00F77BB5"/>
    <w:rsid w:val="00F77F0C"/>
    <w:rsid w:val="00F8135D"/>
    <w:rsid w:val="00F81724"/>
    <w:rsid w:val="00F81E6B"/>
    <w:rsid w:val="00F81E6F"/>
    <w:rsid w:val="00F81F94"/>
    <w:rsid w:val="00F822E5"/>
    <w:rsid w:val="00F829FC"/>
    <w:rsid w:val="00F8368B"/>
    <w:rsid w:val="00F84374"/>
    <w:rsid w:val="00F84E3E"/>
    <w:rsid w:val="00F84EAE"/>
    <w:rsid w:val="00F85A09"/>
    <w:rsid w:val="00F85DC1"/>
    <w:rsid w:val="00F87F3C"/>
    <w:rsid w:val="00F90DDC"/>
    <w:rsid w:val="00F91828"/>
    <w:rsid w:val="00F91C4D"/>
    <w:rsid w:val="00F930BA"/>
    <w:rsid w:val="00F931F3"/>
    <w:rsid w:val="00F93A6F"/>
    <w:rsid w:val="00F93EC9"/>
    <w:rsid w:val="00F942D8"/>
    <w:rsid w:val="00F94A02"/>
    <w:rsid w:val="00F951A1"/>
    <w:rsid w:val="00F9524E"/>
    <w:rsid w:val="00F95856"/>
    <w:rsid w:val="00F95992"/>
    <w:rsid w:val="00F95B19"/>
    <w:rsid w:val="00F96633"/>
    <w:rsid w:val="00F96665"/>
    <w:rsid w:val="00FA1999"/>
    <w:rsid w:val="00FA1D02"/>
    <w:rsid w:val="00FA25DD"/>
    <w:rsid w:val="00FA27BF"/>
    <w:rsid w:val="00FA5B1F"/>
    <w:rsid w:val="00FA5BF5"/>
    <w:rsid w:val="00FA5C19"/>
    <w:rsid w:val="00FA5E96"/>
    <w:rsid w:val="00FA6536"/>
    <w:rsid w:val="00FA73E3"/>
    <w:rsid w:val="00FA74CB"/>
    <w:rsid w:val="00FB0225"/>
    <w:rsid w:val="00FB042C"/>
    <w:rsid w:val="00FB0CE2"/>
    <w:rsid w:val="00FB19B3"/>
    <w:rsid w:val="00FB3489"/>
    <w:rsid w:val="00FB3B4A"/>
    <w:rsid w:val="00FB3E23"/>
    <w:rsid w:val="00FB404B"/>
    <w:rsid w:val="00FB4BDC"/>
    <w:rsid w:val="00FB4F61"/>
    <w:rsid w:val="00FB5161"/>
    <w:rsid w:val="00FB530E"/>
    <w:rsid w:val="00FB6328"/>
    <w:rsid w:val="00FB66FC"/>
    <w:rsid w:val="00FB733E"/>
    <w:rsid w:val="00FB7543"/>
    <w:rsid w:val="00FC0CB0"/>
    <w:rsid w:val="00FC1274"/>
    <w:rsid w:val="00FC4708"/>
    <w:rsid w:val="00FC477B"/>
    <w:rsid w:val="00FC48FE"/>
    <w:rsid w:val="00FC5752"/>
    <w:rsid w:val="00FC5946"/>
    <w:rsid w:val="00FC6277"/>
    <w:rsid w:val="00FC6404"/>
    <w:rsid w:val="00FC6F22"/>
    <w:rsid w:val="00FC722F"/>
    <w:rsid w:val="00FD1385"/>
    <w:rsid w:val="00FD1594"/>
    <w:rsid w:val="00FD1BFF"/>
    <w:rsid w:val="00FD39E9"/>
    <w:rsid w:val="00FD47A9"/>
    <w:rsid w:val="00FD4FC0"/>
    <w:rsid w:val="00FD5A5E"/>
    <w:rsid w:val="00FD6B50"/>
    <w:rsid w:val="00FE04EF"/>
    <w:rsid w:val="00FE09DC"/>
    <w:rsid w:val="00FE0C8A"/>
    <w:rsid w:val="00FE0CEB"/>
    <w:rsid w:val="00FE0DC7"/>
    <w:rsid w:val="00FE2AF0"/>
    <w:rsid w:val="00FE2D7D"/>
    <w:rsid w:val="00FE3BC1"/>
    <w:rsid w:val="00FE3BF5"/>
    <w:rsid w:val="00FE424D"/>
    <w:rsid w:val="00FE4B4D"/>
    <w:rsid w:val="00FE4C0D"/>
    <w:rsid w:val="00FE4FF2"/>
    <w:rsid w:val="00FE5216"/>
    <w:rsid w:val="00FE52D5"/>
    <w:rsid w:val="00FE6CD3"/>
    <w:rsid w:val="00FE6D3D"/>
    <w:rsid w:val="00FE7FDD"/>
    <w:rsid w:val="00FF078A"/>
    <w:rsid w:val="00FF0C6D"/>
    <w:rsid w:val="00FF0E6F"/>
    <w:rsid w:val="00FF1F68"/>
    <w:rsid w:val="00FF2D41"/>
    <w:rsid w:val="00FF3512"/>
    <w:rsid w:val="00FF35D4"/>
    <w:rsid w:val="00FF3882"/>
    <w:rsid w:val="00FF4FE6"/>
    <w:rsid w:val="00FF50C8"/>
    <w:rsid w:val="00FF536F"/>
    <w:rsid w:val="00FF5B42"/>
    <w:rsid w:val="00FF5D88"/>
    <w:rsid w:val="00FF659D"/>
    <w:rsid w:val="00FF763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4ED60"/>
  <w15:chartTrackingRefBased/>
  <w15:docId w15:val="{4775CA5A-F6C2-4E29-9CC6-0890BF9F3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9C3E17"/>
    <w:pPr>
      <w:spacing w:before="100" w:beforeAutospacing="1" w:after="100" w:afterAutospacing="1"/>
      <w:outlineLvl w:val="2"/>
    </w:pPr>
    <w:rPr>
      <w:rFonts w:eastAsia="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52608"/>
    <w:pPr>
      <w:jc w:val="center"/>
    </w:pPr>
    <w:rPr>
      <w:rFonts w:eastAsia="Times New Roman" w:cs="Times New Roman"/>
      <w:b/>
      <w:bCs/>
      <w:szCs w:val="24"/>
    </w:rPr>
  </w:style>
  <w:style w:type="character" w:customStyle="1" w:styleId="TitleChar">
    <w:name w:val="Title Char"/>
    <w:basedOn w:val="DefaultParagraphFont"/>
    <w:link w:val="Title"/>
    <w:rsid w:val="00152608"/>
    <w:rPr>
      <w:rFonts w:eastAsia="Times New Roman" w:cs="Times New Roman"/>
      <w:b/>
      <w:bCs/>
      <w:szCs w:val="24"/>
    </w:rPr>
  </w:style>
  <w:style w:type="paragraph" w:styleId="BodyText3">
    <w:name w:val="Body Text 3"/>
    <w:basedOn w:val="Normal"/>
    <w:link w:val="BodyText3Char"/>
    <w:rsid w:val="00152608"/>
    <w:pPr>
      <w:jc w:val="both"/>
    </w:pPr>
    <w:rPr>
      <w:rFonts w:eastAsia="Times New Roman" w:cs="Times New Roman"/>
      <w:b/>
      <w:bCs/>
      <w:szCs w:val="24"/>
    </w:rPr>
  </w:style>
  <w:style w:type="character" w:customStyle="1" w:styleId="BodyText3Char">
    <w:name w:val="Body Text 3 Char"/>
    <w:basedOn w:val="DefaultParagraphFont"/>
    <w:link w:val="BodyText3"/>
    <w:rsid w:val="00152608"/>
    <w:rPr>
      <w:rFonts w:eastAsia="Times New Roman" w:cs="Times New Roman"/>
      <w:b/>
      <w:bCs/>
      <w:szCs w:val="24"/>
    </w:rPr>
  </w:style>
  <w:style w:type="character" w:styleId="Strong">
    <w:name w:val="Strong"/>
    <w:uiPriority w:val="22"/>
    <w:qFormat/>
    <w:rsid w:val="00152608"/>
    <w:rPr>
      <w:b/>
      <w:bCs/>
    </w:rPr>
  </w:style>
  <w:style w:type="paragraph" w:styleId="ListParagraph">
    <w:name w:val="List Paragraph"/>
    <w:aliases w:val="2,Strip"/>
    <w:basedOn w:val="Normal"/>
    <w:link w:val="ListParagraphChar"/>
    <w:uiPriority w:val="34"/>
    <w:qFormat/>
    <w:rsid w:val="00152608"/>
    <w:pPr>
      <w:ind w:left="720"/>
      <w:contextualSpacing/>
    </w:pPr>
    <w:rPr>
      <w:rFonts w:eastAsia="Times New Roman" w:cs="Times New Roman"/>
      <w:szCs w:val="24"/>
    </w:rPr>
  </w:style>
  <w:style w:type="character" w:customStyle="1" w:styleId="ListParagraphChar">
    <w:name w:val="List Paragraph Char"/>
    <w:aliases w:val="2 Char,Strip Char"/>
    <w:link w:val="ListParagraph"/>
    <w:uiPriority w:val="34"/>
    <w:rsid w:val="00152608"/>
    <w:rPr>
      <w:rFonts w:eastAsia="Times New Roman" w:cs="Times New Roman"/>
      <w:szCs w:val="24"/>
    </w:rPr>
  </w:style>
  <w:style w:type="paragraph" w:styleId="Header">
    <w:name w:val="header"/>
    <w:basedOn w:val="Normal"/>
    <w:link w:val="HeaderChar"/>
    <w:uiPriority w:val="99"/>
    <w:unhideWhenUsed/>
    <w:rsid w:val="00FC6404"/>
    <w:pPr>
      <w:tabs>
        <w:tab w:val="center" w:pos="4153"/>
        <w:tab w:val="right" w:pos="8306"/>
      </w:tabs>
    </w:pPr>
  </w:style>
  <w:style w:type="character" w:customStyle="1" w:styleId="HeaderChar">
    <w:name w:val="Header Char"/>
    <w:basedOn w:val="DefaultParagraphFont"/>
    <w:link w:val="Header"/>
    <w:uiPriority w:val="99"/>
    <w:rsid w:val="00FC6404"/>
  </w:style>
  <w:style w:type="paragraph" w:styleId="Footer">
    <w:name w:val="footer"/>
    <w:basedOn w:val="Normal"/>
    <w:link w:val="FooterChar"/>
    <w:uiPriority w:val="99"/>
    <w:unhideWhenUsed/>
    <w:rsid w:val="00FC6404"/>
    <w:pPr>
      <w:tabs>
        <w:tab w:val="center" w:pos="4153"/>
        <w:tab w:val="right" w:pos="8306"/>
      </w:tabs>
    </w:pPr>
  </w:style>
  <w:style w:type="character" w:customStyle="1" w:styleId="FooterChar">
    <w:name w:val="Footer Char"/>
    <w:basedOn w:val="DefaultParagraphFont"/>
    <w:link w:val="Footer"/>
    <w:uiPriority w:val="99"/>
    <w:rsid w:val="00FC6404"/>
  </w:style>
  <w:style w:type="paragraph" w:styleId="BalloonText">
    <w:name w:val="Balloon Text"/>
    <w:basedOn w:val="Normal"/>
    <w:link w:val="BalloonTextChar"/>
    <w:uiPriority w:val="99"/>
    <w:semiHidden/>
    <w:unhideWhenUsed/>
    <w:rsid w:val="009479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79A3"/>
    <w:rPr>
      <w:rFonts w:ascii="Segoe UI" w:hAnsi="Segoe UI" w:cs="Segoe UI"/>
      <w:sz w:val="18"/>
      <w:szCs w:val="18"/>
    </w:rPr>
  </w:style>
  <w:style w:type="paragraph" w:styleId="NormalWeb">
    <w:name w:val="Normal (Web)"/>
    <w:basedOn w:val="Normal"/>
    <w:uiPriority w:val="99"/>
    <w:unhideWhenUsed/>
    <w:rsid w:val="007C01A2"/>
    <w:pPr>
      <w:spacing w:before="100" w:beforeAutospacing="1" w:after="100" w:afterAutospacing="1"/>
    </w:pPr>
    <w:rPr>
      <w:rFonts w:eastAsia="Times New Roman" w:cs="Times New Roman"/>
      <w:szCs w:val="24"/>
      <w:lang w:eastAsia="lv-LV"/>
    </w:rPr>
  </w:style>
  <w:style w:type="character" w:styleId="Hyperlink">
    <w:name w:val="Hyperlink"/>
    <w:basedOn w:val="DefaultParagraphFont"/>
    <w:uiPriority w:val="99"/>
    <w:unhideWhenUsed/>
    <w:rsid w:val="004C0206"/>
    <w:rPr>
      <w:color w:val="0000FF"/>
      <w:u w:val="single"/>
    </w:rPr>
  </w:style>
  <w:style w:type="character" w:styleId="Emphasis">
    <w:name w:val="Emphasis"/>
    <w:uiPriority w:val="20"/>
    <w:qFormat/>
    <w:rsid w:val="00B228EE"/>
    <w:rPr>
      <w:i/>
      <w:iCs/>
    </w:rPr>
  </w:style>
  <w:style w:type="paragraph" w:styleId="BodyTextIndent">
    <w:name w:val="Body Text Indent"/>
    <w:basedOn w:val="Normal"/>
    <w:link w:val="BodyTextIndentChar"/>
    <w:rsid w:val="00A32C94"/>
    <w:pPr>
      <w:spacing w:after="120"/>
      <w:ind w:left="283"/>
    </w:pPr>
    <w:rPr>
      <w:rFonts w:eastAsia="Times New Roman" w:cs="Times New Roman"/>
      <w:szCs w:val="24"/>
    </w:rPr>
  </w:style>
  <w:style w:type="character" w:customStyle="1" w:styleId="BodyTextIndentChar">
    <w:name w:val="Body Text Indent Char"/>
    <w:basedOn w:val="DefaultParagraphFont"/>
    <w:link w:val="BodyTextIndent"/>
    <w:rsid w:val="00A32C94"/>
    <w:rPr>
      <w:rFonts w:eastAsia="Times New Roman" w:cs="Times New Roman"/>
      <w:szCs w:val="24"/>
    </w:rPr>
  </w:style>
  <w:style w:type="character" w:customStyle="1" w:styleId="UnresolvedMention1">
    <w:name w:val="Unresolved Mention1"/>
    <w:basedOn w:val="DefaultParagraphFont"/>
    <w:uiPriority w:val="99"/>
    <w:semiHidden/>
    <w:unhideWhenUsed/>
    <w:rsid w:val="0080736D"/>
    <w:rPr>
      <w:color w:val="605E5C"/>
      <w:shd w:val="clear" w:color="auto" w:fill="E1DFDD"/>
    </w:rPr>
  </w:style>
  <w:style w:type="character" w:customStyle="1" w:styleId="spelle">
    <w:name w:val="spelle"/>
    <w:basedOn w:val="DefaultParagraphFont"/>
    <w:rsid w:val="00A21E8C"/>
  </w:style>
  <w:style w:type="character" w:customStyle="1" w:styleId="Heading3Char">
    <w:name w:val="Heading 3 Char"/>
    <w:basedOn w:val="DefaultParagraphFont"/>
    <w:link w:val="Heading3"/>
    <w:uiPriority w:val="9"/>
    <w:rsid w:val="009C3E17"/>
    <w:rPr>
      <w:rFonts w:eastAsia="Times New Roman" w:cs="Times New Roman"/>
      <w:b/>
      <w:bCs/>
      <w:sz w:val="27"/>
      <w:szCs w:val="27"/>
      <w:lang w:eastAsia="lv-LV"/>
    </w:rPr>
  </w:style>
  <w:style w:type="paragraph" w:customStyle="1" w:styleId="Default">
    <w:name w:val="Default"/>
    <w:rsid w:val="00A21E05"/>
    <w:pPr>
      <w:autoSpaceDE w:val="0"/>
      <w:autoSpaceDN w:val="0"/>
      <w:adjustRightInd w:val="0"/>
    </w:pPr>
    <w:rPr>
      <w:rFonts w:eastAsia="Calibri" w:cs="Times New Roman"/>
      <w:color w:val="000000"/>
      <w:szCs w:val="24"/>
    </w:rPr>
  </w:style>
  <w:style w:type="paragraph" w:styleId="NoSpacing">
    <w:name w:val="No Spacing"/>
    <w:uiPriority w:val="1"/>
    <w:qFormat/>
    <w:rsid w:val="00737915"/>
    <w:pPr>
      <w:widowControl w:val="0"/>
      <w:jc w:val="both"/>
    </w:pPr>
    <w:rPr>
      <w:rFonts w:eastAsia="Times New Roman"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954689">
      <w:bodyDiv w:val="1"/>
      <w:marLeft w:val="0"/>
      <w:marRight w:val="0"/>
      <w:marTop w:val="0"/>
      <w:marBottom w:val="0"/>
      <w:divBdr>
        <w:top w:val="none" w:sz="0" w:space="0" w:color="auto"/>
        <w:left w:val="none" w:sz="0" w:space="0" w:color="auto"/>
        <w:bottom w:val="none" w:sz="0" w:space="0" w:color="auto"/>
        <w:right w:val="none" w:sz="0" w:space="0" w:color="auto"/>
      </w:divBdr>
    </w:div>
    <w:div w:id="378938843">
      <w:bodyDiv w:val="1"/>
      <w:marLeft w:val="0"/>
      <w:marRight w:val="0"/>
      <w:marTop w:val="0"/>
      <w:marBottom w:val="0"/>
      <w:divBdr>
        <w:top w:val="none" w:sz="0" w:space="0" w:color="auto"/>
        <w:left w:val="none" w:sz="0" w:space="0" w:color="auto"/>
        <w:bottom w:val="none" w:sz="0" w:space="0" w:color="auto"/>
        <w:right w:val="none" w:sz="0" w:space="0" w:color="auto"/>
      </w:divBdr>
    </w:div>
    <w:div w:id="459570501">
      <w:bodyDiv w:val="1"/>
      <w:marLeft w:val="0"/>
      <w:marRight w:val="0"/>
      <w:marTop w:val="0"/>
      <w:marBottom w:val="0"/>
      <w:divBdr>
        <w:top w:val="none" w:sz="0" w:space="0" w:color="auto"/>
        <w:left w:val="none" w:sz="0" w:space="0" w:color="auto"/>
        <w:bottom w:val="none" w:sz="0" w:space="0" w:color="auto"/>
        <w:right w:val="none" w:sz="0" w:space="0" w:color="auto"/>
      </w:divBdr>
    </w:div>
    <w:div w:id="541867966">
      <w:bodyDiv w:val="1"/>
      <w:marLeft w:val="0"/>
      <w:marRight w:val="0"/>
      <w:marTop w:val="0"/>
      <w:marBottom w:val="0"/>
      <w:divBdr>
        <w:top w:val="none" w:sz="0" w:space="0" w:color="auto"/>
        <w:left w:val="none" w:sz="0" w:space="0" w:color="auto"/>
        <w:bottom w:val="none" w:sz="0" w:space="0" w:color="auto"/>
        <w:right w:val="none" w:sz="0" w:space="0" w:color="auto"/>
      </w:divBdr>
    </w:div>
    <w:div w:id="680857721">
      <w:bodyDiv w:val="1"/>
      <w:marLeft w:val="0"/>
      <w:marRight w:val="0"/>
      <w:marTop w:val="0"/>
      <w:marBottom w:val="0"/>
      <w:divBdr>
        <w:top w:val="none" w:sz="0" w:space="0" w:color="auto"/>
        <w:left w:val="none" w:sz="0" w:space="0" w:color="auto"/>
        <w:bottom w:val="none" w:sz="0" w:space="0" w:color="auto"/>
        <w:right w:val="none" w:sz="0" w:space="0" w:color="auto"/>
      </w:divBdr>
    </w:div>
    <w:div w:id="746801009">
      <w:bodyDiv w:val="1"/>
      <w:marLeft w:val="0"/>
      <w:marRight w:val="0"/>
      <w:marTop w:val="0"/>
      <w:marBottom w:val="0"/>
      <w:divBdr>
        <w:top w:val="none" w:sz="0" w:space="0" w:color="auto"/>
        <w:left w:val="none" w:sz="0" w:space="0" w:color="auto"/>
        <w:bottom w:val="none" w:sz="0" w:space="0" w:color="auto"/>
        <w:right w:val="none" w:sz="0" w:space="0" w:color="auto"/>
      </w:divBdr>
    </w:div>
    <w:div w:id="912397935">
      <w:bodyDiv w:val="1"/>
      <w:marLeft w:val="0"/>
      <w:marRight w:val="0"/>
      <w:marTop w:val="0"/>
      <w:marBottom w:val="0"/>
      <w:divBdr>
        <w:top w:val="none" w:sz="0" w:space="0" w:color="auto"/>
        <w:left w:val="none" w:sz="0" w:space="0" w:color="auto"/>
        <w:bottom w:val="none" w:sz="0" w:space="0" w:color="auto"/>
        <w:right w:val="none" w:sz="0" w:space="0" w:color="auto"/>
      </w:divBdr>
    </w:div>
    <w:div w:id="922375083">
      <w:bodyDiv w:val="1"/>
      <w:marLeft w:val="0"/>
      <w:marRight w:val="0"/>
      <w:marTop w:val="0"/>
      <w:marBottom w:val="0"/>
      <w:divBdr>
        <w:top w:val="none" w:sz="0" w:space="0" w:color="auto"/>
        <w:left w:val="none" w:sz="0" w:space="0" w:color="auto"/>
        <w:bottom w:val="none" w:sz="0" w:space="0" w:color="auto"/>
        <w:right w:val="none" w:sz="0" w:space="0" w:color="auto"/>
      </w:divBdr>
    </w:div>
    <w:div w:id="937254132">
      <w:bodyDiv w:val="1"/>
      <w:marLeft w:val="0"/>
      <w:marRight w:val="0"/>
      <w:marTop w:val="0"/>
      <w:marBottom w:val="0"/>
      <w:divBdr>
        <w:top w:val="none" w:sz="0" w:space="0" w:color="auto"/>
        <w:left w:val="none" w:sz="0" w:space="0" w:color="auto"/>
        <w:bottom w:val="none" w:sz="0" w:space="0" w:color="auto"/>
        <w:right w:val="none" w:sz="0" w:space="0" w:color="auto"/>
      </w:divBdr>
    </w:div>
    <w:div w:id="1179394891">
      <w:bodyDiv w:val="1"/>
      <w:marLeft w:val="0"/>
      <w:marRight w:val="0"/>
      <w:marTop w:val="0"/>
      <w:marBottom w:val="0"/>
      <w:divBdr>
        <w:top w:val="none" w:sz="0" w:space="0" w:color="auto"/>
        <w:left w:val="none" w:sz="0" w:space="0" w:color="auto"/>
        <w:bottom w:val="none" w:sz="0" w:space="0" w:color="auto"/>
        <w:right w:val="none" w:sz="0" w:space="0" w:color="auto"/>
      </w:divBdr>
    </w:div>
    <w:div w:id="1200822236">
      <w:bodyDiv w:val="1"/>
      <w:marLeft w:val="0"/>
      <w:marRight w:val="0"/>
      <w:marTop w:val="0"/>
      <w:marBottom w:val="0"/>
      <w:divBdr>
        <w:top w:val="none" w:sz="0" w:space="0" w:color="auto"/>
        <w:left w:val="none" w:sz="0" w:space="0" w:color="auto"/>
        <w:bottom w:val="none" w:sz="0" w:space="0" w:color="auto"/>
        <w:right w:val="none" w:sz="0" w:space="0" w:color="auto"/>
      </w:divBdr>
    </w:div>
    <w:div w:id="1289160982">
      <w:bodyDiv w:val="1"/>
      <w:marLeft w:val="0"/>
      <w:marRight w:val="0"/>
      <w:marTop w:val="0"/>
      <w:marBottom w:val="0"/>
      <w:divBdr>
        <w:top w:val="none" w:sz="0" w:space="0" w:color="auto"/>
        <w:left w:val="none" w:sz="0" w:space="0" w:color="auto"/>
        <w:bottom w:val="none" w:sz="0" w:space="0" w:color="auto"/>
        <w:right w:val="none" w:sz="0" w:space="0" w:color="auto"/>
      </w:divBdr>
    </w:div>
    <w:div w:id="1304195693">
      <w:bodyDiv w:val="1"/>
      <w:marLeft w:val="0"/>
      <w:marRight w:val="0"/>
      <w:marTop w:val="0"/>
      <w:marBottom w:val="0"/>
      <w:divBdr>
        <w:top w:val="none" w:sz="0" w:space="0" w:color="auto"/>
        <w:left w:val="none" w:sz="0" w:space="0" w:color="auto"/>
        <w:bottom w:val="none" w:sz="0" w:space="0" w:color="auto"/>
        <w:right w:val="none" w:sz="0" w:space="0" w:color="auto"/>
      </w:divBdr>
    </w:div>
    <w:div w:id="1317295194">
      <w:bodyDiv w:val="1"/>
      <w:marLeft w:val="0"/>
      <w:marRight w:val="0"/>
      <w:marTop w:val="0"/>
      <w:marBottom w:val="0"/>
      <w:divBdr>
        <w:top w:val="none" w:sz="0" w:space="0" w:color="auto"/>
        <w:left w:val="none" w:sz="0" w:space="0" w:color="auto"/>
        <w:bottom w:val="none" w:sz="0" w:space="0" w:color="auto"/>
        <w:right w:val="none" w:sz="0" w:space="0" w:color="auto"/>
      </w:divBdr>
    </w:div>
    <w:div w:id="1350137802">
      <w:bodyDiv w:val="1"/>
      <w:marLeft w:val="0"/>
      <w:marRight w:val="0"/>
      <w:marTop w:val="0"/>
      <w:marBottom w:val="0"/>
      <w:divBdr>
        <w:top w:val="none" w:sz="0" w:space="0" w:color="auto"/>
        <w:left w:val="none" w:sz="0" w:space="0" w:color="auto"/>
        <w:bottom w:val="none" w:sz="0" w:space="0" w:color="auto"/>
        <w:right w:val="none" w:sz="0" w:space="0" w:color="auto"/>
      </w:divBdr>
    </w:div>
    <w:div w:id="1353073852">
      <w:bodyDiv w:val="1"/>
      <w:marLeft w:val="0"/>
      <w:marRight w:val="0"/>
      <w:marTop w:val="0"/>
      <w:marBottom w:val="0"/>
      <w:divBdr>
        <w:top w:val="none" w:sz="0" w:space="0" w:color="auto"/>
        <w:left w:val="none" w:sz="0" w:space="0" w:color="auto"/>
        <w:bottom w:val="none" w:sz="0" w:space="0" w:color="auto"/>
        <w:right w:val="none" w:sz="0" w:space="0" w:color="auto"/>
      </w:divBdr>
    </w:div>
    <w:div w:id="1561095137">
      <w:bodyDiv w:val="1"/>
      <w:marLeft w:val="0"/>
      <w:marRight w:val="0"/>
      <w:marTop w:val="0"/>
      <w:marBottom w:val="0"/>
      <w:divBdr>
        <w:top w:val="none" w:sz="0" w:space="0" w:color="auto"/>
        <w:left w:val="none" w:sz="0" w:space="0" w:color="auto"/>
        <w:bottom w:val="none" w:sz="0" w:space="0" w:color="auto"/>
        <w:right w:val="none" w:sz="0" w:space="0" w:color="auto"/>
      </w:divBdr>
    </w:div>
    <w:div w:id="1673677516">
      <w:bodyDiv w:val="1"/>
      <w:marLeft w:val="0"/>
      <w:marRight w:val="0"/>
      <w:marTop w:val="0"/>
      <w:marBottom w:val="0"/>
      <w:divBdr>
        <w:top w:val="none" w:sz="0" w:space="0" w:color="auto"/>
        <w:left w:val="none" w:sz="0" w:space="0" w:color="auto"/>
        <w:bottom w:val="none" w:sz="0" w:space="0" w:color="auto"/>
        <w:right w:val="none" w:sz="0" w:space="0" w:color="auto"/>
      </w:divBdr>
    </w:div>
    <w:div w:id="1710958098">
      <w:bodyDiv w:val="1"/>
      <w:marLeft w:val="0"/>
      <w:marRight w:val="0"/>
      <w:marTop w:val="0"/>
      <w:marBottom w:val="0"/>
      <w:divBdr>
        <w:top w:val="none" w:sz="0" w:space="0" w:color="auto"/>
        <w:left w:val="none" w:sz="0" w:space="0" w:color="auto"/>
        <w:bottom w:val="none" w:sz="0" w:space="0" w:color="auto"/>
        <w:right w:val="none" w:sz="0" w:space="0" w:color="auto"/>
      </w:divBdr>
    </w:div>
    <w:div w:id="1855268655">
      <w:bodyDiv w:val="1"/>
      <w:marLeft w:val="0"/>
      <w:marRight w:val="0"/>
      <w:marTop w:val="0"/>
      <w:marBottom w:val="0"/>
      <w:divBdr>
        <w:top w:val="none" w:sz="0" w:space="0" w:color="auto"/>
        <w:left w:val="none" w:sz="0" w:space="0" w:color="auto"/>
        <w:bottom w:val="none" w:sz="0" w:space="0" w:color="auto"/>
        <w:right w:val="none" w:sz="0" w:space="0" w:color="auto"/>
      </w:divBdr>
    </w:div>
    <w:div w:id="1900703529">
      <w:bodyDiv w:val="1"/>
      <w:marLeft w:val="0"/>
      <w:marRight w:val="0"/>
      <w:marTop w:val="0"/>
      <w:marBottom w:val="0"/>
      <w:divBdr>
        <w:top w:val="none" w:sz="0" w:space="0" w:color="auto"/>
        <w:left w:val="none" w:sz="0" w:space="0" w:color="auto"/>
        <w:bottom w:val="none" w:sz="0" w:space="0" w:color="auto"/>
        <w:right w:val="none" w:sz="0" w:space="0" w:color="auto"/>
      </w:divBdr>
    </w:div>
    <w:div w:id="1984314876">
      <w:bodyDiv w:val="1"/>
      <w:marLeft w:val="0"/>
      <w:marRight w:val="0"/>
      <w:marTop w:val="0"/>
      <w:marBottom w:val="0"/>
      <w:divBdr>
        <w:top w:val="none" w:sz="0" w:space="0" w:color="auto"/>
        <w:left w:val="none" w:sz="0" w:space="0" w:color="auto"/>
        <w:bottom w:val="none" w:sz="0" w:space="0" w:color="auto"/>
        <w:right w:val="none" w:sz="0" w:space="0" w:color="auto"/>
      </w:divBdr>
    </w:div>
    <w:div w:id="2010474230">
      <w:bodyDiv w:val="1"/>
      <w:marLeft w:val="0"/>
      <w:marRight w:val="0"/>
      <w:marTop w:val="0"/>
      <w:marBottom w:val="0"/>
      <w:divBdr>
        <w:top w:val="none" w:sz="0" w:space="0" w:color="auto"/>
        <w:left w:val="none" w:sz="0" w:space="0" w:color="auto"/>
        <w:bottom w:val="none" w:sz="0" w:space="0" w:color="auto"/>
        <w:right w:val="none" w:sz="0" w:space="0" w:color="auto"/>
      </w:divBdr>
    </w:div>
    <w:div w:id="2038891182">
      <w:bodyDiv w:val="1"/>
      <w:marLeft w:val="0"/>
      <w:marRight w:val="0"/>
      <w:marTop w:val="0"/>
      <w:marBottom w:val="0"/>
      <w:divBdr>
        <w:top w:val="none" w:sz="0" w:space="0" w:color="auto"/>
        <w:left w:val="none" w:sz="0" w:space="0" w:color="auto"/>
        <w:bottom w:val="none" w:sz="0" w:space="0" w:color="auto"/>
        <w:right w:val="none" w:sz="0" w:space="0" w:color="auto"/>
      </w:divBdr>
    </w:div>
    <w:div w:id="2064206241">
      <w:bodyDiv w:val="1"/>
      <w:marLeft w:val="0"/>
      <w:marRight w:val="0"/>
      <w:marTop w:val="0"/>
      <w:marBottom w:val="0"/>
      <w:divBdr>
        <w:top w:val="none" w:sz="0" w:space="0" w:color="auto"/>
        <w:left w:val="none" w:sz="0" w:space="0" w:color="auto"/>
        <w:bottom w:val="none" w:sz="0" w:space="0" w:color="auto"/>
        <w:right w:val="none" w:sz="0" w:space="0" w:color="auto"/>
      </w:divBdr>
    </w:div>
    <w:div w:id="2074883823">
      <w:bodyDiv w:val="1"/>
      <w:marLeft w:val="0"/>
      <w:marRight w:val="0"/>
      <w:marTop w:val="0"/>
      <w:marBottom w:val="0"/>
      <w:divBdr>
        <w:top w:val="none" w:sz="0" w:space="0" w:color="auto"/>
        <w:left w:val="none" w:sz="0" w:space="0" w:color="auto"/>
        <w:bottom w:val="none" w:sz="0" w:space="0" w:color="auto"/>
        <w:right w:val="none" w:sz="0" w:space="0" w:color="auto"/>
      </w:divBdr>
    </w:div>
    <w:div w:id="2133819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itania.saeima.lv/LIVS13/saeimalivs13.nsf/webSasaiste?OpenView&amp;restricttocategory=1051/Lp13" TargetMode="External"/><Relationship Id="rId13" Type="http://schemas.openxmlformats.org/officeDocument/2006/relationships/hyperlink" Target="http://titania.saeima.lv/LIVS13/saeimalivs13.nsf/webSasaiste?OpenView&amp;restricttocategory=1051/Lp1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itania.saeima.lv/LIVS13/saeimalivs13.nsf/webSasaiste?OpenView&amp;restricttocategory=996/Lp1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itania.saeima.lv/LIVS13/saeimalivs13.nsf/webSasaiste?OpenView&amp;restricttocategory=991/Lp13"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titania.saeima.lv/LIVS13/saeimalivs13.nsf/webSasaiste?OpenView&amp;restricttocategory=989/Lp13" TargetMode="External"/><Relationship Id="rId4" Type="http://schemas.openxmlformats.org/officeDocument/2006/relationships/settings" Target="settings.xml"/><Relationship Id="rId9" Type="http://schemas.openxmlformats.org/officeDocument/2006/relationships/hyperlink" Target="http://titania.saeima.lv/LIVS13/saeimalivs13.nsf/webSasaiste?OpenView&amp;restricttocategory=985/Lp13" TargetMode="External"/><Relationship Id="rId14" Type="http://schemas.openxmlformats.org/officeDocument/2006/relationships/hyperlink" Target="http://titania.saeima.lv/LIVS13/saeimalivs13.nsf/webSasaiste?OpenView&amp;restricttocategory=1051/Lp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558622-C3D6-48A3-BA99-29492E960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19482</Words>
  <Characters>11106</Characters>
  <Application>Microsoft Office Word</Application>
  <DocSecurity>0</DocSecurity>
  <Lines>92</Lines>
  <Paragraphs>61</Paragraphs>
  <ScaleCrop>false</ScaleCrop>
  <HeadingPairs>
    <vt:vector size="2" baseType="variant">
      <vt:variant>
        <vt:lpstr>Title</vt:lpstr>
      </vt:variant>
      <vt:variant>
        <vt:i4>1</vt:i4>
      </vt:variant>
    </vt:vector>
  </HeadingPairs>
  <TitlesOfParts>
    <vt:vector size="1" baseType="lpstr">
      <vt:lpstr/>
    </vt:vector>
  </TitlesOfParts>
  <Company>_</Company>
  <LinksUpToDate>false</LinksUpToDate>
  <CharactersWithSpaces>30527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dc:creator>
  <cp:keywords/>
  <dc:description/>
  <cp:lastModifiedBy>Kristiāna Bumbiere</cp:lastModifiedBy>
  <cp:revision>2</cp:revision>
  <cp:lastPrinted>2020-03-17T06:46:00Z</cp:lastPrinted>
  <dcterms:created xsi:type="dcterms:W3CDTF">2021-05-12T05:17:00Z</dcterms:created>
  <dcterms:modified xsi:type="dcterms:W3CDTF">2021-05-12T05:17:00Z</dcterms:modified>
</cp:coreProperties>
</file>