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96" w:rsidRDefault="005A2D96" w:rsidP="005A2D96">
      <w:pPr>
        <w:pStyle w:val="Title"/>
        <w:rPr>
          <w:b w:val="0"/>
          <w:caps/>
        </w:rPr>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CC55DB">
        <w:t>.123</w:t>
      </w:r>
    </w:p>
    <w:p w:rsidR="0068512D" w:rsidRPr="00523121" w:rsidRDefault="00E36193" w:rsidP="005D610B">
      <w:pPr>
        <w:jc w:val="center"/>
        <w:rPr>
          <w:b/>
          <w:bCs/>
        </w:rPr>
      </w:pPr>
      <w:proofErr w:type="gramStart"/>
      <w:r>
        <w:rPr>
          <w:b/>
          <w:bCs/>
        </w:rPr>
        <w:t>2020</w:t>
      </w:r>
      <w:r w:rsidR="008A5828" w:rsidRPr="00523121">
        <w:rPr>
          <w:b/>
          <w:bCs/>
        </w:rPr>
        <w:t>.</w:t>
      </w:r>
      <w:r w:rsidR="0038772A">
        <w:rPr>
          <w:b/>
          <w:bCs/>
        </w:rPr>
        <w:t>gada</w:t>
      </w:r>
      <w:proofErr w:type="gramEnd"/>
      <w:r w:rsidR="0038772A">
        <w:rPr>
          <w:b/>
          <w:bCs/>
        </w:rPr>
        <w:t xml:space="preserve"> 2.septembrī</w:t>
      </w:r>
      <w:r w:rsidR="00AE39FA" w:rsidRPr="00523121">
        <w:rPr>
          <w:b/>
          <w:bCs/>
        </w:rPr>
        <w:t xml:space="preserve"> </w:t>
      </w:r>
      <w:r w:rsidR="001A5103" w:rsidRPr="00523121">
        <w:rPr>
          <w:b/>
          <w:bCs/>
        </w:rPr>
        <w:t>plkst.</w:t>
      </w:r>
      <w:r w:rsidR="0038772A">
        <w:rPr>
          <w:b/>
          <w:bCs/>
        </w:rPr>
        <w:t xml:space="preserve"> 10.0</w:t>
      </w:r>
      <w:r w:rsidR="00225A7D" w:rsidRPr="00523121">
        <w:rPr>
          <w:b/>
          <w:bCs/>
        </w:rPr>
        <w:t>0</w:t>
      </w:r>
    </w:p>
    <w:p w:rsidR="00C75C97" w:rsidRDefault="00C75C97" w:rsidP="00C75C97">
      <w:pPr>
        <w:pStyle w:val="BodyText3"/>
        <w:jc w:val="center"/>
      </w:pPr>
      <w:r>
        <w:t>Attālināta sēde videokonferences formātā</w:t>
      </w:r>
    </w:p>
    <w:p w:rsidR="005A2D96" w:rsidRPr="00523121" w:rsidRDefault="005A2D96" w:rsidP="005D610B">
      <w:pPr>
        <w:pStyle w:val="BodyText3"/>
        <w:jc w:val="center"/>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omisijas deputāt</w:t>
      </w:r>
      <w:r w:rsidR="0068512D" w:rsidRPr="00E36193">
        <w:rPr>
          <w:b/>
          <w:iCs/>
          <w:u w:val="single"/>
        </w:rPr>
        <w:t>i</w:t>
      </w:r>
      <w:r w:rsidR="0068512D" w:rsidRPr="00523121">
        <w:rPr>
          <w:iCs/>
          <w:u w:val="single"/>
        </w:rPr>
        <w:t>:</w:t>
      </w:r>
      <w:r w:rsidR="0068512D" w:rsidRPr="00523121">
        <w:t xml:space="preserve"> </w:t>
      </w:r>
    </w:p>
    <w:p w:rsidR="00B537AD" w:rsidRDefault="00A7426E" w:rsidP="005D610B">
      <w:pPr>
        <w:pStyle w:val="ListParagraph"/>
        <w:ind w:left="0"/>
        <w:jc w:val="both"/>
        <w:rPr>
          <w:rStyle w:val="Strong"/>
          <w:b w:val="0"/>
          <w:bCs w:val="0"/>
        </w:rPr>
      </w:pPr>
      <w:r w:rsidRPr="00E36193">
        <w:rPr>
          <w:rStyle w:val="Strong"/>
          <w:b w:val="0"/>
          <w:bCs w:val="0"/>
        </w:rPr>
        <w:t>Juris Rancāns</w:t>
      </w:r>
    </w:p>
    <w:p w:rsidR="0038772A" w:rsidRDefault="0038772A" w:rsidP="005D610B">
      <w:pPr>
        <w:pStyle w:val="ListParagraph"/>
        <w:ind w:left="0"/>
        <w:jc w:val="both"/>
        <w:rPr>
          <w:rStyle w:val="Strong"/>
          <w:b w:val="0"/>
          <w:bCs w:val="0"/>
        </w:rPr>
      </w:pPr>
      <w:r>
        <w:rPr>
          <w:rStyle w:val="Strong"/>
          <w:b w:val="0"/>
          <w:bCs w:val="0"/>
        </w:rPr>
        <w:t>Aldis Blumbergs</w:t>
      </w:r>
    </w:p>
    <w:p w:rsidR="0038772A" w:rsidRDefault="0038772A" w:rsidP="005D610B">
      <w:pPr>
        <w:pStyle w:val="ListParagraph"/>
        <w:ind w:left="0"/>
        <w:jc w:val="both"/>
        <w:rPr>
          <w:rStyle w:val="Strong"/>
          <w:b w:val="0"/>
          <w:bCs w:val="0"/>
        </w:rPr>
      </w:pPr>
      <w:r>
        <w:rPr>
          <w:rStyle w:val="Strong"/>
          <w:b w:val="0"/>
          <w:bCs w:val="0"/>
        </w:rPr>
        <w:t>Edvīns Šnore</w:t>
      </w:r>
    </w:p>
    <w:p w:rsidR="00253309" w:rsidRPr="00E36193" w:rsidRDefault="00253309" w:rsidP="005D610B">
      <w:pPr>
        <w:pStyle w:val="ListParagraph"/>
        <w:ind w:left="0"/>
        <w:jc w:val="both"/>
        <w:rPr>
          <w:rStyle w:val="Strong"/>
          <w:b w:val="0"/>
          <w:bCs w:val="0"/>
        </w:rPr>
      </w:pPr>
      <w:r w:rsidRPr="00E36193">
        <w:rPr>
          <w:rStyle w:val="Strong"/>
          <w:b w:val="0"/>
          <w:bCs w:val="0"/>
        </w:rPr>
        <w:t>Raimonds Bergmanis</w:t>
      </w:r>
    </w:p>
    <w:p w:rsidR="00B537AD" w:rsidRDefault="00B537AD" w:rsidP="005D610B">
      <w:pPr>
        <w:pStyle w:val="ListParagraph"/>
        <w:ind w:left="0"/>
        <w:jc w:val="both"/>
        <w:rPr>
          <w:rStyle w:val="Strong"/>
          <w:b w:val="0"/>
          <w:bCs w:val="0"/>
        </w:rPr>
      </w:pPr>
      <w:r w:rsidRPr="00E36193">
        <w:rPr>
          <w:rStyle w:val="Strong"/>
          <w:b w:val="0"/>
          <w:bCs w:val="0"/>
        </w:rPr>
        <w:t>Ivans Klementjevs</w:t>
      </w:r>
    </w:p>
    <w:p w:rsidR="0038772A" w:rsidRPr="00E36193" w:rsidRDefault="0038772A" w:rsidP="005D610B">
      <w:pPr>
        <w:pStyle w:val="ListParagraph"/>
        <w:ind w:left="0"/>
        <w:jc w:val="both"/>
        <w:rPr>
          <w:rStyle w:val="Strong"/>
          <w:b w:val="0"/>
          <w:bCs w:val="0"/>
        </w:rPr>
      </w:pPr>
      <w:r>
        <w:rPr>
          <w:rStyle w:val="Strong"/>
          <w:b w:val="0"/>
          <w:bCs w:val="0"/>
        </w:rPr>
        <w:t>Ainars Latkovskis</w:t>
      </w:r>
    </w:p>
    <w:p w:rsidR="00B537AD" w:rsidRDefault="00304855" w:rsidP="005D610B">
      <w:pPr>
        <w:pStyle w:val="ListParagraph"/>
        <w:ind w:left="0"/>
        <w:jc w:val="both"/>
        <w:rPr>
          <w:rStyle w:val="Strong"/>
          <w:b w:val="0"/>
          <w:bCs w:val="0"/>
        </w:rPr>
      </w:pPr>
      <w:r>
        <w:rPr>
          <w:rStyle w:val="Strong"/>
          <w:b w:val="0"/>
          <w:bCs w:val="0"/>
        </w:rPr>
        <w:t>Vita Anda Tērauda</w:t>
      </w:r>
    </w:p>
    <w:p w:rsidR="00E36193" w:rsidRDefault="00D64BC6" w:rsidP="005D610B">
      <w:pPr>
        <w:pStyle w:val="ListParagraph"/>
        <w:ind w:left="0"/>
        <w:jc w:val="both"/>
        <w:rPr>
          <w:rStyle w:val="Strong"/>
          <w:b w:val="0"/>
          <w:bCs w:val="0"/>
        </w:rPr>
      </w:pPr>
      <w:r>
        <w:rPr>
          <w:rStyle w:val="Strong"/>
          <w:b w:val="0"/>
          <w:bCs w:val="0"/>
        </w:rPr>
        <w:t xml:space="preserve">Normunds </w:t>
      </w:r>
      <w:proofErr w:type="spellStart"/>
      <w:r>
        <w:rPr>
          <w:rStyle w:val="Strong"/>
          <w:b w:val="0"/>
          <w:bCs w:val="0"/>
        </w:rPr>
        <w:t>Žunna</w:t>
      </w:r>
      <w:proofErr w:type="spellEnd"/>
    </w:p>
    <w:p w:rsidR="00524AA9" w:rsidRDefault="00524AA9" w:rsidP="005D610B">
      <w:pPr>
        <w:pStyle w:val="ListParagraph"/>
        <w:ind w:left="0"/>
        <w:jc w:val="both"/>
        <w:rPr>
          <w:rStyle w:val="Strong"/>
          <w:b w:val="0"/>
          <w:bCs w:val="0"/>
        </w:rPr>
      </w:pPr>
    </w:p>
    <w:p w:rsidR="00524AA9" w:rsidRPr="00C21129" w:rsidRDefault="00C21129" w:rsidP="00524AA9">
      <w:pPr>
        <w:pStyle w:val="ListParagraph"/>
        <w:ind w:left="0"/>
        <w:jc w:val="both"/>
        <w:rPr>
          <w:rStyle w:val="Strong"/>
          <w:rFonts w:cs="Calibri"/>
          <w:color w:val="000000"/>
          <w:u w:val="single"/>
        </w:rPr>
      </w:pPr>
      <w:r w:rsidRPr="00C21129">
        <w:rPr>
          <w:rStyle w:val="Strong"/>
          <w:rFonts w:cs="Calibri"/>
          <w:color w:val="000000"/>
          <w:u w:val="single"/>
        </w:rPr>
        <w:t>uzaicinātā</w:t>
      </w:r>
      <w:r w:rsidR="00524AA9" w:rsidRPr="00C21129">
        <w:rPr>
          <w:rStyle w:val="Strong"/>
          <w:rFonts w:cs="Calibri"/>
          <w:color w:val="000000"/>
          <w:u w:val="single"/>
        </w:rPr>
        <w:t>s personas:</w:t>
      </w:r>
    </w:p>
    <w:p w:rsidR="00524AA9" w:rsidRPr="005E2C0C" w:rsidRDefault="00524AA9" w:rsidP="00524AA9">
      <w:pPr>
        <w:pStyle w:val="ListParagraph"/>
        <w:numPr>
          <w:ilvl w:val="0"/>
          <w:numId w:val="45"/>
        </w:numPr>
        <w:spacing w:after="240"/>
        <w:jc w:val="both"/>
        <w:rPr>
          <w:szCs w:val="28"/>
        </w:rPr>
      </w:pPr>
      <w:r>
        <w:rPr>
          <w:szCs w:val="28"/>
        </w:rPr>
        <w:t xml:space="preserve">Ministru prezidenta parlamentārā sekretāre </w:t>
      </w:r>
      <w:proofErr w:type="spellStart"/>
      <w:r>
        <w:rPr>
          <w:b/>
          <w:bCs/>
          <w:szCs w:val="28"/>
        </w:rPr>
        <w:t>Evika</w:t>
      </w:r>
      <w:proofErr w:type="spellEnd"/>
      <w:r>
        <w:rPr>
          <w:b/>
          <w:bCs/>
          <w:szCs w:val="28"/>
        </w:rPr>
        <w:t xml:space="preserve"> Siliņa</w:t>
      </w:r>
    </w:p>
    <w:p w:rsidR="005E2C0C" w:rsidRDefault="00962AB3" w:rsidP="00524AA9">
      <w:pPr>
        <w:pStyle w:val="ListParagraph"/>
        <w:numPr>
          <w:ilvl w:val="0"/>
          <w:numId w:val="45"/>
        </w:numPr>
        <w:spacing w:after="240"/>
        <w:jc w:val="both"/>
        <w:rPr>
          <w:szCs w:val="28"/>
        </w:rPr>
      </w:pPr>
      <w:r>
        <w:rPr>
          <w:szCs w:val="28"/>
        </w:rPr>
        <w:t xml:space="preserve">Starpinstitūciju darbības koordinācijas grupas vadītājs </w:t>
      </w:r>
      <w:r w:rsidR="005E2C0C" w:rsidRPr="005E2C0C">
        <w:rPr>
          <w:b/>
          <w:szCs w:val="28"/>
        </w:rPr>
        <w:t xml:space="preserve">Jānis </w:t>
      </w:r>
      <w:proofErr w:type="spellStart"/>
      <w:r w:rsidR="005E2C0C" w:rsidRPr="005E2C0C">
        <w:rPr>
          <w:b/>
          <w:szCs w:val="28"/>
        </w:rPr>
        <w:t>Citskovskis</w:t>
      </w:r>
      <w:proofErr w:type="spellEnd"/>
    </w:p>
    <w:p w:rsidR="00524AA9" w:rsidRDefault="00962AB3" w:rsidP="00524AA9">
      <w:pPr>
        <w:pStyle w:val="ListParagraph"/>
        <w:numPr>
          <w:ilvl w:val="0"/>
          <w:numId w:val="45"/>
        </w:numPr>
        <w:spacing w:after="240"/>
        <w:jc w:val="both"/>
        <w:rPr>
          <w:szCs w:val="28"/>
        </w:rPr>
      </w:pPr>
      <w:r>
        <w:rPr>
          <w:szCs w:val="28"/>
        </w:rPr>
        <w:t>Valsts ugunsdzēsības un glābšanas dienesta priekšnieka vietnieks</w:t>
      </w:r>
      <w:r w:rsidR="00524AA9">
        <w:rPr>
          <w:szCs w:val="28"/>
        </w:rPr>
        <w:t xml:space="preserve"> </w:t>
      </w:r>
      <w:r w:rsidR="00524AA9">
        <w:rPr>
          <w:b/>
          <w:bCs/>
          <w:szCs w:val="28"/>
        </w:rPr>
        <w:t xml:space="preserve">Mārtiņš </w:t>
      </w:r>
      <w:proofErr w:type="spellStart"/>
      <w:r w:rsidR="00524AA9">
        <w:rPr>
          <w:b/>
          <w:bCs/>
          <w:szCs w:val="28"/>
        </w:rPr>
        <w:t>Baltmanis</w:t>
      </w:r>
      <w:proofErr w:type="spellEnd"/>
    </w:p>
    <w:p w:rsidR="00524AA9" w:rsidRDefault="00524AA9" w:rsidP="00524AA9">
      <w:pPr>
        <w:pStyle w:val="ListParagraph"/>
        <w:numPr>
          <w:ilvl w:val="0"/>
          <w:numId w:val="45"/>
        </w:numPr>
        <w:spacing w:after="240"/>
        <w:jc w:val="both"/>
        <w:rPr>
          <w:szCs w:val="28"/>
        </w:rPr>
      </w:pPr>
      <w:r>
        <w:rPr>
          <w:szCs w:val="28"/>
        </w:rPr>
        <w:t xml:space="preserve">Krīzes vadības padomes sekretariāta vadītājs </w:t>
      </w:r>
      <w:r>
        <w:rPr>
          <w:b/>
          <w:bCs/>
          <w:szCs w:val="28"/>
        </w:rPr>
        <w:t xml:space="preserve">Kaspars </w:t>
      </w:r>
      <w:proofErr w:type="spellStart"/>
      <w:r>
        <w:rPr>
          <w:b/>
          <w:bCs/>
          <w:szCs w:val="28"/>
        </w:rPr>
        <w:t>Druvaskalns</w:t>
      </w:r>
      <w:proofErr w:type="spellEnd"/>
    </w:p>
    <w:p w:rsidR="00524AA9" w:rsidRDefault="00524AA9" w:rsidP="00524AA9">
      <w:pPr>
        <w:pStyle w:val="ListParagraph"/>
        <w:numPr>
          <w:ilvl w:val="0"/>
          <w:numId w:val="45"/>
        </w:numPr>
        <w:spacing w:after="240"/>
        <w:jc w:val="both"/>
        <w:rPr>
          <w:szCs w:val="28"/>
        </w:rPr>
      </w:pPr>
      <w:r>
        <w:rPr>
          <w:szCs w:val="28"/>
        </w:rPr>
        <w:t xml:space="preserve">Ārlietu ministrijas parlamentārā sekretāre </w:t>
      </w:r>
      <w:r>
        <w:rPr>
          <w:b/>
          <w:bCs/>
          <w:szCs w:val="28"/>
        </w:rPr>
        <w:t>Zanda Kalniņa-</w:t>
      </w:r>
      <w:proofErr w:type="spellStart"/>
      <w:r>
        <w:rPr>
          <w:b/>
          <w:bCs/>
          <w:szCs w:val="28"/>
        </w:rPr>
        <w:t>Lukaševica</w:t>
      </w:r>
      <w:proofErr w:type="spellEnd"/>
    </w:p>
    <w:p w:rsidR="00524AA9" w:rsidRPr="0090403C" w:rsidRDefault="00524AA9" w:rsidP="00524AA9">
      <w:pPr>
        <w:pStyle w:val="ListParagraph"/>
        <w:numPr>
          <w:ilvl w:val="0"/>
          <w:numId w:val="45"/>
        </w:numPr>
        <w:spacing w:after="240"/>
        <w:jc w:val="both"/>
        <w:rPr>
          <w:szCs w:val="28"/>
        </w:rPr>
      </w:pPr>
      <w:r>
        <w:rPr>
          <w:szCs w:val="28"/>
        </w:rPr>
        <w:t xml:space="preserve">Iekšlietu ministrijas parlamentārā sekretāre </w:t>
      </w:r>
      <w:r>
        <w:rPr>
          <w:b/>
          <w:bCs/>
          <w:szCs w:val="28"/>
        </w:rPr>
        <w:t>Signe Bole</w:t>
      </w:r>
    </w:p>
    <w:p w:rsidR="0090403C" w:rsidRPr="007B4812" w:rsidRDefault="0090403C" w:rsidP="00524AA9">
      <w:pPr>
        <w:pStyle w:val="ListParagraph"/>
        <w:numPr>
          <w:ilvl w:val="0"/>
          <w:numId w:val="45"/>
        </w:numPr>
        <w:spacing w:after="240"/>
        <w:jc w:val="both"/>
        <w:rPr>
          <w:szCs w:val="28"/>
        </w:rPr>
      </w:pPr>
      <w:r w:rsidRPr="0090403C">
        <w:rPr>
          <w:bCs/>
          <w:szCs w:val="28"/>
        </w:rPr>
        <w:t>Valsts policija</w:t>
      </w:r>
      <w:r>
        <w:rPr>
          <w:bCs/>
          <w:szCs w:val="28"/>
        </w:rPr>
        <w:t xml:space="preserve">s Rīgas reģiona pārvaldes priekšnieks </w:t>
      </w:r>
      <w:r w:rsidRPr="0090403C">
        <w:rPr>
          <w:b/>
          <w:bCs/>
          <w:szCs w:val="28"/>
        </w:rPr>
        <w:t>Juris Šulte</w:t>
      </w:r>
    </w:p>
    <w:p w:rsidR="007B4812" w:rsidRPr="00DB161B" w:rsidRDefault="007B4812" w:rsidP="00524AA9">
      <w:pPr>
        <w:pStyle w:val="ListParagraph"/>
        <w:numPr>
          <w:ilvl w:val="0"/>
          <w:numId w:val="45"/>
        </w:numPr>
        <w:spacing w:after="240"/>
        <w:jc w:val="both"/>
        <w:rPr>
          <w:szCs w:val="28"/>
        </w:rPr>
      </w:pPr>
      <w:r w:rsidRPr="007B4812">
        <w:rPr>
          <w:bCs/>
          <w:szCs w:val="28"/>
        </w:rPr>
        <w:t>Valsts robežsardze</w:t>
      </w:r>
      <w:r>
        <w:rPr>
          <w:bCs/>
          <w:szCs w:val="28"/>
        </w:rPr>
        <w:t xml:space="preserve">s priekšnieks </w:t>
      </w:r>
      <w:r w:rsidRPr="007B4812">
        <w:rPr>
          <w:b/>
          <w:bCs/>
          <w:szCs w:val="28"/>
        </w:rPr>
        <w:t>Guntis Pujāts</w:t>
      </w:r>
    </w:p>
    <w:p w:rsidR="00DB161B" w:rsidRPr="007B4812" w:rsidRDefault="00DB161B" w:rsidP="00524AA9">
      <w:pPr>
        <w:pStyle w:val="ListParagraph"/>
        <w:numPr>
          <w:ilvl w:val="0"/>
          <w:numId w:val="45"/>
        </w:numPr>
        <w:spacing w:after="240"/>
        <w:jc w:val="both"/>
        <w:rPr>
          <w:szCs w:val="28"/>
        </w:rPr>
      </w:pPr>
      <w:r w:rsidRPr="007B4812">
        <w:rPr>
          <w:bCs/>
          <w:szCs w:val="28"/>
        </w:rPr>
        <w:t>Valsts robežsardze</w:t>
      </w:r>
      <w:r>
        <w:rPr>
          <w:bCs/>
          <w:szCs w:val="28"/>
        </w:rPr>
        <w:t xml:space="preserve">s priekšnieka vietnieks dienesta organizācijas jautājumos </w:t>
      </w:r>
      <w:r w:rsidRPr="00DB161B">
        <w:rPr>
          <w:b/>
          <w:bCs/>
          <w:szCs w:val="28"/>
        </w:rPr>
        <w:t xml:space="preserve">Ivars </w:t>
      </w:r>
      <w:proofErr w:type="spellStart"/>
      <w:r w:rsidRPr="00DB161B">
        <w:rPr>
          <w:b/>
          <w:bCs/>
          <w:szCs w:val="28"/>
        </w:rPr>
        <w:t>Ruskulis</w:t>
      </w:r>
      <w:proofErr w:type="spellEnd"/>
    </w:p>
    <w:p w:rsidR="007B4812" w:rsidRPr="007B4812" w:rsidRDefault="007B4812" w:rsidP="00524AA9">
      <w:pPr>
        <w:pStyle w:val="ListParagraph"/>
        <w:numPr>
          <w:ilvl w:val="0"/>
          <w:numId w:val="45"/>
        </w:numPr>
        <w:spacing w:after="240"/>
        <w:jc w:val="both"/>
        <w:rPr>
          <w:szCs w:val="28"/>
        </w:rPr>
      </w:pPr>
      <w:r w:rsidRPr="007B4812">
        <w:rPr>
          <w:bCs/>
          <w:szCs w:val="28"/>
        </w:rPr>
        <w:t>I</w:t>
      </w:r>
      <w:r>
        <w:rPr>
          <w:bCs/>
          <w:szCs w:val="28"/>
        </w:rPr>
        <w:t xml:space="preserve">ekšlietu ministrijas Informācijas centra priekšniece </w:t>
      </w:r>
      <w:r w:rsidRPr="007B4812">
        <w:rPr>
          <w:b/>
          <w:bCs/>
          <w:szCs w:val="28"/>
        </w:rPr>
        <w:t>Līga Lapiņa</w:t>
      </w:r>
    </w:p>
    <w:p w:rsidR="007B4812" w:rsidRPr="007B4812" w:rsidRDefault="007B4812" w:rsidP="00524AA9">
      <w:pPr>
        <w:pStyle w:val="ListParagraph"/>
        <w:numPr>
          <w:ilvl w:val="0"/>
          <w:numId w:val="45"/>
        </w:numPr>
        <w:spacing w:after="240"/>
        <w:jc w:val="both"/>
        <w:rPr>
          <w:szCs w:val="28"/>
        </w:rPr>
      </w:pPr>
      <w:r>
        <w:rPr>
          <w:bCs/>
          <w:szCs w:val="28"/>
        </w:rPr>
        <w:t>Ā</w:t>
      </w:r>
      <w:r w:rsidRPr="007B4812">
        <w:rPr>
          <w:bCs/>
          <w:szCs w:val="28"/>
        </w:rPr>
        <w:t>rl</w:t>
      </w:r>
      <w:r>
        <w:rPr>
          <w:bCs/>
          <w:szCs w:val="28"/>
        </w:rPr>
        <w:t>i</w:t>
      </w:r>
      <w:r w:rsidRPr="007B4812">
        <w:rPr>
          <w:bCs/>
          <w:szCs w:val="28"/>
        </w:rPr>
        <w:t>etu</w:t>
      </w:r>
      <w:r>
        <w:rPr>
          <w:bCs/>
          <w:szCs w:val="28"/>
        </w:rPr>
        <w:t xml:space="preserve"> ministrijas Konsulārā departamenta direktore </w:t>
      </w:r>
      <w:r w:rsidRPr="007B4812">
        <w:rPr>
          <w:b/>
          <w:bCs/>
          <w:szCs w:val="28"/>
        </w:rPr>
        <w:t>Guna Japiņa</w:t>
      </w:r>
    </w:p>
    <w:p w:rsidR="007B4812" w:rsidRPr="007B4812" w:rsidRDefault="007B4812" w:rsidP="00524AA9">
      <w:pPr>
        <w:pStyle w:val="ListParagraph"/>
        <w:numPr>
          <w:ilvl w:val="0"/>
          <w:numId w:val="45"/>
        </w:numPr>
        <w:spacing w:after="240"/>
        <w:jc w:val="both"/>
        <w:rPr>
          <w:szCs w:val="28"/>
        </w:rPr>
      </w:pPr>
      <w:r w:rsidRPr="007B4812">
        <w:rPr>
          <w:bCs/>
          <w:szCs w:val="28"/>
        </w:rPr>
        <w:t>Aizsardz</w:t>
      </w:r>
      <w:r>
        <w:rPr>
          <w:bCs/>
          <w:szCs w:val="28"/>
        </w:rPr>
        <w:t xml:space="preserve">ības ministrijas Krīzes vadības departamenta direktors </w:t>
      </w:r>
      <w:r w:rsidRPr="007B4812">
        <w:rPr>
          <w:b/>
          <w:bCs/>
          <w:szCs w:val="28"/>
        </w:rPr>
        <w:t>Vitālijs Rakstiņš</w:t>
      </w:r>
    </w:p>
    <w:p w:rsidR="007B4812" w:rsidRDefault="007B4812" w:rsidP="007B4812">
      <w:pPr>
        <w:pStyle w:val="ListParagraph"/>
        <w:numPr>
          <w:ilvl w:val="0"/>
          <w:numId w:val="45"/>
        </w:numPr>
        <w:spacing w:after="240"/>
        <w:jc w:val="both"/>
        <w:rPr>
          <w:szCs w:val="28"/>
        </w:rPr>
      </w:pPr>
      <w:r>
        <w:rPr>
          <w:szCs w:val="28"/>
        </w:rPr>
        <w:t xml:space="preserve">Izglītības un zinātnes ministrijas valsts sekretāre </w:t>
      </w:r>
      <w:r>
        <w:rPr>
          <w:b/>
          <w:szCs w:val="28"/>
        </w:rPr>
        <w:t>Līga Lejiņa</w:t>
      </w:r>
    </w:p>
    <w:p w:rsidR="007B4812" w:rsidRPr="007B4812" w:rsidRDefault="007B4812" w:rsidP="00524AA9">
      <w:pPr>
        <w:pStyle w:val="ListParagraph"/>
        <w:numPr>
          <w:ilvl w:val="0"/>
          <w:numId w:val="45"/>
        </w:numPr>
        <w:spacing w:after="240"/>
        <w:jc w:val="both"/>
        <w:rPr>
          <w:szCs w:val="28"/>
        </w:rPr>
      </w:pPr>
      <w:r>
        <w:rPr>
          <w:szCs w:val="28"/>
        </w:rPr>
        <w:t xml:space="preserve">Vides aizsardzības un reģionālās attīstības ministrijas valsts sekretāra vietniece </w:t>
      </w:r>
      <w:r w:rsidRPr="007B4812">
        <w:rPr>
          <w:b/>
          <w:szCs w:val="28"/>
        </w:rPr>
        <w:t>Ilze Oša</w:t>
      </w:r>
    </w:p>
    <w:p w:rsidR="007B4812" w:rsidRPr="00690A37" w:rsidRDefault="007B4812" w:rsidP="00524AA9">
      <w:pPr>
        <w:pStyle w:val="ListParagraph"/>
        <w:numPr>
          <w:ilvl w:val="0"/>
          <w:numId w:val="45"/>
        </w:numPr>
        <w:spacing w:after="240"/>
        <w:jc w:val="both"/>
        <w:rPr>
          <w:szCs w:val="28"/>
        </w:rPr>
      </w:pPr>
      <w:r w:rsidRPr="007B4812">
        <w:rPr>
          <w:szCs w:val="28"/>
        </w:rPr>
        <w:t>Latvija</w:t>
      </w:r>
      <w:r>
        <w:rPr>
          <w:szCs w:val="28"/>
        </w:rPr>
        <w:t>s Pašvaldību savienības padomnieks</w:t>
      </w:r>
      <w:r w:rsidR="00FC5C00">
        <w:rPr>
          <w:szCs w:val="28"/>
        </w:rPr>
        <w:t xml:space="preserve"> tautsaimniecības jautājumos </w:t>
      </w:r>
      <w:r w:rsidR="00FC5C00" w:rsidRPr="00FC5C00">
        <w:rPr>
          <w:b/>
          <w:szCs w:val="28"/>
        </w:rPr>
        <w:t>Aino Salmiņš</w:t>
      </w:r>
    </w:p>
    <w:p w:rsidR="00690A37" w:rsidRPr="00055CCE" w:rsidRDefault="00690A37" w:rsidP="00524AA9">
      <w:pPr>
        <w:pStyle w:val="ListParagraph"/>
        <w:numPr>
          <w:ilvl w:val="0"/>
          <w:numId w:val="45"/>
        </w:numPr>
        <w:spacing w:after="240"/>
        <w:jc w:val="both"/>
        <w:rPr>
          <w:szCs w:val="28"/>
        </w:rPr>
      </w:pPr>
      <w:r>
        <w:rPr>
          <w:szCs w:val="28"/>
        </w:rPr>
        <w:t xml:space="preserve">Ekonomikas ministrijas parlamentārais sekretārs </w:t>
      </w:r>
      <w:r>
        <w:rPr>
          <w:b/>
          <w:szCs w:val="28"/>
        </w:rPr>
        <w:t xml:space="preserve">Jurģis </w:t>
      </w:r>
      <w:proofErr w:type="spellStart"/>
      <w:r>
        <w:rPr>
          <w:b/>
          <w:szCs w:val="28"/>
        </w:rPr>
        <w:t>Miezainis</w:t>
      </w:r>
      <w:proofErr w:type="spellEnd"/>
    </w:p>
    <w:p w:rsidR="00055CCE" w:rsidRPr="00055CCE" w:rsidRDefault="00055CCE" w:rsidP="00524AA9">
      <w:pPr>
        <w:pStyle w:val="ListParagraph"/>
        <w:numPr>
          <w:ilvl w:val="0"/>
          <w:numId w:val="45"/>
        </w:numPr>
        <w:spacing w:after="240"/>
        <w:jc w:val="both"/>
        <w:rPr>
          <w:b/>
          <w:szCs w:val="28"/>
        </w:rPr>
      </w:pPr>
      <w:r>
        <w:rPr>
          <w:szCs w:val="28"/>
        </w:rPr>
        <w:t xml:space="preserve">Latvijas Investīciju un attīstības aģentūras direktora vietnieks investīciju jautājumos </w:t>
      </w:r>
      <w:r w:rsidRPr="00055CCE">
        <w:rPr>
          <w:b/>
          <w:szCs w:val="28"/>
        </w:rPr>
        <w:t>Reinis Āzis</w:t>
      </w:r>
    </w:p>
    <w:p w:rsidR="00524AA9" w:rsidRDefault="00524AA9" w:rsidP="00524AA9">
      <w:pPr>
        <w:pStyle w:val="ListParagraph"/>
        <w:numPr>
          <w:ilvl w:val="0"/>
          <w:numId w:val="45"/>
        </w:numPr>
        <w:spacing w:after="240"/>
        <w:jc w:val="both"/>
        <w:rPr>
          <w:szCs w:val="28"/>
        </w:rPr>
      </w:pPr>
      <w:r>
        <w:rPr>
          <w:szCs w:val="28"/>
        </w:rPr>
        <w:t xml:space="preserve">Veselība ministrijas Veselības aprūpes departamenta Ārstniecības kvalitātes nodaļas vadītāja </w:t>
      </w:r>
      <w:r>
        <w:rPr>
          <w:b/>
          <w:szCs w:val="28"/>
        </w:rPr>
        <w:t>Sanita Janka</w:t>
      </w:r>
    </w:p>
    <w:p w:rsidR="00524AA9" w:rsidRPr="00690A37" w:rsidRDefault="00524AA9" w:rsidP="00524AA9">
      <w:pPr>
        <w:pStyle w:val="ListParagraph"/>
        <w:numPr>
          <w:ilvl w:val="0"/>
          <w:numId w:val="45"/>
        </w:numPr>
        <w:spacing w:after="240"/>
        <w:jc w:val="both"/>
        <w:rPr>
          <w:szCs w:val="28"/>
        </w:rPr>
      </w:pPr>
      <w:r>
        <w:rPr>
          <w:szCs w:val="28"/>
        </w:rPr>
        <w:t xml:space="preserve">Veselības ministrijas Sabiedrības veselības departamenta direktore </w:t>
      </w:r>
      <w:r>
        <w:rPr>
          <w:b/>
          <w:szCs w:val="28"/>
        </w:rPr>
        <w:t>Santa Līviņa</w:t>
      </w:r>
    </w:p>
    <w:p w:rsidR="00690A37" w:rsidRPr="00690A37" w:rsidRDefault="00690A37" w:rsidP="00193F8A">
      <w:pPr>
        <w:pStyle w:val="ListParagraph"/>
        <w:numPr>
          <w:ilvl w:val="0"/>
          <w:numId w:val="45"/>
        </w:numPr>
        <w:spacing w:after="240"/>
        <w:jc w:val="both"/>
        <w:rPr>
          <w:szCs w:val="28"/>
        </w:rPr>
      </w:pPr>
      <w:r w:rsidRPr="00690A37">
        <w:rPr>
          <w:szCs w:val="28"/>
        </w:rPr>
        <w:t>Ves</w:t>
      </w:r>
      <w:r>
        <w:rPr>
          <w:szCs w:val="28"/>
        </w:rPr>
        <w:t>elības ministrijas V</w:t>
      </w:r>
      <w:r w:rsidRPr="00690A37">
        <w:rPr>
          <w:szCs w:val="28"/>
        </w:rPr>
        <w:t xml:space="preserve">eselības </w:t>
      </w:r>
      <w:r>
        <w:rPr>
          <w:szCs w:val="28"/>
        </w:rPr>
        <w:t xml:space="preserve">aprūpes </w:t>
      </w:r>
      <w:r w:rsidRPr="00690A37">
        <w:rPr>
          <w:szCs w:val="28"/>
        </w:rPr>
        <w:t xml:space="preserve">departamenta direktore </w:t>
      </w:r>
      <w:r>
        <w:rPr>
          <w:b/>
          <w:szCs w:val="28"/>
        </w:rPr>
        <w:t>Antra Valdmane</w:t>
      </w:r>
    </w:p>
    <w:p w:rsidR="00055CCE" w:rsidRDefault="00055CCE" w:rsidP="00055CCE">
      <w:pPr>
        <w:pStyle w:val="ListParagraph"/>
        <w:numPr>
          <w:ilvl w:val="0"/>
          <w:numId w:val="45"/>
        </w:numPr>
        <w:spacing w:after="240"/>
        <w:jc w:val="both"/>
      </w:pPr>
      <w:r>
        <w:rPr>
          <w:szCs w:val="28"/>
        </w:rPr>
        <w:t xml:space="preserve">Latvijas Republikas </w:t>
      </w:r>
      <w:r>
        <w:t xml:space="preserve">tiesībsarga vietniece </w:t>
      </w:r>
      <w:r w:rsidR="00690A37">
        <w:rPr>
          <w:b/>
        </w:rPr>
        <w:t xml:space="preserve">Ineta </w:t>
      </w:r>
      <w:proofErr w:type="spellStart"/>
      <w:r w:rsidR="00690A37">
        <w:rPr>
          <w:b/>
        </w:rPr>
        <w:t>Piļ</w:t>
      </w:r>
      <w:r>
        <w:rPr>
          <w:b/>
        </w:rPr>
        <w:t>āne</w:t>
      </w:r>
      <w:proofErr w:type="spellEnd"/>
    </w:p>
    <w:p w:rsidR="00524AA9" w:rsidRDefault="00524AA9" w:rsidP="00524AA9">
      <w:pPr>
        <w:pStyle w:val="ListParagraph"/>
        <w:numPr>
          <w:ilvl w:val="0"/>
          <w:numId w:val="45"/>
        </w:numPr>
        <w:spacing w:after="240"/>
        <w:jc w:val="both"/>
        <w:rPr>
          <w:szCs w:val="28"/>
        </w:rPr>
      </w:pPr>
      <w:r>
        <w:rPr>
          <w:szCs w:val="28"/>
        </w:rPr>
        <w:t xml:space="preserve">Aizsardzības ministrijas valsts sekretārs </w:t>
      </w:r>
      <w:r>
        <w:rPr>
          <w:b/>
          <w:bCs/>
          <w:szCs w:val="28"/>
        </w:rPr>
        <w:t xml:space="preserve">Jānis </w:t>
      </w:r>
      <w:proofErr w:type="spellStart"/>
      <w:r>
        <w:rPr>
          <w:b/>
          <w:bCs/>
          <w:szCs w:val="28"/>
        </w:rPr>
        <w:t>Garisons</w:t>
      </w:r>
      <w:proofErr w:type="spellEnd"/>
    </w:p>
    <w:p w:rsidR="00524AA9" w:rsidRDefault="00690A37" w:rsidP="00524AA9">
      <w:pPr>
        <w:pStyle w:val="ListParagraph"/>
        <w:numPr>
          <w:ilvl w:val="0"/>
          <w:numId w:val="45"/>
        </w:numPr>
        <w:spacing w:after="240"/>
        <w:jc w:val="both"/>
        <w:rPr>
          <w:szCs w:val="28"/>
        </w:rPr>
      </w:pPr>
      <w:r>
        <w:rPr>
          <w:szCs w:val="28"/>
        </w:rPr>
        <w:t>Slimību profilakses un kontroles centra Infekcijas slimību riska analīzes un profilakses</w:t>
      </w:r>
      <w:r w:rsidR="00524AA9">
        <w:rPr>
          <w:szCs w:val="28"/>
        </w:rPr>
        <w:t xml:space="preserve"> departamenta direkto</w:t>
      </w:r>
      <w:r>
        <w:rPr>
          <w:szCs w:val="28"/>
        </w:rPr>
        <w:t>rs</w:t>
      </w:r>
      <w:r w:rsidR="00524AA9">
        <w:rPr>
          <w:szCs w:val="28"/>
        </w:rPr>
        <w:t xml:space="preserve"> </w:t>
      </w:r>
      <w:r>
        <w:rPr>
          <w:b/>
          <w:szCs w:val="28"/>
        </w:rPr>
        <w:t xml:space="preserve">Jurijs </w:t>
      </w:r>
      <w:proofErr w:type="spellStart"/>
      <w:r>
        <w:rPr>
          <w:b/>
          <w:szCs w:val="28"/>
        </w:rPr>
        <w:t>Perevoščikovs</w:t>
      </w:r>
      <w:proofErr w:type="spellEnd"/>
    </w:p>
    <w:p w:rsidR="00524AA9" w:rsidRPr="00E36193" w:rsidRDefault="00524AA9" w:rsidP="005D610B">
      <w:pPr>
        <w:pStyle w:val="ListParagraph"/>
        <w:ind w:left="0"/>
        <w:jc w:val="both"/>
        <w:rPr>
          <w:rStyle w:val="Strong"/>
          <w:b w:val="0"/>
          <w:bCs w:val="0"/>
        </w:rPr>
      </w:pPr>
    </w:p>
    <w:p w:rsidR="00163074" w:rsidRPr="00E36193" w:rsidRDefault="00E36193" w:rsidP="00163074">
      <w:pPr>
        <w:jc w:val="both"/>
        <w:rPr>
          <w:rStyle w:val="Strong"/>
          <w:u w:val="single"/>
        </w:rPr>
      </w:pPr>
      <w:r>
        <w:rPr>
          <w:rStyle w:val="Strong"/>
          <w:u w:val="single"/>
        </w:rPr>
        <w:t>c</w:t>
      </w:r>
      <w:r w:rsidR="00163074" w:rsidRPr="00E36193">
        <w:rPr>
          <w:rStyle w:val="Strong"/>
          <w:u w:val="single"/>
        </w:rPr>
        <w:t>itas personas:</w:t>
      </w:r>
    </w:p>
    <w:p w:rsidR="005A2D96"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proofErr w:type="spellStart"/>
      <w:r w:rsidR="00FD4550">
        <w:rPr>
          <w:rStyle w:val="Strong"/>
          <w:b w:val="0"/>
        </w:rPr>
        <w:t>I.Silabriede</w:t>
      </w:r>
      <w:proofErr w:type="spellEnd"/>
      <w:r w:rsidR="00FD4550">
        <w:rPr>
          <w:rStyle w:val="Strong"/>
          <w:b w:val="0"/>
        </w:rPr>
        <w:t xml:space="preserve">, </w:t>
      </w:r>
      <w:proofErr w:type="spellStart"/>
      <w:r w:rsidR="0038772A">
        <w:rPr>
          <w:rStyle w:val="Strong"/>
          <w:b w:val="0"/>
        </w:rPr>
        <w:t>M.Veinalds</w:t>
      </w:r>
      <w:proofErr w:type="spellEnd"/>
      <w:r w:rsidR="0038772A">
        <w:rPr>
          <w:rStyle w:val="Strong"/>
          <w:b w:val="0"/>
        </w:rPr>
        <w:t xml:space="preserve">, </w:t>
      </w:r>
      <w:r w:rsidR="00C87463">
        <w:rPr>
          <w:rStyle w:val="Strong"/>
          <w:b w:val="0"/>
        </w:rPr>
        <w:t>K.Stū</w:t>
      </w:r>
      <w:r w:rsidR="00E36193">
        <w:rPr>
          <w:rStyle w:val="Strong"/>
          <w:b w:val="0"/>
        </w:rPr>
        <w:t xml:space="preserve">re, </w:t>
      </w:r>
      <w:proofErr w:type="spellStart"/>
      <w:r w:rsidR="00E36193">
        <w:rPr>
          <w:rStyle w:val="Strong"/>
          <w:b w:val="0"/>
        </w:rPr>
        <w:t>E.Kalniņa</w:t>
      </w:r>
      <w:proofErr w:type="spellEnd"/>
      <w:r w:rsidR="00F554E4">
        <w:rPr>
          <w:rStyle w:val="Strong"/>
          <w:b w:val="0"/>
        </w:rPr>
        <w:t>.</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473AC6" w:rsidRPr="00523121" w:rsidRDefault="006D1857" w:rsidP="005D610B">
      <w:pPr>
        <w:jc w:val="both"/>
        <w:rPr>
          <w:bCs/>
        </w:rPr>
      </w:pPr>
      <w:r w:rsidRPr="00523121">
        <w:rPr>
          <w:b/>
          <w:bCs/>
        </w:rPr>
        <w:t xml:space="preserve">Sēdes veids: </w:t>
      </w:r>
      <w:r w:rsidR="00304F1D">
        <w:rPr>
          <w:bCs/>
        </w:rPr>
        <w:t>atklā</w:t>
      </w:r>
      <w:r w:rsidR="0013430C" w:rsidRPr="00523121">
        <w:rPr>
          <w:bCs/>
        </w:rPr>
        <w:t>ta</w:t>
      </w:r>
    </w:p>
    <w:p w:rsidR="00AD10D1" w:rsidRPr="00523121" w:rsidRDefault="00AD10D1" w:rsidP="005D610B">
      <w:pPr>
        <w:jc w:val="both"/>
        <w:rPr>
          <w:bCs/>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E879A0" w:rsidRDefault="008634A7" w:rsidP="00E879A0">
      <w:pPr>
        <w:tabs>
          <w:tab w:val="left" w:pos="1418"/>
        </w:tabs>
        <w:rPr>
          <w:b/>
        </w:rPr>
      </w:pPr>
      <w:bookmarkStart w:id="0" w:name="OLE_LINK1"/>
      <w:bookmarkStart w:id="1" w:name="OLE_LINK2"/>
      <w:r>
        <w:rPr>
          <w:b/>
        </w:rPr>
        <w:t xml:space="preserve">1. </w:t>
      </w:r>
      <w:proofErr w:type="spellStart"/>
      <w:r w:rsidR="0066597A">
        <w:rPr>
          <w:b/>
        </w:rPr>
        <w:t>Covid-19</w:t>
      </w:r>
      <w:proofErr w:type="spellEnd"/>
      <w:r w:rsidR="0066597A">
        <w:rPr>
          <w:b/>
        </w:rPr>
        <w:t xml:space="preserve"> infekcijas izplatības pārvaldība, tendences, secinājumi un izaicinājumi</w:t>
      </w:r>
      <w:r w:rsidR="00E879A0">
        <w:rPr>
          <w:b/>
        </w:rPr>
        <w:t>.</w:t>
      </w:r>
    </w:p>
    <w:p w:rsidR="008B248D" w:rsidRPr="00E879A0" w:rsidRDefault="008634A7" w:rsidP="00E879A0">
      <w:pPr>
        <w:tabs>
          <w:tab w:val="left" w:pos="1418"/>
        </w:tabs>
        <w:rPr>
          <w:b/>
        </w:rPr>
      </w:pPr>
      <w:r>
        <w:rPr>
          <w:b/>
          <w:bCs/>
        </w:rPr>
        <w:t xml:space="preserve">2. </w:t>
      </w:r>
      <w:bookmarkEnd w:id="0"/>
      <w:bookmarkEnd w:id="1"/>
      <w:r w:rsidR="00E879A0" w:rsidRPr="008634A7">
        <w:rPr>
          <w:b/>
        </w:rPr>
        <w:t>Dažādi.</w:t>
      </w:r>
    </w:p>
    <w:p w:rsidR="009729FF" w:rsidRPr="00523121" w:rsidRDefault="009729FF" w:rsidP="005D610B">
      <w:pPr>
        <w:pStyle w:val="BodyText3"/>
        <w:ind w:firstLine="426"/>
      </w:pPr>
    </w:p>
    <w:p w:rsidR="00280F01" w:rsidRDefault="00A7426E" w:rsidP="002360C8">
      <w:pPr>
        <w:pStyle w:val="BodyText3"/>
        <w:ind w:firstLine="426"/>
        <w:rPr>
          <w:b w:val="0"/>
        </w:rPr>
      </w:pPr>
      <w:r>
        <w:t>J.Rancāns</w:t>
      </w:r>
      <w:r w:rsidR="002360C8" w:rsidRPr="00523121">
        <w:t xml:space="preserve"> </w:t>
      </w:r>
      <w:r w:rsidR="002360C8" w:rsidRPr="00523121">
        <w:rPr>
          <w:b w:val="0"/>
        </w:rPr>
        <w:t>atklāj sēdi un iepazīstina ar izskatāmo darba kārtību</w:t>
      </w:r>
      <w:r w:rsidR="008634A7">
        <w:rPr>
          <w:b w:val="0"/>
        </w:rPr>
        <w:t>.</w:t>
      </w:r>
    </w:p>
    <w:p w:rsidR="008634A7" w:rsidRDefault="008634A7" w:rsidP="002360C8">
      <w:pPr>
        <w:pStyle w:val="BodyText3"/>
        <w:ind w:firstLine="426"/>
        <w:rPr>
          <w:b w:val="0"/>
        </w:rPr>
      </w:pPr>
    </w:p>
    <w:p w:rsidR="000951E3" w:rsidRDefault="000951E3" w:rsidP="000951E3">
      <w:pPr>
        <w:tabs>
          <w:tab w:val="left" w:pos="1418"/>
        </w:tabs>
        <w:rPr>
          <w:b/>
        </w:rPr>
      </w:pPr>
      <w:r>
        <w:rPr>
          <w:b/>
        </w:rPr>
        <w:t xml:space="preserve">1. </w:t>
      </w:r>
      <w:proofErr w:type="spellStart"/>
      <w:r w:rsidR="00421443">
        <w:rPr>
          <w:b/>
        </w:rPr>
        <w:t>Covid-19</w:t>
      </w:r>
      <w:proofErr w:type="spellEnd"/>
      <w:r w:rsidR="00421443">
        <w:rPr>
          <w:b/>
        </w:rPr>
        <w:t xml:space="preserve"> infekcijas izplatības pārvaldība, tendences, secinājumi un izaicinājumi.</w:t>
      </w:r>
    </w:p>
    <w:p w:rsidR="00917B60" w:rsidRDefault="00917B60" w:rsidP="000951E3">
      <w:pPr>
        <w:tabs>
          <w:tab w:val="left" w:pos="1418"/>
        </w:tabs>
        <w:rPr>
          <w:b/>
        </w:rPr>
      </w:pPr>
    </w:p>
    <w:p w:rsidR="00CA2008" w:rsidRPr="008D095D" w:rsidRDefault="00CA2008" w:rsidP="00CA2008">
      <w:pPr>
        <w:pStyle w:val="BodyText3"/>
        <w:ind w:firstLine="426"/>
        <w:rPr>
          <w:b w:val="0"/>
        </w:rPr>
      </w:pPr>
      <w:bookmarkStart w:id="2" w:name="mainRow"/>
      <w:r>
        <w:t xml:space="preserve">J.Rancāns </w:t>
      </w:r>
      <w:r>
        <w:rPr>
          <w:b w:val="0"/>
        </w:rPr>
        <w:t>info</w:t>
      </w:r>
      <w:r w:rsidR="00684E37">
        <w:rPr>
          <w:b w:val="0"/>
        </w:rPr>
        <w:t>rmē, ka par izskatāmo dienas kārtības jautājumu secīgi aicinās izteikties visas uzaicinātās personas</w:t>
      </w:r>
      <w:r w:rsidRPr="008D095D">
        <w:rPr>
          <w:b w:val="0"/>
        </w:rPr>
        <w:t>.</w:t>
      </w:r>
    </w:p>
    <w:p w:rsidR="00AB0C7C" w:rsidRDefault="00C74A2D" w:rsidP="006D12EF">
      <w:pPr>
        <w:shd w:val="clear" w:color="auto" w:fill="FFFFFF"/>
        <w:ind w:firstLine="426"/>
        <w:jc w:val="both"/>
        <w:rPr>
          <w:rFonts w:eastAsia="Calibri"/>
          <w:szCs w:val="28"/>
        </w:rPr>
      </w:pPr>
      <w:r>
        <w:rPr>
          <w:b/>
        </w:rPr>
        <w:t>E.Siliņa</w:t>
      </w:r>
      <w:r>
        <w:t xml:space="preserve"> informē komisijas deputātus par </w:t>
      </w:r>
      <w:r w:rsidR="002427A8">
        <w:t xml:space="preserve">padarīto – pateicoties </w:t>
      </w:r>
      <w:proofErr w:type="spellStart"/>
      <w:r w:rsidR="002427A8">
        <w:t>Covid-19</w:t>
      </w:r>
      <w:proofErr w:type="spellEnd"/>
      <w:r w:rsidR="002427A8">
        <w:t xml:space="preserve"> infekcijas izplatības pārvaldības likumam, ir strādāts Ministru kabineta noteikumu ietvaros. Izveidota jauna </w:t>
      </w:r>
      <w:r w:rsidR="002427A8">
        <w:rPr>
          <w:szCs w:val="28"/>
        </w:rPr>
        <w:t xml:space="preserve">Starpinstitūciju darbības koordinācijas grupa, kuru vada </w:t>
      </w:r>
      <w:proofErr w:type="spellStart"/>
      <w:r w:rsidR="002427A8">
        <w:rPr>
          <w:szCs w:val="28"/>
        </w:rPr>
        <w:t>J.Citskovskis</w:t>
      </w:r>
      <w:proofErr w:type="spellEnd"/>
      <w:r w:rsidR="002427A8">
        <w:rPr>
          <w:szCs w:val="28"/>
        </w:rPr>
        <w:t>. Tā aizstāj Krīzes vadības padomes sekretariāta funkcijas. Atzīst, ka izteikta krīze nav bijusi, ierobežojumi palika spēkā, tad pakāpeniski noteikti atvieglojumi, vērojot to ietekmi uz saslimstību.</w:t>
      </w:r>
      <w:r w:rsidR="002427A8">
        <w:t xml:space="preserve"> </w:t>
      </w:r>
      <w:r>
        <w:rPr>
          <w:rFonts w:eastAsia="Calibri"/>
          <w:szCs w:val="28"/>
        </w:rPr>
        <w:t xml:space="preserve">Saistībā ar Latvijas </w:t>
      </w:r>
      <w:proofErr w:type="spellStart"/>
      <w:r>
        <w:rPr>
          <w:rFonts w:eastAsia="Calibri"/>
          <w:szCs w:val="28"/>
        </w:rPr>
        <w:t>robežtelpu</w:t>
      </w:r>
      <w:proofErr w:type="spellEnd"/>
      <w:r w:rsidR="002A2B51">
        <w:rPr>
          <w:rFonts w:eastAsia="Calibri"/>
          <w:szCs w:val="28"/>
        </w:rPr>
        <w:t xml:space="preserve"> – ārējā robeža tiek stingri kontrolēta. Tāpat viņa</w:t>
      </w:r>
      <w:r>
        <w:rPr>
          <w:rFonts w:eastAsia="Calibri"/>
          <w:szCs w:val="28"/>
        </w:rPr>
        <w:t xml:space="preserve"> informē par personu ieceļošanas un izceļošanas iespējām, </w:t>
      </w:r>
      <w:r w:rsidR="002A2B51">
        <w:rPr>
          <w:rFonts w:eastAsia="Calibri"/>
          <w:szCs w:val="28"/>
        </w:rPr>
        <w:t xml:space="preserve">14 dienu </w:t>
      </w:r>
      <w:r>
        <w:rPr>
          <w:rFonts w:eastAsia="Calibri"/>
          <w:szCs w:val="28"/>
        </w:rPr>
        <w:t>pašizolācijas pasākumu ievērošanas nepieciešamību.</w:t>
      </w:r>
      <w:r w:rsidR="002A2B51">
        <w:rPr>
          <w:rFonts w:eastAsia="Calibri"/>
          <w:szCs w:val="28"/>
        </w:rPr>
        <w:t xml:space="preserve"> Izaicinājums ir jaunā mācību gada sākums –</w:t>
      </w:r>
      <w:r w:rsidR="00AF47AF">
        <w:rPr>
          <w:rFonts w:eastAsia="Calibri"/>
          <w:szCs w:val="28"/>
        </w:rPr>
        <w:t xml:space="preserve"> paš</w:t>
      </w:r>
      <w:r w:rsidR="002A2B51">
        <w:rPr>
          <w:rFonts w:eastAsia="Calibri"/>
          <w:szCs w:val="28"/>
        </w:rPr>
        <w:t xml:space="preserve">reiz ir </w:t>
      </w:r>
      <w:r w:rsidR="00AF47AF">
        <w:rPr>
          <w:rFonts w:eastAsia="Calibri"/>
          <w:szCs w:val="28"/>
        </w:rPr>
        <w:t>nogaidīšanas periods, lai redzētu, vai ir iespējams nodrošināt mācīšanos klātienē. Attiecībā par sejas masku nēsāšanu – eksperti saka, ka vispārēja obligāta masku nēsāšana nav nepieciešama. Apsola sekot situācijai – pagaidām krasu izmaiņu nav.</w:t>
      </w:r>
    </w:p>
    <w:p w:rsidR="00C74A2D" w:rsidRPr="00AB0C7C" w:rsidRDefault="00AB0C7C" w:rsidP="006D12EF">
      <w:pPr>
        <w:shd w:val="clear" w:color="auto" w:fill="FFFFFF"/>
        <w:ind w:firstLine="426"/>
        <w:jc w:val="both"/>
        <w:rPr>
          <w:rFonts w:eastAsia="Calibri"/>
          <w:b/>
          <w:szCs w:val="28"/>
        </w:rPr>
      </w:pPr>
      <w:proofErr w:type="spellStart"/>
      <w:r w:rsidRPr="00AB0C7C">
        <w:rPr>
          <w:rFonts w:eastAsia="Calibri"/>
          <w:b/>
          <w:szCs w:val="28"/>
        </w:rPr>
        <w:t>J.Citskovskis</w:t>
      </w:r>
      <w:proofErr w:type="spellEnd"/>
      <w:r>
        <w:rPr>
          <w:rFonts w:eastAsia="Calibri"/>
          <w:b/>
          <w:szCs w:val="28"/>
        </w:rPr>
        <w:t xml:space="preserve"> </w:t>
      </w:r>
      <w:r>
        <w:rPr>
          <w:rFonts w:eastAsia="Calibri"/>
          <w:szCs w:val="28"/>
        </w:rPr>
        <w:t xml:space="preserve">informē, ka Starpinstitūciju darbības koordinācijas grupa strādā pastāvīgi un vērtē situāciju. Vienlaikus ir sagatavoti </w:t>
      </w:r>
      <w:r w:rsidR="00ED2FA6">
        <w:rPr>
          <w:rFonts w:eastAsia="Calibri"/>
          <w:szCs w:val="28"/>
        </w:rPr>
        <w:t>Ministru kabineta noteikumu</w:t>
      </w:r>
      <w:r w:rsidR="00C74A2D" w:rsidRPr="00AB0C7C">
        <w:rPr>
          <w:rFonts w:eastAsia="Calibri"/>
          <w:b/>
          <w:szCs w:val="28"/>
        </w:rPr>
        <w:t xml:space="preserve"> </w:t>
      </w:r>
      <w:r w:rsidR="00ED2FA6" w:rsidRPr="00ED2FA6">
        <w:rPr>
          <w:rFonts w:eastAsia="Calibri"/>
          <w:szCs w:val="28"/>
        </w:rPr>
        <w:t>groz</w:t>
      </w:r>
      <w:r w:rsidR="00ED2FA6">
        <w:rPr>
          <w:rFonts w:eastAsia="Calibri"/>
          <w:szCs w:val="28"/>
        </w:rPr>
        <w:t>ījumi, kas regulē infekcijas pārvaldības jautājum</w:t>
      </w:r>
      <w:r w:rsidR="00010ECB">
        <w:rPr>
          <w:rFonts w:eastAsia="Calibri"/>
          <w:szCs w:val="28"/>
        </w:rPr>
        <w:t>u</w:t>
      </w:r>
      <w:r w:rsidR="00ED2FA6">
        <w:rPr>
          <w:rFonts w:eastAsia="Calibri"/>
          <w:szCs w:val="28"/>
        </w:rPr>
        <w:t>s</w:t>
      </w:r>
      <w:r w:rsidR="00010ECB">
        <w:rPr>
          <w:rFonts w:eastAsia="Calibri"/>
          <w:szCs w:val="28"/>
        </w:rPr>
        <w:t>. Situācijai uzlabojoties, ir atviegloti ierobežojumi sabiedriskajā ēdināšanā, sporta, kultūras pasākumu, pulcēšanās jomā. Sadarbībā ar Valsts policiju, pašvaldības policiju tiek veikta uzraudzība un kontrole, kā tiek ievēroti konkrētie nosacījumi</w:t>
      </w:r>
      <w:r w:rsidR="00A066DF">
        <w:rPr>
          <w:rFonts w:eastAsia="Calibri"/>
          <w:szCs w:val="28"/>
        </w:rPr>
        <w:t xml:space="preserve"> – piemēram, darba laiks, ieceļotāju uzskaite no riska valstīm. Tiek skatīts arī aizsarglīdzekļu jautājums.</w:t>
      </w:r>
    </w:p>
    <w:p w:rsidR="00C74A2D" w:rsidRPr="00ED2E29" w:rsidRDefault="00C74A2D" w:rsidP="00FE19D0">
      <w:pPr>
        <w:shd w:val="clear" w:color="auto" w:fill="FFFFFF"/>
        <w:ind w:firstLine="426"/>
        <w:jc w:val="both"/>
        <w:rPr>
          <w:rFonts w:eastAsia="Calibri"/>
          <w:b/>
          <w:szCs w:val="28"/>
        </w:rPr>
      </w:pPr>
      <w:proofErr w:type="spellStart"/>
      <w:r>
        <w:rPr>
          <w:rFonts w:eastAsia="Calibri"/>
          <w:b/>
          <w:szCs w:val="28"/>
        </w:rPr>
        <w:t>M.Baltmanis</w:t>
      </w:r>
      <w:proofErr w:type="spellEnd"/>
      <w:r w:rsidR="00FE19D0">
        <w:rPr>
          <w:rFonts w:eastAsia="Calibri"/>
          <w:szCs w:val="28"/>
        </w:rPr>
        <w:t xml:space="preserve"> akcentē sadarbību ar Aizsardzības ministriju saistībā ar individuālo aizsardzības līdzekļu sarakstu. Paralēli sniedz atbalstu Labklājības ministrijai individuālo aizsardzības </w:t>
      </w:r>
      <w:r w:rsidR="00FE19D0" w:rsidRPr="004C55EB">
        <w:rPr>
          <w:rFonts w:eastAsia="Calibri"/>
          <w:szCs w:val="28"/>
        </w:rPr>
        <w:t>līdzekļu izdalē</w:t>
      </w:r>
      <w:r w:rsidR="00D74500">
        <w:rPr>
          <w:rFonts w:eastAsia="Calibri"/>
          <w:szCs w:val="28"/>
        </w:rPr>
        <w:t xml:space="preserve"> un </w:t>
      </w:r>
      <w:r w:rsidR="00D74500">
        <w:rPr>
          <w:rFonts w:eastAsiaTheme="minorHAnsi" w:cstheme="minorBidi"/>
          <w:bCs/>
          <w:szCs w:val="22"/>
        </w:rPr>
        <w:t>nogādāšanā sociālās aprūpes centriem</w:t>
      </w:r>
      <w:r w:rsidRPr="004C55EB">
        <w:rPr>
          <w:rFonts w:eastAsia="Calibri"/>
          <w:szCs w:val="28"/>
        </w:rPr>
        <w:t>.</w:t>
      </w:r>
    </w:p>
    <w:p w:rsidR="004C5A10" w:rsidRDefault="00ED2E29" w:rsidP="00FE19D0">
      <w:pPr>
        <w:shd w:val="clear" w:color="auto" w:fill="FFFFFF"/>
        <w:ind w:firstLine="426"/>
        <w:jc w:val="both"/>
        <w:rPr>
          <w:rFonts w:eastAsia="Calibri"/>
          <w:szCs w:val="28"/>
        </w:rPr>
      </w:pPr>
      <w:r w:rsidRPr="00ED2E29">
        <w:rPr>
          <w:rFonts w:eastAsia="Calibri"/>
          <w:b/>
          <w:szCs w:val="28"/>
        </w:rPr>
        <w:t xml:space="preserve">S.Bole </w:t>
      </w:r>
      <w:r w:rsidRPr="004C55EB">
        <w:rPr>
          <w:rFonts w:eastAsia="Calibri"/>
          <w:szCs w:val="28"/>
        </w:rPr>
        <w:t>uzsver, ka nacionālajā līmenī</w:t>
      </w:r>
      <w:r w:rsidRPr="00ED2E29">
        <w:rPr>
          <w:rFonts w:eastAsia="Calibri"/>
          <w:b/>
          <w:szCs w:val="28"/>
        </w:rPr>
        <w:t xml:space="preserve"> </w:t>
      </w:r>
      <w:r w:rsidR="004C55EB">
        <w:rPr>
          <w:rFonts w:eastAsia="Calibri"/>
          <w:szCs w:val="28"/>
        </w:rPr>
        <w:t xml:space="preserve">tiek risināts jautājums par informācijas sistēmas uzlabošanu, izstrādāti grozījumi </w:t>
      </w:r>
      <w:proofErr w:type="spellStart"/>
      <w:r w:rsidR="004C55EB">
        <w:rPr>
          <w:rFonts w:eastAsia="Calibri"/>
          <w:szCs w:val="28"/>
        </w:rPr>
        <w:t>Covid-19</w:t>
      </w:r>
      <w:proofErr w:type="spellEnd"/>
      <w:r w:rsidR="004C55EB">
        <w:rPr>
          <w:rFonts w:eastAsia="Calibri"/>
          <w:szCs w:val="28"/>
        </w:rPr>
        <w:t xml:space="preserve"> infekcijas izplatības pārvaldības likumā, lai aizstātu darbu papīra formātā. Tiek nodrošināta informācijas apmaiņa starp Baltijas valstīm. Katru nedēļu ministrs informē premjeru par padarīto. Policija regulāri veic pārbaudes, īpaši par pasākumiem, kas notiek pēc noteiktā darba laika. Iekšlietu ministrijas pakļautības iestādes strādā pastiprinātā režīmā un ir gatavas darbam nākamā periodā. Robežsardzei palielinājies darba apjoms saistībā ar notikumiem Baltkrievijā, kā arī saistībā ar ieceļošanu un izceļošanu no Latvijas Republikas, jo </w:t>
      </w:r>
      <w:r w:rsidR="004C5A10">
        <w:rPr>
          <w:rFonts w:eastAsia="Calibri"/>
          <w:szCs w:val="28"/>
        </w:rPr>
        <w:t>beigušās uzturēšanās atļaujas.</w:t>
      </w:r>
    </w:p>
    <w:p w:rsidR="00ED2E29" w:rsidRDefault="004C5A10" w:rsidP="00FE19D0">
      <w:pPr>
        <w:shd w:val="clear" w:color="auto" w:fill="FFFFFF"/>
        <w:ind w:firstLine="426"/>
        <w:jc w:val="both"/>
        <w:rPr>
          <w:rFonts w:eastAsia="Calibri"/>
          <w:szCs w:val="28"/>
        </w:rPr>
      </w:pPr>
      <w:r w:rsidRPr="004C5A10">
        <w:rPr>
          <w:rFonts w:eastAsia="Calibri"/>
          <w:b/>
          <w:szCs w:val="28"/>
        </w:rPr>
        <w:t>J.Šulte</w:t>
      </w:r>
      <w:r w:rsidR="004C55EB" w:rsidRPr="004C5A10">
        <w:rPr>
          <w:rFonts w:eastAsia="Calibri"/>
          <w:b/>
          <w:szCs w:val="28"/>
        </w:rPr>
        <w:t xml:space="preserve"> </w:t>
      </w:r>
      <w:r w:rsidR="005D62EF">
        <w:rPr>
          <w:rFonts w:eastAsia="Calibri"/>
          <w:szCs w:val="28"/>
        </w:rPr>
        <w:t xml:space="preserve">skaidro – </w:t>
      </w:r>
      <w:r>
        <w:rPr>
          <w:rFonts w:eastAsia="Calibri"/>
          <w:szCs w:val="28"/>
        </w:rPr>
        <w:t xml:space="preserve">Valsts policija </w:t>
      </w:r>
      <w:r w:rsidR="005D62EF">
        <w:rPr>
          <w:rFonts w:eastAsia="Calibri"/>
          <w:szCs w:val="28"/>
        </w:rPr>
        <w:t xml:space="preserve">šajā jomā </w:t>
      </w:r>
      <w:r>
        <w:rPr>
          <w:rFonts w:eastAsia="Calibri"/>
          <w:szCs w:val="28"/>
        </w:rPr>
        <w:t>strādā 3 virzienos – noteikto pulcēšanās ierobežoj</w:t>
      </w:r>
      <w:r w:rsidR="003E227C">
        <w:rPr>
          <w:rFonts w:eastAsia="Calibri"/>
          <w:szCs w:val="28"/>
        </w:rPr>
        <w:t>umu kontrolē, pašizolācijā es</w:t>
      </w:r>
      <w:r>
        <w:rPr>
          <w:rFonts w:eastAsia="Calibri"/>
          <w:szCs w:val="28"/>
        </w:rPr>
        <w:t>ošo personu kontrolē un sabiedriskās ēdināšanas vietu kontrolē. Īpaši uzsver kontroli saistībā ar naktsklubiem (darbu maskē ar privātiem pasākumiem, dzimšanas dienas svinībām, tiek praktiz</w:t>
      </w:r>
      <w:r w:rsidR="005D62EF">
        <w:rPr>
          <w:rFonts w:eastAsia="Calibri"/>
          <w:szCs w:val="28"/>
        </w:rPr>
        <w:t>ēta</w:t>
      </w:r>
      <w:r>
        <w:rPr>
          <w:rFonts w:eastAsia="Calibri"/>
          <w:szCs w:val="28"/>
        </w:rPr>
        <w:t xml:space="preserve"> dienesta ieeju un ieejas paroļu lietošana). Piekrīt S.Boles sacītajam, ka inform</w:t>
      </w:r>
      <w:r w:rsidR="00D74500">
        <w:rPr>
          <w:rFonts w:eastAsia="Calibri"/>
          <w:szCs w:val="28"/>
        </w:rPr>
        <w:t>ācijas sistēmas uzlabojumi ievērojami atvieglos darbu un ietaupīs cilvēku resursu.</w:t>
      </w:r>
    </w:p>
    <w:p w:rsidR="00157E48" w:rsidRDefault="00D74500" w:rsidP="00FE19D0">
      <w:pPr>
        <w:shd w:val="clear" w:color="auto" w:fill="FFFFFF"/>
        <w:ind w:firstLine="426"/>
        <w:jc w:val="both"/>
        <w:rPr>
          <w:rFonts w:eastAsia="Calibri"/>
          <w:szCs w:val="28"/>
        </w:rPr>
      </w:pPr>
      <w:r w:rsidRPr="00D74500">
        <w:rPr>
          <w:rFonts w:eastAsia="Calibri"/>
          <w:b/>
          <w:szCs w:val="28"/>
        </w:rPr>
        <w:t>G.Pujāts</w:t>
      </w:r>
      <w:r>
        <w:rPr>
          <w:rFonts w:eastAsia="Calibri"/>
          <w:b/>
          <w:szCs w:val="28"/>
        </w:rPr>
        <w:t xml:space="preserve"> </w:t>
      </w:r>
      <w:r w:rsidR="008A5C6E">
        <w:rPr>
          <w:rFonts w:eastAsia="Calibri"/>
          <w:szCs w:val="28"/>
        </w:rPr>
        <w:t>informē par robežsargu darbu palielinātā apjomā – pieņem apliecinājumus un nodod tos Valsts policijai</w:t>
      </w:r>
      <w:r w:rsidR="000E0EB7">
        <w:rPr>
          <w:rFonts w:eastAsia="Calibri"/>
          <w:szCs w:val="28"/>
        </w:rPr>
        <w:t>. Saskaņā ar Baltijas valstu memorandu saņemti un nosūtīti apliecinājumi uz Lietuvu un Igauniju. Pastiprināta robežu uzraudzība tiek realizēta saistībā ar notikumiem Baltkrievijas Republikā – vēl turpmākās 2 nedēļas pastiprinājums noteikti tiks nodrošināts.</w:t>
      </w:r>
    </w:p>
    <w:p w:rsidR="00B52E80" w:rsidRDefault="00157E48" w:rsidP="00FE19D0">
      <w:pPr>
        <w:shd w:val="clear" w:color="auto" w:fill="FFFFFF"/>
        <w:ind w:firstLine="426"/>
        <w:jc w:val="both"/>
        <w:rPr>
          <w:rFonts w:eastAsia="Calibri"/>
          <w:szCs w:val="28"/>
        </w:rPr>
      </w:pPr>
      <w:r w:rsidRPr="00157E48">
        <w:rPr>
          <w:rFonts w:eastAsia="Calibri"/>
          <w:b/>
          <w:szCs w:val="28"/>
        </w:rPr>
        <w:t>L.Lapiņa</w:t>
      </w:r>
      <w:r w:rsidR="000E0EB7" w:rsidRPr="00157E48">
        <w:rPr>
          <w:rFonts w:eastAsia="Calibri"/>
          <w:b/>
          <w:szCs w:val="28"/>
        </w:rPr>
        <w:t xml:space="preserve"> </w:t>
      </w:r>
      <w:r>
        <w:rPr>
          <w:rFonts w:eastAsia="Calibri"/>
          <w:szCs w:val="28"/>
        </w:rPr>
        <w:t xml:space="preserve">informē par notiekošo darbu ieceļotāju </w:t>
      </w:r>
      <w:r w:rsidR="00BE00C6">
        <w:rPr>
          <w:rFonts w:eastAsia="Calibri"/>
          <w:szCs w:val="28"/>
        </w:rPr>
        <w:t>informācijas sistēmas ieviešanā, ir apstiprinātas tehniskās prasības. Mēneša laikā sistēma tiks izstrādāta.</w:t>
      </w:r>
    </w:p>
    <w:p w:rsidR="00D94B1A" w:rsidRDefault="00B52E80" w:rsidP="00B52E80">
      <w:pPr>
        <w:shd w:val="clear" w:color="auto" w:fill="FFFFFF"/>
        <w:ind w:firstLine="426"/>
        <w:jc w:val="both"/>
        <w:rPr>
          <w:rFonts w:eastAsia="Calibri"/>
          <w:szCs w:val="28"/>
        </w:rPr>
      </w:pPr>
      <w:r>
        <w:rPr>
          <w:rFonts w:eastAsia="Calibri"/>
          <w:b/>
          <w:szCs w:val="28"/>
        </w:rPr>
        <w:t>Z.Kalniņa-</w:t>
      </w:r>
      <w:proofErr w:type="spellStart"/>
      <w:r>
        <w:rPr>
          <w:rFonts w:eastAsia="Calibri"/>
          <w:b/>
          <w:szCs w:val="28"/>
        </w:rPr>
        <w:t>Lukaševica</w:t>
      </w:r>
      <w:proofErr w:type="spellEnd"/>
      <w:r w:rsidR="00EC0211">
        <w:rPr>
          <w:rFonts w:eastAsia="Calibri"/>
          <w:b/>
          <w:szCs w:val="28"/>
        </w:rPr>
        <w:t xml:space="preserve"> </w:t>
      </w:r>
      <w:r w:rsidR="00EC0211" w:rsidRPr="00EC0211">
        <w:rPr>
          <w:rFonts w:eastAsia="Calibri"/>
          <w:szCs w:val="28"/>
        </w:rPr>
        <w:t>kā</w:t>
      </w:r>
      <w:r w:rsidR="00EC0211">
        <w:rPr>
          <w:rFonts w:eastAsia="Calibri"/>
          <w:b/>
          <w:szCs w:val="28"/>
        </w:rPr>
        <w:t xml:space="preserve"> </w:t>
      </w:r>
      <w:r w:rsidR="00EC0211" w:rsidRPr="00EC0211">
        <w:rPr>
          <w:rFonts w:eastAsia="Calibri"/>
          <w:szCs w:val="28"/>
        </w:rPr>
        <w:t xml:space="preserve">lielāko </w:t>
      </w:r>
      <w:r w:rsidR="00EC0211">
        <w:rPr>
          <w:rFonts w:eastAsia="Calibri"/>
          <w:szCs w:val="28"/>
        </w:rPr>
        <w:t>uzsvaru konsulārajā darbā atzīmē iedzīvotāju atturēšanu no došanās uz ārzemēm un</w:t>
      </w:r>
      <w:r>
        <w:rPr>
          <w:rFonts w:eastAsia="Calibri"/>
          <w:szCs w:val="28"/>
        </w:rPr>
        <w:t xml:space="preserve"> informē, ka </w:t>
      </w:r>
      <w:r w:rsidR="00EC0211">
        <w:rPr>
          <w:rFonts w:eastAsia="Calibri"/>
          <w:szCs w:val="28"/>
        </w:rPr>
        <w:t>vairums neizvērtē riskus. Jāveic arī skaidrojošais darbs par</w:t>
      </w:r>
      <w:r w:rsidR="001F0026">
        <w:rPr>
          <w:rFonts w:eastAsia="Calibri"/>
          <w:szCs w:val="28"/>
        </w:rPr>
        <w:t xml:space="preserve"> 14 dienu</w:t>
      </w:r>
      <w:r w:rsidR="00EC0211">
        <w:rPr>
          <w:rFonts w:eastAsia="Calibri"/>
          <w:szCs w:val="28"/>
        </w:rPr>
        <w:t xml:space="preserve"> pašizolācijas ievērošanu. </w:t>
      </w:r>
      <w:r w:rsidR="00DE7F04">
        <w:rPr>
          <w:rFonts w:eastAsia="Calibri"/>
          <w:szCs w:val="28"/>
        </w:rPr>
        <w:t xml:space="preserve">Šīsnedēļas aktualitāte ir sekot saslimstības rādītājiem Lietuvā. </w:t>
      </w:r>
      <w:r w:rsidR="00DE7F04">
        <w:rPr>
          <w:rFonts w:eastAsia="Calibri"/>
          <w:szCs w:val="28"/>
        </w:rPr>
        <w:lastRenderedPageBreak/>
        <w:t xml:space="preserve">Informē par vakar notikušo Baltijas valstu sanāksmi par “Baltijas burbuļa” saglabāšanu – vai tas būs iespējams, vai arī būs jāievēro pašizolācija.  Šajā jautājumā noteicošā būs ministru diskusija. </w:t>
      </w:r>
      <w:r w:rsidR="00E06F44">
        <w:rPr>
          <w:rFonts w:eastAsia="Calibri"/>
          <w:szCs w:val="28"/>
        </w:rPr>
        <w:t xml:space="preserve">Otra lieta – repatriācijas reisi. Tie praktiski vairs nav nepieciešami līdz ar satiksmes atjaunošanos. </w:t>
      </w:r>
      <w:r w:rsidR="00812B94">
        <w:rPr>
          <w:rFonts w:eastAsia="Calibri"/>
          <w:szCs w:val="28"/>
        </w:rPr>
        <w:t>Sakarā ar pieaugošajiem saslimstības rādītājiem reisi atkal tika atcelti, tad ministrija lūdza tos izpildīt kā repatriācijas reisus. Nobeigumā vēl komentē situāciju ar vīzām, norādot, ka tiek izsniegtas ilgtermiņa vīzas saistībā ar studiju uzsākšanu augstskol</w:t>
      </w:r>
      <w:r w:rsidR="00B5388D">
        <w:rPr>
          <w:rFonts w:eastAsia="Calibri"/>
          <w:szCs w:val="28"/>
        </w:rPr>
        <w:t>ās.</w:t>
      </w:r>
      <w:r w:rsidR="003602F1">
        <w:rPr>
          <w:rFonts w:eastAsia="Calibri"/>
          <w:szCs w:val="28"/>
        </w:rPr>
        <w:t xml:space="preserve"> Kopš Ministru kabineta noteikumu grozījumiem par uzturēšanās atļauju izsniegšanas kārtību ir būtiski samazinājies ar mērķi saņemt ilgtermiņa uzturēšanos</w:t>
      </w:r>
      <w:r w:rsidR="00D94B1A">
        <w:rPr>
          <w:rFonts w:eastAsia="Calibri"/>
          <w:szCs w:val="28"/>
        </w:rPr>
        <w:t xml:space="preserve"> tendēto personu skaits, tādējādi riski mūsu sabiedrībai ir mazinājušies.</w:t>
      </w:r>
    </w:p>
    <w:p w:rsidR="00D94B1A" w:rsidRDefault="00D94B1A" w:rsidP="00B52E80">
      <w:pPr>
        <w:shd w:val="clear" w:color="auto" w:fill="FFFFFF"/>
        <w:ind w:firstLine="426"/>
        <w:jc w:val="both"/>
        <w:rPr>
          <w:rFonts w:eastAsia="Calibri"/>
          <w:szCs w:val="28"/>
        </w:rPr>
      </w:pPr>
      <w:r w:rsidRPr="00D94B1A">
        <w:rPr>
          <w:rFonts w:eastAsia="Calibri"/>
          <w:b/>
          <w:szCs w:val="28"/>
        </w:rPr>
        <w:t>V.Rakstiņš</w:t>
      </w:r>
      <w:r>
        <w:rPr>
          <w:rFonts w:eastAsia="Calibri"/>
          <w:b/>
          <w:szCs w:val="28"/>
        </w:rPr>
        <w:t xml:space="preserve"> </w:t>
      </w:r>
      <w:r>
        <w:rPr>
          <w:rFonts w:eastAsia="Calibri"/>
          <w:szCs w:val="28"/>
        </w:rPr>
        <w:t>informē par sniegto atbalstu Valsts ugunsdzēsības un glābšanas dienestam un apliecina gatavību sniegt palīdzību arī iekšlietu dienestam.</w:t>
      </w:r>
    </w:p>
    <w:p w:rsidR="004E67AF" w:rsidRDefault="00D94B1A" w:rsidP="004E67AF">
      <w:pPr>
        <w:shd w:val="clear" w:color="auto" w:fill="FFFFFF"/>
        <w:ind w:firstLine="426"/>
        <w:jc w:val="both"/>
        <w:rPr>
          <w:rFonts w:eastAsia="Calibri"/>
          <w:szCs w:val="28"/>
        </w:rPr>
      </w:pPr>
      <w:r w:rsidRPr="00D94B1A">
        <w:rPr>
          <w:rFonts w:eastAsia="Calibri"/>
          <w:b/>
          <w:szCs w:val="28"/>
        </w:rPr>
        <w:t>L.Lejiņa</w:t>
      </w:r>
      <w:r>
        <w:rPr>
          <w:rFonts w:eastAsia="Calibri"/>
          <w:b/>
          <w:szCs w:val="28"/>
        </w:rPr>
        <w:t xml:space="preserve"> </w:t>
      </w:r>
      <w:r>
        <w:rPr>
          <w:rFonts w:eastAsia="Calibri"/>
          <w:szCs w:val="28"/>
        </w:rPr>
        <w:t>atzīst, ka vasara aizritējusi mierīgi – jaunieši ir absolvējuši izglītības iestādes un uzsākuši jaunās mācību gaitas</w:t>
      </w:r>
      <w:r w:rsidR="005B2636">
        <w:rPr>
          <w:rFonts w:eastAsia="Calibri"/>
          <w:szCs w:val="28"/>
        </w:rPr>
        <w:t>. Sporta sektorā vasara bijusi aktīvāka – viss ir sakārtots, lai varētu notikt sporta pasākumi, darbs šajā jomā turpinās. Paralēli noris darbs pētniecības jomā – pētnieki strādā, lai turpmākie lēmumi tiktu pieņemti tālākai veiksmīgai izejai no krīzes situācijas. Skaidro, ka ministrija laicīgi sāka strādāt pie tā ietvara, lai jaunais mācību gads noritētu veiksmīgi – ir izstrādātas vadlīnijas dažādu procesu norisēm mācību iestādēs. Katrā pašvaldībā šiem procesiem ir niansētākā pieeja, un tādēļ tie var atšķirties.</w:t>
      </w:r>
      <w:r w:rsidRPr="00D94B1A">
        <w:rPr>
          <w:rFonts w:eastAsia="Calibri"/>
          <w:b/>
          <w:szCs w:val="28"/>
        </w:rPr>
        <w:t xml:space="preserve"> </w:t>
      </w:r>
      <w:r w:rsidR="004E67AF" w:rsidRPr="004E67AF">
        <w:rPr>
          <w:rFonts w:eastAsia="Calibri"/>
          <w:szCs w:val="28"/>
        </w:rPr>
        <w:t>Ir veiktas aptaujas</w:t>
      </w:r>
      <w:r w:rsidR="004E67AF">
        <w:rPr>
          <w:rFonts w:eastAsia="Calibri"/>
          <w:szCs w:val="28"/>
        </w:rPr>
        <w:t xml:space="preserve">, pēc kādiem modeļiem strādāt – pamatā tā ir klātienes forma. Distancēšanās iespējas varētu būt dažādas, ir izstrādāti vairāki modeļi, piemēram, daļu nedēļas mācās attālināti, daļu – klātienē. Tiks skaidroti uzvedības parametri – ar saslimšanas pazīmēm mācību iestādes neapmeklē. </w:t>
      </w:r>
      <w:r w:rsidR="0072277A">
        <w:rPr>
          <w:rFonts w:eastAsia="Calibri"/>
          <w:szCs w:val="28"/>
        </w:rPr>
        <w:t>Skolu jaunatnes dziesmu un deju svētki – nekāda papildu intensitāte sakarā ar to netiek plānota. Martā vajadzētu atsākties mēģinājumiem, bet jāskatās vēlāk, kā situācija attīstīsies. Nobeigumā uzsver nepieciešamību darba devējiem ar sapratni attiekties pret darbiniekiem gadījumā, ja rastos vajadzība palikt mājās kopā ar vecumā mazākiem bērniem, ja mācības klātienē būtu jāpārtrauc.</w:t>
      </w:r>
    </w:p>
    <w:p w:rsidR="002137DF" w:rsidRDefault="00B232E0" w:rsidP="004E67AF">
      <w:pPr>
        <w:shd w:val="clear" w:color="auto" w:fill="FFFFFF"/>
        <w:ind w:firstLine="426"/>
        <w:jc w:val="both"/>
        <w:rPr>
          <w:rFonts w:eastAsia="Calibri"/>
          <w:szCs w:val="28"/>
        </w:rPr>
      </w:pPr>
      <w:r w:rsidRPr="00B232E0">
        <w:rPr>
          <w:rFonts w:eastAsia="Calibri"/>
          <w:b/>
          <w:szCs w:val="28"/>
        </w:rPr>
        <w:t>I.Oša</w:t>
      </w:r>
      <w:r>
        <w:rPr>
          <w:rFonts w:eastAsia="Calibri"/>
          <w:b/>
          <w:szCs w:val="28"/>
        </w:rPr>
        <w:t xml:space="preserve"> </w:t>
      </w:r>
      <w:r>
        <w:rPr>
          <w:rFonts w:eastAsia="Calibri"/>
          <w:szCs w:val="28"/>
        </w:rPr>
        <w:t>uzsver jaut</w:t>
      </w:r>
      <w:r w:rsidR="002A34A0">
        <w:rPr>
          <w:rFonts w:eastAsia="Calibri"/>
          <w:szCs w:val="28"/>
        </w:rPr>
        <w:t>ājumu bloku</w:t>
      </w:r>
      <w:r>
        <w:rPr>
          <w:rFonts w:eastAsia="Calibri"/>
          <w:szCs w:val="28"/>
        </w:rPr>
        <w:t>, kas attiec</w:t>
      </w:r>
      <w:r w:rsidR="002A34A0">
        <w:rPr>
          <w:rFonts w:eastAsia="Calibri"/>
          <w:szCs w:val="28"/>
        </w:rPr>
        <w:t>ās uz teritorijas plānošanām, lai nodrošinātu distancēšanās jautājumus – informē, ka par to tiek diskutēts.</w:t>
      </w:r>
      <w:r w:rsidR="00A548A1">
        <w:rPr>
          <w:rFonts w:eastAsia="Calibri"/>
          <w:szCs w:val="28"/>
        </w:rPr>
        <w:t xml:space="preserve"> A</w:t>
      </w:r>
      <w:r w:rsidR="002A34A0">
        <w:rPr>
          <w:rFonts w:eastAsia="Calibri"/>
          <w:szCs w:val="28"/>
        </w:rPr>
        <w:t xml:space="preserve">tzīst, ka līdz šim nav bijusi problēma ar pulcēšanos. </w:t>
      </w:r>
      <w:r w:rsidR="00A548A1">
        <w:rPr>
          <w:rFonts w:eastAsia="Calibri"/>
          <w:szCs w:val="28"/>
        </w:rPr>
        <w:t>Otrs bloks ir jautājumi par materiāli – tehnisko nodrošinājumu, lai efektīvāk organizētu attālināto darbu. Pamatā tam ir IT jautājumu risināšana. Ministrija sniedz palīdzību pašvaldībām ieviest jaunos rīkus un veidus, kā nodrošināt attiecīgos pakalpojumus.</w:t>
      </w:r>
      <w:r w:rsidR="002137DF" w:rsidRPr="002137DF">
        <w:rPr>
          <w:rFonts w:eastAsia="Calibri"/>
          <w:szCs w:val="28"/>
        </w:rPr>
        <w:t xml:space="preserve"> </w:t>
      </w:r>
    </w:p>
    <w:p w:rsidR="00012F45" w:rsidRDefault="005C1122" w:rsidP="004E67AF">
      <w:pPr>
        <w:shd w:val="clear" w:color="auto" w:fill="FFFFFF"/>
        <w:ind w:firstLine="426"/>
        <w:jc w:val="both"/>
        <w:rPr>
          <w:rFonts w:eastAsia="Calibri"/>
          <w:szCs w:val="28"/>
        </w:rPr>
      </w:pPr>
      <w:r w:rsidRPr="005C1122">
        <w:rPr>
          <w:rFonts w:eastAsia="Calibri"/>
          <w:b/>
          <w:szCs w:val="28"/>
        </w:rPr>
        <w:t>A.Salmiņš</w:t>
      </w:r>
      <w:r>
        <w:rPr>
          <w:rFonts w:eastAsia="Calibri"/>
          <w:b/>
          <w:szCs w:val="28"/>
        </w:rPr>
        <w:t xml:space="preserve"> </w:t>
      </w:r>
      <w:r>
        <w:rPr>
          <w:rFonts w:eastAsia="Calibri"/>
          <w:szCs w:val="28"/>
        </w:rPr>
        <w:t>informē, ka situācija pašvaldībās tiek labi kontrolēta.</w:t>
      </w:r>
      <w:r w:rsidR="00012F45">
        <w:rPr>
          <w:rFonts w:eastAsia="Calibri"/>
          <w:szCs w:val="28"/>
        </w:rPr>
        <w:t xml:space="preserve"> skaidro aktuālo situāciju saistībā ar tur notikušo, uzsverot iestāžu veiksmīgu sadarbību un savstarpējo komunikāciju starp valsts atbildīgajām institūcijām. </w:t>
      </w:r>
    </w:p>
    <w:p w:rsidR="005C1122" w:rsidRDefault="005C1122" w:rsidP="00D465B2">
      <w:pPr>
        <w:shd w:val="clear" w:color="auto" w:fill="FFFFFF"/>
        <w:ind w:firstLine="426"/>
        <w:jc w:val="both"/>
        <w:rPr>
          <w:rFonts w:eastAsia="Calibri"/>
          <w:szCs w:val="28"/>
        </w:rPr>
      </w:pPr>
      <w:proofErr w:type="spellStart"/>
      <w:r w:rsidRPr="005C1122">
        <w:rPr>
          <w:rFonts w:eastAsia="Calibri"/>
          <w:b/>
          <w:szCs w:val="28"/>
        </w:rPr>
        <w:t>J.Miezainis</w:t>
      </w:r>
      <w:proofErr w:type="spellEnd"/>
      <w:r>
        <w:rPr>
          <w:rFonts w:eastAsia="Calibri"/>
          <w:b/>
          <w:szCs w:val="28"/>
        </w:rPr>
        <w:t xml:space="preserve"> </w:t>
      </w:r>
      <w:r w:rsidR="0014758A" w:rsidRPr="0014758A">
        <w:rPr>
          <w:rFonts w:eastAsia="Calibri"/>
          <w:szCs w:val="28"/>
        </w:rPr>
        <w:t>informē, ka</w:t>
      </w:r>
      <w:r w:rsidR="0014758A">
        <w:rPr>
          <w:rFonts w:eastAsia="Calibri"/>
          <w:b/>
          <w:szCs w:val="28"/>
        </w:rPr>
        <w:t xml:space="preserve"> </w:t>
      </w:r>
      <w:r w:rsidR="0014758A" w:rsidRPr="0014758A">
        <w:rPr>
          <w:rFonts w:eastAsia="Calibri"/>
          <w:szCs w:val="28"/>
        </w:rPr>
        <w:t>Ekonomikas ministrijai</w:t>
      </w:r>
      <w:r w:rsidR="0014758A">
        <w:rPr>
          <w:rFonts w:eastAsia="Calibri"/>
          <w:b/>
          <w:szCs w:val="28"/>
        </w:rPr>
        <w:t xml:space="preserve"> </w:t>
      </w:r>
      <w:r w:rsidR="0014758A">
        <w:rPr>
          <w:rFonts w:eastAsia="Calibri"/>
          <w:szCs w:val="28"/>
        </w:rPr>
        <w:t xml:space="preserve">investīciju jomā gaidāmi vairāki izaicinājumi – jāizskata daudzi iesniegumi, jāizvērtē un jāpieņem lēmumi. Ir sagatavots ziņojums ar potenciālajiem risinājumiem tūrisma jomā. </w:t>
      </w:r>
      <w:r w:rsidR="00015990">
        <w:rPr>
          <w:rFonts w:eastAsia="Calibri"/>
          <w:szCs w:val="28"/>
        </w:rPr>
        <w:t>V</w:t>
      </w:r>
      <w:r w:rsidR="0014758A">
        <w:rPr>
          <w:rFonts w:eastAsia="Calibri"/>
          <w:szCs w:val="28"/>
        </w:rPr>
        <w:t>asaras laikā ministrija</w:t>
      </w:r>
      <w:r w:rsidR="00015990">
        <w:rPr>
          <w:rFonts w:eastAsia="Calibri"/>
          <w:szCs w:val="28"/>
        </w:rPr>
        <w:t xml:space="preserve"> ir sadarbojusies ar </w:t>
      </w:r>
      <w:r w:rsidR="00015990">
        <w:rPr>
          <w:szCs w:val="28"/>
        </w:rPr>
        <w:t>Latvijas Investīciju un attīstības aģentūru (piem., par darbaspēka iebraukšanu)</w:t>
      </w:r>
      <w:r w:rsidR="00015990">
        <w:rPr>
          <w:rFonts w:eastAsia="Calibri"/>
          <w:szCs w:val="28"/>
        </w:rPr>
        <w:t>, ir savākti apliecinājumi no ieceļojušām personām.</w:t>
      </w:r>
      <w:r w:rsidR="002137DF" w:rsidRPr="002137DF">
        <w:rPr>
          <w:rFonts w:eastAsia="Calibri"/>
          <w:szCs w:val="28"/>
        </w:rPr>
        <w:t xml:space="preserve"> </w:t>
      </w:r>
    </w:p>
    <w:p w:rsidR="00C83F91" w:rsidRDefault="00015990" w:rsidP="004E67AF">
      <w:pPr>
        <w:shd w:val="clear" w:color="auto" w:fill="FFFFFF"/>
        <w:ind w:firstLine="426"/>
        <w:jc w:val="both"/>
        <w:rPr>
          <w:rFonts w:eastAsia="Calibri"/>
          <w:szCs w:val="28"/>
        </w:rPr>
      </w:pPr>
      <w:r w:rsidRPr="00015990">
        <w:rPr>
          <w:rFonts w:eastAsia="Calibri"/>
          <w:b/>
          <w:szCs w:val="28"/>
        </w:rPr>
        <w:t>R.Āzis</w:t>
      </w:r>
      <w:r>
        <w:rPr>
          <w:rFonts w:eastAsia="Calibri"/>
          <w:b/>
          <w:szCs w:val="28"/>
        </w:rPr>
        <w:t xml:space="preserve"> </w:t>
      </w:r>
      <w:r w:rsidR="00C83F91">
        <w:rPr>
          <w:rFonts w:eastAsia="Calibri"/>
          <w:szCs w:val="28"/>
        </w:rPr>
        <w:t>komentē, ka uzsāktas aktivitātes investīciju piesaistei, kā arī izveidojusies laba sadarbība ar Valsts robežsardzi un Pilsonības un migrācijas lietu pārvaldi.</w:t>
      </w:r>
    </w:p>
    <w:p w:rsidR="00193F8A" w:rsidRDefault="009A44D2" w:rsidP="004E67AF">
      <w:pPr>
        <w:shd w:val="clear" w:color="auto" w:fill="FFFFFF"/>
        <w:ind w:firstLine="426"/>
        <w:jc w:val="both"/>
        <w:rPr>
          <w:rFonts w:eastAsia="Calibri"/>
          <w:szCs w:val="28"/>
        </w:rPr>
      </w:pPr>
      <w:r w:rsidRPr="009A44D2">
        <w:rPr>
          <w:rFonts w:eastAsia="Calibri"/>
          <w:b/>
          <w:szCs w:val="28"/>
        </w:rPr>
        <w:t>A.Valdmane</w:t>
      </w:r>
      <w:r>
        <w:rPr>
          <w:rFonts w:eastAsia="Calibri"/>
          <w:b/>
          <w:szCs w:val="28"/>
        </w:rPr>
        <w:t xml:space="preserve"> </w:t>
      </w:r>
      <w:r>
        <w:rPr>
          <w:rFonts w:eastAsia="Calibri"/>
          <w:szCs w:val="28"/>
        </w:rPr>
        <w:t>informē, ka veselības aprūpes pakalpojumi tiek nodrošināti, ievērojot noteiktos nosacījumus. Šie pasākumi vairāk skar lielās slimnīcas, lai neienestu infekciju tajās.</w:t>
      </w:r>
    </w:p>
    <w:p w:rsidR="00DB2317" w:rsidRDefault="00193F8A" w:rsidP="004E67AF">
      <w:pPr>
        <w:shd w:val="clear" w:color="auto" w:fill="FFFFFF"/>
        <w:ind w:firstLine="426"/>
        <w:jc w:val="both"/>
        <w:rPr>
          <w:rFonts w:eastAsia="Calibri"/>
          <w:szCs w:val="28"/>
        </w:rPr>
      </w:pPr>
      <w:proofErr w:type="spellStart"/>
      <w:r w:rsidRPr="00193F8A">
        <w:rPr>
          <w:rFonts w:eastAsia="Calibri"/>
          <w:b/>
          <w:szCs w:val="28"/>
        </w:rPr>
        <w:t>J.Perevoščikovs</w:t>
      </w:r>
      <w:proofErr w:type="spellEnd"/>
      <w:r>
        <w:rPr>
          <w:rFonts w:eastAsia="Calibri"/>
          <w:b/>
          <w:szCs w:val="28"/>
        </w:rPr>
        <w:t xml:space="preserve"> </w:t>
      </w:r>
      <w:r w:rsidRPr="00193F8A">
        <w:rPr>
          <w:rFonts w:eastAsia="Calibri"/>
          <w:szCs w:val="28"/>
        </w:rPr>
        <w:t>skaidro, ka</w:t>
      </w:r>
      <w:r>
        <w:rPr>
          <w:rFonts w:eastAsia="Calibri"/>
          <w:szCs w:val="28"/>
        </w:rPr>
        <w:t xml:space="preserve"> divus mēnešus pēc kārtas pieaug veikto testu skaits. Pozitīvo testu skaits paliek iepriekšējās robežās bez pieauguma tendences. Latvijai ir zemākie saslimstības rādītāji Eiropas valstīs (10 reizes zemāki rādītāji kā Eiropas Savienībā). Galvenais infekcijas izplatības avots ir ceļotāji, iebraucēji. Izaicinājumi bija masveida pasākumi</w:t>
      </w:r>
      <w:r w:rsidR="0008732D">
        <w:rPr>
          <w:rFonts w:eastAsia="Calibri"/>
          <w:szCs w:val="28"/>
        </w:rPr>
        <w:t xml:space="preserve"> </w:t>
      </w:r>
      <w:r>
        <w:rPr>
          <w:rFonts w:eastAsia="Calibri"/>
          <w:szCs w:val="28"/>
        </w:rPr>
        <w:t>(Rīgas svētki, Aglonas svētki</w:t>
      </w:r>
      <w:r w:rsidR="0008732D">
        <w:rPr>
          <w:rFonts w:eastAsia="Calibri"/>
          <w:szCs w:val="28"/>
        </w:rPr>
        <w:t>), kas noritēja veiksmīgi bez saslimstības izplatības. Latvijā visi saslimšanas gadījumi ir izsekojami – tie palielinājušies lielveikalu darbinieku vidū, arī medicīnas darbinieku vidū kontakta rezultātā ar jau saslimušajiem. Galvenais izaicinājums – veiksmīgi novadīt jaunā mācību gada uzsākšanu.</w:t>
      </w:r>
    </w:p>
    <w:p w:rsidR="00361CDA" w:rsidRDefault="00361CDA" w:rsidP="00361CDA">
      <w:pPr>
        <w:shd w:val="clear" w:color="auto" w:fill="FFFFFF"/>
        <w:ind w:firstLine="426"/>
        <w:jc w:val="both"/>
        <w:rPr>
          <w:rFonts w:eastAsia="Calibri"/>
          <w:szCs w:val="28"/>
        </w:rPr>
      </w:pPr>
      <w:proofErr w:type="spellStart"/>
      <w:proofErr w:type="gramStart"/>
      <w:r>
        <w:rPr>
          <w:rFonts w:eastAsia="Calibri"/>
          <w:b/>
          <w:szCs w:val="28"/>
        </w:rPr>
        <w:t>I.Piļāne</w:t>
      </w:r>
      <w:proofErr w:type="spellEnd"/>
      <w:r>
        <w:rPr>
          <w:rFonts w:eastAsia="Calibri"/>
          <w:b/>
          <w:szCs w:val="28"/>
        </w:rPr>
        <w:t>,</w:t>
      </w:r>
      <w:proofErr w:type="gramEnd"/>
      <w:r w:rsidR="00947D0C">
        <w:rPr>
          <w:rFonts w:eastAsia="Calibri"/>
          <w:szCs w:val="28"/>
        </w:rPr>
        <w:t xml:space="preserve"> komentē</w:t>
      </w:r>
      <w:r>
        <w:rPr>
          <w:rFonts w:eastAsia="Calibri"/>
          <w:szCs w:val="28"/>
        </w:rPr>
        <w:t xml:space="preserve"> </w:t>
      </w:r>
      <w:r w:rsidR="00947D0C">
        <w:rPr>
          <w:rFonts w:eastAsia="Calibri"/>
          <w:szCs w:val="28"/>
        </w:rPr>
        <w:t xml:space="preserve">esošo </w:t>
      </w:r>
      <w:r>
        <w:rPr>
          <w:rFonts w:eastAsia="Calibri"/>
          <w:szCs w:val="28"/>
        </w:rPr>
        <w:t>situācij</w:t>
      </w:r>
      <w:r w:rsidR="00947D0C">
        <w:rPr>
          <w:rFonts w:eastAsia="Calibri"/>
          <w:szCs w:val="28"/>
        </w:rPr>
        <w:t>u</w:t>
      </w:r>
      <w:r>
        <w:rPr>
          <w:rFonts w:eastAsia="Calibri"/>
          <w:szCs w:val="28"/>
        </w:rPr>
        <w:t xml:space="preserve">, ka </w:t>
      </w:r>
      <w:r w:rsidR="00E32143">
        <w:rPr>
          <w:rFonts w:eastAsia="Calibri"/>
          <w:szCs w:val="28"/>
        </w:rPr>
        <w:t xml:space="preserve">joprojām </w:t>
      </w:r>
      <w:r>
        <w:rPr>
          <w:rFonts w:eastAsia="Calibri"/>
          <w:szCs w:val="28"/>
        </w:rPr>
        <w:t xml:space="preserve">aktuāls </w:t>
      </w:r>
      <w:r w:rsidR="00E32143">
        <w:rPr>
          <w:rFonts w:eastAsia="Calibri"/>
          <w:szCs w:val="28"/>
        </w:rPr>
        <w:t xml:space="preserve">ir </w:t>
      </w:r>
      <w:r>
        <w:rPr>
          <w:rFonts w:eastAsia="Calibri"/>
          <w:szCs w:val="28"/>
        </w:rPr>
        <w:t xml:space="preserve">jautājums par </w:t>
      </w:r>
      <w:r w:rsidR="00E32143">
        <w:rPr>
          <w:rFonts w:eastAsia="Calibri"/>
          <w:szCs w:val="28"/>
        </w:rPr>
        <w:t>personām, kuras ievietotas sociālās aprūpes centros</w:t>
      </w:r>
      <w:r>
        <w:rPr>
          <w:rFonts w:eastAsia="Calibri"/>
          <w:szCs w:val="28"/>
        </w:rPr>
        <w:t xml:space="preserve"> un </w:t>
      </w:r>
      <w:r w:rsidR="00E32143">
        <w:rPr>
          <w:rFonts w:eastAsia="Calibri"/>
          <w:szCs w:val="28"/>
        </w:rPr>
        <w:t xml:space="preserve">par </w:t>
      </w:r>
      <w:r>
        <w:rPr>
          <w:rFonts w:eastAsia="Calibri"/>
          <w:szCs w:val="28"/>
        </w:rPr>
        <w:t>cilvē</w:t>
      </w:r>
      <w:r w:rsidR="00E32143">
        <w:rPr>
          <w:rFonts w:eastAsia="Calibri"/>
          <w:szCs w:val="28"/>
        </w:rPr>
        <w:t xml:space="preserve">ktiesību ievērošanu tajos – konstatēti cilvēktiesību </w:t>
      </w:r>
      <w:r w:rsidR="00E32143">
        <w:rPr>
          <w:rFonts w:eastAsia="Calibri"/>
          <w:szCs w:val="28"/>
        </w:rPr>
        <w:lastRenderedPageBreak/>
        <w:t>pārkāpumi. Ir notikušas sarunas ar Labklājības ministriju par to, ka noteiktajiem ierobežojumiem jābūt samērīgiem</w:t>
      </w:r>
      <w:r w:rsidR="00947D0C">
        <w:rPr>
          <w:rFonts w:eastAsia="Calibri"/>
          <w:szCs w:val="28"/>
        </w:rPr>
        <w:t>.</w:t>
      </w:r>
      <w:r>
        <w:rPr>
          <w:rFonts w:eastAsia="Calibri"/>
          <w:szCs w:val="28"/>
        </w:rPr>
        <w:t xml:space="preserve"> </w:t>
      </w:r>
    </w:p>
    <w:p w:rsidR="00DC6D0E" w:rsidRDefault="00DC6D0E" w:rsidP="00361CDA">
      <w:pPr>
        <w:shd w:val="clear" w:color="auto" w:fill="FFFFFF"/>
        <w:ind w:firstLine="426"/>
        <w:jc w:val="both"/>
        <w:rPr>
          <w:rFonts w:eastAsia="Calibri"/>
          <w:szCs w:val="28"/>
        </w:rPr>
      </w:pPr>
      <w:r w:rsidRPr="00DC6D0E">
        <w:rPr>
          <w:rFonts w:eastAsia="Calibri"/>
          <w:b/>
          <w:szCs w:val="28"/>
        </w:rPr>
        <w:t>J.Rancāns</w:t>
      </w:r>
      <w:r>
        <w:rPr>
          <w:rFonts w:eastAsia="Calibri"/>
          <w:b/>
          <w:szCs w:val="28"/>
        </w:rPr>
        <w:t xml:space="preserve"> </w:t>
      </w:r>
      <w:r w:rsidR="000148B4">
        <w:rPr>
          <w:rFonts w:eastAsia="Calibri"/>
          <w:szCs w:val="28"/>
        </w:rPr>
        <w:t>pateicas</w:t>
      </w:r>
      <w:r>
        <w:rPr>
          <w:rFonts w:eastAsia="Calibri"/>
          <w:szCs w:val="28"/>
        </w:rPr>
        <w:t xml:space="preserve"> par sniegto informāciju un aicina deputātus uzdot jautājumus.</w:t>
      </w:r>
    </w:p>
    <w:p w:rsidR="00DC6D0E" w:rsidRDefault="00DC6D0E" w:rsidP="00361CDA">
      <w:pPr>
        <w:shd w:val="clear" w:color="auto" w:fill="FFFFFF"/>
        <w:ind w:firstLine="426"/>
        <w:jc w:val="both"/>
        <w:rPr>
          <w:rFonts w:eastAsia="Calibri"/>
          <w:szCs w:val="28"/>
        </w:rPr>
      </w:pPr>
      <w:r w:rsidRPr="00DC6D0E">
        <w:rPr>
          <w:rFonts w:eastAsia="Calibri"/>
          <w:b/>
          <w:szCs w:val="28"/>
        </w:rPr>
        <w:t>A.Latkovskis</w:t>
      </w:r>
      <w:r>
        <w:rPr>
          <w:rFonts w:eastAsia="Calibri"/>
          <w:b/>
          <w:szCs w:val="28"/>
        </w:rPr>
        <w:t xml:space="preserve"> </w:t>
      </w:r>
      <w:r>
        <w:rPr>
          <w:rFonts w:eastAsia="Calibri"/>
          <w:szCs w:val="28"/>
        </w:rPr>
        <w:t xml:space="preserve">interesējas par masku lietošanas lietderību nākamās dienas plenārsēdē, kā arī par </w:t>
      </w:r>
      <w:proofErr w:type="spellStart"/>
      <w:r>
        <w:rPr>
          <w:rFonts w:eastAsia="Calibri"/>
          <w:szCs w:val="28"/>
        </w:rPr>
        <w:t>J.Perevoščikova</w:t>
      </w:r>
      <w:proofErr w:type="spellEnd"/>
      <w:r>
        <w:rPr>
          <w:rFonts w:eastAsia="Calibri"/>
          <w:szCs w:val="28"/>
        </w:rPr>
        <w:t xml:space="preserve"> ieteikumiem, lai izvairītos no iespējamās saslimšanas.</w:t>
      </w:r>
    </w:p>
    <w:p w:rsidR="005D52E2" w:rsidRDefault="00DC6D0E" w:rsidP="00361CDA">
      <w:pPr>
        <w:shd w:val="clear" w:color="auto" w:fill="FFFFFF"/>
        <w:ind w:firstLine="426"/>
        <w:jc w:val="both"/>
        <w:rPr>
          <w:rFonts w:eastAsia="Calibri"/>
          <w:szCs w:val="28"/>
        </w:rPr>
      </w:pPr>
      <w:proofErr w:type="spellStart"/>
      <w:r w:rsidRPr="00193F8A">
        <w:rPr>
          <w:rFonts w:eastAsia="Calibri"/>
          <w:b/>
          <w:szCs w:val="28"/>
        </w:rPr>
        <w:t>J.Perevoščikovs</w:t>
      </w:r>
      <w:proofErr w:type="spellEnd"/>
      <w:r>
        <w:rPr>
          <w:rFonts w:eastAsia="Calibri"/>
          <w:b/>
          <w:szCs w:val="28"/>
        </w:rPr>
        <w:t xml:space="preserve"> </w:t>
      </w:r>
      <w:r w:rsidRPr="00193F8A">
        <w:rPr>
          <w:rFonts w:eastAsia="Calibri"/>
          <w:szCs w:val="28"/>
        </w:rPr>
        <w:t>skaidro</w:t>
      </w:r>
      <w:r>
        <w:rPr>
          <w:rFonts w:eastAsia="Calibri"/>
          <w:szCs w:val="28"/>
        </w:rPr>
        <w:t xml:space="preserve"> – masku lietošana atbilst noteikumu ievērošanai, bet nav rekomendējama kā obligāta prasība</w:t>
      </w:r>
      <w:r w:rsidR="00B060B8">
        <w:rPr>
          <w:rFonts w:eastAsia="Calibri"/>
          <w:szCs w:val="28"/>
        </w:rPr>
        <w:t>. Uz Saeimas deputātiem</w:t>
      </w:r>
      <w:r w:rsidR="009D4384">
        <w:rPr>
          <w:rFonts w:eastAsia="Calibri"/>
          <w:szCs w:val="28"/>
        </w:rPr>
        <w:t xml:space="preserve"> attiecināmi tie paši noteikumi kā uz citiem Latvijas iedzīvotājiem.</w:t>
      </w:r>
    </w:p>
    <w:p w:rsidR="00DC6D0E" w:rsidRDefault="005D52E2" w:rsidP="00361CDA">
      <w:pPr>
        <w:shd w:val="clear" w:color="auto" w:fill="FFFFFF"/>
        <w:ind w:firstLine="426"/>
        <w:jc w:val="both"/>
        <w:rPr>
          <w:rFonts w:eastAsia="Calibri"/>
          <w:b/>
          <w:szCs w:val="28"/>
        </w:rPr>
      </w:pPr>
      <w:r w:rsidRPr="005D52E2">
        <w:rPr>
          <w:rFonts w:eastAsia="Calibri"/>
          <w:b/>
          <w:szCs w:val="28"/>
        </w:rPr>
        <w:t>E.Šnore</w:t>
      </w:r>
      <w:r w:rsidR="00B060B8" w:rsidRPr="005D52E2">
        <w:rPr>
          <w:rFonts w:eastAsia="Calibri"/>
          <w:b/>
          <w:szCs w:val="28"/>
        </w:rPr>
        <w:t xml:space="preserve"> </w:t>
      </w:r>
      <w:r w:rsidRPr="005D52E2">
        <w:rPr>
          <w:rFonts w:eastAsia="Calibri"/>
          <w:szCs w:val="28"/>
        </w:rPr>
        <w:t>vaic</w:t>
      </w:r>
      <w:r>
        <w:rPr>
          <w:rFonts w:eastAsia="Calibri"/>
          <w:szCs w:val="28"/>
        </w:rPr>
        <w:t>ā, vai labāk izmantot Saeimas iespējas strādāt attālināti, jeb ierasties Saeimas plenārsēdē klātienē un bez maskām.</w:t>
      </w:r>
      <w:r w:rsidR="00DC6D0E" w:rsidRPr="005D52E2">
        <w:rPr>
          <w:rFonts w:eastAsia="Calibri"/>
          <w:b/>
          <w:szCs w:val="28"/>
        </w:rPr>
        <w:t xml:space="preserve"> </w:t>
      </w:r>
    </w:p>
    <w:p w:rsidR="005D52E2" w:rsidRDefault="005D52E2" w:rsidP="00361CDA">
      <w:pPr>
        <w:shd w:val="clear" w:color="auto" w:fill="FFFFFF"/>
        <w:ind w:firstLine="426"/>
        <w:jc w:val="both"/>
        <w:rPr>
          <w:rFonts w:eastAsia="Calibri"/>
          <w:szCs w:val="28"/>
        </w:rPr>
      </w:pPr>
      <w:proofErr w:type="spellStart"/>
      <w:r w:rsidRPr="00193F8A">
        <w:rPr>
          <w:rFonts w:eastAsia="Calibri"/>
          <w:b/>
          <w:szCs w:val="28"/>
        </w:rPr>
        <w:t>J.Perevoščikovs</w:t>
      </w:r>
      <w:proofErr w:type="spellEnd"/>
      <w:r>
        <w:rPr>
          <w:rFonts w:eastAsia="Calibri"/>
          <w:b/>
          <w:szCs w:val="28"/>
        </w:rPr>
        <w:t xml:space="preserve"> </w:t>
      </w:r>
      <w:r>
        <w:rPr>
          <w:rFonts w:eastAsia="Calibri"/>
          <w:szCs w:val="28"/>
        </w:rPr>
        <w:t xml:space="preserve">atbild, ka esošo situāciju nevar salīdzināt ar </w:t>
      </w:r>
      <w:r w:rsidR="009753E7">
        <w:rPr>
          <w:rFonts w:eastAsia="Calibri"/>
          <w:szCs w:val="28"/>
        </w:rPr>
        <w:t>agrāko – saslimstības pieauguma tendences nav, tādēļ maskas nav obligāti nepieciešamas</w:t>
      </w:r>
      <w:r w:rsidR="00F72373">
        <w:rPr>
          <w:rFonts w:eastAsia="Calibri"/>
          <w:szCs w:val="28"/>
        </w:rPr>
        <w:t>, bet tās var lietot papildu piesardzībai</w:t>
      </w:r>
      <w:r w:rsidR="009753E7">
        <w:rPr>
          <w:rFonts w:eastAsia="Calibri"/>
          <w:szCs w:val="28"/>
        </w:rPr>
        <w:t>.</w:t>
      </w:r>
    </w:p>
    <w:p w:rsidR="00682B05" w:rsidRDefault="00682B05" w:rsidP="00361CDA">
      <w:pPr>
        <w:shd w:val="clear" w:color="auto" w:fill="FFFFFF"/>
        <w:ind w:firstLine="426"/>
        <w:jc w:val="both"/>
        <w:rPr>
          <w:rFonts w:eastAsia="Calibri"/>
          <w:b/>
          <w:szCs w:val="28"/>
        </w:rPr>
      </w:pPr>
      <w:proofErr w:type="spellStart"/>
      <w:r w:rsidRPr="00682B05">
        <w:rPr>
          <w:rFonts w:eastAsia="Calibri"/>
          <w:b/>
          <w:szCs w:val="28"/>
        </w:rPr>
        <w:t>N.Žunna</w:t>
      </w:r>
      <w:proofErr w:type="spellEnd"/>
      <w:r>
        <w:rPr>
          <w:rFonts w:eastAsia="Calibri"/>
          <w:b/>
          <w:szCs w:val="28"/>
        </w:rPr>
        <w:t xml:space="preserve"> </w:t>
      </w:r>
      <w:r>
        <w:rPr>
          <w:rFonts w:eastAsia="Calibri"/>
          <w:szCs w:val="28"/>
        </w:rPr>
        <w:t>jautā par ārējo pārvadājumu reisu samazināšanu – vai varēs aizlidot un kad.</w:t>
      </w:r>
      <w:r w:rsidRPr="00682B05">
        <w:rPr>
          <w:rFonts w:eastAsia="Calibri"/>
          <w:b/>
          <w:szCs w:val="28"/>
        </w:rPr>
        <w:t xml:space="preserve"> </w:t>
      </w:r>
    </w:p>
    <w:p w:rsidR="0007202F" w:rsidRPr="00682B05" w:rsidRDefault="0007202F" w:rsidP="00361CDA">
      <w:pPr>
        <w:shd w:val="clear" w:color="auto" w:fill="FFFFFF"/>
        <w:ind w:firstLine="426"/>
        <w:jc w:val="both"/>
        <w:rPr>
          <w:rFonts w:eastAsia="Calibri"/>
          <w:b/>
          <w:szCs w:val="28"/>
        </w:rPr>
      </w:pPr>
      <w:r>
        <w:rPr>
          <w:rFonts w:eastAsia="Calibri"/>
          <w:b/>
          <w:szCs w:val="28"/>
        </w:rPr>
        <w:t>Z.Kalniņa-</w:t>
      </w:r>
      <w:proofErr w:type="spellStart"/>
      <w:r>
        <w:rPr>
          <w:rFonts w:eastAsia="Calibri"/>
          <w:b/>
          <w:szCs w:val="28"/>
        </w:rPr>
        <w:t>Lukaševica</w:t>
      </w:r>
      <w:proofErr w:type="spellEnd"/>
      <w:r>
        <w:rPr>
          <w:rFonts w:eastAsia="Calibri"/>
          <w:b/>
          <w:szCs w:val="28"/>
        </w:rPr>
        <w:t xml:space="preserve"> </w:t>
      </w:r>
      <w:r>
        <w:rPr>
          <w:rFonts w:eastAsia="Calibri"/>
          <w:szCs w:val="28"/>
        </w:rPr>
        <w:t>informē, ka</w:t>
      </w:r>
      <w:r w:rsidR="007C34FF">
        <w:rPr>
          <w:rFonts w:eastAsia="Calibri"/>
          <w:szCs w:val="28"/>
        </w:rPr>
        <w:t xml:space="preserve"> ministrijā</w:t>
      </w:r>
      <w:r>
        <w:rPr>
          <w:rFonts w:eastAsia="Calibri"/>
          <w:szCs w:val="28"/>
        </w:rPr>
        <w:t xml:space="preserve"> saņemta diasporas vēstule par m</w:t>
      </w:r>
      <w:r w:rsidR="00B04374">
        <w:rPr>
          <w:rFonts w:eastAsia="Calibri"/>
          <w:szCs w:val="28"/>
        </w:rPr>
        <w:t>ūsu</w:t>
      </w:r>
      <w:r>
        <w:rPr>
          <w:rFonts w:eastAsia="Calibri"/>
          <w:szCs w:val="28"/>
        </w:rPr>
        <w:t xml:space="preserve"> iemītniekiem dažādās valstīs – tiks piedāvāti iespējamie risinājumi pārvietošanās un ceļošanas jautājumiem. Jāgaida šodien notiekošās Ministru kabineta sēdes diskusijas iznākums.</w:t>
      </w:r>
    </w:p>
    <w:p w:rsidR="005D52E2" w:rsidRDefault="001205BB" w:rsidP="00361CDA">
      <w:pPr>
        <w:shd w:val="clear" w:color="auto" w:fill="FFFFFF"/>
        <w:ind w:firstLine="426"/>
        <w:jc w:val="both"/>
        <w:rPr>
          <w:szCs w:val="28"/>
        </w:rPr>
      </w:pPr>
      <w:proofErr w:type="spellStart"/>
      <w:r w:rsidRPr="00682B05">
        <w:rPr>
          <w:rFonts w:eastAsia="Calibri"/>
          <w:b/>
          <w:szCs w:val="28"/>
        </w:rPr>
        <w:t>N.Žunna</w:t>
      </w:r>
      <w:proofErr w:type="spellEnd"/>
      <w:r>
        <w:rPr>
          <w:rFonts w:eastAsia="Calibri"/>
          <w:b/>
          <w:szCs w:val="28"/>
        </w:rPr>
        <w:t xml:space="preserve"> </w:t>
      </w:r>
      <w:r>
        <w:rPr>
          <w:rFonts w:eastAsia="Calibri"/>
          <w:szCs w:val="28"/>
        </w:rPr>
        <w:t xml:space="preserve">papildina, ka katru dienu tiek mainīts lidojumu saraksts atbilstoši </w:t>
      </w:r>
      <w:r>
        <w:rPr>
          <w:szCs w:val="28"/>
        </w:rPr>
        <w:t xml:space="preserve">Slimību profilakses un kontroles centra sniegtajam valstu </w:t>
      </w:r>
      <w:r w:rsidR="00F07B35">
        <w:rPr>
          <w:szCs w:val="28"/>
        </w:rPr>
        <w:t xml:space="preserve">saslimstības rādītāju </w:t>
      </w:r>
      <w:r>
        <w:rPr>
          <w:szCs w:val="28"/>
        </w:rPr>
        <w:t>sarakstam.</w:t>
      </w:r>
    </w:p>
    <w:p w:rsidR="000148B4" w:rsidRDefault="000148B4" w:rsidP="000148B4">
      <w:pPr>
        <w:shd w:val="clear" w:color="auto" w:fill="FFFFFF"/>
        <w:ind w:firstLine="426"/>
        <w:jc w:val="both"/>
        <w:rPr>
          <w:rFonts w:eastAsia="Calibri"/>
          <w:szCs w:val="28"/>
        </w:rPr>
      </w:pPr>
      <w:r w:rsidRPr="00DC6D0E">
        <w:rPr>
          <w:rFonts w:eastAsia="Calibri"/>
          <w:b/>
          <w:szCs w:val="28"/>
        </w:rPr>
        <w:t>J.Rancāns</w:t>
      </w:r>
      <w:r>
        <w:rPr>
          <w:rFonts w:eastAsia="Calibri"/>
          <w:b/>
          <w:szCs w:val="28"/>
        </w:rPr>
        <w:t xml:space="preserve"> </w:t>
      </w:r>
      <w:r>
        <w:rPr>
          <w:rFonts w:eastAsia="Calibri"/>
          <w:szCs w:val="28"/>
        </w:rPr>
        <w:t>pateicas uzaicinātajām personām par sniegto inform</w:t>
      </w:r>
      <w:r w:rsidR="0088520A">
        <w:rPr>
          <w:rFonts w:eastAsia="Calibri"/>
          <w:szCs w:val="28"/>
        </w:rPr>
        <w:t>āciju un atbildēm uz</w:t>
      </w:r>
      <w:r>
        <w:rPr>
          <w:rFonts w:eastAsia="Calibri"/>
          <w:szCs w:val="28"/>
        </w:rPr>
        <w:t xml:space="preserve"> jautājum</w:t>
      </w:r>
      <w:r w:rsidR="0088520A">
        <w:rPr>
          <w:rFonts w:eastAsia="Calibri"/>
          <w:szCs w:val="28"/>
        </w:rPr>
        <w:t>iem un aicina deputātus apspriest organizatoriska rakstura jautājumus.</w:t>
      </w:r>
    </w:p>
    <w:p w:rsidR="00435B38" w:rsidRDefault="00435B38" w:rsidP="000148B4">
      <w:pPr>
        <w:shd w:val="clear" w:color="auto" w:fill="FFFFFF"/>
        <w:ind w:firstLine="426"/>
        <w:jc w:val="both"/>
        <w:rPr>
          <w:rFonts w:eastAsia="Calibri"/>
          <w:szCs w:val="28"/>
        </w:rPr>
      </w:pPr>
    </w:p>
    <w:p w:rsidR="00435B38" w:rsidRPr="00E879A0" w:rsidRDefault="00435B38" w:rsidP="00435B38">
      <w:pPr>
        <w:tabs>
          <w:tab w:val="left" w:pos="1418"/>
        </w:tabs>
        <w:rPr>
          <w:b/>
        </w:rPr>
      </w:pPr>
      <w:r>
        <w:rPr>
          <w:b/>
          <w:bCs/>
        </w:rPr>
        <w:t xml:space="preserve">2. </w:t>
      </w:r>
      <w:r w:rsidRPr="008634A7">
        <w:rPr>
          <w:b/>
        </w:rPr>
        <w:t>Dažādi.</w:t>
      </w:r>
    </w:p>
    <w:p w:rsidR="00435B38" w:rsidRDefault="00435B38" w:rsidP="000148B4">
      <w:pPr>
        <w:shd w:val="clear" w:color="auto" w:fill="FFFFFF"/>
        <w:ind w:firstLine="426"/>
        <w:jc w:val="both"/>
        <w:rPr>
          <w:rFonts w:eastAsia="Calibri"/>
          <w:szCs w:val="28"/>
        </w:rPr>
      </w:pPr>
    </w:p>
    <w:p w:rsidR="004435DE" w:rsidRDefault="009A1734" w:rsidP="000148B4">
      <w:pPr>
        <w:shd w:val="clear" w:color="auto" w:fill="FFFFFF"/>
        <w:ind w:firstLine="426"/>
        <w:jc w:val="both"/>
        <w:rPr>
          <w:rFonts w:eastAsia="Calibri"/>
          <w:szCs w:val="28"/>
        </w:rPr>
      </w:pPr>
      <w:r w:rsidRPr="00DC6D0E">
        <w:rPr>
          <w:rFonts w:eastAsia="Calibri"/>
          <w:b/>
          <w:szCs w:val="28"/>
        </w:rPr>
        <w:t>J.Rancāns</w:t>
      </w:r>
      <w:r>
        <w:rPr>
          <w:rFonts w:eastAsia="Calibri"/>
          <w:b/>
          <w:szCs w:val="28"/>
        </w:rPr>
        <w:t xml:space="preserve"> </w:t>
      </w:r>
      <w:r>
        <w:rPr>
          <w:rFonts w:eastAsia="Calibri"/>
          <w:szCs w:val="28"/>
        </w:rPr>
        <w:t>piedāvā apspriest jautājumu par komisijas sēžu turpmāko organizēšanas formātu – sanākt klātienē vai strādāt videokonferences režīmā.</w:t>
      </w:r>
      <w:r w:rsidR="005E2183">
        <w:rPr>
          <w:rFonts w:eastAsia="Calibri"/>
          <w:szCs w:val="28"/>
        </w:rPr>
        <w:t xml:space="preserve"> Uzklausot </w:t>
      </w:r>
      <w:proofErr w:type="spellStart"/>
      <w:r w:rsidR="005E2183">
        <w:rPr>
          <w:rFonts w:eastAsia="Calibri"/>
          <w:szCs w:val="28"/>
        </w:rPr>
        <w:t>J.Perevoščikova</w:t>
      </w:r>
      <w:proofErr w:type="spellEnd"/>
      <w:r w:rsidR="005E2183">
        <w:rPr>
          <w:rFonts w:eastAsia="Calibri"/>
          <w:szCs w:val="28"/>
        </w:rPr>
        <w:t xml:space="preserve"> skaidrojumu pieļauj iespēju satikties klātienē, bet ierosina nogaidīt nedēļu vai divas, un pavērot, kā situācija attīstīsies nākotnē. </w:t>
      </w:r>
    </w:p>
    <w:p w:rsidR="004435DE" w:rsidRDefault="004435DE" w:rsidP="000148B4">
      <w:pPr>
        <w:shd w:val="clear" w:color="auto" w:fill="FFFFFF"/>
        <w:ind w:firstLine="426"/>
        <w:jc w:val="both"/>
        <w:rPr>
          <w:rStyle w:val="Strong"/>
          <w:b w:val="0"/>
        </w:rPr>
      </w:pPr>
      <w:r>
        <w:rPr>
          <w:rFonts w:eastAsia="Calibri"/>
          <w:szCs w:val="28"/>
        </w:rPr>
        <w:t xml:space="preserve">Vienlaikus informē par 08.09.2020. pl.10.00 plānoto komisijas kopējo sēdi ar Sociālo un darba lietu komisiju un savu aizņemtību šajā laikā, tādējādi par minētās sēdes vadītāju nosakot komisijas priekšsēdētāja biedru Aldi Blumbergu un paskaidrojot, ka </w:t>
      </w:r>
      <w:r w:rsidRPr="00523121">
        <w:rPr>
          <w:rStyle w:val="Strong"/>
          <w:b w:val="0"/>
        </w:rPr>
        <w:t>Aizsardzības, iekšlietu un korupcijas novēršanas komisija</w:t>
      </w:r>
      <w:r>
        <w:rPr>
          <w:rStyle w:val="Strong"/>
          <w:b w:val="0"/>
        </w:rPr>
        <w:t xml:space="preserve"> ir līdzatbildīgā komisija par šajā sēdē izskatāmajiem jautājumiem. Par sēdes formātu vēl tikšot lemts.</w:t>
      </w:r>
    </w:p>
    <w:p w:rsidR="005F73B0" w:rsidRDefault="003E227C" w:rsidP="000148B4">
      <w:pPr>
        <w:shd w:val="clear" w:color="auto" w:fill="FFFFFF"/>
        <w:ind w:firstLine="426"/>
        <w:jc w:val="both"/>
        <w:rPr>
          <w:rFonts w:eastAsia="Calibri"/>
          <w:szCs w:val="28"/>
        </w:rPr>
      </w:pPr>
      <w:r>
        <w:rPr>
          <w:rStyle w:val="Strong"/>
          <w:b w:val="0"/>
        </w:rPr>
        <w:t>Kā</w:t>
      </w:r>
      <w:r w:rsidR="004435DE">
        <w:rPr>
          <w:rStyle w:val="Strong"/>
          <w:b w:val="0"/>
        </w:rPr>
        <w:t xml:space="preserve"> nākamo informē par komisijas izbraukuma sēdi Latgalē</w:t>
      </w:r>
      <w:r w:rsidR="004435DE">
        <w:rPr>
          <w:rFonts w:eastAsia="Calibri"/>
          <w:szCs w:val="28"/>
        </w:rPr>
        <w:t xml:space="preserve"> 21.-22.09.2020.</w:t>
      </w:r>
      <w:r w:rsidR="00A13E30">
        <w:rPr>
          <w:rFonts w:eastAsia="Calibri"/>
          <w:szCs w:val="28"/>
        </w:rPr>
        <w:t xml:space="preserve"> Pirmajā dienā plānots Valsts robežsardzes apmeklējums, lai iepazītos ar darba aktualitātēm un problemātiku. Otrajā dienā iecerēts Latgales reģiona policijas pārvaldes apmeklējums nolūkā aktualizēt jautājumu par tiesisko regulējumu kontrabandas apkarošanas jomā.</w:t>
      </w:r>
    </w:p>
    <w:p w:rsidR="00435B38" w:rsidRDefault="004435DE" w:rsidP="000148B4">
      <w:pPr>
        <w:shd w:val="clear" w:color="auto" w:fill="FFFFFF"/>
        <w:ind w:firstLine="426"/>
        <w:jc w:val="both"/>
        <w:rPr>
          <w:rFonts w:eastAsia="Calibri"/>
          <w:szCs w:val="28"/>
        </w:rPr>
      </w:pPr>
      <w:r>
        <w:rPr>
          <w:rFonts w:eastAsia="Calibri"/>
          <w:szCs w:val="28"/>
        </w:rPr>
        <w:t xml:space="preserve"> </w:t>
      </w:r>
      <w:r w:rsidR="005F73B0">
        <w:rPr>
          <w:rFonts w:eastAsia="Calibri"/>
          <w:b/>
          <w:szCs w:val="28"/>
        </w:rPr>
        <w:t>I.Klementjev</w:t>
      </w:r>
      <w:r w:rsidR="005F73B0" w:rsidRPr="00DC6D0E">
        <w:rPr>
          <w:rFonts w:eastAsia="Calibri"/>
          <w:b/>
          <w:szCs w:val="28"/>
        </w:rPr>
        <w:t>s</w:t>
      </w:r>
      <w:r w:rsidR="005F73B0">
        <w:rPr>
          <w:rFonts w:eastAsia="Calibri"/>
          <w:b/>
          <w:szCs w:val="28"/>
        </w:rPr>
        <w:t xml:space="preserve"> </w:t>
      </w:r>
      <w:r w:rsidR="005F73B0">
        <w:rPr>
          <w:rFonts w:eastAsia="Calibri"/>
          <w:szCs w:val="28"/>
        </w:rPr>
        <w:t xml:space="preserve">ierosina iekļaut darba kārtībā arī </w:t>
      </w:r>
      <w:r w:rsidR="00EC275D">
        <w:rPr>
          <w:rFonts w:eastAsia="Calibri"/>
          <w:szCs w:val="28"/>
        </w:rPr>
        <w:t xml:space="preserve">Daugavpils militārā </w:t>
      </w:r>
      <w:r w:rsidR="005F73B0">
        <w:rPr>
          <w:rFonts w:eastAsia="Calibri"/>
          <w:szCs w:val="28"/>
        </w:rPr>
        <w:t>poligona “Meža Mackeviči”</w:t>
      </w:r>
      <w:r w:rsidR="00062040">
        <w:rPr>
          <w:rFonts w:eastAsia="Calibri"/>
          <w:szCs w:val="28"/>
        </w:rPr>
        <w:t xml:space="preserve"> apmeklējumu, kas atrodas netālu no robežas. Deputāti atbalsta šo priekšlikumu.</w:t>
      </w:r>
    </w:p>
    <w:p w:rsidR="0022651B" w:rsidRDefault="0022651B" w:rsidP="000148B4">
      <w:pPr>
        <w:shd w:val="clear" w:color="auto" w:fill="FFFFFF"/>
        <w:ind w:firstLine="426"/>
        <w:jc w:val="both"/>
        <w:rPr>
          <w:rFonts w:eastAsia="Calibri"/>
          <w:szCs w:val="28"/>
        </w:rPr>
      </w:pPr>
      <w:r w:rsidRPr="00DC6D0E">
        <w:rPr>
          <w:rFonts w:eastAsia="Calibri"/>
          <w:b/>
          <w:szCs w:val="28"/>
        </w:rPr>
        <w:t>J.Rancāns</w:t>
      </w:r>
      <w:r>
        <w:rPr>
          <w:rFonts w:eastAsia="Calibri"/>
          <w:b/>
          <w:szCs w:val="28"/>
        </w:rPr>
        <w:t xml:space="preserve"> </w:t>
      </w:r>
      <w:r>
        <w:rPr>
          <w:rFonts w:eastAsia="Calibri"/>
          <w:szCs w:val="28"/>
        </w:rPr>
        <w:t xml:space="preserve">informē, ka nākamais izskatāmais jautājums </w:t>
      </w:r>
      <w:r w:rsidR="002C7DC3">
        <w:rPr>
          <w:rFonts w:eastAsia="Calibri"/>
          <w:szCs w:val="28"/>
        </w:rPr>
        <w:t xml:space="preserve">ir </w:t>
      </w:r>
      <w:bookmarkStart w:id="3" w:name="_GoBack"/>
      <w:bookmarkEnd w:id="3"/>
      <w:r>
        <w:rPr>
          <w:rFonts w:eastAsia="Calibri"/>
          <w:szCs w:val="28"/>
        </w:rPr>
        <w:t xml:space="preserve">likumprojektu pakete – “Militārās disciplināratbildības likums”, “Grozījumi Latvijas Republikas Zemessardzes likumā” un “Grozījumi Militārā dienesta likumā”. Ierosina sākotnēji noteikto </w:t>
      </w:r>
      <w:r w:rsidR="00A51CD6">
        <w:rPr>
          <w:rFonts w:eastAsia="Calibri"/>
          <w:szCs w:val="28"/>
        </w:rPr>
        <w:t>3 nedēļu priekšlikumu iesniegšanas termiņu lūgt Saeimai samazināt uz 10 dienām. Deputāti šo priekšlikumu atbalsta.</w:t>
      </w:r>
      <w:r>
        <w:rPr>
          <w:rFonts w:eastAsia="Calibri"/>
          <w:szCs w:val="28"/>
        </w:rPr>
        <w:t xml:space="preserve"> </w:t>
      </w:r>
    </w:p>
    <w:p w:rsidR="00E572BD" w:rsidRDefault="00E572BD" w:rsidP="000148B4">
      <w:pPr>
        <w:shd w:val="clear" w:color="auto" w:fill="FFFFFF"/>
        <w:ind w:firstLine="426"/>
        <w:jc w:val="both"/>
        <w:rPr>
          <w:rFonts w:eastAsia="Calibri"/>
          <w:szCs w:val="28"/>
        </w:rPr>
      </w:pPr>
      <w:r w:rsidRPr="00DC6D0E">
        <w:rPr>
          <w:rFonts w:eastAsia="Calibri"/>
          <w:b/>
          <w:szCs w:val="28"/>
        </w:rPr>
        <w:t>J.Rancāns</w:t>
      </w:r>
      <w:r>
        <w:rPr>
          <w:rFonts w:eastAsia="Calibri"/>
          <w:b/>
          <w:szCs w:val="28"/>
        </w:rPr>
        <w:t xml:space="preserve"> </w:t>
      </w:r>
      <w:r>
        <w:rPr>
          <w:rFonts w:eastAsia="Calibri"/>
          <w:szCs w:val="28"/>
        </w:rPr>
        <w:t xml:space="preserve">lūdz deputātus izteikt priekšlikumus par darba kārtību vai citu jautājumu. </w:t>
      </w:r>
    </w:p>
    <w:p w:rsidR="00E572BD" w:rsidRDefault="00E572BD" w:rsidP="000148B4">
      <w:pPr>
        <w:shd w:val="clear" w:color="auto" w:fill="FFFFFF"/>
        <w:ind w:firstLine="426"/>
        <w:jc w:val="both"/>
        <w:rPr>
          <w:rFonts w:eastAsia="Calibri"/>
          <w:szCs w:val="28"/>
        </w:rPr>
      </w:pPr>
      <w:r>
        <w:rPr>
          <w:rFonts w:eastAsia="Calibri"/>
          <w:b/>
          <w:szCs w:val="28"/>
        </w:rPr>
        <w:t>I.Klementjev</w:t>
      </w:r>
      <w:r w:rsidRPr="00DC6D0E">
        <w:rPr>
          <w:rFonts w:eastAsia="Calibri"/>
          <w:b/>
          <w:szCs w:val="28"/>
        </w:rPr>
        <w:t>s</w:t>
      </w:r>
      <w:r>
        <w:rPr>
          <w:rFonts w:eastAsia="Calibri"/>
          <w:b/>
          <w:szCs w:val="28"/>
        </w:rPr>
        <w:t xml:space="preserve"> </w:t>
      </w:r>
      <w:r>
        <w:rPr>
          <w:rFonts w:eastAsia="Calibri"/>
          <w:szCs w:val="28"/>
        </w:rPr>
        <w:t>ierosina</w:t>
      </w:r>
      <w:r w:rsidR="00D465B2">
        <w:rPr>
          <w:rFonts w:eastAsia="Calibri"/>
          <w:szCs w:val="28"/>
        </w:rPr>
        <w:t xml:space="preserve"> nākotnē</w:t>
      </w:r>
      <w:r>
        <w:rPr>
          <w:rFonts w:eastAsia="Calibri"/>
          <w:szCs w:val="28"/>
        </w:rPr>
        <w:t xml:space="preserve"> plānotajā izbraukuma sēdē, kuras laikā iecerēts apmeklēt </w:t>
      </w:r>
      <w:r w:rsidR="00CF31E5">
        <w:rPr>
          <w:rFonts w:eastAsia="Calibri"/>
          <w:szCs w:val="28"/>
        </w:rPr>
        <w:t>daudznacionālo divīzijas štābu</w:t>
      </w:r>
      <w:r>
        <w:rPr>
          <w:rFonts w:eastAsia="Calibri"/>
          <w:szCs w:val="28"/>
        </w:rPr>
        <w:t xml:space="preserve"> “Ziemeļi”</w:t>
      </w:r>
      <w:r w:rsidR="00CF31E5">
        <w:rPr>
          <w:rFonts w:eastAsia="Calibri"/>
          <w:szCs w:val="28"/>
        </w:rPr>
        <w:t xml:space="preserve"> Ādažos</w:t>
      </w:r>
      <w:r>
        <w:rPr>
          <w:rFonts w:eastAsia="Calibri"/>
          <w:szCs w:val="28"/>
        </w:rPr>
        <w:t>, vienlaikus arī iekļaut jaunatklātā Āda</w:t>
      </w:r>
      <w:r w:rsidR="00CF31E5">
        <w:rPr>
          <w:rFonts w:eastAsia="Calibri"/>
          <w:szCs w:val="28"/>
        </w:rPr>
        <w:t>žu S</w:t>
      </w:r>
      <w:r>
        <w:rPr>
          <w:rFonts w:eastAsia="Calibri"/>
          <w:szCs w:val="28"/>
        </w:rPr>
        <w:t>porta centra apmeklējumu</w:t>
      </w:r>
      <w:r w:rsidR="00D465B2">
        <w:rPr>
          <w:rFonts w:eastAsia="Calibri"/>
          <w:szCs w:val="28"/>
        </w:rPr>
        <w:t>. Deputātiem nav iebildumu.</w:t>
      </w:r>
    </w:p>
    <w:p w:rsidR="00D465B2" w:rsidRDefault="00D465B2" w:rsidP="000148B4">
      <w:pPr>
        <w:shd w:val="clear" w:color="auto" w:fill="FFFFFF"/>
        <w:ind w:firstLine="426"/>
        <w:jc w:val="both"/>
        <w:rPr>
          <w:rFonts w:eastAsia="Calibri"/>
          <w:szCs w:val="28"/>
        </w:rPr>
      </w:pPr>
      <w:proofErr w:type="spellStart"/>
      <w:r w:rsidRPr="00682B05">
        <w:rPr>
          <w:rFonts w:eastAsia="Calibri"/>
          <w:b/>
          <w:szCs w:val="28"/>
        </w:rPr>
        <w:t>N.Žunna</w:t>
      </w:r>
      <w:proofErr w:type="spellEnd"/>
      <w:r>
        <w:rPr>
          <w:rFonts w:eastAsia="Calibri"/>
          <w:b/>
          <w:szCs w:val="28"/>
        </w:rPr>
        <w:t xml:space="preserve"> </w:t>
      </w:r>
      <w:r>
        <w:rPr>
          <w:rFonts w:eastAsia="Calibri"/>
          <w:szCs w:val="28"/>
        </w:rPr>
        <w:t>lūdz rast iespēju e-pastā saņemt informāciju par plānotajiem sēžu datumiem.</w:t>
      </w:r>
    </w:p>
    <w:p w:rsidR="00D465B2" w:rsidRDefault="00D465B2" w:rsidP="000148B4">
      <w:pPr>
        <w:shd w:val="clear" w:color="auto" w:fill="FFFFFF"/>
        <w:ind w:firstLine="426"/>
        <w:jc w:val="both"/>
        <w:rPr>
          <w:rFonts w:eastAsia="Calibri"/>
          <w:szCs w:val="28"/>
        </w:rPr>
      </w:pPr>
      <w:r>
        <w:rPr>
          <w:rFonts w:eastAsia="Calibri"/>
          <w:b/>
          <w:szCs w:val="28"/>
        </w:rPr>
        <w:t>R.Bergmani</w:t>
      </w:r>
      <w:r w:rsidRPr="00DC6D0E">
        <w:rPr>
          <w:rFonts w:eastAsia="Calibri"/>
          <w:b/>
          <w:szCs w:val="28"/>
        </w:rPr>
        <w:t>s</w:t>
      </w:r>
      <w:r>
        <w:rPr>
          <w:rFonts w:eastAsia="Calibri"/>
          <w:b/>
          <w:szCs w:val="28"/>
        </w:rPr>
        <w:t xml:space="preserve"> </w:t>
      </w:r>
      <w:r>
        <w:rPr>
          <w:rFonts w:eastAsia="Calibri"/>
          <w:szCs w:val="28"/>
        </w:rPr>
        <w:t xml:space="preserve">informē par savas vadītās apakškomisijas došanos izbraukuma sēdē 08.09.2020. uz Rudbāržiem, kur nākošgad </w:t>
      </w:r>
      <w:r w:rsidR="00BC0946">
        <w:rPr>
          <w:rFonts w:eastAsia="Calibri"/>
          <w:szCs w:val="28"/>
        </w:rPr>
        <w:t xml:space="preserve">plānots atklāt kadetu skolu, kā arī apmeklēt Skrundas militāro poligonu “Mežaine”, kuram būs nozīmīga loma NBS mācību procesos. </w:t>
      </w:r>
      <w:r w:rsidR="00CF31E5">
        <w:rPr>
          <w:rFonts w:eastAsia="Calibri"/>
          <w:szCs w:val="28"/>
        </w:rPr>
        <w:t>Paskaidro, ka š</w:t>
      </w:r>
      <w:r w:rsidR="00BC0946">
        <w:rPr>
          <w:rFonts w:eastAsia="Calibri"/>
          <w:szCs w:val="28"/>
        </w:rPr>
        <w:t xml:space="preserve">is objekts ir unikāls, </w:t>
      </w:r>
      <w:r w:rsidR="00CF31E5">
        <w:rPr>
          <w:rFonts w:eastAsia="Calibri"/>
          <w:szCs w:val="28"/>
        </w:rPr>
        <w:t xml:space="preserve">jo </w:t>
      </w:r>
      <w:r w:rsidR="00BC0946">
        <w:rPr>
          <w:rFonts w:eastAsia="Calibri"/>
          <w:szCs w:val="28"/>
        </w:rPr>
        <w:t xml:space="preserve">otra tāda nav. </w:t>
      </w:r>
    </w:p>
    <w:p w:rsidR="000148B4" w:rsidRPr="005D52E2" w:rsidRDefault="000148B4" w:rsidP="00361CDA">
      <w:pPr>
        <w:shd w:val="clear" w:color="auto" w:fill="FFFFFF"/>
        <w:ind w:firstLine="426"/>
        <w:jc w:val="both"/>
        <w:rPr>
          <w:rFonts w:eastAsia="Calibri"/>
          <w:b/>
          <w:szCs w:val="28"/>
        </w:rPr>
      </w:pPr>
    </w:p>
    <w:p w:rsidR="00361CDA" w:rsidRDefault="00361CDA" w:rsidP="004E67AF">
      <w:pPr>
        <w:shd w:val="clear" w:color="auto" w:fill="FFFFFF"/>
        <w:ind w:firstLine="426"/>
        <w:jc w:val="both"/>
        <w:rPr>
          <w:rFonts w:eastAsia="Calibri"/>
          <w:szCs w:val="28"/>
        </w:rPr>
      </w:pPr>
    </w:p>
    <w:p w:rsidR="00015990" w:rsidRPr="00193F8A" w:rsidRDefault="0008732D" w:rsidP="004E67AF">
      <w:pPr>
        <w:shd w:val="clear" w:color="auto" w:fill="FFFFFF"/>
        <w:ind w:firstLine="426"/>
        <w:jc w:val="both"/>
        <w:rPr>
          <w:rFonts w:eastAsia="Calibri"/>
          <w:b/>
          <w:szCs w:val="28"/>
        </w:rPr>
      </w:pPr>
      <w:r>
        <w:rPr>
          <w:rFonts w:eastAsia="Calibri"/>
          <w:szCs w:val="28"/>
        </w:rPr>
        <w:lastRenderedPageBreak/>
        <w:t xml:space="preserve"> </w:t>
      </w:r>
      <w:r w:rsidR="00193F8A">
        <w:rPr>
          <w:rFonts w:eastAsia="Calibri"/>
          <w:szCs w:val="28"/>
        </w:rPr>
        <w:t xml:space="preserve">  </w:t>
      </w:r>
      <w:r w:rsidR="00193F8A">
        <w:rPr>
          <w:rFonts w:eastAsia="Calibri"/>
          <w:b/>
          <w:szCs w:val="28"/>
        </w:rPr>
        <w:t xml:space="preserve"> </w:t>
      </w:r>
      <w:r w:rsidR="00C83F91" w:rsidRPr="00193F8A">
        <w:rPr>
          <w:rFonts w:eastAsia="Calibri"/>
          <w:b/>
          <w:szCs w:val="28"/>
        </w:rPr>
        <w:t xml:space="preserve">  </w:t>
      </w:r>
    </w:p>
    <w:p w:rsidR="008B61A6" w:rsidRPr="00523121" w:rsidRDefault="003602F1" w:rsidP="00BC0946">
      <w:pPr>
        <w:shd w:val="clear" w:color="auto" w:fill="FFFFFF"/>
        <w:ind w:firstLine="426"/>
        <w:jc w:val="both"/>
        <w:rPr>
          <w:b/>
        </w:rPr>
      </w:pPr>
      <w:r>
        <w:rPr>
          <w:rFonts w:eastAsia="Calibri"/>
          <w:szCs w:val="28"/>
        </w:rPr>
        <w:t xml:space="preserve"> </w:t>
      </w:r>
    </w:p>
    <w:p w:rsidR="00826095" w:rsidRDefault="00E02DA2" w:rsidP="00E02DA2">
      <w:pPr>
        <w:pStyle w:val="BodyText3"/>
        <w:ind w:firstLine="284"/>
        <w:rPr>
          <w:b w:val="0"/>
          <w:color w:val="000000"/>
          <w:lang w:eastAsia="lv-LV"/>
        </w:rPr>
      </w:pPr>
      <w:r>
        <w:rPr>
          <w:color w:val="000000"/>
          <w:lang w:eastAsia="lv-LV"/>
        </w:rPr>
        <w:t xml:space="preserve">  </w:t>
      </w:r>
      <w:r w:rsidR="00223AAF">
        <w:rPr>
          <w:color w:val="000000"/>
          <w:lang w:eastAsia="lv-LV"/>
        </w:rPr>
        <w:t>J.Rancāns</w:t>
      </w:r>
      <w:r w:rsidR="00FF12CB">
        <w:rPr>
          <w:b w:val="0"/>
          <w:color w:val="000000"/>
          <w:lang w:eastAsia="lv-LV"/>
        </w:rPr>
        <w:t xml:space="preserve"> pateicas klātesoš</w:t>
      </w:r>
      <w:r w:rsidR="00826095" w:rsidRPr="00523121">
        <w:rPr>
          <w:b w:val="0"/>
          <w:color w:val="000000"/>
          <w:lang w:eastAsia="lv-LV"/>
        </w:rPr>
        <w:t xml:space="preserve">ajām personām </w:t>
      </w:r>
      <w:r w:rsidR="00C901A1" w:rsidRPr="00523121">
        <w:rPr>
          <w:b w:val="0"/>
          <w:color w:val="000000"/>
          <w:lang w:eastAsia="lv-LV"/>
        </w:rPr>
        <w:t>par piedalīšanos komisijas sēdē un slēdz sēdi.</w:t>
      </w:r>
    </w:p>
    <w:p w:rsidR="00E11F00" w:rsidRPr="00523121" w:rsidRDefault="00E11F00" w:rsidP="00E02DA2">
      <w:pPr>
        <w:pStyle w:val="BodyText3"/>
        <w:ind w:firstLine="284"/>
        <w:rPr>
          <w:b w:val="0"/>
          <w:color w:val="000000"/>
          <w:lang w:eastAsia="lv-LV"/>
        </w:rPr>
      </w:pPr>
    </w:p>
    <w:bookmarkEnd w:id="2"/>
    <w:p w:rsidR="00826095" w:rsidRPr="00523121" w:rsidRDefault="00826095" w:rsidP="005D610B">
      <w:pPr>
        <w:jc w:val="both"/>
      </w:pPr>
    </w:p>
    <w:p w:rsidR="00C901A1" w:rsidRPr="00523121" w:rsidRDefault="00226B78" w:rsidP="005D610B">
      <w:pPr>
        <w:ind w:firstLine="426"/>
        <w:jc w:val="both"/>
      </w:pPr>
      <w:r w:rsidRPr="00523121">
        <w:t>Sēde pabeigta plkst.</w:t>
      </w:r>
      <w:r w:rsidR="00FA4846" w:rsidRPr="00523121">
        <w:t xml:space="preserve"> </w:t>
      </w:r>
      <w:r w:rsidR="00BC0946">
        <w:t>11.3</w:t>
      </w:r>
      <w:r w:rsidR="001043F8">
        <w:t>0</w:t>
      </w:r>
      <w:r w:rsidR="00300255">
        <w:t>.</w:t>
      </w:r>
    </w:p>
    <w:p w:rsidR="00C901A1" w:rsidRPr="00523121" w:rsidRDefault="00C901A1" w:rsidP="005D610B">
      <w:pPr>
        <w:ind w:firstLine="426"/>
        <w:jc w:val="both"/>
      </w:pPr>
    </w:p>
    <w:p w:rsidR="00C901A1" w:rsidRPr="00523121" w:rsidRDefault="00C901A1" w:rsidP="005D610B">
      <w:pPr>
        <w:ind w:firstLine="426"/>
        <w:jc w:val="both"/>
      </w:pPr>
    </w:p>
    <w:p w:rsidR="00461C64" w:rsidRPr="00523121" w:rsidRDefault="00461C64" w:rsidP="005D610B">
      <w:pPr>
        <w:ind w:firstLine="426"/>
        <w:jc w:val="both"/>
      </w:pPr>
    </w:p>
    <w:p w:rsidR="00F356EE" w:rsidRPr="00523121" w:rsidRDefault="007D79F1" w:rsidP="005D610B">
      <w:pPr>
        <w:ind w:firstLine="426"/>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B01F41" w:rsidRPr="00523121">
        <w:tab/>
      </w:r>
      <w:r w:rsidR="00B01F41" w:rsidRPr="00523121">
        <w:tab/>
      </w:r>
      <w:proofErr w:type="gramStart"/>
      <w:r w:rsidR="00DC7204">
        <w:t xml:space="preserve">                               </w:t>
      </w:r>
      <w:proofErr w:type="gramEnd"/>
      <w:r w:rsidR="00D762D8">
        <w:t>J.Rancāns</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35737B" w:rsidP="005D610B">
      <w:pPr>
        <w:ind w:firstLine="426"/>
        <w:jc w:val="both"/>
      </w:pPr>
      <w:r w:rsidRPr="00523121">
        <w:t>Komisijas sekretārs</w:t>
      </w:r>
      <w:r w:rsidRPr="00523121">
        <w:tab/>
      </w:r>
      <w:r w:rsidRPr="00523121">
        <w:tab/>
      </w:r>
      <w:r w:rsidRPr="00523121">
        <w:tab/>
      </w:r>
      <w:r w:rsidRPr="00523121">
        <w:tab/>
      </w:r>
      <w:r w:rsidRPr="00523121">
        <w:tab/>
      </w:r>
      <w:r w:rsidRPr="00523121">
        <w:tab/>
      </w:r>
      <w:proofErr w:type="gramStart"/>
      <w:r w:rsidR="00DC7204">
        <w:t xml:space="preserve">                                   </w:t>
      </w:r>
      <w:proofErr w:type="gramEnd"/>
      <w:r w:rsidR="007A6026" w:rsidRPr="00523121">
        <w:t>E.Šnore</w:t>
      </w:r>
      <w:r w:rsidR="00F356EE" w:rsidRPr="00523121">
        <w:tab/>
      </w:r>
      <w:r w:rsidR="00F356EE" w:rsidRPr="00523121">
        <w:tab/>
      </w:r>
      <w:r w:rsidR="00F356EE" w:rsidRPr="00523121">
        <w:tab/>
      </w:r>
    </w:p>
    <w:p w:rsidR="00F356EE" w:rsidRPr="00523121" w:rsidRDefault="00F356EE" w:rsidP="005D610B">
      <w:pPr>
        <w:ind w:firstLine="426"/>
        <w:jc w:val="both"/>
      </w:pPr>
    </w:p>
    <w:p w:rsidR="00DE0614" w:rsidRPr="00523121" w:rsidRDefault="00DE0614" w:rsidP="005D610B">
      <w:pPr>
        <w:jc w:val="both"/>
      </w:pPr>
    </w:p>
    <w:p w:rsidR="00461C64" w:rsidRPr="00523121" w:rsidRDefault="00461C64" w:rsidP="005D610B">
      <w:pPr>
        <w:ind w:firstLine="426"/>
        <w:jc w:val="both"/>
      </w:pPr>
    </w:p>
    <w:p w:rsidR="00E02DA2" w:rsidRDefault="00DC7204" w:rsidP="00FF12CB">
      <w:pPr>
        <w:ind w:firstLine="426"/>
        <w:jc w:val="both"/>
        <w:rPr>
          <w:rStyle w:val="Strong"/>
          <w:b w:val="0"/>
        </w:rPr>
      </w:pPr>
      <w:r>
        <w:t>Sēdes p</w:t>
      </w:r>
      <w:r w:rsidR="007A6026" w:rsidRPr="00523121">
        <w:t>rotokolētājs</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tab/>
      </w:r>
      <w:proofErr w:type="gramStart"/>
      <w:r>
        <w:t xml:space="preserve">                   </w:t>
      </w:r>
      <w:proofErr w:type="gramEnd"/>
      <w:r>
        <w:t>E.Kalniņa</w:t>
      </w:r>
    </w:p>
    <w:sectPr w:rsidR="00E02DA2" w:rsidSect="00FF12CB">
      <w:footerReference w:type="even" r:id="rId8"/>
      <w:footerReference w:type="default" r:id="rId9"/>
      <w:pgSz w:w="11906" w:h="16838"/>
      <w:pgMar w:top="709" w:right="851" w:bottom="56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8EE" w:rsidRDefault="007868EE">
      <w:r>
        <w:separator/>
      </w:r>
    </w:p>
  </w:endnote>
  <w:endnote w:type="continuationSeparator" w:id="0">
    <w:p w:rsidR="007868EE" w:rsidRDefault="0078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F8A" w:rsidRDefault="00193F8A"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3F8A" w:rsidRDefault="00193F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193F8A" w:rsidRDefault="00193F8A" w:rsidP="00D71B49">
        <w:pPr>
          <w:pStyle w:val="Footer"/>
          <w:jc w:val="right"/>
        </w:pPr>
        <w:r>
          <w:fldChar w:fldCharType="begin"/>
        </w:r>
        <w:r>
          <w:instrText xml:space="preserve"> PAGE   \* MERGEFORMAT </w:instrText>
        </w:r>
        <w:r>
          <w:fldChar w:fldCharType="separate"/>
        </w:r>
        <w:r w:rsidR="002C7DC3">
          <w:rPr>
            <w:noProof/>
          </w:rPr>
          <w:t>5</w:t>
        </w:r>
        <w:r>
          <w:rPr>
            <w:noProof/>
          </w:rPr>
          <w:fldChar w:fldCharType="end"/>
        </w:r>
      </w:p>
    </w:sdtContent>
  </w:sdt>
  <w:p w:rsidR="00193F8A" w:rsidRPr="00987E51" w:rsidRDefault="00193F8A"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8EE" w:rsidRDefault="007868EE">
      <w:r>
        <w:separator/>
      </w:r>
    </w:p>
  </w:footnote>
  <w:footnote w:type="continuationSeparator" w:id="0">
    <w:p w:rsidR="007868EE" w:rsidRDefault="00786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9"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6"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8"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2"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0"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1"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2"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5"/>
  </w:num>
  <w:num w:numId="3">
    <w:abstractNumId w:val="26"/>
  </w:num>
  <w:num w:numId="4">
    <w:abstractNumId w:val="21"/>
  </w:num>
  <w:num w:numId="5">
    <w:abstractNumId w:val="24"/>
  </w:num>
  <w:num w:numId="6">
    <w:abstractNumId w:val="25"/>
  </w:num>
  <w:num w:numId="7">
    <w:abstractNumId w:val="22"/>
  </w:num>
  <w:num w:numId="8">
    <w:abstractNumId w:val="37"/>
  </w:num>
  <w:num w:numId="9">
    <w:abstractNumId w:val="5"/>
  </w:num>
  <w:num w:numId="10">
    <w:abstractNumId w:val="32"/>
  </w:num>
  <w:num w:numId="11">
    <w:abstractNumId w:val="16"/>
  </w:num>
  <w:num w:numId="12">
    <w:abstractNumId w:val="4"/>
  </w:num>
  <w:num w:numId="13">
    <w:abstractNumId w:val="23"/>
  </w:num>
  <w:num w:numId="14">
    <w:abstractNumId w:val="18"/>
  </w:num>
  <w:num w:numId="15">
    <w:abstractNumId w:val="39"/>
  </w:num>
  <w:num w:numId="16">
    <w:abstractNumId w:val="38"/>
  </w:num>
  <w:num w:numId="17">
    <w:abstractNumId w:val="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41"/>
  </w:num>
  <w:num w:numId="21">
    <w:abstractNumId w:val="27"/>
  </w:num>
  <w:num w:numId="22">
    <w:abstractNumId w:val="17"/>
  </w:num>
  <w:num w:numId="23">
    <w:abstractNumId w:val="42"/>
  </w:num>
  <w:num w:numId="24">
    <w:abstractNumId w:val="28"/>
  </w:num>
  <w:num w:numId="25">
    <w:abstractNumId w:val="10"/>
  </w:num>
  <w:num w:numId="26">
    <w:abstractNumId w:val="33"/>
  </w:num>
  <w:num w:numId="27">
    <w:abstractNumId w:val="2"/>
  </w:num>
  <w:num w:numId="28">
    <w:abstractNumId w:val="9"/>
  </w:num>
  <w:num w:numId="29">
    <w:abstractNumId w:val="30"/>
  </w:num>
  <w:num w:numId="30">
    <w:abstractNumId w:val="40"/>
  </w:num>
  <w:num w:numId="31">
    <w:abstractNumId w:val="13"/>
  </w:num>
  <w:num w:numId="32">
    <w:abstractNumId w:val="6"/>
  </w:num>
  <w:num w:numId="33">
    <w:abstractNumId w:val="31"/>
  </w:num>
  <w:num w:numId="34">
    <w:abstractNumId w:val="12"/>
  </w:num>
  <w:num w:numId="35">
    <w:abstractNumId w:val="1"/>
  </w:num>
  <w:num w:numId="36">
    <w:abstractNumId w:val="11"/>
  </w:num>
  <w:num w:numId="37">
    <w:abstractNumId w:val="29"/>
  </w:num>
  <w:num w:numId="38">
    <w:abstractNumId w:val="14"/>
  </w:num>
  <w:num w:numId="39">
    <w:abstractNumId w:val="20"/>
  </w:num>
  <w:num w:numId="40">
    <w:abstractNumId w:val="7"/>
  </w:num>
  <w:num w:numId="41">
    <w:abstractNumId w:val="36"/>
  </w:num>
  <w:num w:numId="42">
    <w:abstractNumId w:val="43"/>
  </w:num>
  <w:num w:numId="43">
    <w:abstractNumId w:val="19"/>
  </w:num>
  <w:num w:numId="44">
    <w:abstractNumId w:val="15"/>
  </w:num>
  <w:num w:numId="4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24"/>
    <w:rsid w:val="00007885"/>
    <w:rsid w:val="00007AAE"/>
    <w:rsid w:val="00010622"/>
    <w:rsid w:val="00010ECB"/>
    <w:rsid w:val="0001133F"/>
    <w:rsid w:val="00011367"/>
    <w:rsid w:val="0001183E"/>
    <w:rsid w:val="00011CBB"/>
    <w:rsid w:val="00011F0D"/>
    <w:rsid w:val="00012035"/>
    <w:rsid w:val="000122DC"/>
    <w:rsid w:val="0001284C"/>
    <w:rsid w:val="00012F45"/>
    <w:rsid w:val="00013147"/>
    <w:rsid w:val="00013A3D"/>
    <w:rsid w:val="00013DDC"/>
    <w:rsid w:val="00013EF0"/>
    <w:rsid w:val="000141F5"/>
    <w:rsid w:val="000142BA"/>
    <w:rsid w:val="0001450C"/>
    <w:rsid w:val="00014521"/>
    <w:rsid w:val="00014697"/>
    <w:rsid w:val="0001475A"/>
    <w:rsid w:val="000148B4"/>
    <w:rsid w:val="00014DE2"/>
    <w:rsid w:val="00015459"/>
    <w:rsid w:val="000154E2"/>
    <w:rsid w:val="00015990"/>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20D"/>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CD4"/>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CCE"/>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11C0"/>
    <w:rsid w:val="00062040"/>
    <w:rsid w:val="00062544"/>
    <w:rsid w:val="0006257B"/>
    <w:rsid w:val="0006261A"/>
    <w:rsid w:val="00062705"/>
    <w:rsid w:val="0006271D"/>
    <w:rsid w:val="000628CB"/>
    <w:rsid w:val="000629FC"/>
    <w:rsid w:val="00062CA6"/>
    <w:rsid w:val="00062FF3"/>
    <w:rsid w:val="000633E3"/>
    <w:rsid w:val="000634D5"/>
    <w:rsid w:val="00063913"/>
    <w:rsid w:val="00063A57"/>
    <w:rsid w:val="00064576"/>
    <w:rsid w:val="00064788"/>
    <w:rsid w:val="0006510B"/>
    <w:rsid w:val="00065300"/>
    <w:rsid w:val="000654F8"/>
    <w:rsid w:val="000655E3"/>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02F"/>
    <w:rsid w:val="00072142"/>
    <w:rsid w:val="000723A9"/>
    <w:rsid w:val="00072426"/>
    <w:rsid w:val="0007256B"/>
    <w:rsid w:val="00072882"/>
    <w:rsid w:val="0007292B"/>
    <w:rsid w:val="00072E6E"/>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406"/>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3BBB"/>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2D"/>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B17"/>
    <w:rsid w:val="000A3C74"/>
    <w:rsid w:val="000A3FE9"/>
    <w:rsid w:val="000A42FF"/>
    <w:rsid w:val="000A44ED"/>
    <w:rsid w:val="000A4854"/>
    <w:rsid w:val="000A5371"/>
    <w:rsid w:val="000A5405"/>
    <w:rsid w:val="000A5D00"/>
    <w:rsid w:val="000A5FDB"/>
    <w:rsid w:val="000A60C7"/>
    <w:rsid w:val="000A60F1"/>
    <w:rsid w:val="000A63E3"/>
    <w:rsid w:val="000A6736"/>
    <w:rsid w:val="000A6AC9"/>
    <w:rsid w:val="000A6F4D"/>
    <w:rsid w:val="000A6F95"/>
    <w:rsid w:val="000A7470"/>
    <w:rsid w:val="000A75F0"/>
    <w:rsid w:val="000A7627"/>
    <w:rsid w:val="000A771B"/>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CD6"/>
    <w:rsid w:val="000B6416"/>
    <w:rsid w:val="000B67F3"/>
    <w:rsid w:val="000B6952"/>
    <w:rsid w:val="000B6C50"/>
    <w:rsid w:val="000B70BD"/>
    <w:rsid w:val="000B732F"/>
    <w:rsid w:val="000B75E2"/>
    <w:rsid w:val="000B7C7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10"/>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772"/>
    <w:rsid w:val="000D4894"/>
    <w:rsid w:val="000D4941"/>
    <w:rsid w:val="000D4BFF"/>
    <w:rsid w:val="000D4C29"/>
    <w:rsid w:val="000D4E31"/>
    <w:rsid w:val="000D529E"/>
    <w:rsid w:val="000D5685"/>
    <w:rsid w:val="000D5836"/>
    <w:rsid w:val="000D5B20"/>
    <w:rsid w:val="000D683E"/>
    <w:rsid w:val="000D7108"/>
    <w:rsid w:val="000D78D0"/>
    <w:rsid w:val="000E099B"/>
    <w:rsid w:val="000E0BF4"/>
    <w:rsid w:val="000E0EB7"/>
    <w:rsid w:val="000E0FF1"/>
    <w:rsid w:val="000E1051"/>
    <w:rsid w:val="000E12BC"/>
    <w:rsid w:val="000E13F6"/>
    <w:rsid w:val="000E18A4"/>
    <w:rsid w:val="000E1A4A"/>
    <w:rsid w:val="000E1F45"/>
    <w:rsid w:val="000E27E6"/>
    <w:rsid w:val="000E28D7"/>
    <w:rsid w:val="000E2941"/>
    <w:rsid w:val="000E2B88"/>
    <w:rsid w:val="000E2F6B"/>
    <w:rsid w:val="000E30ED"/>
    <w:rsid w:val="000E359F"/>
    <w:rsid w:val="000E360E"/>
    <w:rsid w:val="000E3FFE"/>
    <w:rsid w:val="000E4730"/>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493"/>
    <w:rsid w:val="00101850"/>
    <w:rsid w:val="0010191E"/>
    <w:rsid w:val="00101A34"/>
    <w:rsid w:val="00101D1D"/>
    <w:rsid w:val="00101D41"/>
    <w:rsid w:val="00102717"/>
    <w:rsid w:val="00102BF9"/>
    <w:rsid w:val="00102DE3"/>
    <w:rsid w:val="001034C8"/>
    <w:rsid w:val="00103551"/>
    <w:rsid w:val="001043F8"/>
    <w:rsid w:val="00104779"/>
    <w:rsid w:val="00104A17"/>
    <w:rsid w:val="00104D8A"/>
    <w:rsid w:val="00105192"/>
    <w:rsid w:val="00105229"/>
    <w:rsid w:val="001052C4"/>
    <w:rsid w:val="00105538"/>
    <w:rsid w:val="0010582F"/>
    <w:rsid w:val="001058DC"/>
    <w:rsid w:val="00105B36"/>
    <w:rsid w:val="00105B72"/>
    <w:rsid w:val="00105C95"/>
    <w:rsid w:val="0010605D"/>
    <w:rsid w:val="001063B5"/>
    <w:rsid w:val="001065B5"/>
    <w:rsid w:val="00106821"/>
    <w:rsid w:val="001070B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BEE"/>
    <w:rsid w:val="00117DD4"/>
    <w:rsid w:val="00117F9A"/>
    <w:rsid w:val="00120274"/>
    <w:rsid w:val="0012028A"/>
    <w:rsid w:val="00120312"/>
    <w:rsid w:val="00120576"/>
    <w:rsid w:val="001205BB"/>
    <w:rsid w:val="0012075C"/>
    <w:rsid w:val="00120CAF"/>
    <w:rsid w:val="00120CE0"/>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28"/>
    <w:rsid w:val="00126E3F"/>
    <w:rsid w:val="0012762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96"/>
    <w:rsid w:val="00142148"/>
    <w:rsid w:val="0014247F"/>
    <w:rsid w:val="00143261"/>
    <w:rsid w:val="001436BB"/>
    <w:rsid w:val="001439D4"/>
    <w:rsid w:val="00143AC0"/>
    <w:rsid w:val="00143E65"/>
    <w:rsid w:val="00145491"/>
    <w:rsid w:val="0014579B"/>
    <w:rsid w:val="0014583F"/>
    <w:rsid w:val="0014603E"/>
    <w:rsid w:val="00146239"/>
    <w:rsid w:val="0014644D"/>
    <w:rsid w:val="0014650E"/>
    <w:rsid w:val="00146800"/>
    <w:rsid w:val="00146897"/>
    <w:rsid w:val="001469E2"/>
    <w:rsid w:val="00147468"/>
    <w:rsid w:val="0014758A"/>
    <w:rsid w:val="001476AE"/>
    <w:rsid w:val="00147CE1"/>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5FF"/>
    <w:rsid w:val="00155750"/>
    <w:rsid w:val="00155CB1"/>
    <w:rsid w:val="001560BD"/>
    <w:rsid w:val="00156144"/>
    <w:rsid w:val="00156277"/>
    <w:rsid w:val="00156A3F"/>
    <w:rsid w:val="00156CCD"/>
    <w:rsid w:val="00156ED2"/>
    <w:rsid w:val="00156F71"/>
    <w:rsid w:val="00157676"/>
    <w:rsid w:val="00157757"/>
    <w:rsid w:val="00157E48"/>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B"/>
    <w:rsid w:val="0016261F"/>
    <w:rsid w:val="001626A6"/>
    <w:rsid w:val="001628D0"/>
    <w:rsid w:val="00162F0B"/>
    <w:rsid w:val="00162FBF"/>
    <w:rsid w:val="00163074"/>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6A64"/>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C3B"/>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09E"/>
    <w:rsid w:val="00185530"/>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64"/>
    <w:rsid w:val="0019379C"/>
    <w:rsid w:val="00193BB1"/>
    <w:rsid w:val="00193E74"/>
    <w:rsid w:val="00193F8A"/>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CB1"/>
    <w:rsid w:val="001A4839"/>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ACC"/>
    <w:rsid w:val="001B1E22"/>
    <w:rsid w:val="001B1E4C"/>
    <w:rsid w:val="001B21BF"/>
    <w:rsid w:val="001B2218"/>
    <w:rsid w:val="001B2C7A"/>
    <w:rsid w:val="001B3156"/>
    <w:rsid w:val="001B34D5"/>
    <w:rsid w:val="001B356F"/>
    <w:rsid w:val="001B35C4"/>
    <w:rsid w:val="001B3D29"/>
    <w:rsid w:val="001B3F68"/>
    <w:rsid w:val="001B3F7E"/>
    <w:rsid w:val="001B421E"/>
    <w:rsid w:val="001B4334"/>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693"/>
    <w:rsid w:val="001B6B0B"/>
    <w:rsid w:val="001B763D"/>
    <w:rsid w:val="001B78FD"/>
    <w:rsid w:val="001B7D03"/>
    <w:rsid w:val="001B7D59"/>
    <w:rsid w:val="001C0147"/>
    <w:rsid w:val="001C0554"/>
    <w:rsid w:val="001C06F0"/>
    <w:rsid w:val="001C076E"/>
    <w:rsid w:val="001C0ADE"/>
    <w:rsid w:val="001C0D63"/>
    <w:rsid w:val="001C0D76"/>
    <w:rsid w:val="001C10AB"/>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B"/>
    <w:rsid w:val="001D601A"/>
    <w:rsid w:val="001D6035"/>
    <w:rsid w:val="001D6547"/>
    <w:rsid w:val="001D6638"/>
    <w:rsid w:val="001D674E"/>
    <w:rsid w:val="001D68B6"/>
    <w:rsid w:val="001D696F"/>
    <w:rsid w:val="001D6A7F"/>
    <w:rsid w:val="001D6D1F"/>
    <w:rsid w:val="001D7143"/>
    <w:rsid w:val="001D72A6"/>
    <w:rsid w:val="001D7371"/>
    <w:rsid w:val="001D7CD0"/>
    <w:rsid w:val="001D7D1C"/>
    <w:rsid w:val="001D7D5C"/>
    <w:rsid w:val="001D7EF8"/>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27"/>
    <w:rsid w:val="001E7759"/>
    <w:rsid w:val="001F0026"/>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DEF"/>
    <w:rsid w:val="001F3FA3"/>
    <w:rsid w:val="001F404E"/>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31B"/>
    <w:rsid w:val="00200489"/>
    <w:rsid w:val="002008C2"/>
    <w:rsid w:val="00200B9D"/>
    <w:rsid w:val="00200E2A"/>
    <w:rsid w:val="002014D2"/>
    <w:rsid w:val="0020162A"/>
    <w:rsid w:val="00201B43"/>
    <w:rsid w:val="00201E66"/>
    <w:rsid w:val="00201F43"/>
    <w:rsid w:val="00202452"/>
    <w:rsid w:val="00202517"/>
    <w:rsid w:val="00202615"/>
    <w:rsid w:val="002028E3"/>
    <w:rsid w:val="00202E63"/>
    <w:rsid w:val="00203557"/>
    <w:rsid w:val="00203748"/>
    <w:rsid w:val="00204423"/>
    <w:rsid w:val="00204425"/>
    <w:rsid w:val="0020447F"/>
    <w:rsid w:val="0020477D"/>
    <w:rsid w:val="00204783"/>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37DF"/>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51B"/>
    <w:rsid w:val="00226ACA"/>
    <w:rsid w:val="00226B78"/>
    <w:rsid w:val="00226DD9"/>
    <w:rsid w:val="00227258"/>
    <w:rsid w:val="00227A80"/>
    <w:rsid w:val="00230652"/>
    <w:rsid w:val="0023081A"/>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142"/>
    <w:rsid w:val="00236732"/>
    <w:rsid w:val="00236C27"/>
    <w:rsid w:val="00236D95"/>
    <w:rsid w:val="0023784A"/>
    <w:rsid w:val="00241079"/>
    <w:rsid w:val="002413C8"/>
    <w:rsid w:val="00241B15"/>
    <w:rsid w:val="00241BFC"/>
    <w:rsid w:val="0024203B"/>
    <w:rsid w:val="0024219B"/>
    <w:rsid w:val="00242543"/>
    <w:rsid w:val="002426E4"/>
    <w:rsid w:val="002427A8"/>
    <w:rsid w:val="00242950"/>
    <w:rsid w:val="00242A06"/>
    <w:rsid w:val="00242A78"/>
    <w:rsid w:val="00242B72"/>
    <w:rsid w:val="00242E19"/>
    <w:rsid w:val="00243D8E"/>
    <w:rsid w:val="002442E3"/>
    <w:rsid w:val="00244521"/>
    <w:rsid w:val="00244757"/>
    <w:rsid w:val="00244A66"/>
    <w:rsid w:val="0024555A"/>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F60"/>
    <w:rsid w:val="002532A5"/>
    <w:rsid w:val="002532D7"/>
    <w:rsid w:val="00253309"/>
    <w:rsid w:val="002537BD"/>
    <w:rsid w:val="00253801"/>
    <w:rsid w:val="00253856"/>
    <w:rsid w:val="0025385F"/>
    <w:rsid w:val="002539C8"/>
    <w:rsid w:val="002539F7"/>
    <w:rsid w:val="00253A79"/>
    <w:rsid w:val="002542D2"/>
    <w:rsid w:val="00254591"/>
    <w:rsid w:val="0025459F"/>
    <w:rsid w:val="0025469B"/>
    <w:rsid w:val="002548E0"/>
    <w:rsid w:val="00254F03"/>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315"/>
    <w:rsid w:val="00284656"/>
    <w:rsid w:val="00284A91"/>
    <w:rsid w:val="00284FCC"/>
    <w:rsid w:val="0028517A"/>
    <w:rsid w:val="002859ED"/>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775"/>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59"/>
    <w:rsid w:val="002A26BF"/>
    <w:rsid w:val="002A27C2"/>
    <w:rsid w:val="002A27C8"/>
    <w:rsid w:val="002A2B51"/>
    <w:rsid w:val="002A3080"/>
    <w:rsid w:val="002A34A0"/>
    <w:rsid w:val="002A394A"/>
    <w:rsid w:val="002A3E8C"/>
    <w:rsid w:val="002A4007"/>
    <w:rsid w:val="002A4040"/>
    <w:rsid w:val="002A4052"/>
    <w:rsid w:val="002A423E"/>
    <w:rsid w:val="002A4575"/>
    <w:rsid w:val="002A45CF"/>
    <w:rsid w:val="002A4AA4"/>
    <w:rsid w:val="002A4D5C"/>
    <w:rsid w:val="002A5182"/>
    <w:rsid w:val="002A519E"/>
    <w:rsid w:val="002A54FD"/>
    <w:rsid w:val="002A5AED"/>
    <w:rsid w:val="002A5C9B"/>
    <w:rsid w:val="002A5CEA"/>
    <w:rsid w:val="002A5E85"/>
    <w:rsid w:val="002A61BC"/>
    <w:rsid w:val="002A6BD8"/>
    <w:rsid w:val="002A6ED7"/>
    <w:rsid w:val="002A733D"/>
    <w:rsid w:val="002A7472"/>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DC3"/>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74A"/>
    <w:rsid w:val="002E782B"/>
    <w:rsid w:val="002E7BD2"/>
    <w:rsid w:val="002F0119"/>
    <w:rsid w:val="002F03EA"/>
    <w:rsid w:val="002F09BF"/>
    <w:rsid w:val="002F0BBC"/>
    <w:rsid w:val="002F0C50"/>
    <w:rsid w:val="002F0CEC"/>
    <w:rsid w:val="002F16E9"/>
    <w:rsid w:val="002F187B"/>
    <w:rsid w:val="002F192D"/>
    <w:rsid w:val="002F1A4E"/>
    <w:rsid w:val="002F1CFF"/>
    <w:rsid w:val="002F1E68"/>
    <w:rsid w:val="002F1EE4"/>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ADB"/>
    <w:rsid w:val="002F50E7"/>
    <w:rsid w:val="002F5349"/>
    <w:rsid w:val="002F5412"/>
    <w:rsid w:val="002F546D"/>
    <w:rsid w:val="002F5DCC"/>
    <w:rsid w:val="002F5E35"/>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7DB"/>
    <w:rsid w:val="00303B51"/>
    <w:rsid w:val="00303E57"/>
    <w:rsid w:val="00303E87"/>
    <w:rsid w:val="0030406F"/>
    <w:rsid w:val="00304171"/>
    <w:rsid w:val="003041FF"/>
    <w:rsid w:val="003043A5"/>
    <w:rsid w:val="00304589"/>
    <w:rsid w:val="003045A9"/>
    <w:rsid w:val="00304855"/>
    <w:rsid w:val="00304975"/>
    <w:rsid w:val="00304A48"/>
    <w:rsid w:val="00304B48"/>
    <w:rsid w:val="00304F1D"/>
    <w:rsid w:val="00305B14"/>
    <w:rsid w:val="0030635E"/>
    <w:rsid w:val="0030651F"/>
    <w:rsid w:val="003066A3"/>
    <w:rsid w:val="003066F2"/>
    <w:rsid w:val="003068C5"/>
    <w:rsid w:val="00306DB3"/>
    <w:rsid w:val="003071D1"/>
    <w:rsid w:val="00307220"/>
    <w:rsid w:val="00307393"/>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5FF"/>
    <w:rsid w:val="0031573D"/>
    <w:rsid w:val="00315DB0"/>
    <w:rsid w:val="00316369"/>
    <w:rsid w:val="003169C6"/>
    <w:rsid w:val="00316B6C"/>
    <w:rsid w:val="00316CAF"/>
    <w:rsid w:val="00316E05"/>
    <w:rsid w:val="00316E0A"/>
    <w:rsid w:val="0031706F"/>
    <w:rsid w:val="00317E2A"/>
    <w:rsid w:val="00320449"/>
    <w:rsid w:val="00320751"/>
    <w:rsid w:val="003209EB"/>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4CD3"/>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AA"/>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2F1"/>
    <w:rsid w:val="003605AE"/>
    <w:rsid w:val="00360A82"/>
    <w:rsid w:val="00360B73"/>
    <w:rsid w:val="00360CFF"/>
    <w:rsid w:val="00360DE2"/>
    <w:rsid w:val="00360F62"/>
    <w:rsid w:val="0036144D"/>
    <w:rsid w:val="00361673"/>
    <w:rsid w:val="00361C72"/>
    <w:rsid w:val="00361CDA"/>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09"/>
    <w:rsid w:val="0036405E"/>
    <w:rsid w:val="003643D8"/>
    <w:rsid w:val="00364A3B"/>
    <w:rsid w:val="00365289"/>
    <w:rsid w:val="00365307"/>
    <w:rsid w:val="003660A1"/>
    <w:rsid w:val="003660C7"/>
    <w:rsid w:val="00366271"/>
    <w:rsid w:val="00366491"/>
    <w:rsid w:val="003665BC"/>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6F1"/>
    <w:rsid w:val="00380836"/>
    <w:rsid w:val="00380D7C"/>
    <w:rsid w:val="00381676"/>
    <w:rsid w:val="00381693"/>
    <w:rsid w:val="00381C43"/>
    <w:rsid w:val="00381ED2"/>
    <w:rsid w:val="00381F5A"/>
    <w:rsid w:val="003821D4"/>
    <w:rsid w:val="003829FC"/>
    <w:rsid w:val="003832D6"/>
    <w:rsid w:val="003833F4"/>
    <w:rsid w:val="0038368B"/>
    <w:rsid w:val="003836BD"/>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2A"/>
    <w:rsid w:val="003877DC"/>
    <w:rsid w:val="00387808"/>
    <w:rsid w:val="00387B75"/>
    <w:rsid w:val="00387CBD"/>
    <w:rsid w:val="00387E60"/>
    <w:rsid w:val="00390B2F"/>
    <w:rsid w:val="00390BA7"/>
    <w:rsid w:val="00390C45"/>
    <w:rsid w:val="00390E19"/>
    <w:rsid w:val="00391311"/>
    <w:rsid w:val="00391672"/>
    <w:rsid w:val="0039188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E35"/>
    <w:rsid w:val="003A3FEF"/>
    <w:rsid w:val="003A4167"/>
    <w:rsid w:val="003A442A"/>
    <w:rsid w:val="003A49DC"/>
    <w:rsid w:val="003A4B46"/>
    <w:rsid w:val="003A4D44"/>
    <w:rsid w:val="003A4D76"/>
    <w:rsid w:val="003A5047"/>
    <w:rsid w:val="003A5378"/>
    <w:rsid w:val="003A560F"/>
    <w:rsid w:val="003A587A"/>
    <w:rsid w:val="003A58CA"/>
    <w:rsid w:val="003A5D90"/>
    <w:rsid w:val="003A6704"/>
    <w:rsid w:val="003A6802"/>
    <w:rsid w:val="003A6B10"/>
    <w:rsid w:val="003A6C01"/>
    <w:rsid w:val="003A6D8E"/>
    <w:rsid w:val="003A70D1"/>
    <w:rsid w:val="003A7552"/>
    <w:rsid w:val="003A7736"/>
    <w:rsid w:val="003A79C9"/>
    <w:rsid w:val="003A7CF1"/>
    <w:rsid w:val="003B004F"/>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16"/>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A27"/>
    <w:rsid w:val="003B4CFA"/>
    <w:rsid w:val="003B4D13"/>
    <w:rsid w:val="003B5364"/>
    <w:rsid w:val="003B5567"/>
    <w:rsid w:val="003B59BA"/>
    <w:rsid w:val="003B5E89"/>
    <w:rsid w:val="003B600D"/>
    <w:rsid w:val="003B618A"/>
    <w:rsid w:val="003B66F8"/>
    <w:rsid w:val="003B6B40"/>
    <w:rsid w:val="003B6D18"/>
    <w:rsid w:val="003B7012"/>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094"/>
    <w:rsid w:val="003D0378"/>
    <w:rsid w:val="003D0578"/>
    <w:rsid w:val="003D07C3"/>
    <w:rsid w:val="003D0BC7"/>
    <w:rsid w:val="003D0BD8"/>
    <w:rsid w:val="003D181F"/>
    <w:rsid w:val="003D1AA8"/>
    <w:rsid w:val="003D1AC9"/>
    <w:rsid w:val="003D1AF4"/>
    <w:rsid w:val="003D1D10"/>
    <w:rsid w:val="003D220F"/>
    <w:rsid w:val="003D2588"/>
    <w:rsid w:val="003D28AC"/>
    <w:rsid w:val="003D40E5"/>
    <w:rsid w:val="003D429E"/>
    <w:rsid w:val="003D4489"/>
    <w:rsid w:val="003D45B6"/>
    <w:rsid w:val="003D4694"/>
    <w:rsid w:val="003D4A43"/>
    <w:rsid w:val="003D4ADD"/>
    <w:rsid w:val="003D4BB3"/>
    <w:rsid w:val="003D4BDE"/>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27C"/>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F46"/>
    <w:rsid w:val="00402F91"/>
    <w:rsid w:val="004032DA"/>
    <w:rsid w:val="00403772"/>
    <w:rsid w:val="00403B89"/>
    <w:rsid w:val="00403D5E"/>
    <w:rsid w:val="004042AB"/>
    <w:rsid w:val="0040468F"/>
    <w:rsid w:val="00404C2C"/>
    <w:rsid w:val="00404E16"/>
    <w:rsid w:val="00405029"/>
    <w:rsid w:val="00405CAF"/>
    <w:rsid w:val="00405FC9"/>
    <w:rsid w:val="00406151"/>
    <w:rsid w:val="0040619F"/>
    <w:rsid w:val="004062BA"/>
    <w:rsid w:val="004064F3"/>
    <w:rsid w:val="00406680"/>
    <w:rsid w:val="00406FD7"/>
    <w:rsid w:val="00407044"/>
    <w:rsid w:val="00407977"/>
    <w:rsid w:val="00407A53"/>
    <w:rsid w:val="00407ABF"/>
    <w:rsid w:val="00407AF7"/>
    <w:rsid w:val="00407C82"/>
    <w:rsid w:val="00410140"/>
    <w:rsid w:val="00410580"/>
    <w:rsid w:val="0041081C"/>
    <w:rsid w:val="00410D6E"/>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443"/>
    <w:rsid w:val="00421FA1"/>
    <w:rsid w:val="0042234A"/>
    <w:rsid w:val="004223F8"/>
    <w:rsid w:val="0042286B"/>
    <w:rsid w:val="00422944"/>
    <w:rsid w:val="00422D32"/>
    <w:rsid w:val="00422E87"/>
    <w:rsid w:val="00422F5A"/>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B3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1B11"/>
    <w:rsid w:val="00442728"/>
    <w:rsid w:val="0044291D"/>
    <w:rsid w:val="00442965"/>
    <w:rsid w:val="00442B1D"/>
    <w:rsid w:val="00442EEB"/>
    <w:rsid w:val="004433CF"/>
    <w:rsid w:val="004435DE"/>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5023D"/>
    <w:rsid w:val="0045081B"/>
    <w:rsid w:val="00450AB2"/>
    <w:rsid w:val="00450EBC"/>
    <w:rsid w:val="00450FD6"/>
    <w:rsid w:val="00451021"/>
    <w:rsid w:val="00451272"/>
    <w:rsid w:val="004519BF"/>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D5B"/>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5027"/>
    <w:rsid w:val="0047537E"/>
    <w:rsid w:val="00475636"/>
    <w:rsid w:val="00475E60"/>
    <w:rsid w:val="00476513"/>
    <w:rsid w:val="0047657F"/>
    <w:rsid w:val="00476954"/>
    <w:rsid w:val="00476966"/>
    <w:rsid w:val="00476D9B"/>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1F7"/>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5EB"/>
    <w:rsid w:val="004C57CE"/>
    <w:rsid w:val="004C5A10"/>
    <w:rsid w:val="004C5E3D"/>
    <w:rsid w:val="004C6114"/>
    <w:rsid w:val="004C620A"/>
    <w:rsid w:val="004C658F"/>
    <w:rsid w:val="004C6816"/>
    <w:rsid w:val="004C6A1F"/>
    <w:rsid w:val="004C72E9"/>
    <w:rsid w:val="004C74F7"/>
    <w:rsid w:val="004C7CED"/>
    <w:rsid w:val="004D066B"/>
    <w:rsid w:val="004D0DFE"/>
    <w:rsid w:val="004D1481"/>
    <w:rsid w:val="004D1AAA"/>
    <w:rsid w:val="004D1AB8"/>
    <w:rsid w:val="004D1B0D"/>
    <w:rsid w:val="004D1DBD"/>
    <w:rsid w:val="004D279C"/>
    <w:rsid w:val="004D2909"/>
    <w:rsid w:val="004D2F13"/>
    <w:rsid w:val="004D3389"/>
    <w:rsid w:val="004D342A"/>
    <w:rsid w:val="004D3A23"/>
    <w:rsid w:val="004D3BF7"/>
    <w:rsid w:val="004D3FA5"/>
    <w:rsid w:val="004D4681"/>
    <w:rsid w:val="004D4BA9"/>
    <w:rsid w:val="004D500F"/>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B7F"/>
    <w:rsid w:val="004E5CB2"/>
    <w:rsid w:val="004E6502"/>
    <w:rsid w:val="004E65BB"/>
    <w:rsid w:val="004E67AF"/>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0C"/>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51B"/>
    <w:rsid w:val="0050477F"/>
    <w:rsid w:val="00504890"/>
    <w:rsid w:val="00504EB2"/>
    <w:rsid w:val="00504EDF"/>
    <w:rsid w:val="00505B7E"/>
    <w:rsid w:val="00506186"/>
    <w:rsid w:val="00506A54"/>
    <w:rsid w:val="00506F54"/>
    <w:rsid w:val="00507C2B"/>
    <w:rsid w:val="00507E74"/>
    <w:rsid w:val="00510578"/>
    <w:rsid w:val="005108BE"/>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3C"/>
    <w:rsid w:val="00522BF1"/>
    <w:rsid w:val="00522FA1"/>
    <w:rsid w:val="00523121"/>
    <w:rsid w:val="005231E7"/>
    <w:rsid w:val="005236D4"/>
    <w:rsid w:val="00523903"/>
    <w:rsid w:val="00523E84"/>
    <w:rsid w:val="00524188"/>
    <w:rsid w:val="0052419C"/>
    <w:rsid w:val="00524645"/>
    <w:rsid w:val="00524AA9"/>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2F5"/>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76"/>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6BF"/>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849"/>
    <w:rsid w:val="00573F99"/>
    <w:rsid w:val="0057410F"/>
    <w:rsid w:val="005743CB"/>
    <w:rsid w:val="005744E7"/>
    <w:rsid w:val="00574B99"/>
    <w:rsid w:val="00574D39"/>
    <w:rsid w:val="005754D5"/>
    <w:rsid w:val="005757C6"/>
    <w:rsid w:val="00575933"/>
    <w:rsid w:val="00575B3D"/>
    <w:rsid w:val="00575E57"/>
    <w:rsid w:val="005760E4"/>
    <w:rsid w:val="005770D9"/>
    <w:rsid w:val="00577BB7"/>
    <w:rsid w:val="00577CEE"/>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5E7"/>
    <w:rsid w:val="0058774E"/>
    <w:rsid w:val="00587CD0"/>
    <w:rsid w:val="00587EAF"/>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4CC"/>
    <w:rsid w:val="00596A28"/>
    <w:rsid w:val="00596AEC"/>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D96"/>
    <w:rsid w:val="005A2E7C"/>
    <w:rsid w:val="005A3B99"/>
    <w:rsid w:val="005A3CD6"/>
    <w:rsid w:val="005A3D9F"/>
    <w:rsid w:val="005A3FA6"/>
    <w:rsid w:val="005A3FC0"/>
    <w:rsid w:val="005A4647"/>
    <w:rsid w:val="005A4C61"/>
    <w:rsid w:val="005A4FE5"/>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636"/>
    <w:rsid w:val="005B2776"/>
    <w:rsid w:val="005B27B8"/>
    <w:rsid w:val="005B294E"/>
    <w:rsid w:val="005B2AF1"/>
    <w:rsid w:val="005B2D33"/>
    <w:rsid w:val="005B2D6C"/>
    <w:rsid w:val="005B2EC7"/>
    <w:rsid w:val="005B33AF"/>
    <w:rsid w:val="005B3530"/>
    <w:rsid w:val="005B3B6C"/>
    <w:rsid w:val="005B3C0B"/>
    <w:rsid w:val="005B4210"/>
    <w:rsid w:val="005B441C"/>
    <w:rsid w:val="005B457E"/>
    <w:rsid w:val="005B4616"/>
    <w:rsid w:val="005B49DD"/>
    <w:rsid w:val="005B4EB4"/>
    <w:rsid w:val="005B640F"/>
    <w:rsid w:val="005B74C6"/>
    <w:rsid w:val="005B7800"/>
    <w:rsid w:val="005B7A9D"/>
    <w:rsid w:val="005C0370"/>
    <w:rsid w:val="005C045D"/>
    <w:rsid w:val="005C0584"/>
    <w:rsid w:val="005C08E6"/>
    <w:rsid w:val="005C0C84"/>
    <w:rsid w:val="005C1122"/>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397"/>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2E2"/>
    <w:rsid w:val="005D5509"/>
    <w:rsid w:val="005D5727"/>
    <w:rsid w:val="005D57F5"/>
    <w:rsid w:val="005D57FE"/>
    <w:rsid w:val="005D58AF"/>
    <w:rsid w:val="005D599E"/>
    <w:rsid w:val="005D5A07"/>
    <w:rsid w:val="005D5A58"/>
    <w:rsid w:val="005D5B10"/>
    <w:rsid w:val="005D5C4C"/>
    <w:rsid w:val="005D5E30"/>
    <w:rsid w:val="005D5EC4"/>
    <w:rsid w:val="005D610B"/>
    <w:rsid w:val="005D6287"/>
    <w:rsid w:val="005D62EF"/>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183"/>
    <w:rsid w:val="005E2307"/>
    <w:rsid w:val="005E2891"/>
    <w:rsid w:val="005E2C0C"/>
    <w:rsid w:val="005E2CBC"/>
    <w:rsid w:val="005E2D47"/>
    <w:rsid w:val="005E2D4F"/>
    <w:rsid w:val="005E2F0E"/>
    <w:rsid w:val="005E3253"/>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3B0"/>
    <w:rsid w:val="005F743B"/>
    <w:rsid w:val="005F74C9"/>
    <w:rsid w:val="005F78F2"/>
    <w:rsid w:val="005F7E42"/>
    <w:rsid w:val="005F7F48"/>
    <w:rsid w:val="0060067D"/>
    <w:rsid w:val="0060083B"/>
    <w:rsid w:val="006009B4"/>
    <w:rsid w:val="00600A60"/>
    <w:rsid w:val="00600B16"/>
    <w:rsid w:val="00600D0C"/>
    <w:rsid w:val="0060118F"/>
    <w:rsid w:val="00601404"/>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7F"/>
    <w:rsid w:val="00617DFF"/>
    <w:rsid w:val="0062049C"/>
    <w:rsid w:val="00620B05"/>
    <w:rsid w:val="00620BD6"/>
    <w:rsid w:val="0062131D"/>
    <w:rsid w:val="0062142E"/>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F7"/>
    <w:rsid w:val="006278F9"/>
    <w:rsid w:val="006279F5"/>
    <w:rsid w:val="00627C04"/>
    <w:rsid w:val="00627E0B"/>
    <w:rsid w:val="0063008E"/>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97A"/>
    <w:rsid w:val="006660B0"/>
    <w:rsid w:val="00666207"/>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10CD"/>
    <w:rsid w:val="0068126A"/>
    <w:rsid w:val="006812B5"/>
    <w:rsid w:val="00681310"/>
    <w:rsid w:val="00681359"/>
    <w:rsid w:val="006821D5"/>
    <w:rsid w:val="00682217"/>
    <w:rsid w:val="006825C2"/>
    <w:rsid w:val="00682B05"/>
    <w:rsid w:val="00682B63"/>
    <w:rsid w:val="00682CB9"/>
    <w:rsid w:val="006831CD"/>
    <w:rsid w:val="006835F9"/>
    <w:rsid w:val="006839E0"/>
    <w:rsid w:val="00683ADD"/>
    <w:rsid w:val="0068405A"/>
    <w:rsid w:val="00684192"/>
    <w:rsid w:val="006843DD"/>
    <w:rsid w:val="00684BC7"/>
    <w:rsid w:val="00684E37"/>
    <w:rsid w:val="0068512D"/>
    <w:rsid w:val="00685D0A"/>
    <w:rsid w:val="006864AE"/>
    <w:rsid w:val="006870B4"/>
    <w:rsid w:val="006878CA"/>
    <w:rsid w:val="0068798B"/>
    <w:rsid w:val="00690093"/>
    <w:rsid w:val="006906B4"/>
    <w:rsid w:val="0069075B"/>
    <w:rsid w:val="00690832"/>
    <w:rsid w:val="00690A37"/>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2EF"/>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BB"/>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19"/>
    <w:rsid w:val="006E40FB"/>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8DB"/>
    <w:rsid w:val="007178DD"/>
    <w:rsid w:val="00717B64"/>
    <w:rsid w:val="00717F8F"/>
    <w:rsid w:val="0072016E"/>
    <w:rsid w:val="00720617"/>
    <w:rsid w:val="007206AC"/>
    <w:rsid w:val="0072096B"/>
    <w:rsid w:val="007210DC"/>
    <w:rsid w:val="0072115B"/>
    <w:rsid w:val="007214F6"/>
    <w:rsid w:val="00721A17"/>
    <w:rsid w:val="00721C15"/>
    <w:rsid w:val="00722269"/>
    <w:rsid w:val="00722578"/>
    <w:rsid w:val="007225C0"/>
    <w:rsid w:val="0072277A"/>
    <w:rsid w:val="0072285C"/>
    <w:rsid w:val="00722BBE"/>
    <w:rsid w:val="00723531"/>
    <w:rsid w:val="00723722"/>
    <w:rsid w:val="00723BB9"/>
    <w:rsid w:val="00724297"/>
    <w:rsid w:val="007242CF"/>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17F"/>
    <w:rsid w:val="00737793"/>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656"/>
    <w:rsid w:val="00752A92"/>
    <w:rsid w:val="00752C53"/>
    <w:rsid w:val="00752C88"/>
    <w:rsid w:val="00752D7F"/>
    <w:rsid w:val="00752E51"/>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9B"/>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2DCD"/>
    <w:rsid w:val="0077328D"/>
    <w:rsid w:val="0077341F"/>
    <w:rsid w:val="007735C5"/>
    <w:rsid w:val="00773973"/>
    <w:rsid w:val="00773BB2"/>
    <w:rsid w:val="007741D3"/>
    <w:rsid w:val="0077487F"/>
    <w:rsid w:val="00774ACC"/>
    <w:rsid w:val="00774C52"/>
    <w:rsid w:val="00775538"/>
    <w:rsid w:val="007756D3"/>
    <w:rsid w:val="007756D6"/>
    <w:rsid w:val="007758C0"/>
    <w:rsid w:val="007758C3"/>
    <w:rsid w:val="0077595E"/>
    <w:rsid w:val="00776053"/>
    <w:rsid w:val="00776300"/>
    <w:rsid w:val="0077690A"/>
    <w:rsid w:val="00776B16"/>
    <w:rsid w:val="00776CA4"/>
    <w:rsid w:val="0077705A"/>
    <w:rsid w:val="007779ED"/>
    <w:rsid w:val="00777D3C"/>
    <w:rsid w:val="00777DFC"/>
    <w:rsid w:val="00780003"/>
    <w:rsid w:val="00780208"/>
    <w:rsid w:val="007803EC"/>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EE"/>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3FD"/>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074"/>
    <w:rsid w:val="0079637C"/>
    <w:rsid w:val="007965CE"/>
    <w:rsid w:val="00796622"/>
    <w:rsid w:val="00796898"/>
    <w:rsid w:val="00796FAC"/>
    <w:rsid w:val="0079710A"/>
    <w:rsid w:val="007978B1"/>
    <w:rsid w:val="0079792C"/>
    <w:rsid w:val="0079796C"/>
    <w:rsid w:val="00797E60"/>
    <w:rsid w:val="007A026B"/>
    <w:rsid w:val="007A0491"/>
    <w:rsid w:val="007A05A5"/>
    <w:rsid w:val="007A0BC7"/>
    <w:rsid w:val="007A106F"/>
    <w:rsid w:val="007A1150"/>
    <w:rsid w:val="007A1C4C"/>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52CB"/>
    <w:rsid w:val="007A5476"/>
    <w:rsid w:val="007A5972"/>
    <w:rsid w:val="007A6026"/>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812"/>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4FF"/>
    <w:rsid w:val="007C3513"/>
    <w:rsid w:val="007C35F5"/>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325C"/>
    <w:rsid w:val="007D4125"/>
    <w:rsid w:val="007D4161"/>
    <w:rsid w:val="007D42D0"/>
    <w:rsid w:val="007D4309"/>
    <w:rsid w:val="007D47D4"/>
    <w:rsid w:val="007D4984"/>
    <w:rsid w:val="007D498F"/>
    <w:rsid w:val="007D4F32"/>
    <w:rsid w:val="007D51DB"/>
    <w:rsid w:val="007D5385"/>
    <w:rsid w:val="007D57C0"/>
    <w:rsid w:val="007D5A82"/>
    <w:rsid w:val="007D5ADF"/>
    <w:rsid w:val="007D5D96"/>
    <w:rsid w:val="007D5F4E"/>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1DE8"/>
    <w:rsid w:val="007F2234"/>
    <w:rsid w:val="007F243B"/>
    <w:rsid w:val="007F25F3"/>
    <w:rsid w:val="007F2AEE"/>
    <w:rsid w:val="007F2F88"/>
    <w:rsid w:val="007F35A7"/>
    <w:rsid w:val="007F39FD"/>
    <w:rsid w:val="007F3C2D"/>
    <w:rsid w:val="007F3E11"/>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B94"/>
    <w:rsid w:val="00812F59"/>
    <w:rsid w:val="0081398E"/>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0DDA"/>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AB"/>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A0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531"/>
    <w:rsid w:val="00857CBE"/>
    <w:rsid w:val="00857D2C"/>
    <w:rsid w:val="00857EA7"/>
    <w:rsid w:val="0086009E"/>
    <w:rsid w:val="00861197"/>
    <w:rsid w:val="008619AC"/>
    <w:rsid w:val="0086208D"/>
    <w:rsid w:val="00862185"/>
    <w:rsid w:val="00862398"/>
    <w:rsid w:val="008627A3"/>
    <w:rsid w:val="00862A82"/>
    <w:rsid w:val="008633B3"/>
    <w:rsid w:val="00863408"/>
    <w:rsid w:val="008634A7"/>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95E"/>
    <w:rsid w:val="00871B4A"/>
    <w:rsid w:val="00871C18"/>
    <w:rsid w:val="00871D5C"/>
    <w:rsid w:val="00871FA5"/>
    <w:rsid w:val="00871FB2"/>
    <w:rsid w:val="008720CB"/>
    <w:rsid w:val="008726E9"/>
    <w:rsid w:val="00872E74"/>
    <w:rsid w:val="00872F3A"/>
    <w:rsid w:val="008733DC"/>
    <w:rsid w:val="008735E2"/>
    <w:rsid w:val="00873DCE"/>
    <w:rsid w:val="0087421F"/>
    <w:rsid w:val="008743AE"/>
    <w:rsid w:val="008747EC"/>
    <w:rsid w:val="00874B40"/>
    <w:rsid w:val="00874D4A"/>
    <w:rsid w:val="0087615D"/>
    <w:rsid w:val="008761F6"/>
    <w:rsid w:val="00876CEF"/>
    <w:rsid w:val="00876F61"/>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20A"/>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C6E"/>
    <w:rsid w:val="008A5EB1"/>
    <w:rsid w:val="008A700F"/>
    <w:rsid w:val="008A7588"/>
    <w:rsid w:val="008A7DCD"/>
    <w:rsid w:val="008A7FB3"/>
    <w:rsid w:val="008B0210"/>
    <w:rsid w:val="008B0319"/>
    <w:rsid w:val="008B0563"/>
    <w:rsid w:val="008B076E"/>
    <w:rsid w:val="008B0BED"/>
    <w:rsid w:val="008B0E24"/>
    <w:rsid w:val="008B1C2D"/>
    <w:rsid w:val="008B225D"/>
    <w:rsid w:val="008B22A1"/>
    <w:rsid w:val="008B23F3"/>
    <w:rsid w:val="008B248D"/>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1A6"/>
    <w:rsid w:val="008B6601"/>
    <w:rsid w:val="008B6849"/>
    <w:rsid w:val="008B6868"/>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95D"/>
    <w:rsid w:val="008D0CC2"/>
    <w:rsid w:val="008D0E5F"/>
    <w:rsid w:val="008D19DF"/>
    <w:rsid w:val="008D2DB6"/>
    <w:rsid w:val="008D31EE"/>
    <w:rsid w:val="008D3FF1"/>
    <w:rsid w:val="008D4023"/>
    <w:rsid w:val="008D414F"/>
    <w:rsid w:val="008D42C0"/>
    <w:rsid w:val="008D4357"/>
    <w:rsid w:val="008D4507"/>
    <w:rsid w:val="008D4679"/>
    <w:rsid w:val="008D527C"/>
    <w:rsid w:val="008D6054"/>
    <w:rsid w:val="008D63E7"/>
    <w:rsid w:val="008D66C1"/>
    <w:rsid w:val="008D7332"/>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3F7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3CBD"/>
    <w:rsid w:val="008F4097"/>
    <w:rsid w:val="008F40DF"/>
    <w:rsid w:val="008F4338"/>
    <w:rsid w:val="008F43F8"/>
    <w:rsid w:val="008F48CC"/>
    <w:rsid w:val="008F4C28"/>
    <w:rsid w:val="008F4DEB"/>
    <w:rsid w:val="008F4F2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3F8"/>
    <w:rsid w:val="00903618"/>
    <w:rsid w:val="00903AA3"/>
    <w:rsid w:val="00903CF3"/>
    <w:rsid w:val="0090403C"/>
    <w:rsid w:val="00904141"/>
    <w:rsid w:val="009043F8"/>
    <w:rsid w:val="00904412"/>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B60"/>
    <w:rsid w:val="00917C0F"/>
    <w:rsid w:val="00920141"/>
    <w:rsid w:val="0092025F"/>
    <w:rsid w:val="009203E1"/>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35"/>
    <w:rsid w:val="00934946"/>
    <w:rsid w:val="00934EB8"/>
    <w:rsid w:val="00934EEC"/>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532D"/>
    <w:rsid w:val="00945758"/>
    <w:rsid w:val="00945860"/>
    <w:rsid w:val="00945A0A"/>
    <w:rsid w:val="00945CD5"/>
    <w:rsid w:val="00945FBB"/>
    <w:rsid w:val="009460CE"/>
    <w:rsid w:val="009466AD"/>
    <w:rsid w:val="0094673A"/>
    <w:rsid w:val="0094677A"/>
    <w:rsid w:val="00946BBE"/>
    <w:rsid w:val="00946D14"/>
    <w:rsid w:val="009474C3"/>
    <w:rsid w:val="00947784"/>
    <w:rsid w:val="00947D0C"/>
    <w:rsid w:val="00950433"/>
    <w:rsid w:val="00950C64"/>
    <w:rsid w:val="00950F74"/>
    <w:rsid w:val="009511AB"/>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12CE"/>
    <w:rsid w:val="0096151C"/>
    <w:rsid w:val="009619C4"/>
    <w:rsid w:val="00962367"/>
    <w:rsid w:val="009623E7"/>
    <w:rsid w:val="009624CD"/>
    <w:rsid w:val="009627D8"/>
    <w:rsid w:val="009629E1"/>
    <w:rsid w:val="00962AB3"/>
    <w:rsid w:val="00962F24"/>
    <w:rsid w:val="00963369"/>
    <w:rsid w:val="009633E2"/>
    <w:rsid w:val="0096356F"/>
    <w:rsid w:val="00963DBB"/>
    <w:rsid w:val="00964173"/>
    <w:rsid w:val="00964331"/>
    <w:rsid w:val="00964478"/>
    <w:rsid w:val="0096478B"/>
    <w:rsid w:val="00964CCF"/>
    <w:rsid w:val="0096528A"/>
    <w:rsid w:val="009655CC"/>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9FF"/>
    <w:rsid w:val="00972C9E"/>
    <w:rsid w:val="00972DEA"/>
    <w:rsid w:val="00972F1E"/>
    <w:rsid w:val="009732C2"/>
    <w:rsid w:val="009736D7"/>
    <w:rsid w:val="009736F2"/>
    <w:rsid w:val="00973F93"/>
    <w:rsid w:val="00973FD6"/>
    <w:rsid w:val="0097425E"/>
    <w:rsid w:val="0097438D"/>
    <w:rsid w:val="00974948"/>
    <w:rsid w:val="009749BA"/>
    <w:rsid w:val="009751F5"/>
    <w:rsid w:val="009753E7"/>
    <w:rsid w:val="00975453"/>
    <w:rsid w:val="00975CCD"/>
    <w:rsid w:val="00976592"/>
    <w:rsid w:val="0097681C"/>
    <w:rsid w:val="00976B10"/>
    <w:rsid w:val="00976E6C"/>
    <w:rsid w:val="00977246"/>
    <w:rsid w:val="009773A0"/>
    <w:rsid w:val="00977527"/>
    <w:rsid w:val="00977CB3"/>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79A"/>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6D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6DC4"/>
    <w:rsid w:val="0099704D"/>
    <w:rsid w:val="00997162"/>
    <w:rsid w:val="00997942"/>
    <w:rsid w:val="00997C53"/>
    <w:rsid w:val="00997C56"/>
    <w:rsid w:val="00997FAA"/>
    <w:rsid w:val="009A02E7"/>
    <w:rsid w:val="009A0C15"/>
    <w:rsid w:val="009A1094"/>
    <w:rsid w:val="009A128C"/>
    <w:rsid w:val="009A13AD"/>
    <w:rsid w:val="009A1734"/>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4D2"/>
    <w:rsid w:val="009A4B84"/>
    <w:rsid w:val="009A4C18"/>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0BE"/>
    <w:rsid w:val="009B51AA"/>
    <w:rsid w:val="009B5275"/>
    <w:rsid w:val="009B54A9"/>
    <w:rsid w:val="009B63C9"/>
    <w:rsid w:val="009B6583"/>
    <w:rsid w:val="009B6C8D"/>
    <w:rsid w:val="009B6D33"/>
    <w:rsid w:val="009B6D56"/>
    <w:rsid w:val="009B6E53"/>
    <w:rsid w:val="009B6FCE"/>
    <w:rsid w:val="009B7109"/>
    <w:rsid w:val="009B71B2"/>
    <w:rsid w:val="009B77FB"/>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73"/>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35D"/>
    <w:rsid w:val="009D346D"/>
    <w:rsid w:val="009D3560"/>
    <w:rsid w:val="009D377C"/>
    <w:rsid w:val="009D37EC"/>
    <w:rsid w:val="009D3F13"/>
    <w:rsid w:val="009D4309"/>
    <w:rsid w:val="009D4384"/>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81"/>
    <w:rsid w:val="009E1BAC"/>
    <w:rsid w:val="009E1D71"/>
    <w:rsid w:val="009E1F43"/>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4942"/>
    <w:rsid w:val="009E4CC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F0BA6"/>
    <w:rsid w:val="009F175E"/>
    <w:rsid w:val="009F1B2A"/>
    <w:rsid w:val="009F1F1A"/>
    <w:rsid w:val="009F1FE4"/>
    <w:rsid w:val="009F20C8"/>
    <w:rsid w:val="009F22DE"/>
    <w:rsid w:val="009F2361"/>
    <w:rsid w:val="009F2591"/>
    <w:rsid w:val="009F2833"/>
    <w:rsid w:val="009F28AF"/>
    <w:rsid w:val="009F2BEA"/>
    <w:rsid w:val="009F30CC"/>
    <w:rsid w:val="009F3266"/>
    <w:rsid w:val="009F362A"/>
    <w:rsid w:val="009F3AD5"/>
    <w:rsid w:val="009F3C89"/>
    <w:rsid w:val="009F42AD"/>
    <w:rsid w:val="009F5288"/>
    <w:rsid w:val="009F54A4"/>
    <w:rsid w:val="009F566A"/>
    <w:rsid w:val="009F5C9A"/>
    <w:rsid w:val="009F62BB"/>
    <w:rsid w:val="009F6826"/>
    <w:rsid w:val="009F699C"/>
    <w:rsid w:val="009F70C6"/>
    <w:rsid w:val="009F7D02"/>
    <w:rsid w:val="009F7E2E"/>
    <w:rsid w:val="009F7EBD"/>
    <w:rsid w:val="00A002EB"/>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644"/>
    <w:rsid w:val="00A02A52"/>
    <w:rsid w:val="00A02DD8"/>
    <w:rsid w:val="00A02F24"/>
    <w:rsid w:val="00A03581"/>
    <w:rsid w:val="00A036C8"/>
    <w:rsid w:val="00A036F2"/>
    <w:rsid w:val="00A0381B"/>
    <w:rsid w:val="00A039AF"/>
    <w:rsid w:val="00A0423A"/>
    <w:rsid w:val="00A046CB"/>
    <w:rsid w:val="00A048AC"/>
    <w:rsid w:val="00A048E0"/>
    <w:rsid w:val="00A04BE3"/>
    <w:rsid w:val="00A04CF0"/>
    <w:rsid w:val="00A054DA"/>
    <w:rsid w:val="00A0594B"/>
    <w:rsid w:val="00A05A9A"/>
    <w:rsid w:val="00A06404"/>
    <w:rsid w:val="00A065C2"/>
    <w:rsid w:val="00A066DF"/>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3D80"/>
    <w:rsid w:val="00A13E30"/>
    <w:rsid w:val="00A142DD"/>
    <w:rsid w:val="00A14963"/>
    <w:rsid w:val="00A14A34"/>
    <w:rsid w:val="00A14EC9"/>
    <w:rsid w:val="00A15109"/>
    <w:rsid w:val="00A153BD"/>
    <w:rsid w:val="00A15786"/>
    <w:rsid w:val="00A15AA9"/>
    <w:rsid w:val="00A15BF0"/>
    <w:rsid w:val="00A163EB"/>
    <w:rsid w:val="00A166CD"/>
    <w:rsid w:val="00A168D0"/>
    <w:rsid w:val="00A16C77"/>
    <w:rsid w:val="00A171D6"/>
    <w:rsid w:val="00A171F4"/>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559"/>
    <w:rsid w:val="00A2264A"/>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1CD6"/>
    <w:rsid w:val="00A522A0"/>
    <w:rsid w:val="00A525DA"/>
    <w:rsid w:val="00A52607"/>
    <w:rsid w:val="00A529D6"/>
    <w:rsid w:val="00A52B18"/>
    <w:rsid w:val="00A52F75"/>
    <w:rsid w:val="00A531B4"/>
    <w:rsid w:val="00A53377"/>
    <w:rsid w:val="00A5344F"/>
    <w:rsid w:val="00A534A7"/>
    <w:rsid w:val="00A5354C"/>
    <w:rsid w:val="00A53651"/>
    <w:rsid w:val="00A53686"/>
    <w:rsid w:val="00A5398D"/>
    <w:rsid w:val="00A53CA1"/>
    <w:rsid w:val="00A53EBB"/>
    <w:rsid w:val="00A541C6"/>
    <w:rsid w:val="00A544DA"/>
    <w:rsid w:val="00A547EA"/>
    <w:rsid w:val="00A548A1"/>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344"/>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C78"/>
    <w:rsid w:val="00A86F88"/>
    <w:rsid w:val="00A877D1"/>
    <w:rsid w:val="00A8787B"/>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83F"/>
    <w:rsid w:val="00AA4912"/>
    <w:rsid w:val="00AA5991"/>
    <w:rsid w:val="00AA5D5D"/>
    <w:rsid w:val="00AA5DB1"/>
    <w:rsid w:val="00AA5EC2"/>
    <w:rsid w:val="00AA60B9"/>
    <w:rsid w:val="00AA613C"/>
    <w:rsid w:val="00AA6252"/>
    <w:rsid w:val="00AA6342"/>
    <w:rsid w:val="00AA6786"/>
    <w:rsid w:val="00AA7230"/>
    <w:rsid w:val="00AA7A69"/>
    <w:rsid w:val="00AB074C"/>
    <w:rsid w:val="00AB07B1"/>
    <w:rsid w:val="00AB09EA"/>
    <w:rsid w:val="00AB0A81"/>
    <w:rsid w:val="00AB0BDA"/>
    <w:rsid w:val="00AB0C7C"/>
    <w:rsid w:val="00AB133A"/>
    <w:rsid w:val="00AB13E8"/>
    <w:rsid w:val="00AB1794"/>
    <w:rsid w:val="00AB1D04"/>
    <w:rsid w:val="00AB219E"/>
    <w:rsid w:val="00AB2B9C"/>
    <w:rsid w:val="00AB2C3E"/>
    <w:rsid w:val="00AB2DF6"/>
    <w:rsid w:val="00AB3789"/>
    <w:rsid w:val="00AB4266"/>
    <w:rsid w:val="00AB4350"/>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43"/>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32E"/>
    <w:rsid w:val="00AD6365"/>
    <w:rsid w:val="00AD6569"/>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7AF"/>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374"/>
    <w:rsid w:val="00B04C46"/>
    <w:rsid w:val="00B04E71"/>
    <w:rsid w:val="00B0513E"/>
    <w:rsid w:val="00B05252"/>
    <w:rsid w:val="00B05602"/>
    <w:rsid w:val="00B056B8"/>
    <w:rsid w:val="00B058D2"/>
    <w:rsid w:val="00B05C1B"/>
    <w:rsid w:val="00B060B8"/>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0EED"/>
    <w:rsid w:val="00B120E5"/>
    <w:rsid w:val="00B123EB"/>
    <w:rsid w:val="00B125BE"/>
    <w:rsid w:val="00B1263A"/>
    <w:rsid w:val="00B126CC"/>
    <w:rsid w:val="00B1281C"/>
    <w:rsid w:val="00B1285A"/>
    <w:rsid w:val="00B12C1D"/>
    <w:rsid w:val="00B131A6"/>
    <w:rsid w:val="00B133F0"/>
    <w:rsid w:val="00B1372F"/>
    <w:rsid w:val="00B13896"/>
    <w:rsid w:val="00B14170"/>
    <w:rsid w:val="00B1430C"/>
    <w:rsid w:val="00B146D1"/>
    <w:rsid w:val="00B14CAB"/>
    <w:rsid w:val="00B1554E"/>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0"/>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4E3"/>
    <w:rsid w:val="00B27803"/>
    <w:rsid w:val="00B27B34"/>
    <w:rsid w:val="00B3057C"/>
    <w:rsid w:val="00B309A5"/>
    <w:rsid w:val="00B30CE5"/>
    <w:rsid w:val="00B30E0F"/>
    <w:rsid w:val="00B30FEB"/>
    <w:rsid w:val="00B31C60"/>
    <w:rsid w:val="00B3219C"/>
    <w:rsid w:val="00B325E1"/>
    <w:rsid w:val="00B32769"/>
    <w:rsid w:val="00B3294D"/>
    <w:rsid w:val="00B32A41"/>
    <w:rsid w:val="00B32CEC"/>
    <w:rsid w:val="00B3326D"/>
    <w:rsid w:val="00B33456"/>
    <w:rsid w:val="00B3356A"/>
    <w:rsid w:val="00B336A9"/>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6EA"/>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2E80"/>
    <w:rsid w:val="00B530C1"/>
    <w:rsid w:val="00B53276"/>
    <w:rsid w:val="00B535C0"/>
    <w:rsid w:val="00B537AD"/>
    <w:rsid w:val="00B5388D"/>
    <w:rsid w:val="00B54FB8"/>
    <w:rsid w:val="00B5519C"/>
    <w:rsid w:val="00B55447"/>
    <w:rsid w:val="00B55B17"/>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D88"/>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6EA"/>
    <w:rsid w:val="00B817CC"/>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0EDF"/>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541"/>
    <w:rsid w:val="00BA3638"/>
    <w:rsid w:val="00BA36C3"/>
    <w:rsid w:val="00BA3834"/>
    <w:rsid w:val="00BA3995"/>
    <w:rsid w:val="00BA3D9C"/>
    <w:rsid w:val="00BA3E3A"/>
    <w:rsid w:val="00BA47D6"/>
    <w:rsid w:val="00BA4C7D"/>
    <w:rsid w:val="00BA53E8"/>
    <w:rsid w:val="00BA55FC"/>
    <w:rsid w:val="00BA572A"/>
    <w:rsid w:val="00BA577A"/>
    <w:rsid w:val="00BA5BA8"/>
    <w:rsid w:val="00BA5CAB"/>
    <w:rsid w:val="00BA5CC3"/>
    <w:rsid w:val="00BA5E90"/>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32"/>
    <w:rsid w:val="00BB51A5"/>
    <w:rsid w:val="00BB5396"/>
    <w:rsid w:val="00BB552C"/>
    <w:rsid w:val="00BB5947"/>
    <w:rsid w:val="00BB5C25"/>
    <w:rsid w:val="00BB5D7A"/>
    <w:rsid w:val="00BB701F"/>
    <w:rsid w:val="00BB70AC"/>
    <w:rsid w:val="00BB735B"/>
    <w:rsid w:val="00BB7B1D"/>
    <w:rsid w:val="00BC06D1"/>
    <w:rsid w:val="00BC07C3"/>
    <w:rsid w:val="00BC0845"/>
    <w:rsid w:val="00BC0946"/>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0C6"/>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571"/>
    <w:rsid w:val="00BF47C0"/>
    <w:rsid w:val="00BF4F11"/>
    <w:rsid w:val="00BF5155"/>
    <w:rsid w:val="00BF5883"/>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E52"/>
    <w:rsid w:val="00C03ED3"/>
    <w:rsid w:val="00C03F1A"/>
    <w:rsid w:val="00C040EE"/>
    <w:rsid w:val="00C042BE"/>
    <w:rsid w:val="00C045F5"/>
    <w:rsid w:val="00C047AD"/>
    <w:rsid w:val="00C04C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190"/>
    <w:rsid w:val="00C113D4"/>
    <w:rsid w:val="00C11ACE"/>
    <w:rsid w:val="00C12943"/>
    <w:rsid w:val="00C12B7D"/>
    <w:rsid w:val="00C12C7C"/>
    <w:rsid w:val="00C12D24"/>
    <w:rsid w:val="00C12E9F"/>
    <w:rsid w:val="00C13257"/>
    <w:rsid w:val="00C134E3"/>
    <w:rsid w:val="00C135B5"/>
    <w:rsid w:val="00C13892"/>
    <w:rsid w:val="00C13ABB"/>
    <w:rsid w:val="00C13E7A"/>
    <w:rsid w:val="00C13FB9"/>
    <w:rsid w:val="00C144C5"/>
    <w:rsid w:val="00C1495A"/>
    <w:rsid w:val="00C149B8"/>
    <w:rsid w:val="00C14AB8"/>
    <w:rsid w:val="00C14CD2"/>
    <w:rsid w:val="00C150C8"/>
    <w:rsid w:val="00C15169"/>
    <w:rsid w:val="00C15BEB"/>
    <w:rsid w:val="00C160CE"/>
    <w:rsid w:val="00C162C4"/>
    <w:rsid w:val="00C165AE"/>
    <w:rsid w:val="00C165F7"/>
    <w:rsid w:val="00C16EA9"/>
    <w:rsid w:val="00C1773E"/>
    <w:rsid w:val="00C17843"/>
    <w:rsid w:val="00C200A0"/>
    <w:rsid w:val="00C20B52"/>
    <w:rsid w:val="00C20D54"/>
    <w:rsid w:val="00C21129"/>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9"/>
    <w:rsid w:val="00C25728"/>
    <w:rsid w:val="00C25C5D"/>
    <w:rsid w:val="00C25E01"/>
    <w:rsid w:val="00C2602B"/>
    <w:rsid w:val="00C260CB"/>
    <w:rsid w:val="00C26815"/>
    <w:rsid w:val="00C27705"/>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6011"/>
    <w:rsid w:val="00C3674B"/>
    <w:rsid w:val="00C372E0"/>
    <w:rsid w:val="00C374E4"/>
    <w:rsid w:val="00C37599"/>
    <w:rsid w:val="00C3777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86B"/>
    <w:rsid w:val="00C53E6A"/>
    <w:rsid w:val="00C546B6"/>
    <w:rsid w:val="00C54DE9"/>
    <w:rsid w:val="00C54E39"/>
    <w:rsid w:val="00C5504C"/>
    <w:rsid w:val="00C552D7"/>
    <w:rsid w:val="00C55399"/>
    <w:rsid w:val="00C559B2"/>
    <w:rsid w:val="00C55FD5"/>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343"/>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914"/>
    <w:rsid w:val="00C74A2D"/>
    <w:rsid w:val="00C74A48"/>
    <w:rsid w:val="00C74B5D"/>
    <w:rsid w:val="00C74CB3"/>
    <w:rsid w:val="00C74D29"/>
    <w:rsid w:val="00C752F7"/>
    <w:rsid w:val="00C75C9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3F91"/>
    <w:rsid w:val="00C84011"/>
    <w:rsid w:val="00C8408C"/>
    <w:rsid w:val="00C843CB"/>
    <w:rsid w:val="00C844BF"/>
    <w:rsid w:val="00C84822"/>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63"/>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08"/>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5DB"/>
    <w:rsid w:val="00CC5739"/>
    <w:rsid w:val="00CC5740"/>
    <w:rsid w:val="00CC579F"/>
    <w:rsid w:val="00CC5806"/>
    <w:rsid w:val="00CC59C6"/>
    <w:rsid w:val="00CC5AD2"/>
    <w:rsid w:val="00CC5CDC"/>
    <w:rsid w:val="00CC5EE5"/>
    <w:rsid w:val="00CC60ED"/>
    <w:rsid w:val="00CC62E1"/>
    <w:rsid w:val="00CC697B"/>
    <w:rsid w:val="00CC6B3C"/>
    <w:rsid w:val="00CC6BFF"/>
    <w:rsid w:val="00CC7F0E"/>
    <w:rsid w:val="00CD0245"/>
    <w:rsid w:val="00CD0469"/>
    <w:rsid w:val="00CD050C"/>
    <w:rsid w:val="00CD0CB7"/>
    <w:rsid w:val="00CD1E61"/>
    <w:rsid w:val="00CD229C"/>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06E7"/>
    <w:rsid w:val="00CF1039"/>
    <w:rsid w:val="00CF15F3"/>
    <w:rsid w:val="00CF1611"/>
    <w:rsid w:val="00CF16C0"/>
    <w:rsid w:val="00CF18FF"/>
    <w:rsid w:val="00CF1910"/>
    <w:rsid w:val="00CF1CAF"/>
    <w:rsid w:val="00CF1F00"/>
    <w:rsid w:val="00CF2457"/>
    <w:rsid w:val="00CF270A"/>
    <w:rsid w:val="00CF30CD"/>
    <w:rsid w:val="00CF31E5"/>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78C"/>
    <w:rsid w:val="00CF6C69"/>
    <w:rsid w:val="00CF7006"/>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A36"/>
    <w:rsid w:val="00D05A84"/>
    <w:rsid w:val="00D05AB1"/>
    <w:rsid w:val="00D0618E"/>
    <w:rsid w:val="00D06396"/>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D7"/>
    <w:rsid w:val="00D11BF9"/>
    <w:rsid w:val="00D1234F"/>
    <w:rsid w:val="00D12688"/>
    <w:rsid w:val="00D1276D"/>
    <w:rsid w:val="00D12783"/>
    <w:rsid w:val="00D12862"/>
    <w:rsid w:val="00D128D5"/>
    <w:rsid w:val="00D128FF"/>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622"/>
    <w:rsid w:val="00D178C7"/>
    <w:rsid w:val="00D17E78"/>
    <w:rsid w:val="00D17F69"/>
    <w:rsid w:val="00D200F5"/>
    <w:rsid w:val="00D20132"/>
    <w:rsid w:val="00D201AC"/>
    <w:rsid w:val="00D2034C"/>
    <w:rsid w:val="00D204DF"/>
    <w:rsid w:val="00D2063A"/>
    <w:rsid w:val="00D2067E"/>
    <w:rsid w:val="00D20745"/>
    <w:rsid w:val="00D207E3"/>
    <w:rsid w:val="00D20E92"/>
    <w:rsid w:val="00D20EF6"/>
    <w:rsid w:val="00D2108B"/>
    <w:rsid w:val="00D210C4"/>
    <w:rsid w:val="00D21871"/>
    <w:rsid w:val="00D21A96"/>
    <w:rsid w:val="00D21F96"/>
    <w:rsid w:val="00D22367"/>
    <w:rsid w:val="00D22397"/>
    <w:rsid w:val="00D2267E"/>
    <w:rsid w:val="00D2279D"/>
    <w:rsid w:val="00D22C8B"/>
    <w:rsid w:val="00D232C9"/>
    <w:rsid w:val="00D23562"/>
    <w:rsid w:val="00D23CC1"/>
    <w:rsid w:val="00D2431D"/>
    <w:rsid w:val="00D24B05"/>
    <w:rsid w:val="00D256AF"/>
    <w:rsid w:val="00D256E2"/>
    <w:rsid w:val="00D25C1C"/>
    <w:rsid w:val="00D25EBA"/>
    <w:rsid w:val="00D26664"/>
    <w:rsid w:val="00D267FA"/>
    <w:rsid w:val="00D2772F"/>
    <w:rsid w:val="00D27F50"/>
    <w:rsid w:val="00D30001"/>
    <w:rsid w:val="00D3004C"/>
    <w:rsid w:val="00D30340"/>
    <w:rsid w:val="00D3042B"/>
    <w:rsid w:val="00D30ED5"/>
    <w:rsid w:val="00D3106F"/>
    <w:rsid w:val="00D31107"/>
    <w:rsid w:val="00D3189B"/>
    <w:rsid w:val="00D31B25"/>
    <w:rsid w:val="00D31DD6"/>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E85"/>
    <w:rsid w:val="00D45FF1"/>
    <w:rsid w:val="00D46088"/>
    <w:rsid w:val="00D464AA"/>
    <w:rsid w:val="00D465B2"/>
    <w:rsid w:val="00D465CC"/>
    <w:rsid w:val="00D467AC"/>
    <w:rsid w:val="00D468E6"/>
    <w:rsid w:val="00D469A6"/>
    <w:rsid w:val="00D46A0E"/>
    <w:rsid w:val="00D47358"/>
    <w:rsid w:val="00D47361"/>
    <w:rsid w:val="00D47796"/>
    <w:rsid w:val="00D47898"/>
    <w:rsid w:val="00D47C4A"/>
    <w:rsid w:val="00D47C4F"/>
    <w:rsid w:val="00D47D5E"/>
    <w:rsid w:val="00D47DF4"/>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6FD"/>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2DD"/>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BC6"/>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500"/>
    <w:rsid w:val="00D747DB"/>
    <w:rsid w:val="00D74813"/>
    <w:rsid w:val="00D74C2F"/>
    <w:rsid w:val="00D74E1A"/>
    <w:rsid w:val="00D75295"/>
    <w:rsid w:val="00D753EC"/>
    <w:rsid w:val="00D75F64"/>
    <w:rsid w:val="00D76004"/>
    <w:rsid w:val="00D76060"/>
    <w:rsid w:val="00D762D8"/>
    <w:rsid w:val="00D764C3"/>
    <w:rsid w:val="00D767A1"/>
    <w:rsid w:val="00D76A56"/>
    <w:rsid w:val="00D770D2"/>
    <w:rsid w:val="00D77494"/>
    <w:rsid w:val="00D77D82"/>
    <w:rsid w:val="00D77F09"/>
    <w:rsid w:val="00D77F62"/>
    <w:rsid w:val="00D80837"/>
    <w:rsid w:val="00D808D5"/>
    <w:rsid w:val="00D80AA6"/>
    <w:rsid w:val="00D80B34"/>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B5A"/>
    <w:rsid w:val="00D92EBD"/>
    <w:rsid w:val="00D931DD"/>
    <w:rsid w:val="00D934E4"/>
    <w:rsid w:val="00D937E7"/>
    <w:rsid w:val="00D938BC"/>
    <w:rsid w:val="00D93B29"/>
    <w:rsid w:val="00D93C54"/>
    <w:rsid w:val="00D9410F"/>
    <w:rsid w:val="00D94152"/>
    <w:rsid w:val="00D944D5"/>
    <w:rsid w:val="00D9484E"/>
    <w:rsid w:val="00D94B1A"/>
    <w:rsid w:val="00D94CF4"/>
    <w:rsid w:val="00D95230"/>
    <w:rsid w:val="00D952E4"/>
    <w:rsid w:val="00D955EC"/>
    <w:rsid w:val="00D95E58"/>
    <w:rsid w:val="00D95ECB"/>
    <w:rsid w:val="00D9606F"/>
    <w:rsid w:val="00D96470"/>
    <w:rsid w:val="00D96E9E"/>
    <w:rsid w:val="00D97409"/>
    <w:rsid w:val="00D97467"/>
    <w:rsid w:val="00D97555"/>
    <w:rsid w:val="00D97570"/>
    <w:rsid w:val="00D979D5"/>
    <w:rsid w:val="00D97AFD"/>
    <w:rsid w:val="00DA08DD"/>
    <w:rsid w:val="00DA0F06"/>
    <w:rsid w:val="00DA1161"/>
    <w:rsid w:val="00DA120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61B"/>
    <w:rsid w:val="00DB1846"/>
    <w:rsid w:val="00DB1911"/>
    <w:rsid w:val="00DB1A4F"/>
    <w:rsid w:val="00DB1ECB"/>
    <w:rsid w:val="00DB1F95"/>
    <w:rsid w:val="00DB2317"/>
    <w:rsid w:val="00DB26CE"/>
    <w:rsid w:val="00DB3232"/>
    <w:rsid w:val="00DB34D2"/>
    <w:rsid w:val="00DB37B4"/>
    <w:rsid w:val="00DB3906"/>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6D0E"/>
    <w:rsid w:val="00DC7204"/>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04"/>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13C5"/>
    <w:rsid w:val="00E01B22"/>
    <w:rsid w:val="00E01E21"/>
    <w:rsid w:val="00E02485"/>
    <w:rsid w:val="00E025F3"/>
    <w:rsid w:val="00E02B14"/>
    <w:rsid w:val="00E02DA2"/>
    <w:rsid w:val="00E03819"/>
    <w:rsid w:val="00E038A0"/>
    <w:rsid w:val="00E03DE0"/>
    <w:rsid w:val="00E03DFA"/>
    <w:rsid w:val="00E044AA"/>
    <w:rsid w:val="00E0497C"/>
    <w:rsid w:val="00E04A96"/>
    <w:rsid w:val="00E04BA2"/>
    <w:rsid w:val="00E0575C"/>
    <w:rsid w:val="00E05C31"/>
    <w:rsid w:val="00E06008"/>
    <w:rsid w:val="00E06547"/>
    <w:rsid w:val="00E06A32"/>
    <w:rsid w:val="00E06C8C"/>
    <w:rsid w:val="00E06DCD"/>
    <w:rsid w:val="00E06F44"/>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00"/>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4B"/>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43"/>
    <w:rsid w:val="00E321AB"/>
    <w:rsid w:val="00E32714"/>
    <w:rsid w:val="00E33689"/>
    <w:rsid w:val="00E3385D"/>
    <w:rsid w:val="00E339D0"/>
    <w:rsid w:val="00E33C5F"/>
    <w:rsid w:val="00E33E6A"/>
    <w:rsid w:val="00E348C2"/>
    <w:rsid w:val="00E34B44"/>
    <w:rsid w:val="00E34BA3"/>
    <w:rsid w:val="00E3512A"/>
    <w:rsid w:val="00E359B0"/>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D79"/>
    <w:rsid w:val="00E47F7E"/>
    <w:rsid w:val="00E50264"/>
    <w:rsid w:val="00E502BA"/>
    <w:rsid w:val="00E502BE"/>
    <w:rsid w:val="00E50FBE"/>
    <w:rsid w:val="00E5131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B4C"/>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2BD"/>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67ABE"/>
    <w:rsid w:val="00E7089B"/>
    <w:rsid w:val="00E70C6A"/>
    <w:rsid w:val="00E718C2"/>
    <w:rsid w:val="00E71C3D"/>
    <w:rsid w:val="00E71DF8"/>
    <w:rsid w:val="00E720E1"/>
    <w:rsid w:val="00E725D9"/>
    <w:rsid w:val="00E72F28"/>
    <w:rsid w:val="00E7303E"/>
    <w:rsid w:val="00E731FA"/>
    <w:rsid w:val="00E732CA"/>
    <w:rsid w:val="00E7353F"/>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4DA9"/>
    <w:rsid w:val="00E8589E"/>
    <w:rsid w:val="00E85A9C"/>
    <w:rsid w:val="00E85CC9"/>
    <w:rsid w:val="00E85D92"/>
    <w:rsid w:val="00E86361"/>
    <w:rsid w:val="00E868FE"/>
    <w:rsid w:val="00E86C1F"/>
    <w:rsid w:val="00E8717C"/>
    <w:rsid w:val="00E8761C"/>
    <w:rsid w:val="00E879A0"/>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359"/>
    <w:rsid w:val="00EA246A"/>
    <w:rsid w:val="00EA25F8"/>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CE0"/>
    <w:rsid w:val="00EB0E3F"/>
    <w:rsid w:val="00EB1107"/>
    <w:rsid w:val="00EB1351"/>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211"/>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75D"/>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531"/>
    <w:rsid w:val="00EC6A5E"/>
    <w:rsid w:val="00EC6BBD"/>
    <w:rsid w:val="00EC6DC2"/>
    <w:rsid w:val="00EC6E01"/>
    <w:rsid w:val="00EC6EEF"/>
    <w:rsid w:val="00EC726F"/>
    <w:rsid w:val="00EC72AB"/>
    <w:rsid w:val="00EC73CF"/>
    <w:rsid w:val="00EC7DFA"/>
    <w:rsid w:val="00ED08D7"/>
    <w:rsid w:val="00ED0AB1"/>
    <w:rsid w:val="00ED176B"/>
    <w:rsid w:val="00ED176F"/>
    <w:rsid w:val="00ED1797"/>
    <w:rsid w:val="00ED18D3"/>
    <w:rsid w:val="00ED1DD0"/>
    <w:rsid w:val="00ED1FD8"/>
    <w:rsid w:val="00ED1FE7"/>
    <w:rsid w:val="00ED22F9"/>
    <w:rsid w:val="00ED23B0"/>
    <w:rsid w:val="00ED250E"/>
    <w:rsid w:val="00ED2841"/>
    <w:rsid w:val="00ED2E29"/>
    <w:rsid w:val="00ED2FA6"/>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27B"/>
    <w:rsid w:val="00EE736D"/>
    <w:rsid w:val="00EE7463"/>
    <w:rsid w:val="00EE7488"/>
    <w:rsid w:val="00EE75E1"/>
    <w:rsid w:val="00EE781B"/>
    <w:rsid w:val="00EF0C4D"/>
    <w:rsid w:val="00EF0F92"/>
    <w:rsid w:val="00EF1A29"/>
    <w:rsid w:val="00EF1A62"/>
    <w:rsid w:val="00EF1B2E"/>
    <w:rsid w:val="00EF2265"/>
    <w:rsid w:val="00EF2658"/>
    <w:rsid w:val="00EF26F4"/>
    <w:rsid w:val="00EF270E"/>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E90"/>
    <w:rsid w:val="00EF7387"/>
    <w:rsid w:val="00EF7A55"/>
    <w:rsid w:val="00EF7AE0"/>
    <w:rsid w:val="00F005F2"/>
    <w:rsid w:val="00F00E83"/>
    <w:rsid w:val="00F01098"/>
    <w:rsid w:val="00F01731"/>
    <w:rsid w:val="00F01D75"/>
    <w:rsid w:val="00F01D95"/>
    <w:rsid w:val="00F026CF"/>
    <w:rsid w:val="00F029EE"/>
    <w:rsid w:val="00F02E73"/>
    <w:rsid w:val="00F02E97"/>
    <w:rsid w:val="00F03B1D"/>
    <w:rsid w:val="00F03D2E"/>
    <w:rsid w:val="00F0410F"/>
    <w:rsid w:val="00F043C8"/>
    <w:rsid w:val="00F0450A"/>
    <w:rsid w:val="00F04533"/>
    <w:rsid w:val="00F04661"/>
    <w:rsid w:val="00F049A1"/>
    <w:rsid w:val="00F04D41"/>
    <w:rsid w:val="00F05223"/>
    <w:rsid w:val="00F05240"/>
    <w:rsid w:val="00F05446"/>
    <w:rsid w:val="00F05ABE"/>
    <w:rsid w:val="00F05BB8"/>
    <w:rsid w:val="00F063A5"/>
    <w:rsid w:val="00F06498"/>
    <w:rsid w:val="00F066A5"/>
    <w:rsid w:val="00F06948"/>
    <w:rsid w:val="00F06B7C"/>
    <w:rsid w:val="00F06C20"/>
    <w:rsid w:val="00F07B35"/>
    <w:rsid w:val="00F07F53"/>
    <w:rsid w:val="00F100A4"/>
    <w:rsid w:val="00F101FD"/>
    <w:rsid w:val="00F10309"/>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3022"/>
    <w:rsid w:val="00F2330C"/>
    <w:rsid w:val="00F23581"/>
    <w:rsid w:val="00F237ED"/>
    <w:rsid w:val="00F2386E"/>
    <w:rsid w:val="00F2391E"/>
    <w:rsid w:val="00F23E2B"/>
    <w:rsid w:val="00F2403A"/>
    <w:rsid w:val="00F2448B"/>
    <w:rsid w:val="00F248DE"/>
    <w:rsid w:val="00F24EB2"/>
    <w:rsid w:val="00F250BB"/>
    <w:rsid w:val="00F25234"/>
    <w:rsid w:val="00F2594E"/>
    <w:rsid w:val="00F25F8E"/>
    <w:rsid w:val="00F268D2"/>
    <w:rsid w:val="00F26BD0"/>
    <w:rsid w:val="00F2709F"/>
    <w:rsid w:val="00F27461"/>
    <w:rsid w:val="00F2758F"/>
    <w:rsid w:val="00F27F28"/>
    <w:rsid w:val="00F31670"/>
    <w:rsid w:val="00F31815"/>
    <w:rsid w:val="00F31B9D"/>
    <w:rsid w:val="00F31CF1"/>
    <w:rsid w:val="00F31F89"/>
    <w:rsid w:val="00F3213D"/>
    <w:rsid w:val="00F32166"/>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11D"/>
    <w:rsid w:val="00F4131A"/>
    <w:rsid w:val="00F4142B"/>
    <w:rsid w:val="00F41612"/>
    <w:rsid w:val="00F419A5"/>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A48"/>
    <w:rsid w:val="00F47BFE"/>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210"/>
    <w:rsid w:val="00F52963"/>
    <w:rsid w:val="00F52D54"/>
    <w:rsid w:val="00F52F4C"/>
    <w:rsid w:val="00F5301C"/>
    <w:rsid w:val="00F53208"/>
    <w:rsid w:val="00F532EC"/>
    <w:rsid w:val="00F539D0"/>
    <w:rsid w:val="00F53D8E"/>
    <w:rsid w:val="00F53E24"/>
    <w:rsid w:val="00F54673"/>
    <w:rsid w:val="00F5476F"/>
    <w:rsid w:val="00F54935"/>
    <w:rsid w:val="00F54AA7"/>
    <w:rsid w:val="00F54C5E"/>
    <w:rsid w:val="00F54D9B"/>
    <w:rsid w:val="00F54E5A"/>
    <w:rsid w:val="00F550BC"/>
    <w:rsid w:val="00F554E4"/>
    <w:rsid w:val="00F55507"/>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4A"/>
    <w:rsid w:val="00F63DA6"/>
    <w:rsid w:val="00F64331"/>
    <w:rsid w:val="00F64436"/>
    <w:rsid w:val="00F64A64"/>
    <w:rsid w:val="00F64DBE"/>
    <w:rsid w:val="00F654AF"/>
    <w:rsid w:val="00F6575D"/>
    <w:rsid w:val="00F65CFF"/>
    <w:rsid w:val="00F66733"/>
    <w:rsid w:val="00F66B83"/>
    <w:rsid w:val="00F67011"/>
    <w:rsid w:val="00F677FC"/>
    <w:rsid w:val="00F679D1"/>
    <w:rsid w:val="00F67BA1"/>
    <w:rsid w:val="00F70506"/>
    <w:rsid w:val="00F7065B"/>
    <w:rsid w:val="00F70689"/>
    <w:rsid w:val="00F70F00"/>
    <w:rsid w:val="00F71411"/>
    <w:rsid w:val="00F71424"/>
    <w:rsid w:val="00F7188B"/>
    <w:rsid w:val="00F71B60"/>
    <w:rsid w:val="00F71FE9"/>
    <w:rsid w:val="00F720B0"/>
    <w:rsid w:val="00F72373"/>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5A5"/>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A6B"/>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688"/>
    <w:rsid w:val="00FB47BC"/>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2DA7"/>
    <w:rsid w:val="00FC3345"/>
    <w:rsid w:val="00FC37B6"/>
    <w:rsid w:val="00FC3CFA"/>
    <w:rsid w:val="00FC3F26"/>
    <w:rsid w:val="00FC3FBD"/>
    <w:rsid w:val="00FC41C5"/>
    <w:rsid w:val="00FC4357"/>
    <w:rsid w:val="00FC44B7"/>
    <w:rsid w:val="00FC4B02"/>
    <w:rsid w:val="00FC4B4C"/>
    <w:rsid w:val="00FC4F3F"/>
    <w:rsid w:val="00FC53F7"/>
    <w:rsid w:val="00FC57BE"/>
    <w:rsid w:val="00FC5BFE"/>
    <w:rsid w:val="00FC5C00"/>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5A1"/>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550"/>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172"/>
    <w:rsid w:val="00FE1712"/>
    <w:rsid w:val="00FE19D0"/>
    <w:rsid w:val="00FE2362"/>
    <w:rsid w:val="00FE26C5"/>
    <w:rsid w:val="00FE294B"/>
    <w:rsid w:val="00FE2CCA"/>
    <w:rsid w:val="00FE2E9D"/>
    <w:rsid w:val="00FE30A3"/>
    <w:rsid w:val="00FE32CC"/>
    <w:rsid w:val="00FE394A"/>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2CB"/>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5F12"/>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E9703"/>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550">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12577333">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4057507">
      <w:bodyDiv w:val="1"/>
      <w:marLeft w:val="0"/>
      <w:marRight w:val="0"/>
      <w:marTop w:val="0"/>
      <w:marBottom w:val="0"/>
      <w:divBdr>
        <w:top w:val="none" w:sz="0" w:space="0" w:color="auto"/>
        <w:left w:val="none" w:sz="0" w:space="0" w:color="auto"/>
        <w:bottom w:val="none" w:sz="0" w:space="0" w:color="auto"/>
        <w:right w:val="none" w:sz="0" w:space="0" w:color="auto"/>
      </w:divBdr>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22886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0405459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76283497">
      <w:bodyDiv w:val="1"/>
      <w:marLeft w:val="0"/>
      <w:marRight w:val="0"/>
      <w:marTop w:val="0"/>
      <w:marBottom w:val="0"/>
      <w:divBdr>
        <w:top w:val="none" w:sz="0" w:space="0" w:color="auto"/>
        <w:left w:val="none" w:sz="0" w:space="0" w:color="auto"/>
        <w:bottom w:val="none" w:sz="0" w:space="0" w:color="auto"/>
        <w:right w:val="none" w:sz="0" w:space="0" w:color="auto"/>
      </w:divBdr>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73150268">
      <w:bodyDiv w:val="1"/>
      <w:marLeft w:val="0"/>
      <w:marRight w:val="0"/>
      <w:marTop w:val="0"/>
      <w:marBottom w:val="0"/>
      <w:divBdr>
        <w:top w:val="none" w:sz="0" w:space="0" w:color="auto"/>
        <w:left w:val="none" w:sz="0" w:space="0" w:color="auto"/>
        <w:bottom w:val="none" w:sz="0" w:space="0" w:color="auto"/>
        <w:right w:val="none" w:sz="0" w:space="0" w:color="auto"/>
      </w:divBdr>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5D9A-498A-4274-B35F-6AE052CF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5</Pages>
  <Words>9718</Words>
  <Characters>5540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266</cp:revision>
  <cp:lastPrinted>2020-09-04T06:08:00Z</cp:lastPrinted>
  <dcterms:created xsi:type="dcterms:W3CDTF">2019-03-04T08:19:00Z</dcterms:created>
  <dcterms:modified xsi:type="dcterms:W3CDTF">2020-09-04T06:23:00Z</dcterms:modified>
</cp:coreProperties>
</file>