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6A7373" w:rsidRDefault="00494EF1" w:rsidP="00701453">
      <w:pPr>
        <w:pStyle w:val="Title"/>
        <w:jc w:val="left"/>
      </w:pPr>
      <w:bookmarkStart w:id="0" w:name="_GoBack"/>
      <w:bookmarkEnd w:id="0"/>
    </w:p>
    <w:p w:rsidR="00341E4D" w:rsidRPr="006A7373" w:rsidRDefault="00B041E8" w:rsidP="00701453">
      <w:pPr>
        <w:pStyle w:val="Title"/>
      </w:pPr>
      <w:r w:rsidRPr="006A7373">
        <w:t>SAEIMAS AIZSARDZĪBAS, IEKŠLIETU UN</w:t>
      </w:r>
      <w:r w:rsidR="008F15AA" w:rsidRPr="006A7373">
        <w:t xml:space="preserve"> </w:t>
      </w:r>
      <w:r w:rsidRPr="006A7373">
        <w:t xml:space="preserve">KORUPCIJAS </w:t>
      </w:r>
    </w:p>
    <w:p w:rsidR="0092589C" w:rsidRPr="006A7373" w:rsidRDefault="00B041E8" w:rsidP="00701453">
      <w:pPr>
        <w:pStyle w:val="Title"/>
      </w:pPr>
      <w:r w:rsidRPr="006A7373">
        <w:t>NOVĒRŠANAS KOMISIJAS</w:t>
      </w:r>
      <w:r w:rsidR="0092589C" w:rsidRPr="006A7373">
        <w:t xml:space="preserve"> </w:t>
      </w:r>
      <w:r w:rsidR="00D70D09" w:rsidRPr="006A7373">
        <w:t>SĒDES</w:t>
      </w:r>
    </w:p>
    <w:p w:rsidR="00B041E8" w:rsidRPr="006A7373" w:rsidRDefault="001A5103" w:rsidP="00701453">
      <w:pPr>
        <w:pStyle w:val="Title"/>
      </w:pPr>
      <w:r w:rsidRPr="006A7373">
        <w:rPr>
          <w:caps/>
        </w:rPr>
        <w:t>PROTOKOLS</w:t>
      </w:r>
      <w:r w:rsidRPr="006A7373">
        <w:t xml:space="preserve"> Nr</w:t>
      </w:r>
      <w:r w:rsidR="0081567C">
        <w:t>. 33</w:t>
      </w:r>
      <w:r w:rsidR="00E97312" w:rsidRPr="006A7373">
        <w:tab/>
      </w:r>
    </w:p>
    <w:p w:rsidR="0068512D" w:rsidRPr="006A7373" w:rsidRDefault="0081567C" w:rsidP="00701453">
      <w:pPr>
        <w:jc w:val="center"/>
        <w:rPr>
          <w:b/>
          <w:bCs/>
        </w:rPr>
      </w:pPr>
      <w:r>
        <w:rPr>
          <w:b/>
          <w:bCs/>
        </w:rPr>
        <w:t>2019</w:t>
      </w:r>
      <w:r w:rsidR="008A5828" w:rsidRPr="006A7373">
        <w:rPr>
          <w:b/>
          <w:bCs/>
        </w:rPr>
        <w:t>.</w:t>
      </w:r>
      <w:r w:rsidR="00AD21BC">
        <w:rPr>
          <w:b/>
          <w:bCs/>
        </w:rPr>
        <w:t xml:space="preserve"> </w:t>
      </w:r>
      <w:r w:rsidR="00B22E8B">
        <w:rPr>
          <w:b/>
          <w:bCs/>
        </w:rPr>
        <w:t xml:space="preserve">gada </w:t>
      </w:r>
      <w:r>
        <w:rPr>
          <w:b/>
          <w:bCs/>
        </w:rPr>
        <w:t>2. aprīlī</w:t>
      </w:r>
      <w:r w:rsidR="00AE39FA" w:rsidRPr="006A7373">
        <w:rPr>
          <w:b/>
          <w:bCs/>
        </w:rPr>
        <w:t xml:space="preserve"> </w:t>
      </w:r>
      <w:r w:rsidR="001A5103" w:rsidRPr="006A7373">
        <w:rPr>
          <w:b/>
          <w:bCs/>
        </w:rPr>
        <w:t>plkst.</w:t>
      </w:r>
      <w:r w:rsidR="00D74CC6">
        <w:rPr>
          <w:b/>
          <w:bCs/>
        </w:rPr>
        <w:t xml:space="preserve"> </w:t>
      </w:r>
      <w:r w:rsidR="00790DC5" w:rsidRPr="006A7373">
        <w:rPr>
          <w:b/>
          <w:bCs/>
        </w:rPr>
        <w:t>10</w:t>
      </w:r>
      <w:r w:rsidR="00E534CC" w:rsidRPr="006A7373">
        <w:rPr>
          <w:b/>
          <w:bCs/>
        </w:rPr>
        <w:t>.00</w:t>
      </w:r>
    </w:p>
    <w:p w:rsidR="00B17193" w:rsidRPr="006A7373" w:rsidRDefault="00160C02" w:rsidP="00701453">
      <w:pPr>
        <w:pStyle w:val="BodyText3"/>
        <w:jc w:val="center"/>
      </w:pPr>
      <w:r w:rsidRPr="006A7373">
        <w:t>Rīgā, Jēkaba ielā 16, komisijas sēžu zālē</w:t>
      </w:r>
    </w:p>
    <w:p w:rsidR="00CC59C6" w:rsidRPr="006A7373" w:rsidRDefault="00CC59C6" w:rsidP="00701453">
      <w:pPr>
        <w:pStyle w:val="BodyText3"/>
      </w:pPr>
    </w:p>
    <w:p w:rsidR="001034C8" w:rsidRPr="006A7373" w:rsidRDefault="0068512D" w:rsidP="00701453">
      <w:pPr>
        <w:pStyle w:val="BodyText3"/>
      </w:pPr>
      <w:r w:rsidRPr="006A7373">
        <w:t>Sēdē piedalās:</w:t>
      </w:r>
      <w:r w:rsidR="00884343" w:rsidRPr="006A7373">
        <w:t xml:space="preserve"> </w:t>
      </w:r>
    </w:p>
    <w:p w:rsidR="001034C8" w:rsidRPr="006A7373" w:rsidRDefault="00B041E8" w:rsidP="00701453">
      <w:pPr>
        <w:jc w:val="both"/>
      </w:pPr>
      <w:r w:rsidRPr="006A7373">
        <w:rPr>
          <w:iCs/>
          <w:u w:val="single"/>
        </w:rPr>
        <w:t>k</w:t>
      </w:r>
      <w:r w:rsidR="0068512D" w:rsidRPr="006A7373">
        <w:rPr>
          <w:iCs/>
          <w:u w:val="single"/>
        </w:rPr>
        <w:t>omisijas locekļi:</w:t>
      </w:r>
      <w:r w:rsidR="0068512D" w:rsidRPr="006A7373">
        <w:t xml:space="preserve"> </w:t>
      </w:r>
    </w:p>
    <w:p w:rsidR="0024439E" w:rsidRDefault="0024439E" w:rsidP="00701453">
      <w:pPr>
        <w:pStyle w:val="ListParagraph"/>
        <w:ind w:left="0"/>
        <w:jc w:val="both"/>
        <w:rPr>
          <w:rStyle w:val="Strong"/>
          <w:bCs w:val="0"/>
        </w:rPr>
      </w:pPr>
      <w:r>
        <w:rPr>
          <w:rStyle w:val="Strong"/>
          <w:bCs w:val="0"/>
        </w:rPr>
        <w:t>Juris Rancāns</w:t>
      </w:r>
    </w:p>
    <w:p w:rsidR="0024439E" w:rsidRDefault="0024439E" w:rsidP="00701453">
      <w:pPr>
        <w:pStyle w:val="ListParagraph"/>
        <w:ind w:left="0"/>
        <w:jc w:val="both"/>
        <w:rPr>
          <w:rStyle w:val="Strong"/>
          <w:bCs w:val="0"/>
        </w:rPr>
      </w:pPr>
      <w:r>
        <w:rPr>
          <w:rStyle w:val="Strong"/>
          <w:bCs w:val="0"/>
        </w:rPr>
        <w:t>Aldis Blumbergs</w:t>
      </w:r>
    </w:p>
    <w:p w:rsidR="0024439E" w:rsidRDefault="0024439E" w:rsidP="0024439E">
      <w:pPr>
        <w:pStyle w:val="ListParagraph"/>
        <w:ind w:left="0"/>
        <w:jc w:val="both"/>
        <w:rPr>
          <w:rStyle w:val="Strong"/>
          <w:bCs w:val="0"/>
        </w:rPr>
      </w:pPr>
      <w:r>
        <w:rPr>
          <w:rStyle w:val="Strong"/>
          <w:bCs w:val="0"/>
        </w:rPr>
        <w:t>Edvīns Šnore</w:t>
      </w:r>
    </w:p>
    <w:p w:rsidR="00D74CC6" w:rsidRDefault="00D74CC6" w:rsidP="00701453">
      <w:pPr>
        <w:pStyle w:val="ListParagraph"/>
        <w:ind w:left="0"/>
        <w:jc w:val="both"/>
        <w:rPr>
          <w:rStyle w:val="Strong"/>
          <w:bCs w:val="0"/>
        </w:rPr>
      </w:pPr>
      <w:r>
        <w:rPr>
          <w:rStyle w:val="Strong"/>
          <w:bCs w:val="0"/>
        </w:rPr>
        <w:t xml:space="preserve">Jānis </w:t>
      </w:r>
      <w:r w:rsidR="00C338C4">
        <w:rPr>
          <w:rStyle w:val="Strong"/>
          <w:bCs w:val="0"/>
        </w:rPr>
        <w:t>Ādam</w:t>
      </w:r>
      <w:r>
        <w:rPr>
          <w:rStyle w:val="Strong"/>
          <w:bCs w:val="0"/>
        </w:rPr>
        <w:t>sons</w:t>
      </w:r>
    </w:p>
    <w:p w:rsidR="0024439E" w:rsidRDefault="0024439E" w:rsidP="00701453">
      <w:pPr>
        <w:pStyle w:val="ListParagraph"/>
        <w:ind w:left="0"/>
        <w:jc w:val="both"/>
        <w:rPr>
          <w:rStyle w:val="Strong"/>
          <w:bCs w:val="0"/>
        </w:rPr>
      </w:pPr>
      <w:r>
        <w:rPr>
          <w:rStyle w:val="Strong"/>
          <w:bCs w:val="0"/>
        </w:rPr>
        <w:t>Ivans Klementjevs</w:t>
      </w:r>
    </w:p>
    <w:p w:rsidR="0024439E" w:rsidRDefault="0024439E" w:rsidP="00701453">
      <w:pPr>
        <w:pStyle w:val="ListParagraph"/>
        <w:ind w:left="0"/>
        <w:jc w:val="both"/>
        <w:rPr>
          <w:rStyle w:val="Strong"/>
          <w:bCs w:val="0"/>
        </w:rPr>
      </w:pPr>
      <w:r>
        <w:rPr>
          <w:rStyle w:val="Strong"/>
          <w:bCs w:val="0"/>
        </w:rPr>
        <w:t>Ainars Latkovskis</w:t>
      </w:r>
    </w:p>
    <w:p w:rsidR="0024439E" w:rsidRDefault="0024439E" w:rsidP="00701453">
      <w:pPr>
        <w:pStyle w:val="ListParagraph"/>
        <w:ind w:left="0"/>
        <w:jc w:val="both"/>
        <w:rPr>
          <w:rStyle w:val="Strong"/>
          <w:bCs w:val="0"/>
        </w:rPr>
      </w:pPr>
      <w:r>
        <w:rPr>
          <w:rStyle w:val="Strong"/>
          <w:bCs w:val="0"/>
        </w:rPr>
        <w:t>Mārtiņš Staķis</w:t>
      </w:r>
    </w:p>
    <w:p w:rsidR="00851DB9" w:rsidRPr="00776585" w:rsidRDefault="00851DB9" w:rsidP="00DD0CA3">
      <w:pPr>
        <w:jc w:val="both"/>
        <w:rPr>
          <w:u w:val="single"/>
        </w:rPr>
      </w:pPr>
      <w:r w:rsidRPr="00776585">
        <w:rPr>
          <w:u w:val="single"/>
        </w:rPr>
        <w:t>Uzaici</w:t>
      </w:r>
      <w:r w:rsidR="00022804">
        <w:rPr>
          <w:u w:val="single"/>
        </w:rPr>
        <w:t>nātie</w:t>
      </w:r>
      <w:r w:rsidR="0087125B" w:rsidRPr="00776585">
        <w:rPr>
          <w:u w:val="single"/>
        </w:rPr>
        <w:t>:</w:t>
      </w:r>
    </w:p>
    <w:p w:rsidR="002B7EA4" w:rsidRDefault="002B7EA4" w:rsidP="0003246C">
      <w:pPr>
        <w:pStyle w:val="ListParagraph"/>
        <w:numPr>
          <w:ilvl w:val="0"/>
          <w:numId w:val="3"/>
        </w:numPr>
        <w:tabs>
          <w:tab w:val="left" w:pos="1418"/>
        </w:tabs>
        <w:spacing w:after="240"/>
        <w:jc w:val="both"/>
        <w:rPr>
          <w:b/>
          <w:bCs/>
        </w:rPr>
      </w:pPr>
      <w:r>
        <w:rPr>
          <w:color w:val="000000"/>
        </w:rPr>
        <w:t>Iekšlietu ministrijas</w:t>
      </w:r>
      <w:r w:rsidR="0003246C">
        <w:rPr>
          <w:color w:val="000000"/>
        </w:rPr>
        <w:t xml:space="preserve"> Nozares politikas departamenta direktora vietnieks, Politikas izstrādes nodaļas </w:t>
      </w:r>
      <w:r>
        <w:rPr>
          <w:color w:val="000000"/>
        </w:rPr>
        <w:t xml:space="preserve">vadītājs </w:t>
      </w:r>
      <w:r>
        <w:rPr>
          <w:b/>
          <w:color w:val="000000"/>
        </w:rPr>
        <w:t>Imants Zaķis</w:t>
      </w:r>
      <w:r w:rsidRPr="002009D4">
        <w:rPr>
          <w:color w:val="000000"/>
        </w:rPr>
        <w:t>;</w:t>
      </w:r>
    </w:p>
    <w:p w:rsidR="002B7EA4" w:rsidRDefault="002B7EA4" w:rsidP="002B7EA4">
      <w:pPr>
        <w:pStyle w:val="ListParagraph"/>
        <w:numPr>
          <w:ilvl w:val="0"/>
          <w:numId w:val="3"/>
        </w:numPr>
        <w:tabs>
          <w:tab w:val="left" w:pos="1418"/>
        </w:tabs>
        <w:spacing w:after="240"/>
        <w:jc w:val="both"/>
        <w:rPr>
          <w:b/>
          <w:bCs/>
        </w:rPr>
      </w:pPr>
      <w:r>
        <w:t xml:space="preserve">Iekšlietu ministrijas Pilsonības un migrācijas lietu pārvaldes priekšnieka vietniece </w:t>
      </w:r>
      <w:r>
        <w:rPr>
          <w:b/>
        </w:rPr>
        <w:t>Maira Roze</w:t>
      </w:r>
      <w:r w:rsidRPr="002009D4">
        <w:t>;</w:t>
      </w:r>
    </w:p>
    <w:p w:rsidR="002B7EA4" w:rsidRDefault="002B7EA4" w:rsidP="002B7EA4">
      <w:pPr>
        <w:pStyle w:val="ListParagraph"/>
        <w:numPr>
          <w:ilvl w:val="0"/>
          <w:numId w:val="3"/>
        </w:numPr>
        <w:tabs>
          <w:tab w:val="left" w:pos="1418"/>
        </w:tabs>
        <w:spacing w:after="240"/>
        <w:jc w:val="both"/>
        <w:rPr>
          <w:b/>
          <w:bCs/>
        </w:rPr>
      </w:pPr>
      <w:r>
        <w:t xml:space="preserve">Iekšlietu ministrijas Pilsonības un migrācijas lietu pārvaldes Migrācijas nodaļas vadītāja </w:t>
      </w:r>
      <w:r>
        <w:rPr>
          <w:b/>
        </w:rPr>
        <w:t>Ilze Briede</w:t>
      </w:r>
      <w:r w:rsidRPr="002009D4">
        <w:t>;</w:t>
      </w:r>
    </w:p>
    <w:p w:rsidR="002B7EA4" w:rsidRDefault="002B7EA4" w:rsidP="002B7EA4">
      <w:pPr>
        <w:pStyle w:val="ListParagraph"/>
        <w:numPr>
          <w:ilvl w:val="0"/>
          <w:numId w:val="3"/>
        </w:numPr>
        <w:tabs>
          <w:tab w:val="left" w:pos="1418"/>
        </w:tabs>
        <w:spacing w:after="240"/>
        <w:jc w:val="both"/>
        <w:rPr>
          <w:b/>
          <w:bCs/>
        </w:rPr>
      </w:pPr>
      <w:r>
        <w:t xml:space="preserve">Ārlietu ministrijas Konsulārā departamenta direktore </w:t>
      </w:r>
      <w:r>
        <w:rPr>
          <w:b/>
        </w:rPr>
        <w:t>Guna Japiņa</w:t>
      </w:r>
      <w:r w:rsidRPr="002009D4">
        <w:t>;</w:t>
      </w:r>
    </w:p>
    <w:p w:rsidR="002B7EA4" w:rsidRDefault="002B7EA4" w:rsidP="002B7EA4">
      <w:pPr>
        <w:pStyle w:val="ListParagraph"/>
        <w:numPr>
          <w:ilvl w:val="0"/>
          <w:numId w:val="3"/>
        </w:numPr>
        <w:tabs>
          <w:tab w:val="left" w:pos="1418"/>
        </w:tabs>
        <w:spacing w:after="240"/>
        <w:jc w:val="both"/>
        <w:rPr>
          <w:b/>
          <w:bCs/>
        </w:rPr>
      </w:pPr>
      <w:r>
        <w:t xml:space="preserve">Ārlietu ministrijas Šengenas nodaļas vadītāja </w:t>
      </w:r>
      <w:r>
        <w:rPr>
          <w:b/>
        </w:rPr>
        <w:t>Agnese Saliņa</w:t>
      </w:r>
      <w:r w:rsidRPr="002009D4">
        <w:t>;</w:t>
      </w:r>
    </w:p>
    <w:p w:rsidR="002B7EA4" w:rsidRDefault="002B7EA4" w:rsidP="002B7EA4">
      <w:pPr>
        <w:pStyle w:val="ListParagraph"/>
        <w:numPr>
          <w:ilvl w:val="0"/>
          <w:numId w:val="3"/>
        </w:numPr>
        <w:tabs>
          <w:tab w:val="left" w:pos="1418"/>
        </w:tabs>
        <w:spacing w:after="240"/>
        <w:jc w:val="both"/>
        <w:rPr>
          <w:bCs/>
        </w:rPr>
      </w:pPr>
      <w:r>
        <w:rPr>
          <w:bCs/>
        </w:rPr>
        <w:t xml:space="preserve">Ekonomikas ministrijas Analītiskā dienesta vadītāja </w:t>
      </w:r>
      <w:r>
        <w:rPr>
          <w:b/>
          <w:bCs/>
        </w:rPr>
        <w:t>Dace Zīle</w:t>
      </w:r>
      <w:r w:rsidRPr="002009D4">
        <w:rPr>
          <w:bCs/>
        </w:rPr>
        <w:t>;</w:t>
      </w:r>
    </w:p>
    <w:p w:rsidR="002B7EA4" w:rsidRDefault="002B7EA4" w:rsidP="002B7EA4">
      <w:pPr>
        <w:pStyle w:val="ListParagraph"/>
        <w:numPr>
          <w:ilvl w:val="0"/>
          <w:numId w:val="3"/>
        </w:numPr>
        <w:tabs>
          <w:tab w:val="left" w:pos="1418"/>
        </w:tabs>
        <w:spacing w:after="240"/>
        <w:jc w:val="both"/>
        <w:rPr>
          <w:bCs/>
        </w:rPr>
      </w:pPr>
      <w:r>
        <w:rPr>
          <w:rFonts w:cs="Calibri"/>
          <w:bCs/>
        </w:rPr>
        <w:t xml:space="preserve">Finanšu ministrijas Ēnu ekonomikas ierobežošanas koordinācijas departamenta direktors </w:t>
      </w:r>
      <w:r>
        <w:rPr>
          <w:rFonts w:cs="Calibri"/>
          <w:b/>
          <w:bCs/>
        </w:rPr>
        <w:t>Edijs Ceipe</w:t>
      </w:r>
      <w:r w:rsidRPr="002009D4">
        <w:rPr>
          <w:rFonts w:cs="Calibri"/>
          <w:bCs/>
        </w:rPr>
        <w:t>;</w:t>
      </w:r>
    </w:p>
    <w:p w:rsidR="002B7EA4" w:rsidRDefault="002B7EA4" w:rsidP="002B7EA4">
      <w:pPr>
        <w:pStyle w:val="ListParagraph"/>
        <w:numPr>
          <w:ilvl w:val="0"/>
          <w:numId w:val="3"/>
        </w:numPr>
        <w:tabs>
          <w:tab w:val="left" w:pos="1418"/>
        </w:tabs>
        <w:spacing w:after="240"/>
        <w:jc w:val="both"/>
        <w:rPr>
          <w:b/>
          <w:bCs/>
        </w:rPr>
      </w:pPr>
      <w:r>
        <w:rPr>
          <w:color w:val="000000"/>
        </w:rPr>
        <w:t xml:space="preserve">Izglītības un zinātnes ministrijas valsts sekretāra vietnieka - Augstākās izglītības, zinātnes un inovāciju departamenta direktora pienākumu izpildītājs, departamenta direktora vietnieks zinātnes jomā </w:t>
      </w:r>
      <w:r>
        <w:rPr>
          <w:b/>
          <w:color w:val="000000"/>
        </w:rPr>
        <w:t>Dmitrijs Stepanovs</w:t>
      </w:r>
      <w:r w:rsidRPr="009E30EF">
        <w:rPr>
          <w:color w:val="000000"/>
        </w:rPr>
        <w:t>;</w:t>
      </w:r>
      <w:r>
        <w:rPr>
          <w:color w:val="000000"/>
        </w:rPr>
        <w:t xml:space="preserve"> </w:t>
      </w:r>
    </w:p>
    <w:p w:rsidR="002B7EA4" w:rsidRDefault="002B7EA4" w:rsidP="002B7EA4">
      <w:pPr>
        <w:pStyle w:val="ListParagraph"/>
        <w:numPr>
          <w:ilvl w:val="0"/>
          <w:numId w:val="3"/>
        </w:numPr>
        <w:tabs>
          <w:tab w:val="left" w:pos="1418"/>
        </w:tabs>
        <w:spacing w:after="240"/>
        <w:jc w:val="both"/>
        <w:rPr>
          <w:b/>
          <w:bCs/>
        </w:rPr>
      </w:pPr>
      <w:r>
        <w:rPr>
          <w:bCs/>
        </w:rPr>
        <w:t>Labklājības ministrijas</w:t>
      </w:r>
      <w:r>
        <w:rPr>
          <w:b/>
          <w:bCs/>
        </w:rPr>
        <w:t xml:space="preserve"> </w:t>
      </w:r>
      <w:r>
        <w:t xml:space="preserve">Darba tirgus politikas departamenta direktors </w:t>
      </w:r>
      <w:r>
        <w:rPr>
          <w:b/>
        </w:rPr>
        <w:t>Imants Lipskis</w:t>
      </w:r>
      <w:r w:rsidRPr="002009D4">
        <w:t>;</w:t>
      </w:r>
    </w:p>
    <w:p w:rsidR="002B7EA4" w:rsidRPr="002009D4" w:rsidRDefault="00851E7D" w:rsidP="002B7EA4">
      <w:pPr>
        <w:pStyle w:val="ListParagraph"/>
        <w:numPr>
          <w:ilvl w:val="0"/>
          <w:numId w:val="3"/>
        </w:numPr>
        <w:tabs>
          <w:tab w:val="left" w:pos="1418"/>
        </w:tabs>
        <w:spacing w:after="240"/>
        <w:jc w:val="both"/>
        <w:rPr>
          <w:bCs/>
        </w:rPr>
      </w:pPr>
      <w:r>
        <w:t>Latvijas T</w:t>
      </w:r>
      <w:r w:rsidR="002B7EA4">
        <w:t xml:space="preserve">irdzniecības un rūpniecības kameras pārstāve </w:t>
      </w:r>
      <w:r w:rsidR="002B7EA4">
        <w:rPr>
          <w:b/>
        </w:rPr>
        <w:t>Katrīna Zariņa</w:t>
      </w:r>
      <w:r w:rsidR="002B7EA4" w:rsidRPr="002009D4">
        <w:t>;</w:t>
      </w:r>
    </w:p>
    <w:p w:rsidR="002B7EA4" w:rsidRDefault="002B7EA4" w:rsidP="002B7EA4">
      <w:pPr>
        <w:pStyle w:val="ListParagraph"/>
        <w:numPr>
          <w:ilvl w:val="0"/>
          <w:numId w:val="3"/>
        </w:numPr>
        <w:tabs>
          <w:tab w:val="left" w:pos="1418"/>
        </w:tabs>
        <w:spacing w:after="240"/>
        <w:jc w:val="both"/>
        <w:rPr>
          <w:b/>
        </w:rPr>
      </w:pPr>
      <w:r>
        <w:rPr>
          <w:color w:val="000000"/>
        </w:rPr>
        <w:t xml:space="preserve">Latvijas Darba devēju konfederācijas ģenerāldirektores vietniece politikas plānošanas un administratīvajos jautājumos </w:t>
      </w:r>
      <w:r>
        <w:rPr>
          <w:b/>
          <w:color w:val="000000"/>
        </w:rPr>
        <w:t>Ilona Kiukucāne</w:t>
      </w:r>
      <w:r w:rsidRPr="009E30EF">
        <w:rPr>
          <w:color w:val="000000"/>
        </w:rPr>
        <w:t>;</w:t>
      </w:r>
    </w:p>
    <w:p w:rsidR="002B7EA4" w:rsidRDefault="002B7EA4" w:rsidP="002B7EA4">
      <w:pPr>
        <w:pStyle w:val="ListParagraph"/>
        <w:numPr>
          <w:ilvl w:val="0"/>
          <w:numId w:val="3"/>
        </w:numPr>
        <w:tabs>
          <w:tab w:val="left" w:pos="1418"/>
        </w:tabs>
        <w:spacing w:after="240"/>
        <w:jc w:val="both"/>
        <w:rPr>
          <w:b/>
        </w:rPr>
      </w:pPr>
      <w:r>
        <w:rPr>
          <w:color w:val="000000"/>
        </w:rPr>
        <w:t>Rīgas Tehniskās universitātes rektora vietnieks</w:t>
      </w:r>
      <w:r>
        <w:rPr>
          <w:b/>
          <w:color w:val="000000"/>
        </w:rPr>
        <w:t xml:space="preserve"> Igors Tipāns</w:t>
      </w:r>
      <w:r w:rsidRPr="002009D4">
        <w:rPr>
          <w:color w:val="000000"/>
        </w:rPr>
        <w:t>;</w:t>
      </w:r>
    </w:p>
    <w:p w:rsidR="002B7EA4" w:rsidRDefault="002B7EA4" w:rsidP="002B7EA4">
      <w:pPr>
        <w:pStyle w:val="ListParagraph"/>
        <w:numPr>
          <w:ilvl w:val="0"/>
          <w:numId w:val="3"/>
        </w:numPr>
        <w:tabs>
          <w:tab w:val="left" w:pos="1418"/>
        </w:tabs>
        <w:spacing w:after="240"/>
        <w:jc w:val="both"/>
        <w:rPr>
          <w:b/>
        </w:rPr>
      </w:pPr>
      <w:r>
        <w:rPr>
          <w:color w:val="000000"/>
        </w:rPr>
        <w:t>Rīgas Stradiņa universitātes Starptautisko sakaru departamenta direktore</w:t>
      </w:r>
      <w:r>
        <w:rPr>
          <w:b/>
          <w:color w:val="000000"/>
        </w:rPr>
        <w:t xml:space="preserve"> Baiba Pētersone</w:t>
      </w:r>
      <w:r w:rsidRPr="002009D4">
        <w:rPr>
          <w:color w:val="000000"/>
        </w:rPr>
        <w:t>;</w:t>
      </w:r>
    </w:p>
    <w:p w:rsidR="002B7EA4" w:rsidRDefault="002B7EA4" w:rsidP="002B7EA4">
      <w:pPr>
        <w:pStyle w:val="ListParagraph"/>
        <w:numPr>
          <w:ilvl w:val="0"/>
          <w:numId w:val="3"/>
        </w:numPr>
        <w:tabs>
          <w:tab w:val="left" w:pos="1418"/>
        </w:tabs>
        <w:spacing w:after="240"/>
        <w:jc w:val="both"/>
        <w:rPr>
          <w:b/>
        </w:rPr>
      </w:pPr>
      <w:r>
        <w:rPr>
          <w:color w:val="000000"/>
        </w:rPr>
        <w:t>Rīgas Stradiņa universitātes Ārvalstu reflektantu nodaļas ārējo sakaru organizatore</w:t>
      </w:r>
      <w:r>
        <w:rPr>
          <w:b/>
          <w:color w:val="000000"/>
        </w:rPr>
        <w:t xml:space="preserve"> Liene Kindzule</w:t>
      </w:r>
      <w:r w:rsidRPr="002009D4">
        <w:rPr>
          <w:color w:val="000000"/>
        </w:rPr>
        <w:t>;</w:t>
      </w:r>
    </w:p>
    <w:p w:rsidR="0024439E" w:rsidRPr="0003246C" w:rsidRDefault="0003246C" w:rsidP="0003246C">
      <w:pPr>
        <w:pStyle w:val="ListParagraph"/>
        <w:numPr>
          <w:ilvl w:val="0"/>
          <w:numId w:val="3"/>
        </w:numPr>
        <w:jc w:val="both"/>
        <w:rPr>
          <w:bCs/>
        </w:rPr>
      </w:pPr>
      <w:r>
        <w:t xml:space="preserve">Latvijas Viesnīcu un restorānu asociācijas prezidents </w:t>
      </w:r>
      <w:r w:rsidRPr="0003246C">
        <w:rPr>
          <w:b/>
        </w:rPr>
        <w:t>Jānis Jenzis</w:t>
      </w:r>
      <w:r w:rsidRPr="009E30EF">
        <w:t>;</w:t>
      </w:r>
    </w:p>
    <w:p w:rsidR="0024439E" w:rsidRPr="0003246C" w:rsidRDefault="002B7EA4" w:rsidP="00F55EBE">
      <w:pPr>
        <w:pStyle w:val="ListParagraph"/>
        <w:numPr>
          <w:ilvl w:val="0"/>
          <w:numId w:val="3"/>
        </w:numPr>
        <w:jc w:val="both"/>
        <w:rPr>
          <w:rStyle w:val="Strong"/>
          <w:b w:val="0"/>
        </w:rPr>
      </w:pPr>
      <w:r w:rsidRPr="0003246C">
        <w:rPr>
          <w:rStyle w:val="Strong"/>
          <w:b w:val="0"/>
        </w:rPr>
        <w:t xml:space="preserve">Saeimas deputāte </w:t>
      </w:r>
      <w:r w:rsidR="00814ADA">
        <w:rPr>
          <w:rStyle w:val="Strong"/>
        </w:rPr>
        <w:t>Linda</w:t>
      </w:r>
      <w:r w:rsidRPr="0003246C">
        <w:rPr>
          <w:rStyle w:val="Strong"/>
        </w:rPr>
        <w:t xml:space="preserve"> Liepiņa</w:t>
      </w:r>
      <w:r w:rsidR="0003246C">
        <w:rPr>
          <w:rStyle w:val="Strong"/>
          <w:b w:val="0"/>
        </w:rPr>
        <w:t>;</w:t>
      </w:r>
    </w:p>
    <w:p w:rsidR="00C54B90" w:rsidRPr="00C54B90" w:rsidRDefault="00C54B90" w:rsidP="00F55EBE">
      <w:pPr>
        <w:jc w:val="both"/>
        <w:rPr>
          <w:rStyle w:val="Strong"/>
          <w:b w:val="0"/>
          <w:u w:val="single"/>
        </w:rPr>
      </w:pPr>
      <w:r w:rsidRPr="00C54B90">
        <w:rPr>
          <w:rStyle w:val="Strong"/>
          <w:b w:val="0"/>
          <w:u w:val="single"/>
        </w:rPr>
        <w:t>Citas personas:</w:t>
      </w:r>
    </w:p>
    <w:p w:rsidR="0071123C" w:rsidRPr="006A7373" w:rsidRDefault="002009D4" w:rsidP="00F55EBE">
      <w:pPr>
        <w:jc w:val="both"/>
        <w:rPr>
          <w:rStyle w:val="Strong"/>
        </w:rPr>
      </w:pPr>
      <w:r>
        <w:rPr>
          <w:rStyle w:val="Strong"/>
          <w:b w:val="0"/>
        </w:rPr>
        <w:t>Saeimas Juridiskā biroja</w:t>
      </w:r>
      <w:r w:rsidR="009D158D">
        <w:rPr>
          <w:rStyle w:val="Strong"/>
          <w:b w:val="0"/>
        </w:rPr>
        <w:t xml:space="preserve"> </w:t>
      </w:r>
      <w:r w:rsidR="0077605C">
        <w:rPr>
          <w:rStyle w:val="Strong"/>
          <w:b w:val="0"/>
        </w:rPr>
        <w:t>juridiskais padomnieks</w:t>
      </w:r>
      <w:r w:rsidR="0071123C" w:rsidRPr="006A7373">
        <w:rPr>
          <w:rStyle w:val="Strong"/>
          <w:b w:val="0"/>
        </w:rPr>
        <w:t xml:space="preserve"> </w:t>
      </w:r>
      <w:r>
        <w:rPr>
          <w:rStyle w:val="Strong"/>
        </w:rPr>
        <w:t>Jānis Priekuli</w:t>
      </w:r>
      <w:r w:rsidR="0077605C">
        <w:rPr>
          <w:rStyle w:val="Strong"/>
        </w:rPr>
        <w:t>s</w:t>
      </w:r>
    </w:p>
    <w:p w:rsidR="006D1857" w:rsidRPr="006A7373" w:rsidRDefault="006D1857" w:rsidP="00F55EBE">
      <w:pPr>
        <w:jc w:val="both"/>
        <w:rPr>
          <w:bCs/>
        </w:rPr>
      </w:pPr>
      <w:r w:rsidRPr="006A7373">
        <w:rPr>
          <w:rStyle w:val="Strong"/>
          <w:b w:val="0"/>
        </w:rPr>
        <w:t>Saeimas Aizsardzības, iekšlietu un korupcij</w:t>
      </w:r>
      <w:r w:rsidR="00CF1039" w:rsidRPr="006A7373">
        <w:rPr>
          <w:rStyle w:val="Strong"/>
          <w:b w:val="0"/>
        </w:rPr>
        <w:t>as novērša</w:t>
      </w:r>
      <w:r w:rsidR="00394820">
        <w:rPr>
          <w:rStyle w:val="Strong"/>
          <w:b w:val="0"/>
        </w:rPr>
        <w:t>nas komisijas</w:t>
      </w:r>
      <w:r w:rsidR="003A21A9">
        <w:rPr>
          <w:rStyle w:val="Strong"/>
          <w:b w:val="0"/>
        </w:rPr>
        <w:t xml:space="preserve"> vecākā konsultante </w:t>
      </w:r>
      <w:r w:rsidR="003A21A9" w:rsidRPr="003A21A9">
        <w:rPr>
          <w:rStyle w:val="Strong"/>
        </w:rPr>
        <w:t>Ieva Barvika</w:t>
      </w:r>
      <w:r w:rsidR="003A21A9">
        <w:rPr>
          <w:rStyle w:val="Strong"/>
          <w:b w:val="0"/>
        </w:rPr>
        <w:t>,</w:t>
      </w:r>
      <w:r w:rsidR="00F41BCC" w:rsidRPr="006A7373">
        <w:rPr>
          <w:rStyle w:val="Strong"/>
          <w:b w:val="0"/>
        </w:rPr>
        <w:t xml:space="preserve"> </w:t>
      </w:r>
      <w:r w:rsidR="00B35AD7">
        <w:rPr>
          <w:rStyle w:val="Strong"/>
          <w:b w:val="0"/>
        </w:rPr>
        <w:t>konsultanti</w:t>
      </w:r>
      <w:r w:rsidR="00283CD7" w:rsidRPr="006A7373">
        <w:rPr>
          <w:rStyle w:val="Strong"/>
          <w:b w:val="0"/>
        </w:rPr>
        <w:t xml:space="preserve"> </w:t>
      </w:r>
      <w:r w:rsidR="00283CD7" w:rsidRPr="006A7373">
        <w:rPr>
          <w:rStyle w:val="Strong"/>
        </w:rPr>
        <w:t>Inese Silabriede</w:t>
      </w:r>
      <w:r w:rsidR="00B41023" w:rsidRPr="00B41023">
        <w:rPr>
          <w:rStyle w:val="Strong"/>
          <w:b w:val="0"/>
        </w:rPr>
        <w:t>,</w:t>
      </w:r>
      <w:r w:rsidR="00F23CE8">
        <w:rPr>
          <w:rStyle w:val="Strong"/>
          <w:b w:val="0"/>
        </w:rPr>
        <w:t xml:space="preserve"> </w:t>
      </w:r>
      <w:r w:rsidRPr="006A7373">
        <w:rPr>
          <w:rStyle w:val="Strong"/>
        </w:rPr>
        <w:t>Daina Sunepa</w:t>
      </w:r>
      <w:r w:rsidR="00B41023">
        <w:rPr>
          <w:rStyle w:val="Strong"/>
        </w:rPr>
        <w:t xml:space="preserve"> </w:t>
      </w:r>
      <w:r w:rsidR="00B41023" w:rsidRPr="00B35AD7">
        <w:rPr>
          <w:rStyle w:val="Strong"/>
          <w:b w:val="0"/>
        </w:rPr>
        <w:t>un</w:t>
      </w:r>
      <w:r w:rsidR="00B41023">
        <w:rPr>
          <w:rStyle w:val="Strong"/>
          <w:b w:val="0"/>
        </w:rPr>
        <w:t xml:space="preserve"> </w:t>
      </w:r>
      <w:r w:rsidR="00B41023" w:rsidRPr="00B41023">
        <w:rPr>
          <w:rStyle w:val="Strong"/>
        </w:rPr>
        <w:t>Māris Veinalds</w:t>
      </w:r>
    </w:p>
    <w:p w:rsidR="006D1857" w:rsidRPr="006A7373" w:rsidRDefault="006D1857" w:rsidP="00701453">
      <w:pPr>
        <w:jc w:val="both"/>
      </w:pPr>
      <w:r w:rsidRPr="006A7373">
        <w:rPr>
          <w:b/>
          <w:bCs/>
        </w:rPr>
        <w:t xml:space="preserve">Sēdi vada: </w:t>
      </w:r>
      <w:r w:rsidRPr="006A7373">
        <w:t>komisijas</w:t>
      </w:r>
      <w:r w:rsidRPr="006A7373">
        <w:rPr>
          <w:b/>
          <w:bCs/>
        </w:rPr>
        <w:t xml:space="preserve"> </w:t>
      </w:r>
      <w:r w:rsidR="00FA7111" w:rsidRPr="006A7373">
        <w:t xml:space="preserve">priekšsēdētājs </w:t>
      </w:r>
      <w:r w:rsidR="0081567C">
        <w:t>J.Rancāns</w:t>
      </w:r>
    </w:p>
    <w:p w:rsidR="006D1857" w:rsidRPr="006A7373" w:rsidRDefault="006D1857" w:rsidP="00701453">
      <w:pPr>
        <w:jc w:val="both"/>
        <w:rPr>
          <w:b/>
          <w:bCs/>
        </w:rPr>
      </w:pPr>
      <w:r w:rsidRPr="006A7373">
        <w:rPr>
          <w:b/>
          <w:bCs/>
        </w:rPr>
        <w:t xml:space="preserve">Sēdi protokolē: </w:t>
      </w:r>
      <w:r w:rsidR="00394820" w:rsidRPr="00394820">
        <w:rPr>
          <w:bCs/>
        </w:rPr>
        <w:t>I.Silabriede</w:t>
      </w:r>
    </w:p>
    <w:p w:rsidR="00FE42C4" w:rsidRPr="006A7373" w:rsidRDefault="006D1857" w:rsidP="00701453">
      <w:pPr>
        <w:jc w:val="both"/>
        <w:rPr>
          <w:bCs/>
        </w:rPr>
      </w:pPr>
      <w:r w:rsidRPr="006A7373">
        <w:rPr>
          <w:b/>
          <w:bCs/>
        </w:rPr>
        <w:t xml:space="preserve">Sēdes veids: </w:t>
      </w:r>
      <w:r w:rsidR="0013430C" w:rsidRPr="006A7373">
        <w:rPr>
          <w:bCs/>
        </w:rPr>
        <w:t>atklāta</w:t>
      </w:r>
    </w:p>
    <w:p w:rsidR="00D339EC" w:rsidRDefault="00D339EC" w:rsidP="00701453">
      <w:pPr>
        <w:pStyle w:val="BodyText3"/>
        <w:rPr>
          <w:b w:val="0"/>
        </w:rPr>
      </w:pPr>
    </w:p>
    <w:p w:rsidR="00E73F43" w:rsidRDefault="00E73F43" w:rsidP="00E73F43">
      <w:pPr>
        <w:pStyle w:val="BodyText3"/>
        <w:rPr>
          <w:u w:val="single"/>
        </w:rPr>
      </w:pPr>
      <w:r>
        <w:rPr>
          <w:u w:val="single"/>
        </w:rPr>
        <w:t>Darba kārtība:</w:t>
      </w:r>
    </w:p>
    <w:p w:rsidR="00304A16" w:rsidRPr="000361B9" w:rsidRDefault="0081567C" w:rsidP="00304A16">
      <w:pPr>
        <w:pStyle w:val="ListParagraph"/>
        <w:numPr>
          <w:ilvl w:val="0"/>
          <w:numId w:val="15"/>
        </w:numPr>
        <w:tabs>
          <w:tab w:val="left" w:pos="1418"/>
        </w:tabs>
        <w:rPr>
          <w:b/>
        </w:rPr>
      </w:pPr>
      <w:r>
        <w:rPr>
          <w:b/>
        </w:rPr>
        <w:t>Grozījumi Imigrācijas likumā (244/Lp13</w:t>
      </w:r>
      <w:r w:rsidR="00304A16" w:rsidRPr="000361B9">
        <w:rPr>
          <w:b/>
        </w:rPr>
        <w:t xml:space="preserve">) 1. lasījums. </w:t>
      </w:r>
    </w:p>
    <w:p w:rsidR="00304A16" w:rsidRPr="000361B9" w:rsidRDefault="00304A16" w:rsidP="00304A16">
      <w:pPr>
        <w:pStyle w:val="ListParagraph"/>
        <w:numPr>
          <w:ilvl w:val="0"/>
          <w:numId w:val="15"/>
        </w:numPr>
        <w:tabs>
          <w:tab w:val="left" w:pos="1418"/>
        </w:tabs>
        <w:rPr>
          <w:b/>
        </w:rPr>
      </w:pPr>
      <w:r w:rsidRPr="000361B9">
        <w:rPr>
          <w:b/>
        </w:rPr>
        <w:t>Dažādi.</w:t>
      </w:r>
    </w:p>
    <w:p w:rsidR="003E21AF" w:rsidRDefault="003E21AF" w:rsidP="00E73F43">
      <w:pPr>
        <w:pStyle w:val="BodyText3"/>
        <w:rPr>
          <w:b w:val="0"/>
          <w:u w:val="single"/>
        </w:rPr>
      </w:pPr>
    </w:p>
    <w:p w:rsidR="000D6FDE" w:rsidRDefault="00E73F43" w:rsidP="000D6FDE">
      <w:pPr>
        <w:pStyle w:val="BodyText3"/>
        <w:rPr>
          <w:b w:val="0"/>
          <w:u w:val="single"/>
        </w:rPr>
      </w:pPr>
      <w:r>
        <w:rPr>
          <w:b w:val="0"/>
          <w:u w:val="single"/>
        </w:rPr>
        <w:lastRenderedPageBreak/>
        <w:t>Izskatāmie dokumenti:</w:t>
      </w:r>
    </w:p>
    <w:p w:rsidR="00814ADA" w:rsidRDefault="00814ADA" w:rsidP="000D6FDE">
      <w:pPr>
        <w:pStyle w:val="BodyText3"/>
        <w:rPr>
          <w:b w:val="0"/>
          <w:i/>
        </w:rPr>
      </w:pPr>
      <w:r w:rsidRPr="00814ADA">
        <w:rPr>
          <w:b w:val="0"/>
          <w:i/>
        </w:rPr>
        <w:t xml:space="preserve">1. </w:t>
      </w:r>
      <w:r>
        <w:rPr>
          <w:b w:val="0"/>
          <w:i/>
        </w:rPr>
        <w:t>Labklājības ministrijas 01.04.2019. vēstule Nr. 32-1-05/636 (Saeimas reģistrs 2/914-13/19);</w:t>
      </w:r>
    </w:p>
    <w:p w:rsidR="00814ADA" w:rsidRDefault="00814ADA" w:rsidP="000D6FDE">
      <w:pPr>
        <w:pStyle w:val="BodyText3"/>
        <w:rPr>
          <w:b w:val="0"/>
          <w:i/>
        </w:rPr>
      </w:pPr>
      <w:r>
        <w:rPr>
          <w:b w:val="0"/>
          <w:i/>
        </w:rPr>
        <w:t>2. Izglītības un zinātnes ministrijas 01.04.2019. vēstule Nr. 4</w:t>
      </w:r>
      <w:r w:rsidR="007840B8">
        <w:rPr>
          <w:b w:val="0"/>
          <w:i/>
        </w:rPr>
        <w:t>-2e/19/926 (Saeimas reģistrs 2/916</w:t>
      </w:r>
      <w:r>
        <w:rPr>
          <w:b w:val="0"/>
          <w:i/>
        </w:rPr>
        <w:t>-13/19);</w:t>
      </w:r>
    </w:p>
    <w:p w:rsidR="00B476C1" w:rsidRDefault="00B476C1" w:rsidP="000D6FDE">
      <w:pPr>
        <w:pStyle w:val="BodyText3"/>
        <w:rPr>
          <w:b w:val="0"/>
          <w:i/>
        </w:rPr>
      </w:pPr>
      <w:r>
        <w:rPr>
          <w:b w:val="0"/>
          <w:i/>
        </w:rPr>
        <w:t>3. Ekonomikas ministrijas 01.04.2019. vēstule Nr. 3.3-1</w:t>
      </w:r>
      <w:r w:rsidR="007840B8">
        <w:rPr>
          <w:b w:val="0"/>
          <w:i/>
        </w:rPr>
        <w:t>/2019/1830 (Saeimas reģistrs 2/917</w:t>
      </w:r>
      <w:r>
        <w:rPr>
          <w:b w:val="0"/>
          <w:i/>
        </w:rPr>
        <w:t>-13/19);</w:t>
      </w:r>
    </w:p>
    <w:p w:rsidR="00B476C1" w:rsidRPr="00814ADA" w:rsidRDefault="00B476C1" w:rsidP="000D6FDE">
      <w:pPr>
        <w:pStyle w:val="BodyText3"/>
        <w:rPr>
          <w:b w:val="0"/>
          <w:i/>
        </w:rPr>
      </w:pPr>
      <w:r>
        <w:rPr>
          <w:b w:val="0"/>
          <w:i/>
        </w:rPr>
        <w:t>4. Ekonomikas ministrijas analītiskā dienesta prezentācija “Latvijas izaugsme un darbaspēks”. 2019. gada aprīlis.</w:t>
      </w:r>
    </w:p>
    <w:p w:rsidR="00EF3F8D" w:rsidRDefault="00EF3F8D" w:rsidP="003E21AF">
      <w:pPr>
        <w:pStyle w:val="BodyText3"/>
        <w:ind w:firstLine="426"/>
        <w:rPr>
          <w:b w:val="0"/>
        </w:rPr>
      </w:pPr>
    </w:p>
    <w:p w:rsidR="00D21A16" w:rsidRDefault="00D21A16" w:rsidP="004828C5">
      <w:pPr>
        <w:pStyle w:val="BodyText3"/>
        <w:ind w:firstLine="426"/>
        <w:rPr>
          <w:b w:val="0"/>
        </w:rPr>
      </w:pPr>
      <w:r>
        <w:t>J.Rancāns</w:t>
      </w:r>
      <w:r w:rsidR="00C53F13" w:rsidRPr="006A7373">
        <w:t xml:space="preserve"> </w:t>
      </w:r>
      <w:r w:rsidR="003E0C4B" w:rsidRPr="006A7373">
        <w:rPr>
          <w:b w:val="0"/>
        </w:rPr>
        <w:t>atklāj sēdi</w:t>
      </w:r>
      <w:r w:rsidR="003E0C4B">
        <w:rPr>
          <w:b w:val="0"/>
        </w:rPr>
        <w:t xml:space="preserve">, </w:t>
      </w:r>
      <w:r w:rsidR="002E46FA" w:rsidRPr="002E46FA">
        <w:rPr>
          <w:b w:val="0"/>
        </w:rPr>
        <w:t>inf</w:t>
      </w:r>
      <w:r w:rsidR="002E46FA">
        <w:rPr>
          <w:b w:val="0"/>
        </w:rPr>
        <w:t xml:space="preserve">ormē par izskatāmo likumprojektu </w:t>
      </w:r>
      <w:r w:rsidR="003E0C4B">
        <w:rPr>
          <w:b w:val="0"/>
        </w:rPr>
        <w:t>“Grozījumi Imigrācijas likumā” (244/Lp13) un iepazīstina ar uzaicinātajām personām</w:t>
      </w:r>
      <w:r w:rsidR="00595BAB">
        <w:rPr>
          <w:b w:val="0"/>
        </w:rPr>
        <w:t>. Likumprojekta iesniedzēji ir piec</w:t>
      </w:r>
      <w:r w:rsidR="003E0C4B">
        <w:rPr>
          <w:b w:val="0"/>
        </w:rPr>
        <w:t xml:space="preserve"> Saeimas deputāti: Linda Liepiņa, Iveta Benhena-Bēkena, Didzis Šmits, Ēriks Pucens un Jānis Vitenbergs. </w:t>
      </w:r>
    </w:p>
    <w:p w:rsidR="003E0C4B" w:rsidRDefault="003E0C4B" w:rsidP="004828C5">
      <w:pPr>
        <w:pStyle w:val="BodyText3"/>
        <w:ind w:firstLine="426"/>
        <w:rPr>
          <w:b w:val="0"/>
        </w:rPr>
      </w:pPr>
      <w:r>
        <w:rPr>
          <w:b w:val="0"/>
        </w:rPr>
        <w:t>Pirms likumprojekta apspriešanas dod vārdu Ekonomikas ministrijas (turpmāk – EM) pārstāvei, lai iepazīstinātu klātesošos ar situāciju Latvijas darba tirgū un nākotnes prognozēm.</w:t>
      </w:r>
    </w:p>
    <w:p w:rsidR="003E0C4B" w:rsidRDefault="003E0C4B" w:rsidP="004828C5">
      <w:pPr>
        <w:pStyle w:val="BodyText3"/>
        <w:ind w:firstLine="426"/>
        <w:rPr>
          <w:b w:val="0"/>
        </w:rPr>
      </w:pPr>
      <w:r w:rsidRPr="003E0C4B">
        <w:t>D.Zīle</w:t>
      </w:r>
      <w:r>
        <w:rPr>
          <w:b w:val="0"/>
        </w:rPr>
        <w:t xml:space="preserve"> demonstrē prezentāciju un informē par būtiskām tendencēm darba tirgū</w:t>
      </w:r>
      <w:r w:rsidR="00382DFF">
        <w:rPr>
          <w:b w:val="0"/>
        </w:rPr>
        <w:t>. Uzsver pozitīvas attīstības momentu – pēdējos divos gados ekonomikas attīstība paātrinās gan Eiropā, gan Baltijas reģionā.</w:t>
      </w:r>
      <w:r w:rsidR="00C76B02">
        <w:rPr>
          <w:b w:val="0"/>
        </w:rPr>
        <w:t xml:space="preserve"> Attīstās apstrādes rūpniecība, stabili aug eksports, strauji pieaug investīcijas, kā arī pieaug privātais patēriņš, kas skaidrojams ar darba algu pieaugumu. </w:t>
      </w:r>
      <w:r w:rsidR="00B4277A">
        <w:rPr>
          <w:b w:val="0"/>
        </w:rPr>
        <w:t xml:space="preserve">Būtiskākā nestabilitāte šobrīd ir saistīta ar </w:t>
      </w:r>
      <w:r w:rsidR="00B4277A" w:rsidRPr="00595BAB">
        <w:rPr>
          <w:b w:val="0"/>
          <w:i/>
        </w:rPr>
        <w:t>Brexit</w:t>
      </w:r>
      <w:r w:rsidR="00B4277A">
        <w:rPr>
          <w:b w:val="0"/>
        </w:rPr>
        <w:t xml:space="preserve"> un svārstībām pasaules tirgos, bet šobrīd ekonomikas rādītājos mēs to vēl neizjūtam. Darba tirgū vērojams spriedzes pieaugums, ko raksturo stabils ekonomiski aktīvo iedzīvotāju skaits, nodarbināto skaita pieaugums par 1,6% salīdzinājumā ar 2017. gadu, bezdarba līmeņa samazinājums, vakanču skaita </w:t>
      </w:r>
      <w:r w:rsidR="00BB216B">
        <w:rPr>
          <w:b w:val="0"/>
        </w:rPr>
        <w:t xml:space="preserve">straujš </w:t>
      </w:r>
      <w:r w:rsidR="00B4277A">
        <w:rPr>
          <w:b w:val="0"/>
        </w:rPr>
        <w:t>pieaugums (22,7 tūkst.) un darba algu pieaugums. Šobrīd Latvijā vērojams fenomens, ka ekonomisk</w:t>
      </w:r>
      <w:r w:rsidR="00BB216B">
        <w:rPr>
          <w:b w:val="0"/>
        </w:rPr>
        <w:t>ās izaugsmes rezultātā</w:t>
      </w:r>
      <w:r w:rsidR="00B4277A">
        <w:rPr>
          <w:b w:val="0"/>
        </w:rPr>
        <w:t xml:space="preserve"> un</w:t>
      </w:r>
      <w:r w:rsidR="00BB216B">
        <w:rPr>
          <w:b w:val="0"/>
        </w:rPr>
        <w:t xml:space="preserve"> Eiropas vienotā tirgus ietekmē</w:t>
      </w:r>
      <w:r w:rsidR="00B4277A">
        <w:rPr>
          <w:b w:val="0"/>
        </w:rPr>
        <w:t xml:space="preserve"> darba algas izlīdzinās.</w:t>
      </w:r>
      <w:r w:rsidR="00BB216B">
        <w:rPr>
          <w:b w:val="0"/>
        </w:rPr>
        <w:t xml:space="preserve"> Šis process notiek straujāk nekā produktivitātes pieaugums tautsaimniecībā, kā rezultātā darba algu pieaugums tiek kompensēts uz uzņēmēju peļņas rēķina. </w:t>
      </w:r>
    </w:p>
    <w:p w:rsidR="00BB216B" w:rsidRDefault="00BB216B" w:rsidP="004828C5">
      <w:pPr>
        <w:pStyle w:val="BodyText3"/>
        <w:ind w:firstLine="426"/>
        <w:rPr>
          <w:b w:val="0"/>
        </w:rPr>
      </w:pPr>
      <w:r>
        <w:rPr>
          <w:b w:val="0"/>
        </w:rPr>
        <w:t>Saistībā ar šodien izskatāmo jautājumu D.Zīle informē, ka saskaņā ar Pilsonības un migrācijas pārvaldes datiem 2019. gada 1. janvārī Latvijā kopā uzturējās 4 348 trešo valstu studenti</w:t>
      </w:r>
      <w:r w:rsidR="007C2647">
        <w:rPr>
          <w:b w:val="0"/>
        </w:rPr>
        <w:t xml:space="preserve">, kam uzturēšanās </w:t>
      </w:r>
      <w:r w:rsidR="00595BAB">
        <w:rPr>
          <w:b w:val="0"/>
        </w:rPr>
        <w:t>iemesls ir norādītas studijas. S</w:t>
      </w:r>
      <w:r w:rsidR="007C2647">
        <w:rPr>
          <w:b w:val="0"/>
        </w:rPr>
        <w:t>alīdzinot ar kopējo nodarbināto skaitu Latvijā, tie ir nepilni 0,5%, kas ir salīdzinoši nenozīmīga potenciālā darbaspēka rezerve. Realizējot likumprojektā plānoto darba stundu skaita pieaugumu no 20 uz 40, potenciālā darbaspēka rezerve būs 0,25%, ja visi šie studenti strādā.</w:t>
      </w:r>
    </w:p>
    <w:p w:rsidR="00C64663" w:rsidRDefault="00C64663" w:rsidP="004828C5">
      <w:pPr>
        <w:pStyle w:val="BodyText3"/>
        <w:ind w:firstLine="426"/>
        <w:rPr>
          <w:b w:val="0"/>
        </w:rPr>
      </w:pPr>
      <w:r>
        <w:rPr>
          <w:b w:val="0"/>
        </w:rPr>
        <w:t xml:space="preserve">D.Zīle iepazīstina ar EM prognozēm 2019. gadam: IKP pieaugums – 3,5%, inflācijas pieaugums – 2,7%, bezdarba samazināšanās – 6,8% un bruto algas pieaugums – 7,5%. </w:t>
      </w:r>
      <w:r w:rsidR="00C47EC2">
        <w:rPr>
          <w:b w:val="0"/>
        </w:rPr>
        <w:t xml:space="preserve">Informē, ka turpmākajos gados darba tirgu arvien vairāk ietekmēs darbaspēka novecošanās, kas ir saistīts ar demogrāfijas līmeni valstī. Prognozes </w:t>
      </w:r>
      <w:r w:rsidR="00B37492">
        <w:rPr>
          <w:b w:val="0"/>
        </w:rPr>
        <w:t xml:space="preserve">liecina, ka, </w:t>
      </w:r>
      <w:r w:rsidR="00C47EC2">
        <w:rPr>
          <w:b w:val="0"/>
        </w:rPr>
        <w:t>attīstoties ekonomikai, pieaugs pieprasījums pēc darbaspēka ar augstāko izglītību. Eiropas vidējo līmeni nevarēs sasniegt ar personām, kurām ir zems un vidējs izglītības līmenis;</w:t>
      </w:r>
      <w:r w:rsidR="00595BAB">
        <w:rPr>
          <w:b w:val="0"/>
        </w:rPr>
        <w:t xml:space="preserve"> akcentē mūžizglītības</w:t>
      </w:r>
      <w:r w:rsidR="00C47EC2">
        <w:rPr>
          <w:b w:val="0"/>
        </w:rPr>
        <w:t xml:space="preserve"> un jaunu iemaņu iegūšanas nozīmi.</w:t>
      </w:r>
      <w:r w:rsidR="00444FB4">
        <w:rPr>
          <w:b w:val="0"/>
        </w:rPr>
        <w:t xml:space="preserve"> Informē par izglītības sistēmas un darba tirgus disproporcijām, neatbilstību nozarēs ar darbaspēka pārpalikumu un iztrūkumu. Akcentē arī reģionālās disproporcijas</w:t>
      </w:r>
      <w:r w:rsidR="00B3508B">
        <w:rPr>
          <w:b w:val="0"/>
        </w:rPr>
        <w:t xml:space="preserve"> (Rīgas reģiona straujā attīstība)</w:t>
      </w:r>
      <w:r w:rsidR="00444FB4">
        <w:rPr>
          <w:b w:val="0"/>
        </w:rPr>
        <w:t xml:space="preserve">, kas būtiski ietekmē darba tirgu, atalgojuma līmeni un vakanču skaitu nozarēs 2018. gadā. </w:t>
      </w:r>
      <w:r w:rsidR="00EB1E24">
        <w:rPr>
          <w:b w:val="0"/>
        </w:rPr>
        <w:t xml:space="preserve">Atbilstoši šodienas diskusijai </w:t>
      </w:r>
      <w:r w:rsidR="00444FB4">
        <w:rPr>
          <w:b w:val="0"/>
        </w:rPr>
        <w:t>D.Zīle iepazīstina ar darbaspēka piedāvājuma un pieprasījuma prognozēm ar augstāko izglītību sadalījumā pa izglītības tematiskajām grupām: vislielākais pieprasījums ir inženierzinātnēs, ražošanā un būvniecībā, kā arī dab</w:t>
      </w:r>
      <w:r w:rsidR="00595BAB">
        <w:rPr>
          <w:b w:val="0"/>
        </w:rPr>
        <w:t>as zinātnēs, matemātikā un i</w:t>
      </w:r>
      <w:r w:rsidR="00444FB4">
        <w:rPr>
          <w:b w:val="0"/>
        </w:rPr>
        <w:t xml:space="preserve">nformācijas tehnoloģijās. </w:t>
      </w:r>
    </w:p>
    <w:p w:rsidR="00444FB4" w:rsidRDefault="00444FB4" w:rsidP="004828C5">
      <w:pPr>
        <w:pStyle w:val="BodyText3"/>
        <w:ind w:firstLine="426"/>
        <w:rPr>
          <w:b w:val="0"/>
        </w:rPr>
      </w:pPr>
      <w:r>
        <w:rPr>
          <w:b w:val="0"/>
        </w:rPr>
        <w:t xml:space="preserve">D.Zīle atzīmē, ka darba roku trūkums tuvākajā nākotnē kļūs vēl izteiktāks. </w:t>
      </w:r>
      <w:r w:rsidR="00B37492">
        <w:rPr>
          <w:b w:val="0"/>
        </w:rPr>
        <w:t xml:space="preserve">Ņemot vērā negatīvās demogrāfijas tendences attīstītajās valstīs, vidējā termiņā darbaspēka iztrūkums ir neizbēgams; vienīgais problēmas risinājums ir produktivitātes pieaugums. </w:t>
      </w:r>
      <w:r>
        <w:rPr>
          <w:b w:val="0"/>
        </w:rPr>
        <w:t xml:space="preserve">Sniedz salīdzinošu informāciju par dažādu nozaru produktivitāti </w:t>
      </w:r>
      <w:r w:rsidR="00032667">
        <w:rPr>
          <w:b w:val="0"/>
        </w:rPr>
        <w:t xml:space="preserve">Eiropas Savienības (turpmāk – </w:t>
      </w:r>
      <w:r>
        <w:rPr>
          <w:b w:val="0"/>
        </w:rPr>
        <w:t>ES</w:t>
      </w:r>
      <w:r w:rsidR="00032667">
        <w:rPr>
          <w:b w:val="0"/>
        </w:rPr>
        <w:t>)</w:t>
      </w:r>
      <w:r>
        <w:rPr>
          <w:b w:val="0"/>
        </w:rPr>
        <w:t xml:space="preserve"> valstu kontekstā, kas pierāda, ka Latvijā vairumā nozaru produktivitāte ir mazāka nekā 50% no nozares vidējā rādītāja ES.</w:t>
      </w:r>
      <w:r w:rsidR="00FC7FCD">
        <w:rPr>
          <w:b w:val="0"/>
        </w:rPr>
        <w:t xml:space="preserve"> Nākotnē veidojas bīstama situācija, jo strauji pieaug plaisa starp produk</w:t>
      </w:r>
      <w:r w:rsidR="00595BAB">
        <w:rPr>
          <w:b w:val="0"/>
        </w:rPr>
        <w:t>tivitāti un darbaspēka izmaksām. Akcentē, ka</w:t>
      </w:r>
      <w:r w:rsidR="00FC7FCD">
        <w:rPr>
          <w:b w:val="0"/>
        </w:rPr>
        <w:t xml:space="preserve"> attīstības tempiem ir jābūt sabalansētiem.</w:t>
      </w:r>
    </w:p>
    <w:p w:rsidR="00D21A16" w:rsidRDefault="00DF7EAC" w:rsidP="004828C5">
      <w:pPr>
        <w:pStyle w:val="BodyText3"/>
        <w:ind w:firstLine="426"/>
        <w:rPr>
          <w:b w:val="0"/>
        </w:rPr>
      </w:pPr>
      <w:r>
        <w:rPr>
          <w:b w:val="0"/>
        </w:rPr>
        <w:t>Ja mēs vēlamies</w:t>
      </w:r>
      <w:r w:rsidR="007731A0">
        <w:rPr>
          <w:b w:val="0"/>
        </w:rPr>
        <w:t xml:space="preserve"> dzīvot atbilstoši ES vidējam līmenim</w:t>
      </w:r>
      <w:r>
        <w:rPr>
          <w:b w:val="0"/>
        </w:rPr>
        <w:t xml:space="preserve">, </w:t>
      </w:r>
      <w:r w:rsidR="007731A0">
        <w:rPr>
          <w:b w:val="0"/>
        </w:rPr>
        <w:t xml:space="preserve">ir jārada situācija, </w:t>
      </w:r>
      <w:r>
        <w:rPr>
          <w:b w:val="0"/>
        </w:rPr>
        <w:t xml:space="preserve">lai Latvija būtu pievilcīga vieta </w:t>
      </w:r>
      <w:r w:rsidR="00CB2314">
        <w:rPr>
          <w:b w:val="0"/>
        </w:rPr>
        <w:t>gan uzņēmējiem, gan investoriem, gan arī pašiem cilvēkiem.</w:t>
      </w:r>
      <w:r w:rsidR="00DF7C5B">
        <w:rPr>
          <w:b w:val="0"/>
        </w:rPr>
        <w:t xml:space="preserve"> Formulē secinājumus:</w:t>
      </w:r>
    </w:p>
    <w:p w:rsidR="00DF7C5B" w:rsidRDefault="00DF7C5B" w:rsidP="00DF7C5B">
      <w:pPr>
        <w:pStyle w:val="BodyText3"/>
        <w:numPr>
          <w:ilvl w:val="0"/>
          <w:numId w:val="25"/>
        </w:numPr>
        <w:rPr>
          <w:b w:val="0"/>
        </w:rPr>
      </w:pPr>
      <w:r>
        <w:rPr>
          <w:b w:val="0"/>
        </w:rPr>
        <w:lastRenderedPageBreak/>
        <w:t xml:space="preserve">būtiskākais darbaspēka iztrūkums augstākās izglītības grupā sagaidāms pēc speciālistiem ar izglītību inženierzinātņu, dabaszinātņu un IKT virzienos. </w:t>
      </w:r>
      <w:r w:rsidRPr="00DF7C5B">
        <w:rPr>
          <w:b w:val="0"/>
        </w:rPr>
        <w:t>Līdz 2025. gadam iztrūkums pēc augstākās kvalifikācijas speciālistiem STEM virzienos var pieaugt līdz ~17 tūkst.</w:t>
      </w:r>
      <w:r>
        <w:rPr>
          <w:b w:val="0"/>
        </w:rPr>
        <w:t>;</w:t>
      </w:r>
    </w:p>
    <w:p w:rsidR="00DF7C5B" w:rsidRDefault="00DF7C5B" w:rsidP="00DF7C5B">
      <w:pPr>
        <w:pStyle w:val="BodyText3"/>
        <w:numPr>
          <w:ilvl w:val="0"/>
          <w:numId w:val="25"/>
        </w:numPr>
        <w:rPr>
          <w:b w:val="0"/>
        </w:rPr>
      </w:pPr>
      <w:r>
        <w:rPr>
          <w:b w:val="0"/>
        </w:rPr>
        <w:t xml:space="preserve">kaut arī izglītības piedāvājumā vērojami būtiski uzlabojumi, tomēr tā pozitīvo ietekmi uz darba tirgu mazina nepietiekamais izglītojamo skaits. </w:t>
      </w:r>
      <w:r w:rsidRPr="00DF7C5B">
        <w:rPr>
          <w:b w:val="0"/>
        </w:rPr>
        <w:t>Augstākās kvalifikācijas darbaspēka piedāvājuma izlīdzināšana starp sociālām un inženierzinātnēm ir veicinājusi daudz sabalansētāku augstākās izglītības piedāvājuma struktūru. STEM virzienos uzņemto studentu īpatsvars kopš 2008. gada ir pieaudzis par aptuveni 7 procentpun</w:t>
      </w:r>
      <w:r>
        <w:rPr>
          <w:b w:val="0"/>
        </w:rPr>
        <w:t>ktiem, bet</w:t>
      </w:r>
      <w:r w:rsidRPr="00DF7C5B">
        <w:rPr>
          <w:b w:val="0"/>
        </w:rPr>
        <w:t xml:space="preserve"> sociālo zinātņu programmās uzņemto īpatsvars ir samaz</w:t>
      </w:r>
      <w:r>
        <w:rPr>
          <w:b w:val="0"/>
        </w:rPr>
        <w:t>inājies par 15 procentpunktiem;</w:t>
      </w:r>
    </w:p>
    <w:p w:rsidR="00DF7C5B" w:rsidRDefault="00DF7C5B" w:rsidP="00DF7C5B">
      <w:pPr>
        <w:pStyle w:val="BodyText3"/>
        <w:numPr>
          <w:ilvl w:val="0"/>
          <w:numId w:val="25"/>
        </w:numPr>
        <w:rPr>
          <w:b w:val="0"/>
        </w:rPr>
      </w:pPr>
      <w:r>
        <w:rPr>
          <w:b w:val="0"/>
        </w:rPr>
        <w:t xml:space="preserve">augstākās kvalifikācijas darbaspēka iztrūkuma mazināšana STEM virzienos. </w:t>
      </w:r>
      <w:r w:rsidRPr="00DF7C5B">
        <w:rPr>
          <w:b w:val="0"/>
        </w:rPr>
        <w:t>Izglītojamo atbiruma mazināšana, akreditācijas sistēmas pilnveide, starpdisciplināro studiju programmu attīstības veicināšana, caurviju kompetenču veidošana</w:t>
      </w:r>
      <w:r w:rsidR="004A1161">
        <w:rPr>
          <w:b w:val="0"/>
        </w:rPr>
        <w:t>;</w:t>
      </w:r>
    </w:p>
    <w:p w:rsidR="00DF7C5B" w:rsidRDefault="004A1161" w:rsidP="004A1161">
      <w:pPr>
        <w:pStyle w:val="BodyText3"/>
        <w:numPr>
          <w:ilvl w:val="0"/>
          <w:numId w:val="25"/>
        </w:numPr>
        <w:rPr>
          <w:b w:val="0"/>
        </w:rPr>
      </w:pPr>
      <w:r>
        <w:rPr>
          <w:b w:val="0"/>
        </w:rPr>
        <w:t xml:space="preserve">pieaugušo izglītības piedāvājuma paplašināšana augstākās izglītības iestādēs. </w:t>
      </w:r>
      <w:r w:rsidR="00DF7C5B" w:rsidRPr="004A1161">
        <w:rPr>
          <w:b w:val="0"/>
        </w:rPr>
        <w:t>Zināšanu atjaunošana un padziļināšana iegūtajā specialitātē, pārkvalifikācijas iespējas cilvēkiem ar augstāko izglītību</w:t>
      </w:r>
      <w:r>
        <w:rPr>
          <w:b w:val="0"/>
        </w:rPr>
        <w:t>;</w:t>
      </w:r>
    </w:p>
    <w:p w:rsidR="004A1161" w:rsidRPr="004A1161" w:rsidRDefault="004A1161" w:rsidP="004A1161">
      <w:pPr>
        <w:pStyle w:val="BodyText3"/>
        <w:numPr>
          <w:ilvl w:val="0"/>
          <w:numId w:val="25"/>
        </w:numPr>
        <w:rPr>
          <w:b w:val="0"/>
        </w:rPr>
      </w:pPr>
      <w:r>
        <w:rPr>
          <w:b w:val="0"/>
        </w:rPr>
        <w:t>proaktīva augstākās izglītības iestāžu loma ilgtspējīgā ekonomikas izaugsmē un nozaru attīstībā.</w:t>
      </w:r>
    </w:p>
    <w:p w:rsidR="003E0C4B" w:rsidRDefault="003E0C4B" w:rsidP="004828C5">
      <w:pPr>
        <w:pStyle w:val="BodyText3"/>
        <w:ind w:firstLine="426"/>
        <w:rPr>
          <w:b w:val="0"/>
        </w:rPr>
      </w:pPr>
      <w:r>
        <w:t>J.Rancāns</w:t>
      </w:r>
      <w:r w:rsidRPr="006A7373">
        <w:t xml:space="preserve"> </w:t>
      </w:r>
      <w:r w:rsidR="00CA5463" w:rsidRPr="00CA5463">
        <w:rPr>
          <w:b w:val="0"/>
        </w:rPr>
        <w:t>pateicas</w:t>
      </w:r>
      <w:r w:rsidR="00CA5463">
        <w:t xml:space="preserve"> </w:t>
      </w:r>
      <w:r w:rsidR="00CA5463" w:rsidRPr="00CA5463">
        <w:rPr>
          <w:b w:val="0"/>
        </w:rPr>
        <w:t>EM pārstāvei par prezentāciju un</w:t>
      </w:r>
      <w:r w:rsidR="00CA5463">
        <w:t xml:space="preserve"> </w:t>
      </w:r>
      <w:r>
        <w:rPr>
          <w:b w:val="0"/>
        </w:rPr>
        <w:t xml:space="preserve">dod vārdu </w:t>
      </w:r>
      <w:r w:rsidR="00921A96">
        <w:rPr>
          <w:b w:val="0"/>
        </w:rPr>
        <w:t>likumprojekta iesniedzēju pārstāvei deputātei L.Liepiņai.</w:t>
      </w:r>
    </w:p>
    <w:p w:rsidR="00921A96" w:rsidRDefault="00921A96" w:rsidP="004828C5">
      <w:pPr>
        <w:pStyle w:val="BodyText3"/>
        <w:ind w:firstLine="426"/>
        <w:rPr>
          <w:b w:val="0"/>
        </w:rPr>
      </w:pPr>
      <w:r w:rsidRPr="00921A96">
        <w:t>L.Liepiņa</w:t>
      </w:r>
      <w:r>
        <w:rPr>
          <w:b w:val="0"/>
        </w:rPr>
        <w:t xml:space="preserve"> norāda, ka šī likumdošanas iniciatīva radusies sadarbībā ar dažādiem uzņēmējiem. Norāda, ka darba tirgū aktualizējas problēma par mazāk kvalificēta darbaspēka pieejamību. Uzsver nepieciešamību vispirms izmantot tos darbaspēka resursus, kuri ir pieejami uz vietas. Atzīst, ka viņai nav konkrētas statistikas par ārvalstu studentu nodarbinātību Latvijā. </w:t>
      </w:r>
    </w:p>
    <w:p w:rsidR="00921A96" w:rsidRDefault="00921A96" w:rsidP="004828C5">
      <w:pPr>
        <w:pStyle w:val="BodyText3"/>
        <w:ind w:firstLine="426"/>
        <w:rPr>
          <w:b w:val="0"/>
        </w:rPr>
      </w:pPr>
      <w:r>
        <w:rPr>
          <w:b w:val="0"/>
        </w:rPr>
        <w:t>Iesniegtā likumdošanas iniciatīva paredz iespēju Latvijā studējošajiem ārzemniekiem ļaut strādāt 40 stundas nedēļā pašlaik noteikto 20 stundu vietā. L.Liepiņa uzsver, ka 40 stundas ir maksimāli atļautais; studentiem tiek dota iespēja izvēlēties, cik stundu strād</w:t>
      </w:r>
      <w:r w:rsidR="000027F5">
        <w:rPr>
          <w:b w:val="0"/>
        </w:rPr>
        <w:t xml:space="preserve">āt, lai sekmīgi apvienotu darbu ar mācībām. </w:t>
      </w:r>
    </w:p>
    <w:p w:rsidR="000027F5" w:rsidRDefault="000027F5" w:rsidP="004828C5">
      <w:pPr>
        <w:pStyle w:val="BodyText3"/>
        <w:ind w:firstLine="426"/>
        <w:rPr>
          <w:b w:val="0"/>
        </w:rPr>
      </w:pPr>
      <w:r>
        <w:rPr>
          <w:b w:val="0"/>
        </w:rPr>
        <w:t xml:space="preserve">L.Liepiņa akcentē citus ar šī likumprojekta pieņemšanu iespējamos ieguvumus: tā būs iespēja mazināt nelegālo nodarbinātību, maksāt nodokļus, </w:t>
      </w:r>
      <w:r w:rsidR="00595BAB">
        <w:rPr>
          <w:b w:val="0"/>
        </w:rPr>
        <w:t xml:space="preserve">kā </w:t>
      </w:r>
      <w:r>
        <w:rPr>
          <w:b w:val="0"/>
        </w:rPr>
        <w:t>arī konkrētām industrijām iznākt no pelēkās zonas. Aicina komisiju izdiskutēt piedāvāto risinājumu un atbalstīt uzņēmējus.</w:t>
      </w:r>
    </w:p>
    <w:p w:rsidR="00D21A16" w:rsidRDefault="000027F5" w:rsidP="000027F5">
      <w:pPr>
        <w:pStyle w:val="BodyText3"/>
        <w:ind w:firstLine="426"/>
        <w:rPr>
          <w:b w:val="0"/>
        </w:rPr>
      </w:pPr>
      <w:r>
        <w:t>J.Rancāns</w:t>
      </w:r>
      <w:r w:rsidRPr="006A7373">
        <w:t xml:space="preserve"> </w:t>
      </w:r>
      <w:r>
        <w:rPr>
          <w:b w:val="0"/>
        </w:rPr>
        <w:t>dod vārdu</w:t>
      </w:r>
      <w:r w:rsidR="00684277">
        <w:rPr>
          <w:b w:val="0"/>
        </w:rPr>
        <w:t xml:space="preserve"> Iekšlietu ministrijas (turpmāk – IeM) pārstāvim.</w:t>
      </w:r>
    </w:p>
    <w:p w:rsidR="00684277" w:rsidRDefault="00684277" w:rsidP="000027F5">
      <w:pPr>
        <w:pStyle w:val="BodyText3"/>
        <w:ind w:firstLine="426"/>
        <w:rPr>
          <w:b w:val="0"/>
        </w:rPr>
      </w:pPr>
      <w:r w:rsidRPr="00684277">
        <w:t>I.Zaķis</w:t>
      </w:r>
      <w:r w:rsidR="00C81A9F">
        <w:rPr>
          <w:b w:val="0"/>
        </w:rPr>
        <w:t xml:space="preserve"> paskaidro, ka jautājums par atļauto darba stundu palielināšanu studentiem IeM tiek diskutēts vairākkārt</w:t>
      </w:r>
      <w:r w:rsidR="00E956F2">
        <w:rPr>
          <w:b w:val="0"/>
        </w:rPr>
        <w:t>, bet ministrija ir secinājusi, ka spēkā esošais tiesiskais regulējums ir adekvāts. Akcentē arī, ka liela daļa no trešo valstu studentiem nāk no valstīm, kurās ir paaugstināts terorisma risks. Norāda, ka ārzemniekiem, kuri uzturas Latvijā saistībā ar studijām, pamatmērķis ir studijas. Pašreiz atļautā nodarbinātības laika palielināšana varētu negatīvi ietekmēt studējošā progresu mācībās, un studiju kvalitāte kristos.</w:t>
      </w:r>
      <w:r w:rsidR="009E7D03">
        <w:rPr>
          <w:b w:val="0"/>
        </w:rPr>
        <w:t xml:space="preserve"> Iesaka uzklausīt augstskolu pārstāvju viedokli.</w:t>
      </w:r>
    </w:p>
    <w:p w:rsidR="00684277" w:rsidRDefault="00684277" w:rsidP="00684277">
      <w:pPr>
        <w:pStyle w:val="BodyText3"/>
        <w:ind w:firstLine="426"/>
        <w:rPr>
          <w:b w:val="0"/>
        </w:rPr>
      </w:pPr>
      <w:r>
        <w:t>J.Rancāns</w:t>
      </w:r>
      <w:r w:rsidRPr="006A7373">
        <w:t xml:space="preserve"> </w:t>
      </w:r>
      <w:r>
        <w:rPr>
          <w:b w:val="0"/>
        </w:rPr>
        <w:t>dod vārdu Pilsonības un migrācijas lietu pārvaldes (turpmāk – PMLP) pārstāvei.</w:t>
      </w:r>
    </w:p>
    <w:p w:rsidR="00684277" w:rsidRDefault="00684277" w:rsidP="00684277">
      <w:pPr>
        <w:pStyle w:val="BodyText3"/>
        <w:ind w:firstLine="426"/>
        <w:rPr>
          <w:b w:val="0"/>
        </w:rPr>
      </w:pPr>
      <w:r w:rsidRPr="00745BD0">
        <w:t>M.Roze</w:t>
      </w:r>
      <w:r>
        <w:rPr>
          <w:b w:val="0"/>
        </w:rPr>
        <w:t xml:space="preserve"> </w:t>
      </w:r>
      <w:r w:rsidR="00FD73AA">
        <w:rPr>
          <w:b w:val="0"/>
        </w:rPr>
        <w:t>atzīmē, ka par šo jautājumu ir daudz diskutēts, kā rezultātā secināts, ka maģistri un doktoranti var strādāt 40 stundas nedēļā, jo viņu darbs ir saistīts ar studijās apgūstamo profesiju. Arī brīvlaikā students var strādāt pilnu laiku. N</w:t>
      </w:r>
      <w:r>
        <w:rPr>
          <w:b w:val="0"/>
        </w:rPr>
        <w:t>orāda</w:t>
      </w:r>
      <w:r w:rsidR="00FD73AA">
        <w:rPr>
          <w:b w:val="0"/>
        </w:rPr>
        <w:t>, ka studējošā uzturēšanās mērķis Latvijā mainās, ja nesamērīgu laiku aizņem darbs, nevis mācības. Augstskolas arī uzņemas atbildību par šiem studentiem. Latvijā īstenotā ārvalstu studentu nodarbinātības politika atb</w:t>
      </w:r>
      <w:r w:rsidR="00032667">
        <w:rPr>
          <w:b w:val="0"/>
        </w:rPr>
        <w:t>ilst vairumam ES</w:t>
      </w:r>
      <w:r w:rsidR="00FD73AA">
        <w:rPr>
          <w:b w:val="0"/>
        </w:rPr>
        <w:t xml:space="preserve"> valstīs pastāvošajam tiesiskajam regulējumam.</w:t>
      </w:r>
    </w:p>
    <w:p w:rsidR="00207278" w:rsidRDefault="00207278" w:rsidP="00684277">
      <w:pPr>
        <w:pStyle w:val="BodyText3"/>
        <w:ind w:firstLine="426"/>
        <w:rPr>
          <w:b w:val="0"/>
        </w:rPr>
      </w:pPr>
      <w:r>
        <w:rPr>
          <w:b w:val="0"/>
        </w:rPr>
        <w:t>Uzsver, ka gadījumā, ja šī likumdošanas iniciatīva tiek atbalstīta, ir jāgroza arī Imigrācijas likuma 9.</w:t>
      </w:r>
      <w:r>
        <w:rPr>
          <w:b w:val="0"/>
          <w:vertAlign w:val="superscript"/>
        </w:rPr>
        <w:t>1</w:t>
      </w:r>
      <w:r>
        <w:rPr>
          <w:b w:val="0"/>
        </w:rPr>
        <w:t xml:space="preserve"> panta regulējums.</w:t>
      </w:r>
      <w:r w:rsidR="003E29D5">
        <w:rPr>
          <w:b w:val="0"/>
        </w:rPr>
        <w:t xml:space="preserve"> Informē, ka situācijas darba tirgū uzlabošanai, IeM ir sagatavoti normatīvo aktu projekti. Atzīmē PMLP skatījumā nepieciešamus precizējumus Imigrācijas likumā.</w:t>
      </w:r>
      <w:r>
        <w:rPr>
          <w:b w:val="0"/>
        </w:rPr>
        <w:t xml:space="preserve"> </w:t>
      </w:r>
    </w:p>
    <w:p w:rsidR="00745BD0" w:rsidRDefault="00745BD0" w:rsidP="00745BD0">
      <w:pPr>
        <w:pStyle w:val="BodyText3"/>
        <w:ind w:firstLine="426"/>
        <w:rPr>
          <w:b w:val="0"/>
        </w:rPr>
      </w:pPr>
      <w:r>
        <w:t>J.Rancāns</w:t>
      </w:r>
      <w:r w:rsidRPr="006A7373">
        <w:t xml:space="preserve"> </w:t>
      </w:r>
      <w:r>
        <w:rPr>
          <w:b w:val="0"/>
        </w:rPr>
        <w:t>dod vārdu Ārlietu mini</w:t>
      </w:r>
      <w:r w:rsidR="00032667">
        <w:rPr>
          <w:b w:val="0"/>
        </w:rPr>
        <w:t>strijas (turpmāk – ĀM) pārstāvei</w:t>
      </w:r>
      <w:r>
        <w:rPr>
          <w:b w:val="0"/>
        </w:rPr>
        <w:t>.</w:t>
      </w:r>
    </w:p>
    <w:p w:rsidR="000027F5" w:rsidRDefault="00745BD0" w:rsidP="004828C5">
      <w:pPr>
        <w:pStyle w:val="BodyText3"/>
        <w:ind w:firstLine="426"/>
        <w:rPr>
          <w:b w:val="0"/>
        </w:rPr>
      </w:pPr>
      <w:r>
        <w:t xml:space="preserve">G.Japiņa </w:t>
      </w:r>
      <w:r w:rsidR="0035283C">
        <w:rPr>
          <w:b w:val="0"/>
        </w:rPr>
        <w:t xml:space="preserve">informē, ka izvērtējot pastāvošo situāciju un attīstības tendences ĀM atbalsta IeM nostāju. Skaidro, ka Latvijai ir 4 ārvalstu vēstniecības, kurās griežas vislielākais studēt gribētāju pieplūdums – Indija, Ēģipte, Turcija un Uzbekistāna. Pagājušajā gadā Indijā mūsu vēstniecībā griezās 2314 studentu vīzu pieprasītāji, no kuriem 34% gadījumu bija atteikumi. Šogad līdz marta beigām konsulārajā departamentā saņemti jau 887 studentu vīzu pieteikumi, bet 42% gadījumu tie </w:t>
      </w:r>
      <w:r w:rsidR="0035283C">
        <w:rPr>
          <w:b w:val="0"/>
        </w:rPr>
        <w:lastRenderedPageBreak/>
        <w:t xml:space="preserve">ir atteikti. Tiek saņemti arī vīzu pieteikumi no tādiem cilvēkiem, kuriem jau ir atteikts studēt citās valstīs. </w:t>
      </w:r>
    </w:p>
    <w:p w:rsidR="00852E2C" w:rsidRPr="00745BD0" w:rsidRDefault="00852E2C" w:rsidP="004828C5">
      <w:pPr>
        <w:pStyle w:val="BodyText3"/>
        <w:ind w:firstLine="426"/>
        <w:rPr>
          <w:b w:val="0"/>
        </w:rPr>
      </w:pPr>
      <w:r>
        <w:rPr>
          <w:b w:val="0"/>
        </w:rPr>
        <w:t>Informē, ka ĀM neatbalsta piedāvāto likumdošanas iniciat</w:t>
      </w:r>
      <w:r w:rsidR="00E84014">
        <w:rPr>
          <w:b w:val="0"/>
        </w:rPr>
        <w:t>īvu, kamēr nebūs izstrādāta darboties spējīga kontroles sistēma sasaistē ar citām atbildīgām institūcijām. Iesaka būt piesardzīgiem.</w:t>
      </w:r>
    </w:p>
    <w:p w:rsidR="00745BD0" w:rsidRDefault="00745BD0" w:rsidP="00745BD0">
      <w:pPr>
        <w:pStyle w:val="BodyText3"/>
        <w:ind w:firstLine="426"/>
        <w:rPr>
          <w:b w:val="0"/>
        </w:rPr>
      </w:pPr>
      <w:r>
        <w:t>J.Rancāns</w:t>
      </w:r>
      <w:r w:rsidRPr="006A7373">
        <w:t xml:space="preserve"> </w:t>
      </w:r>
      <w:r>
        <w:rPr>
          <w:b w:val="0"/>
        </w:rPr>
        <w:t>dod vārdu Finanšu ministrijas (turpmāk – FM) pārstāvim.</w:t>
      </w:r>
    </w:p>
    <w:p w:rsidR="00745BD0" w:rsidRDefault="00745BD0" w:rsidP="00745BD0">
      <w:pPr>
        <w:pStyle w:val="BodyText3"/>
        <w:ind w:firstLine="426"/>
        <w:rPr>
          <w:b w:val="0"/>
        </w:rPr>
      </w:pPr>
      <w:r w:rsidRPr="00745BD0">
        <w:t>E.Ceipe</w:t>
      </w:r>
      <w:r>
        <w:rPr>
          <w:b w:val="0"/>
        </w:rPr>
        <w:t xml:space="preserve"> piekrīt IeM un I</w:t>
      </w:r>
      <w:r w:rsidR="007E04B4">
        <w:rPr>
          <w:b w:val="0"/>
        </w:rPr>
        <w:t>zglītības un zinātnes ministrijas (turpmāk – I</w:t>
      </w:r>
      <w:r>
        <w:rPr>
          <w:b w:val="0"/>
        </w:rPr>
        <w:t>ZM</w:t>
      </w:r>
      <w:r w:rsidR="007E04B4">
        <w:rPr>
          <w:b w:val="0"/>
        </w:rPr>
        <w:t>)</w:t>
      </w:r>
      <w:r>
        <w:rPr>
          <w:b w:val="0"/>
        </w:rPr>
        <w:t xml:space="preserve"> viedoklim</w:t>
      </w:r>
      <w:r w:rsidR="00032D64">
        <w:rPr>
          <w:b w:val="0"/>
        </w:rPr>
        <w:t>. Uzskata, ka ir jāvērtē personas uzturēšanās mērķa patiesums. Atzīmē ēnu ekonomikas apkarošanas aspektus, kā arī nepieciešamību cīnīties pret krāpšanos ar nodokļiem. Uzskata, ka piedāvātais priekšlikums šī</w:t>
      </w:r>
      <w:r w:rsidR="00032667">
        <w:rPr>
          <w:b w:val="0"/>
        </w:rPr>
        <w:t>s problēmas būtiski nerisina, ir</w:t>
      </w:r>
      <w:r w:rsidR="00032D64">
        <w:rPr>
          <w:b w:val="0"/>
        </w:rPr>
        <w:t xml:space="preserve"> jāizmanto citas metodes. Bez papildus nosacījumiem likumprojekts nav atbalstāms.</w:t>
      </w:r>
    </w:p>
    <w:p w:rsidR="00745BD0" w:rsidRDefault="00745BD0" w:rsidP="00745BD0">
      <w:pPr>
        <w:pStyle w:val="BodyText3"/>
        <w:ind w:firstLine="426"/>
        <w:rPr>
          <w:b w:val="0"/>
        </w:rPr>
      </w:pPr>
      <w:r>
        <w:t>J.Rancāns</w:t>
      </w:r>
      <w:r w:rsidRPr="006A7373">
        <w:t xml:space="preserve"> </w:t>
      </w:r>
      <w:r w:rsidR="00EB7C68">
        <w:rPr>
          <w:b w:val="0"/>
        </w:rPr>
        <w:t xml:space="preserve">dod vārdu </w:t>
      </w:r>
      <w:r w:rsidR="004D3EBF">
        <w:rPr>
          <w:b w:val="0"/>
        </w:rPr>
        <w:t>IZM</w:t>
      </w:r>
      <w:r>
        <w:rPr>
          <w:b w:val="0"/>
        </w:rPr>
        <w:t xml:space="preserve"> pārstāvim.</w:t>
      </w:r>
    </w:p>
    <w:p w:rsidR="00745BD0" w:rsidRDefault="00745BD0" w:rsidP="00745BD0">
      <w:pPr>
        <w:pStyle w:val="BodyText3"/>
        <w:ind w:firstLine="426"/>
        <w:rPr>
          <w:b w:val="0"/>
        </w:rPr>
      </w:pPr>
      <w:r w:rsidRPr="00745BD0">
        <w:t>D.Stepanovs</w:t>
      </w:r>
      <w:r w:rsidR="007B52CF">
        <w:rPr>
          <w:b w:val="0"/>
        </w:rPr>
        <w:t xml:space="preserve"> komentē, ka atbalsta IeM un ĀM. Informē, ka IZM politika ārvalstu studentu piesaistē tiek reali</w:t>
      </w:r>
      <w:r w:rsidR="00032667">
        <w:rPr>
          <w:b w:val="0"/>
        </w:rPr>
        <w:t>zēta līgumos ar augstskolām, kuras</w:t>
      </w:r>
      <w:r w:rsidR="007B52CF">
        <w:rPr>
          <w:b w:val="0"/>
        </w:rPr>
        <w:t xml:space="preserve"> pārbauda arī topošo studentu finanšu līmeni. Norāda uz Eiropas Parlamenta un Padomes direktīvu par nosacījumiem attiecībā uz trešo valstu valstspiederīgo studijām. Atzīmē, ka Latvijā ir nepieciešams kvalificēts darbaspēks, kādu nodrošina maģistrantūras un doktorant</w:t>
      </w:r>
      <w:r w:rsidR="008B6A11">
        <w:rPr>
          <w:b w:val="0"/>
        </w:rPr>
        <w:t>ūras studenti, kuriem atļauts strādāt lielāku stundu skaitu.</w:t>
      </w:r>
    </w:p>
    <w:p w:rsidR="008B6A11" w:rsidRDefault="008B6A11" w:rsidP="00745BD0">
      <w:pPr>
        <w:pStyle w:val="BodyText3"/>
        <w:ind w:firstLine="426"/>
        <w:rPr>
          <w:b w:val="0"/>
        </w:rPr>
      </w:pPr>
      <w:r>
        <w:rPr>
          <w:b w:val="0"/>
        </w:rPr>
        <w:t>IZM vārdā aicina neatbalstīt likumprojektu. Latvijas augstākās izglītības prestižu ārvalstīs veicina izglītoti un motivēti studenti.</w:t>
      </w:r>
    </w:p>
    <w:p w:rsidR="00745BD0" w:rsidRDefault="00745BD0" w:rsidP="00745BD0">
      <w:pPr>
        <w:pStyle w:val="BodyText3"/>
        <w:ind w:firstLine="426"/>
        <w:rPr>
          <w:b w:val="0"/>
        </w:rPr>
      </w:pPr>
      <w:r>
        <w:t>J.Rancāns</w:t>
      </w:r>
      <w:r w:rsidRPr="006A7373">
        <w:t xml:space="preserve"> </w:t>
      </w:r>
      <w:r>
        <w:rPr>
          <w:b w:val="0"/>
        </w:rPr>
        <w:t>dod vārdu Labklājības ministrijas (turpmāk – LM) pārstāvim.</w:t>
      </w:r>
    </w:p>
    <w:p w:rsidR="00745BD0" w:rsidRDefault="00745BD0" w:rsidP="00745BD0">
      <w:pPr>
        <w:pStyle w:val="BodyText3"/>
        <w:ind w:firstLine="426"/>
        <w:rPr>
          <w:b w:val="0"/>
        </w:rPr>
      </w:pPr>
      <w:r w:rsidRPr="00745BD0">
        <w:t>I.Lipskis</w:t>
      </w:r>
      <w:r>
        <w:rPr>
          <w:b w:val="0"/>
        </w:rPr>
        <w:t xml:space="preserve"> atbalsta likumdošanas iniciatīvu</w:t>
      </w:r>
      <w:r w:rsidR="004D3EBF">
        <w:rPr>
          <w:b w:val="0"/>
        </w:rPr>
        <w:t>; pamato, ka šis likumprojekts palīdzēs mazināt nelegālo nodarbinātību. LM saņem signālus, ka praksē noteiktais 20 stundu ierobežojums tiek pārkāpts. Atzīmē arī mūsu darbaspēka rezervju problēmas. Piebilst, ka LM gan nevar izvērt</w:t>
      </w:r>
      <w:r w:rsidR="00D92832">
        <w:rPr>
          <w:b w:val="0"/>
        </w:rPr>
        <w:t>ēt</w:t>
      </w:r>
      <w:r w:rsidR="004D3EBF">
        <w:rPr>
          <w:b w:val="0"/>
        </w:rPr>
        <w:t xml:space="preserve"> droš</w:t>
      </w:r>
      <w:r w:rsidR="00D92832">
        <w:rPr>
          <w:b w:val="0"/>
        </w:rPr>
        <w:t>ības aspek</w:t>
      </w:r>
      <w:r w:rsidR="004D3EBF">
        <w:rPr>
          <w:b w:val="0"/>
        </w:rPr>
        <w:t>tus un studiju kvalitāti.</w:t>
      </w:r>
      <w:r w:rsidR="004074D8">
        <w:rPr>
          <w:b w:val="0"/>
        </w:rPr>
        <w:t xml:space="preserve"> Saprot, ka likuma grozījumu rezultātā darbaspēka ieguvums būs neliels.</w:t>
      </w:r>
    </w:p>
    <w:p w:rsidR="00745BD0" w:rsidRDefault="00745BD0" w:rsidP="00745BD0">
      <w:pPr>
        <w:pStyle w:val="BodyText3"/>
        <w:ind w:firstLine="426"/>
        <w:rPr>
          <w:b w:val="0"/>
        </w:rPr>
      </w:pPr>
      <w:r>
        <w:t>J.Rancāns</w:t>
      </w:r>
      <w:r w:rsidRPr="006A7373">
        <w:t xml:space="preserve"> </w:t>
      </w:r>
      <w:r>
        <w:rPr>
          <w:b w:val="0"/>
        </w:rPr>
        <w:t>dod vārdu Saeimas Juridiskā biroja (turpmāk – JB) pārstāvim.</w:t>
      </w:r>
    </w:p>
    <w:p w:rsidR="00BF4FD4" w:rsidRDefault="00745BD0" w:rsidP="00745BD0">
      <w:pPr>
        <w:pStyle w:val="BodyText3"/>
        <w:ind w:firstLine="426"/>
        <w:rPr>
          <w:b w:val="0"/>
        </w:rPr>
      </w:pPr>
      <w:r w:rsidRPr="00745BD0">
        <w:t>J.Priekulis</w:t>
      </w:r>
      <w:r>
        <w:rPr>
          <w:b w:val="0"/>
        </w:rPr>
        <w:t xml:space="preserve"> norāda uz sistēmiska vērtējuma nepieciešamību gadījumā, ja komisija atbalsta šo likumprojektu.</w:t>
      </w:r>
      <w:r w:rsidR="004074D8">
        <w:rPr>
          <w:b w:val="0"/>
        </w:rPr>
        <w:t xml:space="preserve"> </w:t>
      </w:r>
      <w:r w:rsidR="00BF4FD4">
        <w:rPr>
          <w:b w:val="0"/>
        </w:rPr>
        <w:t>Uzsver, ka jautājums ir par zemāka līmeņa studentiem, nevis maģistriem un doktorantiem. Šobrīd likuma 9. pants nosaka trīs iespējas ārzemniekiem piešķirt tiesības uz nodarbināt</w:t>
      </w:r>
      <w:r w:rsidR="00801996">
        <w:rPr>
          <w:b w:val="0"/>
        </w:rPr>
        <w:t xml:space="preserve">ību, tādēļ, atbalstot izskatāmo likumprojektu, būs jāpārskata arī 9. pants. </w:t>
      </w:r>
      <w:r w:rsidR="00491B50">
        <w:rPr>
          <w:b w:val="0"/>
        </w:rPr>
        <w:t>Vēl sistēmiski ir jāpārskata tiesības uz uzturēšanos Latvijā, kā arī būs nepieciešami vēl citi grozījumi Imigrācijas likumā, kuru nodrošināšanai ar Ministra kabineta noteikumiem nepietiks. Komisijas atbalsta gadījumā iesaka veidot alternatīvu likumprojektu.</w:t>
      </w:r>
    </w:p>
    <w:p w:rsidR="00696EC4" w:rsidRDefault="00696EC4" w:rsidP="00745BD0">
      <w:pPr>
        <w:pStyle w:val="BodyText3"/>
        <w:ind w:firstLine="426"/>
        <w:rPr>
          <w:b w:val="0"/>
        </w:rPr>
      </w:pPr>
      <w:r>
        <w:rPr>
          <w:b w:val="0"/>
        </w:rPr>
        <w:t>Aicina uzklausīt augstskolu viedokli.</w:t>
      </w:r>
    </w:p>
    <w:p w:rsidR="00745BD0" w:rsidRDefault="00745BD0" w:rsidP="00745BD0">
      <w:pPr>
        <w:pStyle w:val="BodyText3"/>
        <w:ind w:firstLine="426"/>
        <w:rPr>
          <w:b w:val="0"/>
        </w:rPr>
      </w:pPr>
      <w:r>
        <w:t>J.Rancāns</w:t>
      </w:r>
      <w:r w:rsidRPr="006A7373">
        <w:t xml:space="preserve"> </w:t>
      </w:r>
      <w:r>
        <w:rPr>
          <w:b w:val="0"/>
        </w:rPr>
        <w:t>dod vārdu Latvijas Tirdzniecības un rūpniecības kameras (turpmāk – LTRK) pārstāvei.</w:t>
      </w:r>
    </w:p>
    <w:p w:rsidR="00745BD0" w:rsidRDefault="00745BD0" w:rsidP="00745BD0">
      <w:pPr>
        <w:pStyle w:val="BodyText3"/>
        <w:ind w:firstLine="426"/>
        <w:rPr>
          <w:b w:val="0"/>
        </w:rPr>
      </w:pPr>
      <w:r w:rsidRPr="00745BD0">
        <w:t>K.Zariņa</w:t>
      </w:r>
      <w:r>
        <w:rPr>
          <w:b w:val="0"/>
        </w:rPr>
        <w:t xml:space="preserve"> informē, ka šajā jautājumā jau agrāk ir notikušas diskusijas</w:t>
      </w:r>
      <w:r w:rsidR="00452974">
        <w:rPr>
          <w:b w:val="0"/>
        </w:rPr>
        <w:t xml:space="preserve"> Ēnu ekonomikas apkarošanas padomē. Aicina no citas prizmas</w:t>
      </w:r>
      <w:r w:rsidR="00032667">
        <w:rPr>
          <w:b w:val="0"/>
        </w:rPr>
        <w:t xml:space="preserve"> paskatīties uz EM prezentāciju;</w:t>
      </w:r>
      <w:r w:rsidR="00452974">
        <w:rPr>
          <w:b w:val="0"/>
        </w:rPr>
        <w:t xml:space="preserve"> ir vairāki punkti, par kuriem šobrīd jādomā sistēmiski. Uzskata, ka izskatāmais priekšlikums ir sākums diskusijai, kuru iespējams paplašināt. Akcentē, ka šobrīd Latvijā algas aug ātrāk nekā produktivitāte, kā rezultātā darba devēji ir spiesti segt šo algu pieaugumu no savas peļņas. </w:t>
      </w:r>
      <w:r w:rsidR="00164DA1">
        <w:rPr>
          <w:b w:val="0"/>
        </w:rPr>
        <w:t xml:space="preserve">Atzīmē demogrāfijas negatīvās tendences Latvijā un iespējas integrēt mūsu darba tirgū šeit studējošos ārvalstniekus. </w:t>
      </w:r>
    </w:p>
    <w:p w:rsidR="00164DA1" w:rsidRDefault="00164DA1" w:rsidP="00745BD0">
      <w:pPr>
        <w:pStyle w:val="BodyText3"/>
        <w:ind w:firstLine="426"/>
        <w:rPr>
          <w:b w:val="0"/>
        </w:rPr>
      </w:pPr>
      <w:r>
        <w:rPr>
          <w:b w:val="0"/>
        </w:rPr>
        <w:t>K.Zariņa aicina deputātus atbalstīt likumprojektu, kā arī noteikt samērīgu priekšlikumu iesniegšanas termiņu otrajam lasījumam. Uzsver plašu diskusiju nepieciešamību.</w:t>
      </w:r>
    </w:p>
    <w:p w:rsidR="00586B09" w:rsidRDefault="00586B09" w:rsidP="00586B09">
      <w:pPr>
        <w:pStyle w:val="BodyText3"/>
        <w:ind w:firstLine="426"/>
        <w:rPr>
          <w:b w:val="0"/>
        </w:rPr>
      </w:pPr>
      <w:r>
        <w:t>J.Rancāns</w:t>
      </w:r>
      <w:r w:rsidRPr="006A7373">
        <w:t xml:space="preserve"> </w:t>
      </w:r>
      <w:r>
        <w:rPr>
          <w:b w:val="0"/>
        </w:rPr>
        <w:t>dod vārdu Latvijas Darba devēju konfederācijas (turpmāk – LDDK) pārstāvei.</w:t>
      </w:r>
    </w:p>
    <w:p w:rsidR="00586B09" w:rsidRDefault="00586B09" w:rsidP="00586B09">
      <w:pPr>
        <w:pStyle w:val="BodyText3"/>
        <w:ind w:firstLine="426"/>
        <w:rPr>
          <w:b w:val="0"/>
        </w:rPr>
      </w:pPr>
      <w:r w:rsidRPr="00586B09">
        <w:t>I.Kiukucāne</w:t>
      </w:r>
      <w:r>
        <w:rPr>
          <w:b w:val="0"/>
        </w:rPr>
        <w:t xml:space="preserve"> a</w:t>
      </w:r>
      <w:r w:rsidR="00730E21">
        <w:rPr>
          <w:b w:val="0"/>
        </w:rPr>
        <w:t>tbalsta likumprojektu un a</w:t>
      </w:r>
      <w:r>
        <w:rPr>
          <w:b w:val="0"/>
        </w:rPr>
        <w:t>kcentē vairākus līdz ši</w:t>
      </w:r>
      <w:r w:rsidR="00730E21">
        <w:rPr>
          <w:b w:val="0"/>
        </w:rPr>
        <w:t>m</w:t>
      </w:r>
      <w:r>
        <w:rPr>
          <w:b w:val="0"/>
        </w:rPr>
        <w:t xml:space="preserve"> diskusijā neizskanējušus aspektus</w:t>
      </w:r>
      <w:r w:rsidR="00730E21">
        <w:rPr>
          <w:b w:val="0"/>
        </w:rPr>
        <w:t>.</w:t>
      </w:r>
      <w:r w:rsidR="00F550FB">
        <w:rPr>
          <w:b w:val="0"/>
        </w:rPr>
        <w:t xml:space="preserve"> Atzīmē, ka šobrīd vairāk nekā 60% Latvijas studentu strādā, bet par viņu izglītības kvalitāti netiek runāts. Runājot par produktivitāti, uzsver, ka </w:t>
      </w:r>
      <w:r w:rsidR="00746BEF">
        <w:rPr>
          <w:b w:val="0"/>
        </w:rPr>
        <w:t>produktivitāte dažād</w:t>
      </w:r>
      <w:r w:rsidR="000F344B">
        <w:rPr>
          <w:b w:val="0"/>
        </w:rPr>
        <w:t>ās nozar</w:t>
      </w:r>
      <w:r w:rsidR="00746BEF">
        <w:rPr>
          <w:b w:val="0"/>
        </w:rPr>
        <w:t xml:space="preserve">ēs ir atšķirīga. </w:t>
      </w:r>
      <w:r w:rsidR="000F344B">
        <w:rPr>
          <w:b w:val="0"/>
        </w:rPr>
        <w:t>Dar</w:t>
      </w:r>
      <w:r w:rsidR="00032667">
        <w:rPr>
          <w:b w:val="0"/>
        </w:rPr>
        <w:t>baspēka trūkums raksturīgs nozar</w:t>
      </w:r>
      <w:r w:rsidR="000F344B">
        <w:rPr>
          <w:b w:val="0"/>
        </w:rPr>
        <w:t>ēs ar darbaspēka ietilpību; kā problemātisku atzīmē restorānu un viesmīlības biznesu. Iesaka komisijai uzklausīt klātesošo nozares pārstāvi.</w:t>
      </w:r>
      <w:r w:rsidR="007A5A31">
        <w:rPr>
          <w:b w:val="0"/>
        </w:rPr>
        <w:t xml:space="preserve"> Šajā nozarē nodarbināto skaits vienmēr būs ļoti liels, un būs problēmas piesaistīt pietiekamā daudzumā nodarbinātos. </w:t>
      </w:r>
      <w:r w:rsidR="0047191E">
        <w:rPr>
          <w:b w:val="0"/>
        </w:rPr>
        <w:t>Akcentē dzīves dārdzību Latvijā, kas skar arī šeit studējošos ārzemniekus.</w:t>
      </w:r>
    </w:p>
    <w:p w:rsidR="007A5A31" w:rsidRDefault="007A5A31" w:rsidP="00586B09">
      <w:pPr>
        <w:pStyle w:val="BodyText3"/>
        <w:ind w:firstLine="426"/>
        <w:rPr>
          <w:b w:val="0"/>
        </w:rPr>
      </w:pPr>
      <w:r>
        <w:rPr>
          <w:b w:val="0"/>
        </w:rPr>
        <w:lastRenderedPageBreak/>
        <w:t>Atbalsta ieteikumu jautājumu vērtēt sistēmiski, iesaistoties visām valsts institūcijām. Uzsver ēnu ekonomikas apkarošanas aspektu.</w:t>
      </w:r>
      <w:r w:rsidR="00AB0F43">
        <w:rPr>
          <w:b w:val="0"/>
        </w:rPr>
        <w:t xml:space="preserve"> </w:t>
      </w:r>
    </w:p>
    <w:p w:rsidR="00586B09" w:rsidRPr="00F74DB6" w:rsidRDefault="00586B09" w:rsidP="00F743FB">
      <w:pPr>
        <w:pStyle w:val="BodyText3"/>
        <w:ind w:firstLine="426"/>
        <w:rPr>
          <w:b w:val="0"/>
        </w:rPr>
      </w:pPr>
      <w:r>
        <w:t>J.Rancāns</w:t>
      </w:r>
      <w:r w:rsidRPr="006A7373">
        <w:t xml:space="preserve"> </w:t>
      </w:r>
      <w:r>
        <w:rPr>
          <w:b w:val="0"/>
        </w:rPr>
        <w:t>dod vārdu</w:t>
      </w:r>
      <w:r w:rsidR="00F74DB6">
        <w:rPr>
          <w:b w:val="0"/>
        </w:rPr>
        <w:t xml:space="preserve"> </w:t>
      </w:r>
      <w:r w:rsidR="00F74DB6" w:rsidRPr="00F74DB6">
        <w:rPr>
          <w:b w:val="0"/>
        </w:rPr>
        <w:t>Latvijas Viesnīcu un restorānu asociācijas</w:t>
      </w:r>
      <w:r w:rsidR="00F743FB">
        <w:rPr>
          <w:b w:val="0"/>
        </w:rPr>
        <w:t xml:space="preserve"> pārstāvim </w:t>
      </w:r>
      <w:r>
        <w:rPr>
          <w:b w:val="0"/>
        </w:rPr>
        <w:t>J.Jenzim īsam komentāram.</w:t>
      </w:r>
      <w:r w:rsidR="00AB0F43">
        <w:rPr>
          <w:b w:val="0"/>
        </w:rPr>
        <w:t xml:space="preserve"> </w:t>
      </w:r>
    </w:p>
    <w:p w:rsidR="00586B09" w:rsidRDefault="00586B09" w:rsidP="004828C5">
      <w:pPr>
        <w:pStyle w:val="BodyText3"/>
        <w:ind w:firstLine="426"/>
        <w:rPr>
          <w:b w:val="0"/>
        </w:rPr>
      </w:pPr>
      <w:r w:rsidRPr="00586B09">
        <w:t>J.Jenzis</w:t>
      </w:r>
      <w:r>
        <w:rPr>
          <w:b w:val="0"/>
        </w:rPr>
        <w:t xml:space="preserve"> aicina</w:t>
      </w:r>
      <w:r w:rsidR="0047191E">
        <w:rPr>
          <w:b w:val="0"/>
        </w:rPr>
        <w:t xml:space="preserve"> Saeimas komisiju vairāk uzklausīt uzņēmēju viedokļus un idejas, lai celtu Latvijas ekonomiku. Atbalsta LTRK un LDDK viedokli, iesaka atbalstīt likumprojektu.</w:t>
      </w:r>
      <w:r w:rsidR="006F3F5D">
        <w:rPr>
          <w:b w:val="0"/>
        </w:rPr>
        <w:t xml:space="preserve"> Pauž uzskatu, ka terorisma draudi attiecībā uz trešo valstu studentiem ir pārspīlēti.</w:t>
      </w:r>
    </w:p>
    <w:p w:rsidR="006F3F5D" w:rsidRDefault="006F3F5D" w:rsidP="004828C5">
      <w:pPr>
        <w:pStyle w:val="BodyText3"/>
        <w:ind w:firstLine="426"/>
        <w:rPr>
          <w:b w:val="0"/>
        </w:rPr>
      </w:pPr>
      <w:r>
        <w:rPr>
          <w:b w:val="0"/>
        </w:rPr>
        <w:t>Komentē konkrētas darbaspēka problēmas viesmīlības nozar</w:t>
      </w:r>
      <w:r w:rsidR="00C758CE">
        <w:rPr>
          <w:b w:val="0"/>
        </w:rPr>
        <w:t>ē, kādēļ dažkārt</w:t>
      </w:r>
      <w:r>
        <w:rPr>
          <w:b w:val="0"/>
        </w:rPr>
        <w:t xml:space="preserve"> </w:t>
      </w:r>
      <w:r w:rsidR="00C758CE">
        <w:rPr>
          <w:b w:val="0"/>
        </w:rPr>
        <w:t>u</w:t>
      </w:r>
      <w:r>
        <w:rPr>
          <w:b w:val="0"/>
        </w:rPr>
        <w:t>zņēmēji ir spiesti maksāt darbiniekiem</w:t>
      </w:r>
      <w:r w:rsidR="00C758CE">
        <w:rPr>
          <w:b w:val="0"/>
        </w:rPr>
        <w:t xml:space="preserve"> aploksnēs, un veicināt ēnu ekonomiku.</w:t>
      </w:r>
    </w:p>
    <w:p w:rsidR="00586B09" w:rsidRDefault="00586B09" w:rsidP="00586B09">
      <w:pPr>
        <w:pStyle w:val="BodyText3"/>
        <w:ind w:firstLine="426"/>
        <w:rPr>
          <w:b w:val="0"/>
        </w:rPr>
      </w:pPr>
      <w:r>
        <w:rPr>
          <w:b w:val="0"/>
        </w:rPr>
        <w:t xml:space="preserve">Lai noskaidrotu Latvijas augstskolu viedokli, </w:t>
      </w:r>
      <w:r>
        <w:t>J.Rancāns</w:t>
      </w:r>
      <w:r w:rsidRPr="006A7373">
        <w:t xml:space="preserve"> </w:t>
      </w:r>
      <w:r>
        <w:rPr>
          <w:b w:val="0"/>
        </w:rPr>
        <w:t>dod vārdu Rīgas Tehniskās universitātes (turpmāk – RTU) rektora vietniekam I.Tipānam.</w:t>
      </w:r>
    </w:p>
    <w:p w:rsidR="00B93AA2" w:rsidRDefault="00586B09" w:rsidP="00586B09">
      <w:pPr>
        <w:pStyle w:val="BodyText3"/>
        <w:ind w:firstLine="426"/>
        <w:rPr>
          <w:b w:val="0"/>
        </w:rPr>
      </w:pPr>
      <w:r w:rsidRPr="00586B09">
        <w:t>I.Tipāns</w:t>
      </w:r>
      <w:r>
        <w:rPr>
          <w:b w:val="0"/>
        </w:rPr>
        <w:t xml:space="preserve"> skaidro RTU viedokli izskatāmajā jautājumā</w:t>
      </w:r>
      <w:r w:rsidR="00B93AA2">
        <w:rPr>
          <w:b w:val="0"/>
        </w:rPr>
        <w:t xml:space="preserve">; uzsver izglītības kvalitāti kā augstskolas prioritāti. Atzīmē, ka arī augstskolas gūst peļņu, piesaistot ārvalstu studentus. </w:t>
      </w:r>
    </w:p>
    <w:p w:rsidR="00586B09" w:rsidRDefault="00B93AA2" w:rsidP="00586B09">
      <w:pPr>
        <w:pStyle w:val="BodyText3"/>
        <w:ind w:firstLine="426"/>
        <w:rPr>
          <w:b w:val="0"/>
        </w:rPr>
      </w:pPr>
      <w:r>
        <w:rPr>
          <w:b w:val="0"/>
        </w:rPr>
        <w:t>Ir svarīgi, cik bakaulaurs studiju procesā stundas velta mācībām. Atbalsta IeM, ĀM un IZM viedokļus; neatbalsta likumprojektu. Atzīmē Igaunijas pieredzi studentu nodarbinā</w:t>
      </w:r>
      <w:r w:rsidR="00032667">
        <w:rPr>
          <w:b w:val="0"/>
        </w:rPr>
        <w:t>tības regulēšanā</w:t>
      </w:r>
      <w:r>
        <w:rPr>
          <w:b w:val="0"/>
        </w:rPr>
        <w:t>.</w:t>
      </w:r>
    </w:p>
    <w:p w:rsidR="00586B09" w:rsidRDefault="00586B09" w:rsidP="00586B09">
      <w:pPr>
        <w:pStyle w:val="BodyText3"/>
        <w:ind w:firstLine="426"/>
        <w:rPr>
          <w:b w:val="0"/>
        </w:rPr>
      </w:pPr>
      <w:r>
        <w:t>J.Rancāns</w:t>
      </w:r>
      <w:r w:rsidRPr="006A7373">
        <w:t xml:space="preserve"> </w:t>
      </w:r>
      <w:r>
        <w:rPr>
          <w:b w:val="0"/>
        </w:rPr>
        <w:t>dod vārdu Rīgas Stradiņa universitātes (turpmāk – RSU) pārstāvjiem.</w:t>
      </w:r>
    </w:p>
    <w:p w:rsidR="00586B09" w:rsidRDefault="00586B09" w:rsidP="00586B09">
      <w:pPr>
        <w:pStyle w:val="BodyText3"/>
        <w:ind w:firstLine="426"/>
        <w:rPr>
          <w:b w:val="0"/>
        </w:rPr>
      </w:pPr>
      <w:r w:rsidRPr="00586B09">
        <w:t>B.Pētersone</w:t>
      </w:r>
      <w:r>
        <w:rPr>
          <w:b w:val="0"/>
        </w:rPr>
        <w:t xml:space="preserve"> atbalsta RTU pārstāvja viedokli.</w:t>
      </w:r>
      <w:r w:rsidR="00BB44F0">
        <w:rPr>
          <w:b w:val="0"/>
        </w:rPr>
        <w:t xml:space="preserve"> Akcentē, ka augstskolas prioritārais mērķis ir studiju kvalitāte.</w:t>
      </w:r>
    </w:p>
    <w:p w:rsidR="00586B09" w:rsidRDefault="00586B09" w:rsidP="004828C5">
      <w:pPr>
        <w:pStyle w:val="BodyText3"/>
        <w:ind w:firstLine="426"/>
        <w:rPr>
          <w:b w:val="0"/>
        </w:rPr>
      </w:pPr>
    </w:p>
    <w:p w:rsidR="00586B09" w:rsidRPr="00586B09" w:rsidRDefault="00586B09" w:rsidP="004828C5">
      <w:pPr>
        <w:pStyle w:val="BodyText3"/>
        <w:ind w:firstLine="426"/>
      </w:pPr>
      <w:r w:rsidRPr="00586B09">
        <w:t>Deputātu jautājumi</w:t>
      </w:r>
    </w:p>
    <w:p w:rsidR="00586B09" w:rsidRPr="00586B09" w:rsidRDefault="00BB44F0" w:rsidP="00BB44F0">
      <w:pPr>
        <w:pStyle w:val="BodyText3"/>
        <w:ind w:firstLine="426"/>
        <w:rPr>
          <w:b w:val="0"/>
        </w:rPr>
      </w:pPr>
      <w:r>
        <w:t>J.Rancāns</w:t>
      </w:r>
      <w:r w:rsidRPr="006A7373">
        <w:t xml:space="preserve"> </w:t>
      </w:r>
      <w:r>
        <w:rPr>
          <w:b w:val="0"/>
        </w:rPr>
        <w:t>dod vārdu E.Šnorem.</w:t>
      </w:r>
    </w:p>
    <w:p w:rsidR="00D21A16" w:rsidRDefault="00586B09" w:rsidP="004828C5">
      <w:pPr>
        <w:pStyle w:val="BodyText3"/>
        <w:ind w:firstLine="426"/>
        <w:rPr>
          <w:b w:val="0"/>
        </w:rPr>
      </w:pPr>
      <w:r>
        <w:t>E.Šnore</w:t>
      </w:r>
      <w:r w:rsidR="00250948">
        <w:rPr>
          <w:b w:val="0"/>
        </w:rPr>
        <w:t xml:space="preserve"> atzīmē savu darba pieredzi, studējot ārzemēs. Uzskata, ka 40 darba stundas nedēļā </w:t>
      </w:r>
      <w:r w:rsidR="0046301E">
        <w:rPr>
          <w:b w:val="0"/>
        </w:rPr>
        <w:t xml:space="preserve">studentam </w:t>
      </w:r>
      <w:r w:rsidR="00250948">
        <w:rPr>
          <w:b w:val="0"/>
        </w:rPr>
        <w:t xml:space="preserve">ir liela </w:t>
      </w:r>
      <w:r w:rsidR="0046301E">
        <w:rPr>
          <w:b w:val="0"/>
        </w:rPr>
        <w:t>slodze, tas</w:t>
      </w:r>
      <w:r w:rsidR="00201012">
        <w:rPr>
          <w:b w:val="0"/>
        </w:rPr>
        <w:t xml:space="preserve"> neveicina darba produktivitāti. Vēlas komentāru par nekvalificēto darbinieku skaitu, kuru mums pašiem ir daudz.</w:t>
      </w:r>
      <w:r w:rsidR="00402386">
        <w:rPr>
          <w:b w:val="0"/>
        </w:rPr>
        <w:t xml:space="preserve"> Vēlas informāciju, cik no trešo valstu studentiem Latvijā ir maģistri, un cik no viņiem strādā.</w:t>
      </w:r>
    </w:p>
    <w:p w:rsidR="00D21A16" w:rsidRDefault="001F49DD" w:rsidP="001F49DD">
      <w:pPr>
        <w:pStyle w:val="BodyText3"/>
        <w:ind w:firstLine="426"/>
        <w:rPr>
          <w:b w:val="0"/>
        </w:rPr>
      </w:pPr>
      <w:r w:rsidRPr="00586B09">
        <w:t>I.Tipāns</w:t>
      </w:r>
      <w:r>
        <w:rPr>
          <w:b w:val="0"/>
        </w:rPr>
        <w:t xml:space="preserve"> skaidro, ka RTU vēlas panākt situāciju, ka 75% no </w:t>
      </w:r>
      <w:r w:rsidR="0046301E">
        <w:rPr>
          <w:b w:val="0"/>
        </w:rPr>
        <w:t>ārvalstu studentiem</w:t>
      </w:r>
      <w:r>
        <w:rPr>
          <w:b w:val="0"/>
        </w:rPr>
        <w:t xml:space="preserve"> būtu maģistrant</w:t>
      </w:r>
      <w:r w:rsidR="0046301E">
        <w:rPr>
          <w:b w:val="0"/>
        </w:rPr>
        <w:t>i</w:t>
      </w:r>
      <w:r>
        <w:rPr>
          <w:b w:val="0"/>
        </w:rPr>
        <w:t>.</w:t>
      </w:r>
    </w:p>
    <w:p w:rsidR="00C20078" w:rsidRDefault="00C20078" w:rsidP="001F49DD">
      <w:pPr>
        <w:pStyle w:val="BodyText3"/>
        <w:ind w:firstLine="426"/>
        <w:rPr>
          <w:b w:val="0"/>
        </w:rPr>
      </w:pPr>
      <w:r w:rsidRPr="00C20078">
        <w:t>L.Liepiņa</w:t>
      </w:r>
      <w:r>
        <w:rPr>
          <w:b w:val="0"/>
        </w:rPr>
        <w:t xml:space="preserve"> piebilst, ka ieteiktās 40 stundas ir maiņu darbs, tas nenozīmē, ka tieši 40 stundas arī būs jāstrādā, varbūt sanāks tikai 21 stunda nedēļā. Uzsver, ka Latvijā ir tādi bezdarbnieki, kas nekad nestrādās; tas nerisina darbaspēka trūkuma problēmas.</w:t>
      </w:r>
    </w:p>
    <w:p w:rsidR="00030F19" w:rsidRPr="00586B09" w:rsidRDefault="00030F19" w:rsidP="00030F19">
      <w:pPr>
        <w:pStyle w:val="BodyText3"/>
        <w:ind w:firstLine="426"/>
        <w:rPr>
          <w:b w:val="0"/>
        </w:rPr>
      </w:pPr>
      <w:r>
        <w:t>J.Rancāns</w:t>
      </w:r>
      <w:r w:rsidRPr="006A7373">
        <w:t xml:space="preserve"> </w:t>
      </w:r>
      <w:r>
        <w:rPr>
          <w:b w:val="0"/>
        </w:rPr>
        <w:t>dod vārdu J.Ādamsonam.</w:t>
      </w:r>
    </w:p>
    <w:p w:rsidR="00030F19" w:rsidRDefault="00030F19" w:rsidP="00030F19">
      <w:pPr>
        <w:ind w:firstLine="426"/>
        <w:jc w:val="both"/>
      </w:pPr>
      <w:r w:rsidRPr="002062AA">
        <w:rPr>
          <w:b/>
        </w:rPr>
        <w:t>J.Ādamsons</w:t>
      </w:r>
      <w:r>
        <w:t xml:space="preserve"> uzskata, ka drošības apdraudējumi ir pārspīlēti</w:t>
      </w:r>
      <w:r w:rsidR="00125638">
        <w:t>. Interesējas, vai ir informācija par valsts un pašvaldības iestādēs nodarbinātajiem, kuri strādā vēl citus darbus. Vēlas uzzināt reāli strādājošo ārvalstu studentu skaitu, kā arī statistiku par reāli pārstrādāto 20 stundu skaitu.</w:t>
      </w:r>
      <w:r w:rsidR="008D2300">
        <w:t xml:space="preserve"> Pateicas EM par prezentāciju.</w:t>
      </w:r>
    </w:p>
    <w:p w:rsidR="00125638" w:rsidRPr="00586B09" w:rsidRDefault="00125638" w:rsidP="00125638">
      <w:pPr>
        <w:pStyle w:val="BodyText3"/>
        <w:ind w:firstLine="426"/>
        <w:rPr>
          <w:b w:val="0"/>
        </w:rPr>
      </w:pPr>
      <w:r>
        <w:t>J.Rancāns</w:t>
      </w:r>
      <w:r w:rsidRPr="006A7373">
        <w:t xml:space="preserve"> </w:t>
      </w:r>
      <w:r>
        <w:rPr>
          <w:b w:val="0"/>
        </w:rPr>
        <w:t>dod vārdu I.Klementjevam.</w:t>
      </w:r>
    </w:p>
    <w:p w:rsidR="00125638" w:rsidRPr="00125638" w:rsidRDefault="00125638" w:rsidP="00125638">
      <w:pPr>
        <w:ind w:firstLine="426"/>
        <w:jc w:val="both"/>
      </w:pPr>
      <w:r>
        <w:rPr>
          <w:b/>
        </w:rPr>
        <w:t xml:space="preserve">I.Klementjevs </w:t>
      </w:r>
      <w:r w:rsidRPr="00125638">
        <w:t xml:space="preserve">kā augstākās izglītības problēmu akcentē arī nepieciešamību pasniedzējiem strādāt vairākās augstskolās. </w:t>
      </w:r>
      <w:r w:rsidR="002752A3">
        <w:t>Akcentē nepieciešamību celt Latvijas augstskolu starptautiskā prestiža līmeni.</w:t>
      </w:r>
      <w:r w:rsidR="00AC1D0A">
        <w:t xml:space="preserve"> </w:t>
      </w:r>
      <w:r w:rsidRPr="00125638">
        <w:t>Uzskata, ka arī tas neveicina izglītības kvalitāti.</w:t>
      </w:r>
      <w:r>
        <w:t xml:space="preserve"> Ir mācību spēku trūkums. Studenti strādā, lai godīgi nopelnītu; tas ir noticis visos laikos. Uzsver, ka ir dažādi darbi, kuru izpilde netraucē mācības, piem., naktssardze. Uzskata. ka jāļauj studentiem strādāt.</w:t>
      </w:r>
      <w:r w:rsidR="002752A3">
        <w:t xml:space="preserve"> Ir jāpēta konkrēto jauniešu problēmas.</w:t>
      </w:r>
    </w:p>
    <w:p w:rsidR="00125638" w:rsidRDefault="00125638" w:rsidP="00125638">
      <w:pPr>
        <w:ind w:firstLine="426"/>
        <w:jc w:val="both"/>
      </w:pPr>
      <w:r w:rsidRPr="00125638">
        <w:rPr>
          <w:b/>
        </w:rPr>
        <w:t>I.Tipāns</w:t>
      </w:r>
      <w:r>
        <w:t xml:space="preserve"> skaidro, ka, izvēloties studijas Latvijā, ārzemju studenta ģimene jau ir izš</w:t>
      </w:r>
      <w:r w:rsidR="002752A3">
        <w:t>ķī</w:t>
      </w:r>
      <w:r>
        <w:t xml:space="preserve">rusies, ka tas prasīs </w:t>
      </w:r>
      <w:r w:rsidR="002752A3">
        <w:t>noteiktus izdevumus.</w:t>
      </w:r>
      <w:r w:rsidR="0094323B">
        <w:t xml:space="preserve"> Neatbalsta studentu darbu naktīs.</w:t>
      </w:r>
    </w:p>
    <w:p w:rsidR="00125638" w:rsidRPr="00125638" w:rsidRDefault="0094323B" w:rsidP="0094323B">
      <w:pPr>
        <w:ind w:firstLine="426"/>
        <w:jc w:val="both"/>
      </w:pPr>
      <w:r w:rsidRPr="0094323B">
        <w:rPr>
          <w:b/>
        </w:rPr>
        <w:t>D.Stepanovs</w:t>
      </w:r>
      <w:r>
        <w:t xml:space="preserve"> komentē</w:t>
      </w:r>
      <w:r w:rsidR="00FA6394">
        <w:t xml:space="preserve"> IZM redzējumu</w:t>
      </w:r>
      <w:r>
        <w:t xml:space="preserve">, ka </w:t>
      </w:r>
      <w:r w:rsidR="00283DC0">
        <w:t xml:space="preserve">studentu atskaitīšanas galvenais iemesls ir nesekmība. 18 – 19 gadu vecumā personība dažkārt vēl nav nobriedusi, lai pieņemtu atbildīgu lēmumu par studiju izvēli. Jautājumā par akadēmisko personālu informē, ka šobrīd vērojama pasniedzēju skaita palielināšanās un studentu skaita samazināšanās sakarā ar demogrāfisko bedri. </w:t>
      </w:r>
      <w:r w:rsidR="00FA6394">
        <w:t>Pasniedzējs vidēji strādā mazāk nekā 20 stundas nedēļā.</w:t>
      </w:r>
      <w:r w:rsidR="00AE5DBC">
        <w:t xml:space="preserve"> Studiju process Latvijā tiek virzīts uz Boloņas sistēmas principu īstenošanu ar šai sistēmai raksturīgo stundu dalījumu.</w:t>
      </w:r>
    </w:p>
    <w:p w:rsidR="00AE5DBC" w:rsidRDefault="00AE5DBC" w:rsidP="00AE5DBC">
      <w:pPr>
        <w:pStyle w:val="BodyText3"/>
        <w:ind w:firstLine="426"/>
        <w:rPr>
          <w:b w:val="0"/>
        </w:rPr>
      </w:pPr>
      <w:r>
        <w:t>J.Rancāns</w:t>
      </w:r>
      <w:r w:rsidRPr="006A7373">
        <w:t xml:space="preserve"> </w:t>
      </w:r>
      <w:r>
        <w:rPr>
          <w:b w:val="0"/>
        </w:rPr>
        <w:t>dod vārdu A.Blumbergam.</w:t>
      </w:r>
    </w:p>
    <w:p w:rsidR="00AE5DBC" w:rsidRPr="00586B09" w:rsidRDefault="00AE5DBC" w:rsidP="00AE5DBC">
      <w:pPr>
        <w:pStyle w:val="BodyText3"/>
        <w:ind w:firstLine="426"/>
        <w:rPr>
          <w:b w:val="0"/>
        </w:rPr>
      </w:pPr>
      <w:r w:rsidRPr="00AE5DBC">
        <w:t>A.Blumbergs</w:t>
      </w:r>
      <w:r>
        <w:rPr>
          <w:b w:val="0"/>
        </w:rPr>
        <w:t xml:space="preserve"> interesējas par </w:t>
      </w:r>
      <w:r w:rsidR="00FE7E9C">
        <w:rPr>
          <w:b w:val="0"/>
        </w:rPr>
        <w:t>trešo valstu</w:t>
      </w:r>
      <w:r>
        <w:rPr>
          <w:b w:val="0"/>
        </w:rPr>
        <w:t xml:space="preserve"> studējošo proporcijām Rīgā u.c. pilsētās.</w:t>
      </w:r>
    </w:p>
    <w:p w:rsidR="00125638" w:rsidRDefault="00FE7E9C" w:rsidP="00FE7E9C">
      <w:pPr>
        <w:ind w:firstLine="426"/>
        <w:jc w:val="both"/>
      </w:pPr>
      <w:r w:rsidRPr="0094323B">
        <w:rPr>
          <w:b/>
        </w:rPr>
        <w:lastRenderedPageBreak/>
        <w:t>D.Stepanovs</w:t>
      </w:r>
      <w:r>
        <w:t xml:space="preserve"> informē, ka Rīgā mācās 90% ārvalstu studentu, bet </w:t>
      </w:r>
      <w:r w:rsidR="00AC1D0A">
        <w:t xml:space="preserve">ir </w:t>
      </w:r>
      <w:r>
        <w:t>vērojama tendence palielināties vēlmei studēt arī citu Latvijas pilsētu augstskolās.</w:t>
      </w:r>
    </w:p>
    <w:p w:rsidR="00407269" w:rsidRDefault="00407269" w:rsidP="00407269">
      <w:pPr>
        <w:pStyle w:val="BodyText3"/>
        <w:ind w:firstLine="426"/>
        <w:rPr>
          <w:b w:val="0"/>
        </w:rPr>
      </w:pPr>
      <w:r>
        <w:t>J.Rancāns</w:t>
      </w:r>
      <w:r w:rsidRPr="006A7373">
        <w:t xml:space="preserve"> </w:t>
      </w:r>
      <w:r>
        <w:rPr>
          <w:b w:val="0"/>
        </w:rPr>
        <w:t>dod vārdu M.Staķim.</w:t>
      </w:r>
    </w:p>
    <w:p w:rsidR="00407269" w:rsidRDefault="00407269" w:rsidP="00407269">
      <w:pPr>
        <w:pStyle w:val="BodyText3"/>
        <w:ind w:firstLine="426"/>
        <w:rPr>
          <w:b w:val="0"/>
        </w:rPr>
      </w:pPr>
      <w:r w:rsidRPr="00407269">
        <w:t>M.Staķis</w:t>
      </w:r>
      <w:r>
        <w:rPr>
          <w:b w:val="0"/>
        </w:rPr>
        <w:t xml:space="preserve"> interesējas, cik izmaksā studijas trešo valstu pilsonim, kurš šeit brauc nevis studēt, bet strādāt. </w:t>
      </w:r>
      <w:r w:rsidR="0019455A">
        <w:rPr>
          <w:b w:val="0"/>
        </w:rPr>
        <w:t>Vai šis process ir nekontrolējams, un vai ir kādi limiti, cik ārvalstu studentu Latvijas augstskolas spēj uzņemt? Kas notiek, ja studijas tiek pārtrauktas, students tiek atskait</w:t>
      </w:r>
      <w:r w:rsidR="00AC1D0A">
        <w:rPr>
          <w:b w:val="0"/>
        </w:rPr>
        <w:t>īts?</w:t>
      </w:r>
    </w:p>
    <w:p w:rsidR="00125638" w:rsidRDefault="00407269" w:rsidP="00407269">
      <w:pPr>
        <w:ind w:firstLine="426"/>
        <w:jc w:val="both"/>
      </w:pPr>
      <w:r w:rsidRPr="0094323B">
        <w:rPr>
          <w:b/>
        </w:rPr>
        <w:t>D.Stepanovs</w:t>
      </w:r>
      <w:r>
        <w:t xml:space="preserve"> komentē</w:t>
      </w:r>
      <w:r w:rsidR="00737A92">
        <w:t>, ka saskaņā ar ES regulējumu trešo valstu studentiem studijas izmaksā vairāk nekā vietējiem, bet augstskolām ir piešķirta autonomija pašām šo maksu regulēt atbilstoši studiju specialitātei.</w:t>
      </w:r>
    </w:p>
    <w:p w:rsidR="00737A92" w:rsidRDefault="00737A92" w:rsidP="00407269">
      <w:pPr>
        <w:ind w:firstLine="426"/>
        <w:jc w:val="both"/>
      </w:pPr>
      <w:r>
        <w:t>Šobrīd Latvijā ir 12% studējošo, bet šo skaitu iespējams palielināt līdz 20%, t.i., 8,8 tūkst. šobrīd, bet – 20 tūkst. iespējamais. Pasniedzēju kapacitāte ir ierobežota.</w:t>
      </w:r>
    </w:p>
    <w:p w:rsidR="00737A92" w:rsidRDefault="00737A92" w:rsidP="00407269">
      <w:pPr>
        <w:ind w:firstLine="426"/>
        <w:jc w:val="both"/>
      </w:pPr>
      <w:r w:rsidRPr="00B658E1">
        <w:rPr>
          <w:b/>
        </w:rPr>
        <w:t>M.Roze</w:t>
      </w:r>
      <w:r>
        <w:t xml:space="preserve"> informē, ka 5 darba dienu laikā pēc studenta atskaitīšanas augstskolai par to ir jāziņo PMLP, kas uzsāk uzturēšanās atļaujas anulēšanas procesu. Atzīmē, ka ir arī tādi specifiski gadījumi, kad ārvalstu students savas studijas nemaz neuzs</w:t>
      </w:r>
      <w:r w:rsidR="00B658E1">
        <w:t xml:space="preserve">āk, bet uzturēšanās atļauju ir saņēmis. </w:t>
      </w:r>
    </w:p>
    <w:p w:rsidR="0019455A" w:rsidRDefault="00B658E1" w:rsidP="00407269">
      <w:pPr>
        <w:ind w:firstLine="426"/>
        <w:jc w:val="both"/>
      </w:pPr>
      <w:r w:rsidRPr="00B658E1">
        <w:rPr>
          <w:b/>
        </w:rPr>
        <w:t>M.Staķis</w:t>
      </w:r>
      <w:r>
        <w:rPr>
          <w:b/>
        </w:rPr>
        <w:t xml:space="preserve"> </w:t>
      </w:r>
      <w:r>
        <w:t>atzīmē, ka, uzklausot atbildes uz saviem jautājumiem, neredz bīstamību trešo valstu studentu nodarbinātībai 40 stundas nedēļā. Izsaka atbalstu uzņēm</w:t>
      </w:r>
      <w:r w:rsidR="009B1A82">
        <w:t>ēju viedoklim, aicina atbalstīt uzņēmējdarbību, kas nodrošina valsts pārvaldes algas.</w:t>
      </w:r>
      <w:r w:rsidR="00AC1D0A">
        <w:t xml:space="preserve"> Atbalsta likumprojektu.</w:t>
      </w:r>
    </w:p>
    <w:p w:rsidR="009B1A82" w:rsidRDefault="009B1A82" w:rsidP="009B1A82">
      <w:pPr>
        <w:pStyle w:val="BodyText3"/>
        <w:ind w:firstLine="426"/>
        <w:rPr>
          <w:b w:val="0"/>
        </w:rPr>
      </w:pPr>
      <w:r>
        <w:t>J.Rancāns</w:t>
      </w:r>
      <w:r w:rsidRPr="006A7373">
        <w:t xml:space="preserve"> </w:t>
      </w:r>
      <w:r>
        <w:rPr>
          <w:b w:val="0"/>
        </w:rPr>
        <w:t>dod vārdu A.Latkovskim.</w:t>
      </w:r>
    </w:p>
    <w:p w:rsidR="009B1A82" w:rsidRDefault="009B1A82" w:rsidP="009B1A82">
      <w:pPr>
        <w:pStyle w:val="BodyText3"/>
        <w:ind w:firstLine="426"/>
        <w:rPr>
          <w:b w:val="0"/>
        </w:rPr>
      </w:pPr>
      <w:r w:rsidRPr="009B1A82">
        <w:t>A.Latkovskis</w:t>
      </w:r>
      <w:r>
        <w:rPr>
          <w:b w:val="0"/>
        </w:rPr>
        <w:t xml:space="preserve"> atzīmē, ka arī studentu apmācība ir uzņēmējdarbība, kuru valsts atbalsta. Piekr</w:t>
      </w:r>
      <w:r w:rsidR="008D2300">
        <w:rPr>
          <w:b w:val="0"/>
        </w:rPr>
        <w:t>īt I</w:t>
      </w:r>
      <w:r>
        <w:rPr>
          <w:b w:val="0"/>
        </w:rPr>
        <w:t>.Tipāna viedoklim par atbalstu maģistrantu nodarbinātībai. Neatbalsta likumprojektu.</w:t>
      </w:r>
    </w:p>
    <w:p w:rsidR="009B1A82" w:rsidRPr="00DB4268" w:rsidRDefault="009B1A82" w:rsidP="009B1A82">
      <w:pPr>
        <w:ind w:firstLine="426"/>
        <w:jc w:val="both"/>
        <w:rPr>
          <w:i/>
        </w:rPr>
      </w:pPr>
      <w:r>
        <w:rPr>
          <w:i/>
        </w:rPr>
        <w:t xml:space="preserve">Deputāti un uzaicinātās </w:t>
      </w:r>
      <w:r w:rsidRPr="00DB4268">
        <w:rPr>
          <w:i/>
        </w:rPr>
        <w:t xml:space="preserve">personas diskutē par </w:t>
      </w:r>
      <w:r>
        <w:rPr>
          <w:i/>
        </w:rPr>
        <w:t>likumprojektu, apspriež darbaspēka trūkumu</w:t>
      </w:r>
      <w:r w:rsidR="008D2300">
        <w:rPr>
          <w:i/>
        </w:rPr>
        <w:t>, sabiedrības novecošanos</w:t>
      </w:r>
      <w:r>
        <w:rPr>
          <w:i/>
        </w:rPr>
        <w:t xml:space="preserve"> un izglītības kvalitātes nodrošināšanas prioritāti.</w:t>
      </w:r>
    </w:p>
    <w:p w:rsidR="00D21A16" w:rsidRDefault="00D21A16" w:rsidP="00934F70">
      <w:pPr>
        <w:ind w:firstLine="426"/>
        <w:jc w:val="both"/>
      </w:pPr>
    </w:p>
    <w:p w:rsidR="002062AA" w:rsidRDefault="00EE2119" w:rsidP="00934F70">
      <w:pPr>
        <w:ind w:firstLine="426"/>
        <w:jc w:val="both"/>
      </w:pPr>
      <w:r>
        <w:rPr>
          <w:b/>
        </w:rPr>
        <w:t>J.Rancān</w:t>
      </w:r>
      <w:r w:rsidR="00B17042">
        <w:rPr>
          <w:b/>
        </w:rPr>
        <w:t>s</w:t>
      </w:r>
      <w:r w:rsidR="002062AA">
        <w:t xml:space="preserve"> aicina komisiju </w:t>
      </w:r>
      <w:r w:rsidR="000027F5">
        <w:t>balsojot izteikt viedokli par konceptuālu atbalstu likumprojektam</w:t>
      </w:r>
      <w:r w:rsidR="002062AA">
        <w:t xml:space="preserve"> “G</w:t>
      </w:r>
      <w:r>
        <w:t>rozījumi Imigrācijas</w:t>
      </w:r>
      <w:r w:rsidR="002062AA">
        <w:t xml:space="preserve"> likumā</w:t>
      </w:r>
      <w:r w:rsidR="002062AA" w:rsidRPr="006A7373">
        <w:t>”</w:t>
      </w:r>
      <w:r w:rsidR="002062AA" w:rsidRPr="006A7373">
        <w:rPr>
          <w:b/>
        </w:rPr>
        <w:t xml:space="preserve"> </w:t>
      </w:r>
      <w:r>
        <w:t>(Nr.244/Lp13</w:t>
      </w:r>
      <w:r w:rsidR="002062AA">
        <w:t>)</w:t>
      </w:r>
      <w:r w:rsidR="00672106">
        <w:t>.</w:t>
      </w:r>
    </w:p>
    <w:p w:rsidR="00672106" w:rsidRDefault="000027F5" w:rsidP="00672106">
      <w:pPr>
        <w:ind w:firstLine="426"/>
        <w:jc w:val="both"/>
        <w:rPr>
          <w:i/>
        </w:rPr>
      </w:pPr>
      <w:r>
        <w:rPr>
          <w:i/>
        </w:rPr>
        <w:t>Balsojums: par – 3; pret – 4; atturas – 0</w:t>
      </w:r>
      <w:r w:rsidR="00672106">
        <w:rPr>
          <w:i/>
        </w:rPr>
        <w:t>.</w:t>
      </w:r>
    </w:p>
    <w:p w:rsidR="004F73E6" w:rsidRPr="00D931DD" w:rsidRDefault="004F73E6" w:rsidP="00672106">
      <w:pPr>
        <w:ind w:firstLine="426"/>
        <w:jc w:val="both"/>
        <w:rPr>
          <w:i/>
        </w:rPr>
      </w:pPr>
      <w:r>
        <w:rPr>
          <w:i/>
        </w:rPr>
        <w:t>Komisija neatbalsta likumprojektu.</w:t>
      </w:r>
    </w:p>
    <w:p w:rsidR="00C72DB4" w:rsidRDefault="00C72DB4" w:rsidP="00992127">
      <w:pPr>
        <w:ind w:firstLine="426"/>
        <w:jc w:val="both"/>
        <w:rPr>
          <w:b/>
        </w:rPr>
      </w:pPr>
    </w:p>
    <w:p w:rsidR="00992127" w:rsidRPr="00AE5DBC" w:rsidRDefault="00992127" w:rsidP="00AE5DBC">
      <w:pPr>
        <w:ind w:firstLine="426"/>
        <w:jc w:val="both"/>
        <w:rPr>
          <w:b/>
        </w:rPr>
      </w:pPr>
      <w:r w:rsidRPr="006A7373">
        <w:rPr>
          <w:b/>
        </w:rPr>
        <w:t>LĒMUMS:</w:t>
      </w:r>
      <w:r>
        <w:rPr>
          <w:b/>
        </w:rPr>
        <w:t xml:space="preserve"> </w:t>
      </w:r>
      <w:r w:rsidR="000027F5">
        <w:t>komisija noraida</w:t>
      </w:r>
      <w:r w:rsidRPr="006A7373">
        <w:rPr>
          <w:b/>
        </w:rPr>
        <w:t xml:space="preserve"> </w:t>
      </w:r>
      <w:r>
        <w:t xml:space="preserve">likumprojektu “Grozījumi </w:t>
      </w:r>
      <w:r w:rsidR="00E877DA">
        <w:t>Imigrācijas</w:t>
      </w:r>
      <w:r>
        <w:t xml:space="preserve"> likumā</w:t>
      </w:r>
      <w:r w:rsidRPr="006A7373">
        <w:t>”</w:t>
      </w:r>
      <w:r w:rsidRPr="006A7373">
        <w:rPr>
          <w:b/>
        </w:rPr>
        <w:t xml:space="preserve"> </w:t>
      </w:r>
      <w:r w:rsidR="00E877DA">
        <w:t>(Nr.</w:t>
      </w:r>
      <w:r w:rsidR="00304A16">
        <w:t>2</w:t>
      </w:r>
      <w:r w:rsidR="00E877DA">
        <w:t>44/Lp13</w:t>
      </w:r>
      <w:r w:rsidR="000027F5">
        <w:t>)</w:t>
      </w:r>
      <w:r w:rsidRPr="006A7373">
        <w:t xml:space="preserve"> </w:t>
      </w:r>
      <w:r w:rsidR="00304A16">
        <w:t>pirmajā</w:t>
      </w:r>
      <w:r w:rsidR="00800471">
        <w:t xml:space="preserve"> lasījumā.</w:t>
      </w:r>
    </w:p>
    <w:p w:rsidR="00D21D13" w:rsidRDefault="00D21D13" w:rsidP="00C059ED">
      <w:pPr>
        <w:ind w:firstLine="426"/>
        <w:jc w:val="both"/>
      </w:pPr>
    </w:p>
    <w:p w:rsidR="003F4316" w:rsidRDefault="003F4316" w:rsidP="00C059ED">
      <w:pPr>
        <w:ind w:firstLine="426"/>
        <w:jc w:val="both"/>
      </w:pPr>
    </w:p>
    <w:p w:rsidR="00625BA6" w:rsidRPr="00022804" w:rsidRDefault="00625BA6" w:rsidP="00625BA6">
      <w:pPr>
        <w:jc w:val="both"/>
        <w:rPr>
          <w:b/>
        </w:rPr>
      </w:pPr>
      <w:r>
        <w:rPr>
          <w:b/>
        </w:rPr>
        <w:t>2. Dažādi.</w:t>
      </w:r>
    </w:p>
    <w:p w:rsidR="00625BEA" w:rsidRDefault="00625BEA" w:rsidP="00625BA6">
      <w:pPr>
        <w:jc w:val="both"/>
        <w:rPr>
          <w:b/>
        </w:rPr>
      </w:pPr>
    </w:p>
    <w:p w:rsidR="003A5BAD" w:rsidRDefault="008D2300" w:rsidP="008D2300">
      <w:pPr>
        <w:ind w:firstLine="426"/>
        <w:jc w:val="both"/>
      </w:pPr>
      <w:r>
        <w:rPr>
          <w:b/>
        </w:rPr>
        <w:t>J.Rancāns</w:t>
      </w:r>
      <w:r>
        <w:t xml:space="preserve"> aicina turpināt komisijas sēdi kā slēgtu. Pateicas diskusijas dalībniekiem. Izsludina slēgto sēdes daļu. </w:t>
      </w:r>
    </w:p>
    <w:p w:rsidR="003A5BAD" w:rsidRDefault="003A5BAD" w:rsidP="003F4316">
      <w:pPr>
        <w:pStyle w:val="BodyTextIndent"/>
        <w:spacing w:after="0"/>
        <w:ind w:left="0"/>
        <w:jc w:val="both"/>
        <w:rPr>
          <w:bCs/>
        </w:rPr>
      </w:pPr>
    </w:p>
    <w:p w:rsidR="006D1857" w:rsidRPr="006A7373" w:rsidRDefault="008E4696" w:rsidP="00CC62E1">
      <w:pPr>
        <w:pStyle w:val="BodyTextIndent"/>
        <w:spacing w:after="0"/>
        <w:ind w:left="0" w:firstLine="426"/>
        <w:jc w:val="both"/>
        <w:rPr>
          <w:bCs/>
        </w:rPr>
      </w:pPr>
      <w:r w:rsidRPr="006A7373">
        <w:rPr>
          <w:bCs/>
        </w:rPr>
        <w:t>Sēde</w:t>
      </w:r>
      <w:r w:rsidR="008D2300">
        <w:rPr>
          <w:bCs/>
        </w:rPr>
        <w:t>s</w:t>
      </w:r>
      <w:r w:rsidRPr="006A7373">
        <w:rPr>
          <w:bCs/>
        </w:rPr>
        <w:t xml:space="preserve"> </w:t>
      </w:r>
      <w:r w:rsidR="008D2300">
        <w:rPr>
          <w:bCs/>
        </w:rPr>
        <w:t xml:space="preserve">atklātā daļa </w:t>
      </w:r>
      <w:r w:rsidRPr="006A7373">
        <w:rPr>
          <w:bCs/>
        </w:rPr>
        <w:t>pabeigta plkst.</w:t>
      </w:r>
      <w:r w:rsidR="00D74CC6">
        <w:rPr>
          <w:bCs/>
        </w:rPr>
        <w:t xml:space="preserve"> </w:t>
      </w:r>
      <w:r w:rsidR="008D2300">
        <w:rPr>
          <w:bCs/>
        </w:rPr>
        <w:t>11.30.</w:t>
      </w:r>
    </w:p>
    <w:p w:rsidR="008E066E" w:rsidRDefault="008E066E" w:rsidP="00C227D9">
      <w:pPr>
        <w:jc w:val="both"/>
      </w:pPr>
    </w:p>
    <w:p w:rsidR="00C72DB4" w:rsidRDefault="00C72DB4" w:rsidP="00C227D9">
      <w:pPr>
        <w:jc w:val="both"/>
      </w:pPr>
    </w:p>
    <w:p w:rsidR="00C72DB4" w:rsidRDefault="00C72DB4" w:rsidP="00C227D9">
      <w:pPr>
        <w:jc w:val="both"/>
      </w:pPr>
    </w:p>
    <w:p w:rsidR="00C72DB4" w:rsidRPr="006A7373" w:rsidRDefault="00C72DB4" w:rsidP="00C227D9">
      <w:pPr>
        <w:jc w:val="both"/>
      </w:pPr>
    </w:p>
    <w:p w:rsidR="00242543" w:rsidRPr="006A7373" w:rsidRDefault="000F5F50" w:rsidP="00304A16">
      <w:pPr>
        <w:ind w:firstLine="426"/>
        <w:jc w:val="both"/>
      </w:pPr>
      <w:r w:rsidRPr="006A7373">
        <w:t>Kom</w:t>
      </w:r>
      <w:r w:rsidR="0032561F" w:rsidRPr="006A7373">
        <w:t xml:space="preserve">isijas </w:t>
      </w:r>
      <w:r w:rsidR="00FA7111" w:rsidRPr="006A7373">
        <w:t>priekšsēdētājs</w:t>
      </w:r>
      <w:r w:rsidRPr="006A7373">
        <w:tab/>
      </w:r>
      <w:r w:rsidRPr="006A7373">
        <w:tab/>
      </w:r>
      <w:r w:rsidRPr="006A7373">
        <w:tab/>
      </w:r>
      <w:r w:rsidR="00AF4AA4" w:rsidRPr="006A7373">
        <w:tab/>
      </w:r>
      <w:r w:rsidR="00CC62E1" w:rsidRPr="006A7373">
        <w:tab/>
      </w:r>
      <w:r w:rsidR="00304A16">
        <w:tab/>
      </w:r>
      <w:r w:rsidR="003A5BAD">
        <w:tab/>
        <w:t>J.Rancāns</w:t>
      </w:r>
    </w:p>
    <w:p w:rsidR="0064614E" w:rsidRDefault="0064614E" w:rsidP="00CC62E1">
      <w:pPr>
        <w:ind w:firstLine="426"/>
        <w:jc w:val="both"/>
      </w:pPr>
    </w:p>
    <w:p w:rsidR="004F73E6" w:rsidRDefault="004F73E6" w:rsidP="00CC62E1">
      <w:pPr>
        <w:ind w:firstLine="426"/>
        <w:jc w:val="both"/>
      </w:pPr>
    </w:p>
    <w:p w:rsidR="004F73E6" w:rsidRDefault="004F73E6" w:rsidP="00CC62E1">
      <w:pPr>
        <w:ind w:firstLine="426"/>
        <w:jc w:val="both"/>
      </w:pPr>
    </w:p>
    <w:p w:rsidR="00941146" w:rsidRPr="006A7373" w:rsidRDefault="007D79F1" w:rsidP="00CC62E1">
      <w:pPr>
        <w:ind w:firstLine="426"/>
        <w:jc w:val="both"/>
      </w:pPr>
      <w:r w:rsidRPr="006A7373">
        <w:t xml:space="preserve">Komisijas </w:t>
      </w:r>
      <w:r w:rsidR="00941146" w:rsidRPr="006A7373">
        <w:t>sekretārs</w:t>
      </w:r>
      <w:r w:rsidR="006D1857" w:rsidRPr="006A7373">
        <w:tab/>
      </w:r>
      <w:r w:rsidR="006D1857" w:rsidRPr="006A7373">
        <w:tab/>
      </w:r>
      <w:r w:rsidR="006D1857" w:rsidRPr="006A7373">
        <w:tab/>
      </w:r>
      <w:r w:rsidR="006D1857" w:rsidRPr="006A7373">
        <w:tab/>
      </w:r>
      <w:r w:rsidR="006D1857" w:rsidRPr="006A7373">
        <w:tab/>
      </w:r>
      <w:r w:rsidR="006D1857" w:rsidRPr="006A7373">
        <w:tab/>
      </w:r>
      <w:r w:rsidR="00F2594E" w:rsidRPr="006A7373">
        <w:tab/>
      </w:r>
      <w:r w:rsidR="003A5BAD">
        <w:t>E.Šnore</w:t>
      </w:r>
    </w:p>
    <w:p w:rsidR="006D1857" w:rsidRPr="006A7373" w:rsidRDefault="006D1857" w:rsidP="00CC62E1">
      <w:pPr>
        <w:ind w:firstLine="426"/>
        <w:jc w:val="both"/>
      </w:pPr>
      <w:r w:rsidRPr="006A7373">
        <w:tab/>
      </w:r>
      <w:r w:rsidRPr="006A7373">
        <w:tab/>
      </w:r>
      <w:r w:rsidRPr="006A7373">
        <w:tab/>
      </w:r>
    </w:p>
    <w:p w:rsidR="00FC1DC5" w:rsidRDefault="00FC1DC5" w:rsidP="00CC62E1">
      <w:pPr>
        <w:ind w:firstLine="426"/>
        <w:jc w:val="both"/>
      </w:pPr>
    </w:p>
    <w:p w:rsidR="004F73E6" w:rsidRPr="006A7373" w:rsidRDefault="004F73E6" w:rsidP="00CC62E1">
      <w:pPr>
        <w:ind w:firstLine="426"/>
        <w:jc w:val="both"/>
      </w:pPr>
    </w:p>
    <w:p w:rsidR="006D1857" w:rsidRPr="006A7373" w:rsidRDefault="006D1857" w:rsidP="005A2E7C">
      <w:pPr>
        <w:ind w:firstLine="426"/>
        <w:jc w:val="both"/>
      </w:pPr>
      <w:r w:rsidRPr="006A7373">
        <w:t>Komisijas konsultante</w:t>
      </w:r>
      <w:r w:rsidR="00C54B90">
        <w:tab/>
      </w:r>
      <w:r w:rsidR="00C54B90">
        <w:tab/>
      </w:r>
      <w:r w:rsidR="00C54B90">
        <w:tab/>
      </w:r>
      <w:r w:rsidR="00C54B90">
        <w:tab/>
      </w:r>
      <w:r w:rsidR="00C54B90">
        <w:tab/>
      </w:r>
      <w:r w:rsidR="00C54B90">
        <w:tab/>
      </w:r>
      <w:r w:rsidR="00C54B90">
        <w:tab/>
        <w:t>I.Silabriede</w:t>
      </w:r>
      <w:r w:rsidRPr="006A7373">
        <w:tab/>
      </w:r>
      <w:r w:rsidRPr="006A7373">
        <w:tab/>
      </w:r>
      <w:r w:rsidRPr="006A7373">
        <w:tab/>
      </w:r>
      <w:r w:rsidR="00C47189" w:rsidRPr="006A7373">
        <w:t xml:space="preserve"> </w:t>
      </w:r>
      <w:r w:rsidRPr="006A7373">
        <w:tab/>
      </w:r>
      <w:r w:rsidRPr="006A7373">
        <w:tab/>
      </w:r>
      <w:r w:rsidRPr="006A7373">
        <w:tab/>
      </w:r>
      <w:r w:rsidR="00F2594E" w:rsidRPr="006A7373">
        <w:tab/>
      </w:r>
    </w:p>
    <w:sectPr w:rsidR="006D1857" w:rsidRPr="006A7373" w:rsidSect="009520D1">
      <w:footerReference w:type="even" r:id="rId8"/>
      <w:footerReference w:type="default" r:id="rId9"/>
      <w:pgSz w:w="11906" w:h="16838"/>
      <w:pgMar w:top="851" w:right="851" w:bottom="851" w:left="164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DF1" w:rsidRDefault="00110DF1">
      <w:r>
        <w:separator/>
      </w:r>
    </w:p>
  </w:endnote>
  <w:endnote w:type="continuationSeparator" w:id="0">
    <w:p w:rsidR="00110DF1" w:rsidRDefault="0011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459" w:rsidRDefault="00B26459"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6459" w:rsidRDefault="00B264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B26459" w:rsidRDefault="00B26459" w:rsidP="00D71B49">
        <w:pPr>
          <w:pStyle w:val="Footer"/>
          <w:jc w:val="right"/>
        </w:pPr>
        <w:r>
          <w:fldChar w:fldCharType="begin"/>
        </w:r>
        <w:r>
          <w:instrText xml:space="preserve"> PAGE   \* MERGEFORMAT </w:instrText>
        </w:r>
        <w:r>
          <w:fldChar w:fldCharType="separate"/>
        </w:r>
        <w:r w:rsidR="00E71C3E">
          <w:rPr>
            <w:noProof/>
          </w:rPr>
          <w:t>6</w:t>
        </w:r>
        <w:r>
          <w:rPr>
            <w:noProof/>
          </w:rPr>
          <w:fldChar w:fldCharType="end"/>
        </w:r>
      </w:p>
    </w:sdtContent>
  </w:sdt>
  <w:p w:rsidR="00B26459" w:rsidRPr="00987E51" w:rsidRDefault="00B26459"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DF1" w:rsidRDefault="00110DF1">
      <w:r>
        <w:separator/>
      </w:r>
    </w:p>
  </w:footnote>
  <w:footnote w:type="continuationSeparator" w:id="0">
    <w:p w:rsidR="00110DF1" w:rsidRDefault="00110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2B4218"/>
    <w:multiLevelType w:val="hybridMultilevel"/>
    <w:tmpl w:val="C6C894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98141C"/>
    <w:multiLevelType w:val="hybridMultilevel"/>
    <w:tmpl w:val="0B8C7D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6E7072"/>
    <w:multiLevelType w:val="hybridMultilevel"/>
    <w:tmpl w:val="2A4ACBF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4E96A60"/>
    <w:multiLevelType w:val="hybridMultilevel"/>
    <w:tmpl w:val="41F01CB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5" w15:restartNumberingAfterBreak="0">
    <w:nsid w:val="1CC308FB"/>
    <w:multiLevelType w:val="hybridMultilevel"/>
    <w:tmpl w:val="505A184A"/>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6" w15:restartNumberingAfterBreak="0">
    <w:nsid w:val="210D1734"/>
    <w:multiLevelType w:val="hybridMultilevel"/>
    <w:tmpl w:val="B18488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F85141"/>
    <w:multiLevelType w:val="hybridMultilevel"/>
    <w:tmpl w:val="FAA0722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8" w15:restartNumberingAfterBreak="0">
    <w:nsid w:val="264F58A6"/>
    <w:multiLevelType w:val="hybridMultilevel"/>
    <w:tmpl w:val="5B648DA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9" w15:restartNumberingAfterBreak="0">
    <w:nsid w:val="28395AD2"/>
    <w:multiLevelType w:val="hybridMultilevel"/>
    <w:tmpl w:val="0D3C1782"/>
    <w:lvl w:ilvl="0" w:tplc="43D827D4">
      <w:start w:val="1"/>
      <w:numFmt w:val="decimal"/>
      <w:lvlText w:val="%1."/>
      <w:lvlJc w:val="left"/>
      <w:pPr>
        <w:ind w:left="1080" w:hanging="360"/>
      </w:pPr>
      <w:rPr>
        <w:rFonts w:ascii="Times New Roman" w:hAnsi="Times New Roman" w:cs="Times New Roman" w:hint="default"/>
        <w:b/>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A7A50D3"/>
    <w:multiLevelType w:val="hybridMultilevel"/>
    <w:tmpl w:val="6CF8DBDE"/>
    <w:lvl w:ilvl="0" w:tplc="4DC4A8D8">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C382E3B"/>
    <w:multiLevelType w:val="hybridMultilevel"/>
    <w:tmpl w:val="F5926C52"/>
    <w:lvl w:ilvl="0" w:tplc="F56CF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5AA01DF"/>
    <w:multiLevelType w:val="hybridMultilevel"/>
    <w:tmpl w:val="EF008CC0"/>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3" w15:restartNumberingAfterBreak="0">
    <w:nsid w:val="3A823A67"/>
    <w:multiLevelType w:val="hybridMultilevel"/>
    <w:tmpl w:val="F5926C52"/>
    <w:lvl w:ilvl="0" w:tplc="F56CF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C9022DC"/>
    <w:multiLevelType w:val="hybridMultilevel"/>
    <w:tmpl w:val="0B44A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02C67A5"/>
    <w:multiLevelType w:val="hybridMultilevel"/>
    <w:tmpl w:val="CF86CD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12F35B7"/>
    <w:multiLevelType w:val="hybridMultilevel"/>
    <w:tmpl w:val="E206947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7" w15:restartNumberingAfterBreak="0">
    <w:nsid w:val="52567036"/>
    <w:multiLevelType w:val="hybridMultilevel"/>
    <w:tmpl w:val="F5926C52"/>
    <w:lvl w:ilvl="0" w:tplc="F56CF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33E419B"/>
    <w:multiLevelType w:val="hybridMultilevel"/>
    <w:tmpl w:val="45206F4C"/>
    <w:lvl w:ilvl="0" w:tplc="261C6674">
      <w:start w:val="1"/>
      <w:numFmt w:val="bullet"/>
      <w:lvlText w:val=""/>
      <w:lvlJc w:val="left"/>
      <w:pPr>
        <w:tabs>
          <w:tab w:val="num" w:pos="720"/>
        </w:tabs>
        <w:ind w:left="720" w:hanging="360"/>
      </w:pPr>
      <w:rPr>
        <w:rFonts w:ascii="Wingdings" w:hAnsi="Wingdings" w:hint="default"/>
      </w:rPr>
    </w:lvl>
    <w:lvl w:ilvl="1" w:tplc="10FCE64C" w:tentative="1">
      <w:start w:val="1"/>
      <w:numFmt w:val="bullet"/>
      <w:lvlText w:val=""/>
      <w:lvlJc w:val="left"/>
      <w:pPr>
        <w:tabs>
          <w:tab w:val="num" w:pos="1440"/>
        </w:tabs>
        <w:ind w:left="1440" w:hanging="360"/>
      </w:pPr>
      <w:rPr>
        <w:rFonts w:ascii="Wingdings" w:hAnsi="Wingdings" w:hint="default"/>
      </w:rPr>
    </w:lvl>
    <w:lvl w:ilvl="2" w:tplc="8354D300" w:tentative="1">
      <w:start w:val="1"/>
      <w:numFmt w:val="bullet"/>
      <w:lvlText w:val=""/>
      <w:lvlJc w:val="left"/>
      <w:pPr>
        <w:tabs>
          <w:tab w:val="num" w:pos="2160"/>
        </w:tabs>
        <w:ind w:left="2160" w:hanging="360"/>
      </w:pPr>
      <w:rPr>
        <w:rFonts w:ascii="Wingdings" w:hAnsi="Wingdings" w:hint="default"/>
      </w:rPr>
    </w:lvl>
    <w:lvl w:ilvl="3" w:tplc="58A413A6" w:tentative="1">
      <w:start w:val="1"/>
      <w:numFmt w:val="bullet"/>
      <w:lvlText w:val=""/>
      <w:lvlJc w:val="left"/>
      <w:pPr>
        <w:tabs>
          <w:tab w:val="num" w:pos="2880"/>
        </w:tabs>
        <w:ind w:left="2880" w:hanging="360"/>
      </w:pPr>
      <w:rPr>
        <w:rFonts w:ascii="Wingdings" w:hAnsi="Wingdings" w:hint="default"/>
      </w:rPr>
    </w:lvl>
    <w:lvl w:ilvl="4" w:tplc="4894EDFA" w:tentative="1">
      <w:start w:val="1"/>
      <w:numFmt w:val="bullet"/>
      <w:lvlText w:val=""/>
      <w:lvlJc w:val="left"/>
      <w:pPr>
        <w:tabs>
          <w:tab w:val="num" w:pos="3600"/>
        </w:tabs>
        <w:ind w:left="3600" w:hanging="360"/>
      </w:pPr>
      <w:rPr>
        <w:rFonts w:ascii="Wingdings" w:hAnsi="Wingdings" w:hint="default"/>
      </w:rPr>
    </w:lvl>
    <w:lvl w:ilvl="5" w:tplc="12F0BD82" w:tentative="1">
      <w:start w:val="1"/>
      <w:numFmt w:val="bullet"/>
      <w:lvlText w:val=""/>
      <w:lvlJc w:val="left"/>
      <w:pPr>
        <w:tabs>
          <w:tab w:val="num" w:pos="4320"/>
        </w:tabs>
        <w:ind w:left="4320" w:hanging="360"/>
      </w:pPr>
      <w:rPr>
        <w:rFonts w:ascii="Wingdings" w:hAnsi="Wingdings" w:hint="default"/>
      </w:rPr>
    </w:lvl>
    <w:lvl w:ilvl="6" w:tplc="CC54414E" w:tentative="1">
      <w:start w:val="1"/>
      <w:numFmt w:val="bullet"/>
      <w:lvlText w:val=""/>
      <w:lvlJc w:val="left"/>
      <w:pPr>
        <w:tabs>
          <w:tab w:val="num" w:pos="5040"/>
        </w:tabs>
        <w:ind w:left="5040" w:hanging="360"/>
      </w:pPr>
      <w:rPr>
        <w:rFonts w:ascii="Wingdings" w:hAnsi="Wingdings" w:hint="default"/>
      </w:rPr>
    </w:lvl>
    <w:lvl w:ilvl="7" w:tplc="AB42835A" w:tentative="1">
      <w:start w:val="1"/>
      <w:numFmt w:val="bullet"/>
      <w:lvlText w:val=""/>
      <w:lvlJc w:val="left"/>
      <w:pPr>
        <w:tabs>
          <w:tab w:val="num" w:pos="5760"/>
        </w:tabs>
        <w:ind w:left="5760" w:hanging="360"/>
      </w:pPr>
      <w:rPr>
        <w:rFonts w:ascii="Wingdings" w:hAnsi="Wingdings" w:hint="default"/>
      </w:rPr>
    </w:lvl>
    <w:lvl w:ilvl="8" w:tplc="9048C28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5211D8"/>
    <w:multiLevelType w:val="hybridMultilevel"/>
    <w:tmpl w:val="8408A992"/>
    <w:lvl w:ilvl="0" w:tplc="EE04A90E">
      <w:start w:val="1"/>
      <w:numFmt w:val="bullet"/>
      <w:lvlText w:val=""/>
      <w:lvlJc w:val="left"/>
      <w:pPr>
        <w:tabs>
          <w:tab w:val="num" w:pos="720"/>
        </w:tabs>
        <w:ind w:left="720" w:hanging="360"/>
      </w:pPr>
      <w:rPr>
        <w:rFonts w:ascii="Wingdings" w:hAnsi="Wingdings" w:hint="default"/>
      </w:rPr>
    </w:lvl>
    <w:lvl w:ilvl="1" w:tplc="F8988C10" w:tentative="1">
      <w:start w:val="1"/>
      <w:numFmt w:val="bullet"/>
      <w:lvlText w:val=""/>
      <w:lvlJc w:val="left"/>
      <w:pPr>
        <w:tabs>
          <w:tab w:val="num" w:pos="1440"/>
        </w:tabs>
        <w:ind w:left="1440" w:hanging="360"/>
      </w:pPr>
      <w:rPr>
        <w:rFonts w:ascii="Wingdings" w:hAnsi="Wingdings" w:hint="default"/>
      </w:rPr>
    </w:lvl>
    <w:lvl w:ilvl="2" w:tplc="E1843E32" w:tentative="1">
      <w:start w:val="1"/>
      <w:numFmt w:val="bullet"/>
      <w:lvlText w:val=""/>
      <w:lvlJc w:val="left"/>
      <w:pPr>
        <w:tabs>
          <w:tab w:val="num" w:pos="2160"/>
        </w:tabs>
        <w:ind w:left="2160" w:hanging="360"/>
      </w:pPr>
      <w:rPr>
        <w:rFonts w:ascii="Wingdings" w:hAnsi="Wingdings" w:hint="default"/>
      </w:rPr>
    </w:lvl>
    <w:lvl w:ilvl="3" w:tplc="57BAFEC8" w:tentative="1">
      <w:start w:val="1"/>
      <w:numFmt w:val="bullet"/>
      <w:lvlText w:val=""/>
      <w:lvlJc w:val="left"/>
      <w:pPr>
        <w:tabs>
          <w:tab w:val="num" w:pos="2880"/>
        </w:tabs>
        <w:ind w:left="2880" w:hanging="360"/>
      </w:pPr>
      <w:rPr>
        <w:rFonts w:ascii="Wingdings" w:hAnsi="Wingdings" w:hint="default"/>
      </w:rPr>
    </w:lvl>
    <w:lvl w:ilvl="4" w:tplc="F198F7E4" w:tentative="1">
      <w:start w:val="1"/>
      <w:numFmt w:val="bullet"/>
      <w:lvlText w:val=""/>
      <w:lvlJc w:val="left"/>
      <w:pPr>
        <w:tabs>
          <w:tab w:val="num" w:pos="3600"/>
        </w:tabs>
        <w:ind w:left="3600" w:hanging="360"/>
      </w:pPr>
      <w:rPr>
        <w:rFonts w:ascii="Wingdings" w:hAnsi="Wingdings" w:hint="default"/>
      </w:rPr>
    </w:lvl>
    <w:lvl w:ilvl="5" w:tplc="9FCE3C9A" w:tentative="1">
      <w:start w:val="1"/>
      <w:numFmt w:val="bullet"/>
      <w:lvlText w:val=""/>
      <w:lvlJc w:val="left"/>
      <w:pPr>
        <w:tabs>
          <w:tab w:val="num" w:pos="4320"/>
        </w:tabs>
        <w:ind w:left="4320" w:hanging="360"/>
      </w:pPr>
      <w:rPr>
        <w:rFonts w:ascii="Wingdings" w:hAnsi="Wingdings" w:hint="default"/>
      </w:rPr>
    </w:lvl>
    <w:lvl w:ilvl="6" w:tplc="533ED0C8" w:tentative="1">
      <w:start w:val="1"/>
      <w:numFmt w:val="bullet"/>
      <w:lvlText w:val=""/>
      <w:lvlJc w:val="left"/>
      <w:pPr>
        <w:tabs>
          <w:tab w:val="num" w:pos="5040"/>
        </w:tabs>
        <w:ind w:left="5040" w:hanging="360"/>
      </w:pPr>
      <w:rPr>
        <w:rFonts w:ascii="Wingdings" w:hAnsi="Wingdings" w:hint="default"/>
      </w:rPr>
    </w:lvl>
    <w:lvl w:ilvl="7" w:tplc="259C1B66" w:tentative="1">
      <w:start w:val="1"/>
      <w:numFmt w:val="bullet"/>
      <w:lvlText w:val=""/>
      <w:lvlJc w:val="left"/>
      <w:pPr>
        <w:tabs>
          <w:tab w:val="num" w:pos="5760"/>
        </w:tabs>
        <w:ind w:left="5760" w:hanging="360"/>
      </w:pPr>
      <w:rPr>
        <w:rFonts w:ascii="Wingdings" w:hAnsi="Wingdings" w:hint="default"/>
      </w:rPr>
    </w:lvl>
    <w:lvl w:ilvl="8" w:tplc="79BA656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006E6E"/>
    <w:multiLevelType w:val="hybridMultilevel"/>
    <w:tmpl w:val="A25A01DA"/>
    <w:lvl w:ilvl="0" w:tplc="6D386AA4">
      <w:start w:val="1"/>
      <w:numFmt w:val="bullet"/>
      <w:lvlText w:val=""/>
      <w:lvlJc w:val="left"/>
      <w:pPr>
        <w:tabs>
          <w:tab w:val="num" w:pos="720"/>
        </w:tabs>
        <w:ind w:left="720" w:hanging="360"/>
      </w:pPr>
      <w:rPr>
        <w:rFonts w:ascii="Wingdings" w:hAnsi="Wingdings" w:hint="default"/>
      </w:rPr>
    </w:lvl>
    <w:lvl w:ilvl="1" w:tplc="6BC4D668" w:tentative="1">
      <w:start w:val="1"/>
      <w:numFmt w:val="bullet"/>
      <w:lvlText w:val=""/>
      <w:lvlJc w:val="left"/>
      <w:pPr>
        <w:tabs>
          <w:tab w:val="num" w:pos="1440"/>
        </w:tabs>
        <w:ind w:left="1440" w:hanging="360"/>
      </w:pPr>
      <w:rPr>
        <w:rFonts w:ascii="Wingdings" w:hAnsi="Wingdings" w:hint="default"/>
      </w:rPr>
    </w:lvl>
    <w:lvl w:ilvl="2" w:tplc="0F9C4F4E" w:tentative="1">
      <w:start w:val="1"/>
      <w:numFmt w:val="bullet"/>
      <w:lvlText w:val=""/>
      <w:lvlJc w:val="left"/>
      <w:pPr>
        <w:tabs>
          <w:tab w:val="num" w:pos="2160"/>
        </w:tabs>
        <w:ind w:left="2160" w:hanging="360"/>
      </w:pPr>
      <w:rPr>
        <w:rFonts w:ascii="Wingdings" w:hAnsi="Wingdings" w:hint="default"/>
      </w:rPr>
    </w:lvl>
    <w:lvl w:ilvl="3" w:tplc="E154CDAE" w:tentative="1">
      <w:start w:val="1"/>
      <w:numFmt w:val="bullet"/>
      <w:lvlText w:val=""/>
      <w:lvlJc w:val="left"/>
      <w:pPr>
        <w:tabs>
          <w:tab w:val="num" w:pos="2880"/>
        </w:tabs>
        <w:ind w:left="2880" w:hanging="360"/>
      </w:pPr>
      <w:rPr>
        <w:rFonts w:ascii="Wingdings" w:hAnsi="Wingdings" w:hint="default"/>
      </w:rPr>
    </w:lvl>
    <w:lvl w:ilvl="4" w:tplc="29B68120" w:tentative="1">
      <w:start w:val="1"/>
      <w:numFmt w:val="bullet"/>
      <w:lvlText w:val=""/>
      <w:lvlJc w:val="left"/>
      <w:pPr>
        <w:tabs>
          <w:tab w:val="num" w:pos="3600"/>
        </w:tabs>
        <w:ind w:left="3600" w:hanging="360"/>
      </w:pPr>
      <w:rPr>
        <w:rFonts w:ascii="Wingdings" w:hAnsi="Wingdings" w:hint="default"/>
      </w:rPr>
    </w:lvl>
    <w:lvl w:ilvl="5" w:tplc="1FB6D714" w:tentative="1">
      <w:start w:val="1"/>
      <w:numFmt w:val="bullet"/>
      <w:lvlText w:val=""/>
      <w:lvlJc w:val="left"/>
      <w:pPr>
        <w:tabs>
          <w:tab w:val="num" w:pos="4320"/>
        </w:tabs>
        <w:ind w:left="4320" w:hanging="360"/>
      </w:pPr>
      <w:rPr>
        <w:rFonts w:ascii="Wingdings" w:hAnsi="Wingdings" w:hint="default"/>
      </w:rPr>
    </w:lvl>
    <w:lvl w:ilvl="6" w:tplc="C3345B8A" w:tentative="1">
      <w:start w:val="1"/>
      <w:numFmt w:val="bullet"/>
      <w:lvlText w:val=""/>
      <w:lvlJc w:val="left"/>
      <w:pPr>
        <w:tabs>
          <w:tab w:val="num" w:pos="5040"/>
        </w:tabs>
        <w:ind w:left="5040" w:hanging="360"/>
      </w:pPr>
      <w:rPr>
        <w:rFonts w:ascii="Wingdings" w:hAnsi="Wingdings" w:hint="default"/>
      </w:rPr>
    </w:lvl>
    <w:lvl w:ilvl="7" w:tplc="5308C1C4" w:tentative="1">
      <w:start w:val="1"/>
      <w:numFmt w:val="bullet"/>
      <w:lvlText w:val=""/>
      <w:lvlJc w:val="left"/>
      <w:pPr>
        <w:tabs>
          <w:tab w:val="num" w:pos="5760"/>
        </w:tabs>
        <w:ind w:left="5760" w:hanging="360"/>
      </w:pPr>
      <w:rPr>
        <w:rFonts w:ascii="Wingdings" w:hAnsi="Wingdings" w:hint="default"/>
      </w:rPr>
    </w:lvl>
    <w:lvl w:ilvl="8" w:tplc="229C150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80112F"/>
    <w:multiLevelType w:val="hybridMultilevel"/>
    <w:tmpl w:val="EBDCF396"/>
    <w:lvl w:ilvl="0" w:tplc="65DC1030">
      <w:start w:val="1"/>
      <w:numFmt w:val="bullet"/>
      <w:lvlText w:val=""/>
      <w:lvlJc w:val="left"/>
      <w:pPr>
        <w:tabs>
          <w:tab w:val="num" w:pos="720"/>
        </w:tabs>
        <w:ind w:left="720" w:hanging="360"/>
      </w:pPr>
      <w:rPr>
        <w:rFonts w:ascii="Wingdings" w:hAnsi="Wingdings" w:hint="default"/>
      </w:rPr>
    </w:lvl>
    <w:lvl w:ilvl="1" w:tplc="4F4437C4" w:tentative="1">
      <w:start w:val="1"/>
      <w:numFmt w:val="bullet"/>
      <w:lvlText w:val=""/>
      <w:lvlJc w:val="left"/>
      <w:pPr>
        <w:tabs>
          <w:tab w:val="num" w:pos="1440"/>
        </w:tabs>
        <w:ind w:left="1440" w:hanging="360"/>
      </w:pPr>
      <w:rPr>
        <w:rFonts w:ascii="Wingdings" w:hAnsi="Wingdings" w:hint="default"/>
      </w:rPr>
    </w:lvl>
    <w:lvl w:ilvl="2" w:tplc="C73CC6A2" w:tentative="1">
      <w:start w:val="1"/>
      <w:numFmt w:val="bullet"/>
      <w:lvlText w:val=""/>
      <w:lvlJc w:val="left"/>
      <w:pPr>
        <w:tabs>
          <w:tab w:val="num" w:pos="2160"/>
        </w:tabs>
        <w:ind w:left="2160" w:hanging="360"/>
      </w:pPr>
      <w:rPr>
        <w:rFonts w:ascii="Wingdings" w:hAnsi="Wingdings" w:hint="default"/>
      </w:rPr>
    </w:lvl>
    <w:lvl w:ilvl="3" w:tplc="B0124956" w:tentative="1">
      <w:start w:val="1"/>
      <w:numFmt w:val="bullet"/>
      <w:lvlText w:val=""/>
      <w:lvlJc w:val="left"/>
      <w:pPr>
        <w:tabs>
          <w:tab w:val="num" w:pos="2880"/>
        </w:tabs>
        <w:ind w:left="2880" w:hanging="360"/>
      </w:pPr>
      <w:rPr>
        <w:rFonts w:ascii="Wingdings" w:hAnsi="Wingdings" w:hint="default"/>
      </w:rPr>
    </w:lvl>
    <w:lvl w:ilvl="4" w:tplc="B70E0970" w:tentative="1">
      <w:start w:val="1"/>
      <w:numFmt w:val="bullet"/>
      <w:lvlText w:val=""/>
      <w:lvlJc w:val="left"/>
      <w:pPr>
        <w:tabs>
          <w:tab w:val="num" w:pos="3600"/>
        </w:tabs>
        <w:ind w:left="3600" w:hanging="360"/>
      </w:pPr>
      <w:rPr>
        <w:rFonts w:ascii="Wingdings" w:hAnsi="Wingdings" w:hint="default"/>
      </w:rPr>
    </w:lvl>
    <w:lvl w:ilvl="5" w:tplc="7CB22284" w:tentative="1">
      <w:start w:val="1"/>
      <w:numFmt w:val="bullet"/>
      <w:lvlText w:val=""/>
      <w:lvlJc w:val="left"/>
      <w:pPr>
        <w:tabs>
          <w:tab w:val="num" w:pos="4320"/>
        </w:tabs>
        <w:ind w:left="4320" w:hanging="360"/>
      </w:pPr>
      <w:rPr>
        <w:rFonts w:ascii="Wingdings" w:hAnsi="Wingdings" w:hint="default"/>
      </w:rPr>
    </w:lvl>
    <w:lvl w:ilvl="6" w:tplc="9EEC3556" w:tentative="1">
      <w:start w:val="1"/>
      <w:numFmt w:val="bullet"/>
      <w:lvlText w:val=""/>
      <w:lvlJc w:val="left"/>
      <w:pPr>
        <w:tabs>
          <w:tab w:val="num" w:pos="5040"/>
        </w:tabs>
        <w:ind w:left="5040" w:hanging="360"/>
      </w:pPr>
      <w:rPr>
        <w:rFonts w:ascii="Wingdings" w:hAnsi="Wingdings" w:hint="default"/>
      </w:rPr>
    </w:lvl>
    <w:lvl w:ilvl="7" w:tplc="B23E73E6" w:tentative="1">
      <w:start w:val="1"/>
      <w:numFmt w:val="bullet"/>
      <w:lvlText w:val=""/>
      <w:lvlJc w:val="left"/>
      <w:pPr>
        <w:tabs>
          <w:tab w:val="num" w:pos="5760"/>
        </w:tabs>
        <w:ind w:left="5760" w:hanging="360"/>
      </w:pPr>
      <w:rPr>
        <w:rFonts w:ascii="Wingdings" w:hAnsi="Wingdings" w:hint="default"/>
      </w:rPr>
    </w:lvl>
    <w:lvl w:ilvl="8" w:tplc="BAF0192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256150"/>
    <w:multiLevelType w:val="hybridMultilevel"/>
    <w:tmpl w:val="1D34AC66"/>
    <w:lvl w:ilvl="0" w:tplc="33FCAAEC">
      <w:start w:val="1"/>
      <w:numFmt w:val="bullet"/>
      <w:lvlText w:val=""/>
      <w:lvlJc w:val="left"/>
      <w:pPr>
        <w:tabs>
          <w:tab w:val="num" w:pos="720"/>
        </w:tabs>
        <w:ind w:left="720" w:hanging="360"/>
      </w:pPr>
      <w:rPr>
        <w:rFonts w:ascii="Wingdings" w:hAnsi="Wingdings" w:hint="default"/>
      </w:rPr>
    </w:lvl>
    <w:lvl w:ilvl="1" w:tplc="9AA404E4" w:tentative="1">
      <w:start w:val="1"/>
      <w:numFmt w:val="bullet"/>
      <w:lvlText w:val=""/>
      <w:lvlJc w:val="left"/>
      <w:pPr>
        <w:tabs>
          <w:tab w:val="num" w:pos="1440"/>
        </w:tabs>
        <w:ind w:left="1440" w:hanging="360"/>
      </w:pPr>
      <w:rPr>
        <w:rFonts w:ascii="Wingdings" w:hAnsi="Wingdings" w:hint="default"/>
      </w:rPr>
    </w:lvl>
    <w:lvl w:ilvl="2" w:tplc="21A88CFC" w:tentative="1">
      <w:start w:val="1"/>
      <w:numFmt w:val="bullet"/>
      <w:lvlText w:val=""/>
      <w:lvlJc w:val="left"/>
      <w:pPr>
        <w:tabs>
          <w:tab w:val="num" w:pos="2160"/>
        </w:tabs>
        <w:ind w:left="2160" w:hanging="360"/>
      </w:pPr>
      <w:rPr>
        <w:rFonts w:ascii="Wingdings" w:hAnsi="Wingdings" w:hint="default"/>
      </w:rPr>
    </w:lvl>
    <w:lvl w:ilvl="3" w:tplc="33EC38FA" w:tentative="1">
      <w:start w:val="1"/>
      <w:numFmt w:val="bullet"/>
      <w:lvlText w:val=""/>
      <w:lvlJc w:val="left"/>
      <w:pPr>
        <w:tabs>
          <w:tab w:val="num" w:pos="2880"/>
        </w:tabs>
        <w:ind w:left="2880" w:hanging="360"/>
      </w:pPr>
      <w:rPr>
        <w:rFonts w:ascii="Wingdings" w:hAnsi="Wingdings" w:hint="default"/>
      </w:rPr>
    </w:lvl>
    <w:lvl w:ilvl="4" w:tplc="1FB8451A" w:tentative="1">
      <w:start w:val="1"/>
      <w:numFmt w:val="bullet"/>
      <w:lvlText w:val=""/>
      <w:lvlJc w:val="left"/>
      <w:pPr>
        <w:tabs>
          <w:tab w:val="num" w:pos="3600"/>
        </w:tabs>
        <w:ind w:left="3600" w:hanging="360"/>
      </w:pPr>
      <w:rPr>
        <w:rFonts w:ascii="Wingdings" w:hAnsi="Wingdings" w:hint="default"/>
      </w:rPr>
    </w:lvl>
    <w:lvl w:ilvl="5" w:tplc="7298B65C" w:tentative="1">
      <w:start w:val="1"/>
      <w:numFmt w:val="bullet"/>
      <w:lvlText w:val=""/>
      <w:lvlJc w:val="left"/>
      <w:pPr>
        <w:tabs>
          <w:tab w:val="num" w:pos="4320"/>
        </w:tabs>
        <w:ind w:left="4320" w:hanging="360"/>
      </w:pPr>
      <w:rPr>
        <w:rFonts w:ascii="Wingdings" w:hAnsi="Wingdings" w:hint="default"/>
      </w:rPr>
    </w:lvl>
    <w:lvl w:ilvl="6" w:tplc="6EE6F156" w:tentative="1">
      <w:start w:val="1"/>
      <w:numFmt w:val="bullet"/>
      <w:lvlText w:val=""/>
      <w:lvlJc w:val="left"/>
      <w:pPr>
        <w:tabs>
          <w:tab w:val="num" w:pos="5040"/>
        </w:tabs>
        <w:ind w:left="5040" w:hanging="360"/>
      </w:pPr>
      <w:rPr>
        <w:rFonts w:ascii="Wingdings" w:hAnsi="Wingdings" w:hint="default"/>
      </w:rPr>
    </w:lvl>
    <w:lvl w:ilvl="7" w:tplc="FE6AF310" w:tentative="1">
      <w:start w:val="1"/>
      <w:numFmt w:val="bullet"/>
      <w:lvlText w:val=""/>
      <w:lvlJc w:val="left"/>
      <w:pPr>
        <w:tabs>
          <w:tab w:val="num" w:pos="5760"/>
        </w:tabs>
        <w:ind w:left="5760" w:hanging="360"/>
      </w:pPr>
      <w:rPr>
        <w:rFonts w:ascii="Wingdings" w:hAnsi="Wingdings" w:hint="default"/>
      </w:rPr>
    </w:lvl>
    <w:lvl w:ilvl="8" w:tplc="397A710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2551D"/>
    <w:multiLevelType w:val="hybridMultilevel"/>
    <w:tmpl w:val="F5926C52"/>
    <w:lvl w:ilvl="0" w:tplc="F56CF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3"/>
  </w:num>
  <w:num w:numId="3">
    <w:abstractNumId w:val="2"/>
  </w:num>
  <w:num w:numId="4">
    <w:abstractNumId w:val="6"/>
  </w:num>
  <w:num w:numId="5">
    <w:abstractNumId w:val="1"/>
  </w:num>
  <w:num w:numId="6">
    <w:abstractNumId w:val="17"/>
  </w:num>
  <w:num w:numId="7">
    <w:abstractNumId w:val="13"/>
  </w:num>
  <w:num w:numId="8">
    <w:abstractNumId w:val="11"/>
  </w:num>
  <w:num w:numId="9">
    <w:abstractNumId w:val="12"/>
  </w:num>
  <w:num w:numId="10">
    <w:abstractNumId w:val="12"/>
  </w:num>
  <w:num w:numId="11">
    <w:abstractNumId w:val="9"/>
  </w:num>
  <w:num w:numId="12">
    <w:abstractNumId w:val="4"/>
  </w:num>
  <w:num w:numId="13">
    <w:abstractNumId w:val="10"/>
  </w:num>
  <w:num w:numId="14">
    <w:abstractNumId w:val="3"/>
  </w:num>
  <w:num w:numId="15">
    <w:abstractNumId w:val="14"/>
  </w:num>
  <w:num w:numId="16">
    <w:abstractNumId w:val="8"/>
  </w:num>
  <w:num w:numId="17">
    <w:abstractNumId w:val="16"/>
  </w:num>
  <w:num w:numId="18">
    <w:abstractNumId w:val="7"/>
  </w:num>
  <w:num w:numId="19">
    <w:abstractNumId w:val="21"/>
  </w:num>
  <w:num w:numId="20">
    <w:abstractNumId w:val="22"/>
  </w:num>
  <w:num w:numId="21">
    <w:abstractNumId w:val="19"/>
  </w:num>
  <w:num w:numId="22">
    <w:abstractNumId w:val="18"/>
  </w:num>
  <w:num w:numId="23">
    <w:abstractNumId w:val="20"/>
  </w:num>
  <w:num w:numId="24">
    <w:abstractNumId w:val="5"/>
  </w:num>
  <w:num w:numId="25">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1F4"/>
    <w:rsid w:val="00000698"/>
    <w:rsid w:val="00001042"/>
    <w:rsid w:val="00001045"/>
    <w:rsid w:val="00002185"/>
    <w:rsid w:val="0000233E"/>
    <w:rsid w:val="00002579"/>
    <w:rsid w:val="000027F5"/>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A7B"/>
    <w:rsid w:val="00005D25"/>
    <w:rsid w:val="00005E26"/>
    <w:rsid w:val="00006014"/>
    <w:rsid w:val="000060CE"/>
    <w:rsid w:val="00006306"/>
    <w:rsid w:val="00006C63"/>
    <w:rsid w:val="0000768A"/>
    <w:rsid w:val="00007885"/>
    <w:rsid w:val="00007AAE"/>
    <w:rsid w:val="00010622"/>
    <w:rsid w:val="00011367"/>
    <w:rsid w:val="0001183E"/>
    <w:rsid w:val="00011B37"/>
    <w:rsid w:val="00011CBB"/>
    <w:rsid w:val="00011E7C"/>
    <w:rsid w:val="00011F0D"/>
    <w:rsid w:val="00012035"/>
    <w:rsid w:val="0001284C"/>
    <w:rsid w:val="00013147"/>
    <w:rsid w:val="00013A3D"/>
    <w:rsid w:val="000141F5"/>
    <w:rsid w:val="000142BA"/>
    <w:rsid w:val="0001450C"/>
    <w:rsid w:val="00014521"/>
    <w:rsid w:val="00014697"/>
    <w:rsid w:val="0001475A"/>
    <w:rsid w:val="00014DC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4BB"/>
    <w:rsid w:val="0002123A"/>
    <w:rsid w:val="00021DC4"/>
    <w:rsid w:val="00022804"/>
    <w:rsid w:val="000229FA"/>
    <w:rsid w:val="00022F30"/>
    <w:rsid w:val="000230A0"/>
    <w:rsid w:val="0002314C"/>
    <w:rsid w:val="00023203"/>
    <w:rsid w:val="00023554"/>
    <w:rsid w:val="00023758"/>
    <w:rsid w:val="00023D4F"/>
    <w:rsid w:val="000251EF"/>
    <w:rsid w:val="000252B6"/>
    <w:rsid w:val="00025610"/>
    <w:rsid w:val="0002563D"/>
    <w:rsid w:val="000256CD"/>
    <w:rsid w:val="000256DA"/>
    <w:rsid w:val="0002682B"/>
    <w:rsid w:val="00026B1C"/>
    <w:rsid w:val="00026C14"/>
    <w:rsid w:val="00026CC4"/>
    <w:rsid w:val="00026EFC"/>
    <w:rsid w:val="000272F9"/>
    <w:rsid w:val="00027907"/>
    <w:rsid w:val="00027F1B"/>
    <w:rsid w:val="00030018"/>
    <w:rsid w:val="0003006B"/>
    <w:rsid w:val="00030512"/>
    <w:rsid w:val="000305C3"/>
    <w:rsid w:val="000306BB"/>
    <w:rsid w:val="00030C42"/>
    <w:rsid w:val="00030C59"/>
    <w:rsid w:val="00030F19"/>
    <w:rsid w:val="000310BE"/>
    <w:rsid w:val="00031436"/>
    <w:rsid w:val="000318C6"/>
    <w:rsid w:val="00031B93"/>
    <w:rsid w:val="00031BE0"/>
    <w:rsid w:val="00031D41"/>
    <w:rsid w:val="0003246C"/>
    <w:rsid w:val="000325D8"/>
    <w:rsid w:val="00032667"/>
    <w:rsid w:val="00032D64"/>
    <w:rsid w:val="00032DF4"/>
    <w:rsid w:val="00032E5E"/>
    <w:rsid w:val="0003303F"/>
    <w:rsid w:val="0003345E"/>
    <w:rsid w:val="000334AB"/>
    <w:rsid w:val="000334BE"/>
    <w:rsid w:val="000335E0"/>
    <w:rsid w:val="0003378D"/>
    <w:rsid w:val="00033BE5"/>
    <w:rsid w:val="00033D99"/>
    <w:rsid w:val="00033F9E"/>
    <w:rsid w:val="000344F5"/>
    <w:rsid w:val="00034532"/>
    <w:rsid w:val="00034B4E"/>
    <w:rsid w:val="00034F82"/>
    <w:rsid w:val="0003516D"/>
    <w:rsid w:val="000353D7"/>
    <w:rsid w:val="00035CE2"/>
    <w:rsid w:val="00035F6F"/>
    <w:rsid w:val="0003602E"/>
    <w:rsid w:val="00036572"/>
    <w:rsid w:val="00036685"/>
    <w:rsid w:val="000367A5"/>
    <w:rsid w:val="00036874"/>
    <w:rsid w:val="00037085"/>
    <w:rsid w:val="000370D4"/>
    <w:rsid w:val="00037269"/>
    <w:rsid w:val="00037534"/>
    <w:rsid w:val="00037668"/>
    <w:rsid w:val="00037702"/>
    <w:rsid w:val="00037E29"/>
    <w:rsid w:val="00040399"/>
    <w:rsid w:val="00040437"/>
    <w:rsid w:val="0004096E"/>
    <w:rsid w:val="00040A59"/>
    <w:rsid w:val="00040ACE"/>
    <w:rsid w:val="00040AD4"/>
    <w:rsid w:val="00040F67"/>
    <w:rsid w:val="00041082"/>
    <w:rsid w:val="00041169"/>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4402"/>
    <w:rsid w:val="00044A45"/>
    <w:rsid w:val="00044D0C"/>
    <w:rsid w:val="0004537F"/>
    <w:rsid w:val="00045849"/>
    <w:rsid w:val="000459E8"/>
    <w:rsid w:val="00045FDA"/>
    <w:rsid w:val="00046031"/>
    <w:rsid w:val="00046BDE"/>
    <w:rsid w:val="000471C0"/>
    <w:rsid w:val="00047984"/>
    <w:rsid w:val="00047BAB"/>
    <w:rsid w:val="00047BC2"/>
    <w:rsid w:val="00047CBA"/>
    <w:rsid w:val="00050368"/>
    <w:rsid w:val="000503D3"/>
    <w:rsid w:val="000506C0"/>
    <w:rsid w:val="00050FC6"/>
    <w:rsid w:val="00051327"/>
    <w:rsid w:val="00051900"/>
    <w:rsid w:val="0005234B"/>
    <w:rsid w:val="00052448"/>
    <w:rsid w:val="00052543"/>
    <w:rsid w:val="000525CC"/>
    <w:rsid w:val="00052654"/>
    <w:rsid w:val="00052766"/>
    <w:rsid w:val="00052CFF"/>
    <w:rsid w:val="00054BBE"/>
    <w:rsid w:val="00054E22"/>
    <w:rsid w:val="00054E2B"/>
    <w:rsid w:val="00054F45"/>
    <w:rsid w:val="00055006"/>
    <w:rsid w:val="00055CD5"/>
    <w:rsid w:val="00055EF1"/>
    <w:rsid w:val="00055F69"/>
    <w:rsid w:val="000565A5"/>
    <w:rsid w:val="000565CD"/>
    <w:rsid w:val="00056832"/>
    <w:rsid w:val="00056973"/>
    <w:rsid w:val="00056E60"/>
    <w:rsid w:val="000572B0"/>
    <w:rsid w:val="00057713"/>
    <w:rsid w:val="00057AF8"/>
    <w:rsid w:val="0006074D"/>
    <w:rsid w:val="000608EE"/>
    <w:rsid w:val="00060F74"/>
    <w:rsid w:val="00060F80"/>
    <w:rsid w:val="00062544"/>
    <w:rsid w:val="0006257B"/>
    <w:rsid w:val="0006261A"/>
    <w:rsid w:val="00062790"/>
    <w:rsid w:val="000628CB"/>
    <w:rsid w:val="000629FC"/>
    <w:rsid w:val="00062CA6"/>
    <w:rsid w:val="00062FF3"/>
    <w:rsid w:val="000633E3"/>
    <w:rsid w:val="00063913"/>
    <w:rsid w:val="00063A57"/>
    <w:rsid w:val="00064788"/>
    <w:rsid w:val="00064C1D"/>
    <w:rsid w:val="0006510B"/>
    <w:rsid w:val="00065300"/>
    <w:rsid w:val="000658D3"/>
    <w:rsid w:val="000658E9"/>
    <w:rsid w:val="00066860"/>
    <w:rsid w:val="000672BA"/>
    <w:rsid w:val="00067424"/>
    <w:rsid w:val="0006757C"/>
    <w:rsid w:val="00067A00"/>
    <w:rsid w:val="00067A47"/>
    <w:rsid w:val="00067E78"/>
    <w:rsid w:val="00067F9D"/>
    <w:rsid w:val="00067F9F"/>
    <w:rsid w:val="00070287"/>
    <w:rsid w:val="0007032F"/>
    <w:rsid w:val="00070504"/>
    <w:rsid w:val="00070679"/>
    <w:rsid w:val="00070A7E"/>
    <w:rsid w:val="0007111D"/>
    <w:rsid w:val="0007133D"/>
    <w:rsid w:val="0007152B"/>
    <w:rsid w:val="00071966"/>
    <w:rsid w:val="00071A4D"/>
    <w:rsid w:val="00071A98"/>
    <w:rsid w:val="00071B7B"/>
    <w:rsid w:val="00071BF6"/>
    <w:rsid w:val="00071E33"/>
    <w:rsid w:val="00071EDB"/>
    <w:rsid w:val="00072142"/>
    <w:rsid w:val="000723A9"/>
    <w:rsid w:val="0007256B"/>
    <w:rsid w:val="0007292B"/>
    <w:rsid w:val="000731C9"/>
    <w:rsid w:val="00073373"/>
    <w:rsid w:val="00073F3B"/>
    <w:rsid w:val="00073FE4"/>
    <w:rsid w:val="0007431A"/>
    <w:rsid w:val="0007493F"/>
    <w:rsid w:val="00074994"/>
    <w:rsid w:val="000749CE"/>
    <w:rsid w:val="00074C13"/>
    <w:rsid w:val="000753CA"/>
    <w:rsid w:val="00076324"/>
    <w:rsid w:val="0007680D"/>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FFC"/>
    <w:rsid w:val="0008373E"/>
    <w:rsid w:val="00083877"/>
    <w:rsid w:val="0008416F"/>
    <w:rsid w:val="00084F04"/>
    <w:rsid w:val="00084F7F"/>
    <w:rsid w:val="00085781"/>
    <w:rsid w:val="00085D12"/>
    <w:rsid w:val="00085E36"/>
    <w:rsid w:val="000860F7"/>
    <w:rsid w:val="00086727"/>
    <w:rsid w:val="00086819"/>
    <w:rsid w:val="00086D11"/>
    <w:rsid w:val="00086E78"/>
    <w:rsid w:val="00086ED8"/>
    <w:rsid w:val="00087158"/>
    <w:rsid w:val="000873A8"/>
    <w:rsid w:val="000873CB"/>
    <w:rsid w:val="000873D1"/>
    <w:rsid w:val="000876FC"/>
    <w:rsid w:val="000877EF"/>
    <w:rsid w:val="0008781D"/>
    <w:rsid w:val="00087C94"/>
    <w:rsid w:val="00087F8C"/>
    <w:rsid w:val="00087F9E"/>
    <w:rsid w:val="00090607"/>
    <w:rsid w:val="00090888"/>
    <w:rsid w:val="000909BC"/>
    <w:rsid w:val="00090BE6"/>
    <w:rsid w:val="00090CCD"/>
    <w:rsid w:val="00090EB0"/>
    <w:rsid w:val="00090FE1"/>
    <w:rsid w:val="000916A1"/>
    <w:rsid w:val="0009192B"/>
    <w:rsid w:val="00091D05"/>
    <w:rsid w:val="000926F5"/>
    <w:rsid w:val="00092A74"/>
    <w:rsid w:val="000930A4"/>
    <w:rsid w:val="00093204"/>
    <w:rsid w:val="0009363F"/>
    <w:rsid w:val="00093775"/>
    <w:rsid w:val="00093AB4"/>
    <w:rsid w:val="00093BB4"/>
    <w:rsid w:val="00093ECF"/>
    <w:rsid w:val="00094007"/>
    <w:rsid w:val="00094167"/>
    <w:rsid w:val="000944BE"/>
    <w:rsid w:val="00094648"/>
    <w:rsid w:val="00094663"/>
    <w:rsid w:val="0009477E"/>
    <w:rsid w:val="00094848"/>
    <w:rsid w:val="00095D37"/>
    <w:rsid w:val="00095D73"/>
    <w:rsid w:val="00095E16"/>
    <w:rsid w:val="000964DF"/>
    <w:rsid w:val="00096D68"/>
    <w:rsid w:val="00097CF2"/>
    <w:rsid w:val="00097F53"/>
    <w:rsid w:val="00097F5D"/>
    <w:rsid w:val="000A068F"/>
    <w:rsid w:val="000A08C9"/>
    <w:rsid w:val="000A0F55"/>
    <w:rsid w:val="000A1197"/>
    <w:rsid w:val="000A1387"/>
    <w:rsid w:val="000A165E"/>
    <w:rsid w:val="000A1CA4"/>
    <w:rsid w:val="000A1D7A"/>
    <w:rsid w:val="000A24EA"/>
    <w:rsid w:val="000A283A"/>
    <w:rsid w:val="000A2B6E"/>
    <w:rsid w:val="000A2C4F"/>
    <w:rsid w:val="000A2CE2"/>
    <w:rsid w:val="000A2D81"/>
    <w:rsid w:val="000A33FB"/>
    <w:rsid w:val="000A35D4"/>
    <w:rsid w:val="000A37DF"/>
    <w:rsid w:val="000A39F0"/>
    <w:rsid w:val="000A3C74"/>
    <w:rsid w:val="000A3FE9"/>
    <w:rsid w:val="000A42FF"/>
    <w:rsid w:val="000A44ED"/>
    <w:rsid w:val="000A4854"/>
    <w:rsid w:val="000A49DF"/>
    <w:rsid w:val="000A5371"/>
    <w:rsid w:val="000A5405"/>
    <w:rsid w:val="000A5D00"/>
    <w:rsid w:val="000A5FDB"/>
    <w:rsid w:val="000A60C7"/>
    <w:rsid w:val="000A60F1"/>
    <w:rsid w:val="000A6736"/>
    <w:rsid w:val="000A6AC9"/>
    <w:rsid w:val="000A6F4D"/>
    <w:rsid w:val="000A6F95"/>
    <w:rsid w:val="000A7470"/>
    <w:rsid w:val="000A75F0"/>
    <w:rsid w:val="000A7A7E"/>
    <w:rsid w:val="000A7C3E"/>
    <w:rsid w:val="000B014C"/>
    <w:rsid w:val="000B099B"/>
    <w:rsid w:val="000B128B"/>
    <w:rsid w:val="000B20D4"/>
    <w:rsid w:val="000B2341"/>
    <w:rsid w:val="000B2501"/>
    <w:rsid w:val="000B2B29"/>
    <w:rsid w:val="000B2CA7"/>
    <w:rsid w:val="000B2E18"/>
    <w:rsid w:val="000B344F"/>
    <w:rsid w:val="000B34ED"/>
    <w:rsid w:val="000B398E"/>
    <w:rsid w:val="000B3E37"/>
    <w:rsid w:val="000B3EC4"/>
    <w:rsid w:val="000B42DB"/>
    <w:rsid w:val="000B4304"/>
    <w:rsid w:val="000B513B"/>
    <w:rsid w:val="000B5391"/>
    <w:rsid w:val="000B5A62"/>
    <w:rsid w:val="000B5CD6"/>
    <w:rsid w:val="000B6416"/>
    <w:rsid w:val="000B6952"/>
    <w:rsid w:val="000B6C50"/>
    <w:rsid w:val="000B732F"/>
    <w:rsid w:val="000B75E2"/>
    <w:rsid w:val="000B7E8C"/>
    <w:rsid w:val="000C0432"/>
    <w:rsid w:val="000C045A"/>
    <w:rsid w:val="000C0AE2"/>
    <w:rsid w:val="000C114A"/>
    <w:rsid w:val="000C15A7"/>
    <w:rsid w:val="000C15AE"/>
    <w:rsid w:val="000C164F"/>
    <w:rsid w:val="000C22D3"/>
    <w:rsid w:val="000C2729"/>
    <w:rsid w:val="000C2C86"/>
    <w:rsid w:val="000C2D48"/>
    <w:rsid w:val="000C30CF"/>
    <w:rsid w:val="000C39A5"/>
    <w:rsid w:val="000C3BC6"/>
    <w:rsid w:val="000C465B"/>
    <w:rsid w:val="000C4A11"/>
    <w:rsid w:val="000C4B88"/>
    <w:rsid w:val="000C4C05"/>
    <w:rsid w:val="000C4C59"/>
    <w:rsid w:val="000C4E27"/>
    <w:rsid w:val="000C4F58"/>
    <w:rsid w:val="000C5108"/>
    <w:rsid w:val="000C5181"/>
    <w:rsid w:val="000C567A"/>
    <w:rsid w:val="000C58FD"/>
    <w:rsid w:val="000C5C0D"/>
    <w:rsid w:val="000C600A"/>
    <w:rsid w:val="000C6073"/>
    <w:rsid w:val="000C63A8"/>
    <w:rsid w:val="000C66DA"/>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1E1D"/>
    <w:rsid w:val="000D26FC"/>
    <w:rsid w:val="000D3112"/>
    <w:rsid w:val="000D379D"/>
    <w:rsid w:val="000D3863"/>
    <w:rsid w:val="000D433C"/>
    <w:rsid w:val="000D4894"/>
    <w:rsid w:val="000D4941"/>
    <w:rsid w:val="000D4E31"/>
    <w:rsid w:val="000D529E"/>
    <w:rsid w:val="000D5685"/>
    <w:rsid w:val="000D5B20"/>
    <w:rsid w:val="000D683E"/>
    <w:rsid w:val="000D6FDE"/>
    <w:rsid w:val="000D78D0"/>
    <w:rsid w:val="000D7B15"/>
    <w:rsid w:val="000E099B"/>
    <w:rsid w:val="000E0BF4"/>
    <w:rsid w:val="000E0FF1"/>
    <w:rsid w:val="000E1051"/>
    <w:rsid w:val="000E12BC"/>
    <w:rsid w:val="000E13F6"/>
    <w:rsid w:val="000E18A4"/>
    <w:rsid w:val="000E1A4A"/>
    <w:rsid w:val="000E1F45"/>
    <w:rsid w:val="000E27E6"/>
    <w:rsid w:val="000E28D7"/>
    <w:rsid w:val="000E359F"/>
    <w:rsid w:val="000E3FFE"/>
    <w:rsid w:val="000E4730"/>
    <w:rsid w:val="000E566C"/>
    <w:rsid w:val="000E625C"/>
    <w:rsid w:val="000E6CC7"/>
    <w:rsid w:val="000E7391"/>
    <w:rsid w:val="000E76DA"/>
    <w:rsid w:val="000E7A89"/>
    <w:rsid w:val="000E7DB8"/>
    <w:rsid w:val="000E7EB6"/>
    <w:rsid w:val="000F00F8"/>
    <w:rsid w:val="000F01C4"/>
    <w:rsid w:val="000F0C97"/>
    <w:rsid w:val="000F123F"/>
    <w:rsid w:val="000F127A"/>
    <w:rsid w:val="000F13E6"/>
    <w:rsid w:val="000F1833"/>
    <w:rsid w:val="000F1991"/>
    <w:rsid w:val="000F1DF7"/>
    <w:rsid w:val="000F2091"/>
    <w:rsid w:val="000F25A2"/>
    <w:rsid w:val="000F26E7"/>
    <w:rsid w:val="000F2FAC"/>
    <w:rsid w:val="000F330A"/>
    <w:rsid w:val="000F344B"/>
    <w:rsid w:val="000F3657"/>
    <w:rsid w:val="000F390F"/>
    <w:rsid w:val="000F3EBE"/>
    <w:rsid w:val="000F3FE9"/>
    <w:rsid w:val="000F409C"/>
    <w:rsid w:val="000F415F"/>
    <w:rsid w:val="000F4585"/>
    <w:rsid w:val="000F48B4"/>
    <w:rsid w:val="000F48ED"/>
    <w:rsid w:val="000F499E"/>
    <w:rsid w:val="000F49B1"/>
    <w:rsid w:val="000F4B6C"/>
    <w:rsid w:val="000F506C"/>
    <w:rsid w:val="000F520D"/>
    <w:rsid w:val="000F5654"/>
    <w:rsid w:val="000F5F50"/>
    <w:rsid w:val="000F7936"/>
    <w:rsid w:val="000F7C7F"/>
    <w:rsid w:val="000F7EDC"/>
    <w:rsid w:val="0010036E"/>
    <w:rsid w:val="00100B2B"/>
    <w:rsid w:val="00100D49"/>
    <w:rsid w:val="00101850"/>
    <w:rsid w:val="00101A34"/>
    <w:rsid w:val="00101D1D"/>
    <w:rsid w:val="00101D41"/>
    <w:rsid w:val="00102717"/>
    <w:rsid w:val="00102DE3"/>
    <w:rsid w:val="001034C8"/>
    <w:rsid w:val="00103551"/>
    <w:rsid w:val="00104779"/>
    <w:rsid w:val="00104A17"/>
    <w:rsid w:val="00104D8A"/>
    <w:rsid w:val="00105192"/>
    <w:rsid w:val="00105229"/>
    <w:rsid w:val="001052C4"/>
    <w:rsid w:val="00105538"/>
    <w:rsid w:val="0010582F"/>
    <w:rsid w:val="00105B36"/>
    <w:rsid w:val="00105C95"/>
    <w:rsid w:val="0010605D"/>
    <w:rsid w:val="001063B5"/>
    <w:rsid w:val="001065B5"/>
    <w:rsid w:val="00106821"/>
    <w:rsid w:val="001070B4"/>
    <w:rsid w:val="00107734"/>
    <w:rsid w:val="00107A70"/>
    <w:rsid w:val="00107BFD"/>
    <w:rsid w:val="00107F19"/>
    <w:rsid w:val="0011059C"/>
    <w:rsid w:val="00110B0E"/>
    <w:rsid w:val="00110CB0"/>
    <w:rsid w:val="00110DF1"/>
    <w:rsid w:val="001110C0"/>
    <w:rsid w:val="0011154F"/>
    <w:rsid w:val="00111D94"/>
    <w:rsid w:val="00111DAD"/>
    <w:rsid w:val="00111DF3"/>
    <w:rsid w:val="00112ADB"/>
    <w:rsid w:val="00112CB8"/>
    <w:rsid w:val="00112E72"/>
    <w:rsid w:val="00113484"/>
    <w:rsid w:val="0011386A"/>
    <w:rsid w:val="0011388B"/>
    <w:rsid w:val="00113DD1"/>
    <w:rsid w:val="00114194"/>
    <w:rsid w:val="00114621"/>
    <w:rsid w:val="001149D1"/>
    <w:rsid w:val="001149D4"/>
    <w:rsid w:val="00114F71"/>
    <w:rsid w:val="001154D9"/>
    <w:rsid w:val="001159AB"/>
    <w:rsid w:val="00115B52"/>
    <w:rsid w:val="00115B70"/>
    <w:rsid w:val="00115EA0"/>
    <w:rsid w:val="00115F7E"/>
    <w:rsid w:val="001163D3"/>
    <w:rsid w:val="001169AB"/>
    <w:rsid w:val="00116D1E"/>
    <w:rsid w:val="00117A2A"/>
    <w:rsid w:val="00117DD4"/>
    <w:rsid w:val="00120274"/>
    <w:rsid w:val="0012028A"/>
    <w:rsid w:val="00120312"/>
    <w:rsid w:val="00120576"/>
    <w:rsid w:val="0012075C"/>
    <w:rsid w:val="0012114C"/>
    <w:rsid w:val="001215C9"/>
    <w:rsid w:val="001217F2"/>
    <w:rsid w:val="00121C8A"/>
    <w:rsid w:val="00121F7C"/>
    <w:rsid w:val="00121F99"/>
    <w:rsid w:val="001220AB"/>
    <w:rsid w:val="00122103"/>
    <w:rsid w:val="00122378"/>
    <w:rsid w:val="00122A89"/>
    <w:rsid w:val="001237AE"/>
    <w:rsid w:val="001243F4"/>
    <w:rsid w:val="00124546"/>
    <w:rsid w:val="0012498B"/>
    <w:rsid w:val="00124E34"/>
    <w:rsid w:val="001250B6"/>
    <w:rsid w:val="00125638"/>
    <w:rsid w:val="001257D4"/>
    <w:rsid w:val="00125C30"/>
    <w:rsid w:val="00125EA0"/>
    <w:rsid w:val="001262FC"/>
    <w:rsid w:val="001268E7"/>
    <w:rsid w:val="0012691B"/>
    <w:rsid w:val="00126A37"/>
    <w:rsid w:val="00126DB7"/>
    <w:rsid w:val="00126DC9"/>
    <w:rsid w:val="00130D18"/>
    <w:rsid w:val="00131117"/>
    <w:rsid w:val="00131334"/>
    <w:rsid w:val="001313BA"/>
    <w:rsid w:val="001314CB"/>
    <w:rsid w:val="001319D8"/>
    <w:rsid w:val="00131C96"/>
    <w:rsid w:val="0013227E"/>
    <w:rsid w:val="00132328"/>
    <w:rsid w:val="001328E4"/>
    <w:rsid w:val="00132BF9"/>
    <w:rsid w:val="001330EF"/>
    <w:rsid w:val="0013312A"/>
    <w:rsid w:val="00133DAB"/>
    <w:rsid w:val="0013430C"/>
    <w:rsid w:val="00134545"/>
    <w:rsid w:val="00134C4E"/>
    <w:rsid w:val="001352CF"/>
    <w:rsid w:val="00135563"/>
    <w:rsid w:val="00135634"/>
    <w:rsid w:val="0013590E"/>
    <w:rsid w:val="00135A49"/>
    <w:rsid w:val="00136C93"/>
    <w:rsid w:val="00136DE3"/>
    <w:rsid w:val="0013710D"/>
    <w:rsid w:val="0013720C"/>
    <w:rsid w:val="00137543"/>
    <w:rsid w:val="00137BF6"/>
    <w:rsid w:val="00137C03"/>
    <w:rsid w:val="001400B7"/>
    <w:rsid w:val="0014024E"/>
    <w:rsid w:val="00140A78"/>
    <w:rsid w:val="00140B57"/>
    <w:rsid w:val="001417D3"/>
    <w:rsid w:val="00141B11"/>
    <w:rsid w:val="00141E96"/>
    <w:rsid w:val="00142148"/>
    <w:rsid w:val="0014247F"/>
    <w:rsid w:val="00143261"/>
    <w:rsid w:val="001436BB"/>
    <w:rsid w:val="001439D4"/>
    <w:rsid w:val="00144F87"/>
    <w:rsid w:val="00145491"/>
    <w:rsid w:val="0014579B"/>
    <w:rsid w:val="0014583F"/>
    <w:rsid w:val="0014603E"/>
    <w:rsid w:val="00146239"/>
    <w:rsid w:val="0014644D"/>
    <w:rsid w:val="0014650E"/>
    <w:rsid w:val="00146800"/>
    <w:rsid w:val="00146897"/>
    <w:rsid w:val="001469E2"/>
    <w:rsid w:val="0014723B"/>
    <w:rsid w:val="00147468"/>
    <w:rsid w:val="0014751E"/>
    <w:rsid w:val="001476AE"/>
    <w:rsid w:val="00150647"/>
    <w:rsid w:val="001507DE"/>
    <w:rsid w:val="00150DEF"/>
    <w:rsid w:val="00151A2C"/>
    <w:rsid w:val="00151A61"/>
    <w:rsid w:val="00151BE2"/>
    <w:rsid w:val="00152AAB"/>
    <w:rsid w:val="00152AB8"/>
    <w:rsid w:val="00152E6A"/>
    <w:rsid w:val="00153462"/>
    <w:rsid w:val="0015373A"/>
    <w:rsid w:val="00153924"/>
    <w:rsid w:val="00153BD3"/>
    <w:rsid w:val="00153D26"/>
    <w:rsid w:val="00153E49"/>
    <w:rsid w:val="0015475C"/>
    <w:rsid w:val="00154C0B"/>
    <w:rsid w:val="00154EF1"/>
    <w:rsid w:val="0015525D"/>
    <w:rsid w:val="0015530A"/>
    <w:rsid w:val="001560BD"/>
    <w:rsid w:val="00156144"/>
    <w:rsid w:val="00156277"/>
    <w:rsid w:val="00156A3F"/>
    <w:rsid w:val="00156ED2"/>
    <w:rsid w:val="00156F71"/>
    <w:rsid w:val="00160084"/>
    <w:rsid w:val="001600B6"/>
    <w:rsid w:val="00160204"/>
    <w:rsid w:val="00160219"/>
    <w:rsid w:val="0016028C"/>
    <w:rsid w:val="0016035B"/>
    <w:rsid w:val="00160777"/>
    <w:rsid w:val="00160C02"/>
    <w:rsid w:val="00160F5C"/>
    <w:rsid w:val="0016163D"/>
    <w:rsid w:val="00161D1E"/>
    <w:rsid w:val="0016261F"/>
    <w:rsid w:val="001626A6"/>
    <w:rsid w:val="00162F0B"/>
    <w:rsid w:val="00162FBF"/>
    <w:rsid w:val="00163212"/>
    <w:rsid w:val="00163465"/>
    <w:rsid w:val="001634B6"/>
    <w:rsid w:val="00163875"/>
    <w:rsid w:val="001639F3"/>
    <w:rsid w:val="00163BB4"/>
    <w:rsid w:val="001641BA"/>
    <w:rsid w:val="001647FE"/>
    <w:rsid w:val="00164B12"/>
    <w:rsid w:val="00164CE6"/>
    <w:rsid w:val="00164D03"/>
    <w:rsid w:val="00164D9F"/>
    <w:rsid w:val="00164DA1"/>
    <w:rsid w:val="00164E0D"/>
    <w:rsid w:val="0016544C"/>
    <w:rsid w:val="001654DD"/>
    <w:rsid w:val="00165A85"/>
    <w:rsid w:val="00165E67"/>
    <w:rsid w:val="001661D0"/>
    <w:rsid w:val="00166499"/>
    <w:rsid w:val="00166641"/>
    <w:rsid w:val="001672CB"/>
    <w:rsid w:val="0016734D"/>
    <w:rsid w:val="0016738E"/>
    <w:rsid w:val="00167C77"/>
    <w:rsid w:val="00167E97"/>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4EE1"/>
    <w:rsid w:val="00175FEB"/>
    <w:rsid w:val="001766A0"/>
    <w:rsid w:val="00176935"/>
    <w:rsid w:val="00176C4D"/>
    <w:rsid w:val="00176CFB"/>
    <w:rsid w:val="0017728B"/>
    <w:rsid w:val="001774BC"/>
    <w:rsid w:val="00177A2B"/>
    <w:rsid w:val="00177F99"/>
    <w:rsid w:val="001815EF"/>
    <w:rsid w:val="0018238B"/>
    <w:rsid w:val="0018271B"/>
    <w:rsid w:val="00182974"/>
    <w:rsid w:val="001829C1"/>
    <w:rsid w:val="00182BD7"/>
    <w:rsid w:val="00182E4E"/>
    <w:rsid w:val="00182EC3"/>
    <w:rsid w:val="001834B8"/>
    <w:rsid w:val="00183508"/>
    <w:rsid w:val="001839BB"/>
    <w:rsid w:val="00183AA7"/>
    <w:rsid w:val="00183F34"/>
    <w:rsid w:val="00184760"/>
    <w:rsid w:val="001849D3"/>
    <w:rsid w:val="00184BF2"/>
    <w:rsid w:val="00184FDA"/>
    <w:rsid w:val="0018558E"/>
    <w:rsid w:val="001858D5"/>
    <w:rsid w:val="00185AB3"/>
    <w:rsid w:val="00185B74"/>
    <w:rsid w:val="00186289"/>
    <w:rsid w:val="00186399"/>
    <w:rsid w:val="00186408"/>
    <w:rsid w:val="00186490"/>
    <w:rsid w:val="001864A1"/>
    <w:rsid w:val="00186CD6"/>
    <w:rsid w:val="001875E0"/>
    <w:rsid w:val="0018771F"/>
    <w:rsid w:val="00187AFB"/>
    <w:rsid w:val="00187E30"/>
    <w:rsid w:val="00187FBF"/>
    <w:rsid w:val="00190805"/>
    <w:rsid w:val="001908D2"/>
    <w:rsid w:val="001908E9"/>
    <w:rsid w:val="00190AFB"/>
    <w:rsid w:val="001910D2"/>
    <w:rsid w:val="00191759"/>
    <w:rsid w:val="00191CE8"/>
    <w:rsid w:val="0019379C"/>
    <w:rsid w:val="00193BB1"/>
    <w:rsid w:val="00193E74"/>
    <w:rsid w:val="0019401F"/>
    <w:rsid w:val="0019455A"/>
    <w:rsid w:val="0019481B"/>
    <w:rsid w:val="001956FB"/>
    <w:rsid w:val="00196003"/>
    <w:rsid w:val="00196042"/>
    <w:rsid w:val="0019619E"/>
    <w:rsid w:val="001962C5"/>
    <w:rsid w:val="00196391"/>
    <w:rsid w:val="00196A41"/>
    <w:rsid w:val="00196B88"/>
    <w:rsid w:val="00196BDD"/>
    <w:rsid w:val="0019706F"/>
    <w:rsid w:val="00197921"/>
    <w:rsid w:val="00197957"/>
    <w:rsid w:val="00197A39"/>
    <w:rsid w:val="00197A54"/>
    <w:rsid w:val="00197C2A"/>
    <w:rsid w:val="001A0344"/>
    <w:rsid w:val="001A0493"/>
    <w:rsid w:val="001A0DB1"/>
    <w:rsid w:val="001A0EFE"/>
    <w:rsid w:val="001A1137"/>
    <w:rsid w:val="001A148F"/>
    <w:rsid w:val="001A1E6F"/>
    <w:rsid w:val="001A2174"/>
    <w:rsid w:val="001A2940"/>
    <w:rsid w:val="001A2F3D"/>
    <w:rsid w:val="001A3014"/>
    <w:rsid w:val="001A30CA"/>
    <w:rsid w:val="001A3336"/>
    <w:rsid w:val="001A3508"/>
    <w:rsid w:val="001A3CB1"/>
    <w:rsid w:val="001A4A3F"/>
    <w:rsid w:val="001A4DAB"/>
    <w:rsid w:val="001A5103"/>
    <w:rsid w:val="001A54FA"/>
    <w:rsid w:val="001A5983"/>
    <w:rsid w:val="001A5E76"/>
    <w:rsid w:val="001A603F"/>
    <w:rsid w:val="001A6CF8"/>
    <w:rsid w:val="001A6D15"/>
    <w:rsid w:val="001A6ED0"/>
    <w:rsid w:val="001A72D3"/>
    <w:rsid w:val="001A7701"/>
    <w:rsid w:val="001A7BB6"/>
    <w:rsid w:val="001B0104"/>
    <w:rsid w:val="001B06BE"/>
    <w:rsid w:val="001B0B0E"/>
    <w:rsid w:val="001B0ED3"/>
    <w:rsid w:val="001B189C"/>
    <w:rsid w:val="001B1E22"/>
    <w:rsid w:val="001B1E4C"/>
    <w:rsid w:val="001B21BF"/>
    <w:rsid w:val="001B2218"/>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6FE"/>
    <w:rsid w:val="001B5DA9"/>
    <w:rsid w:val="001B5FF1"/>
    <w:rsid w:val="001B6489"/>
    <w:rsid w:val="001B6541"/>
    <w:rsid w:val="001B6B0B"/>
    <w:rsid w:val="001B763D"/>
    <w:rsid w:val="001B78FD"/>
    <w:rsid w:val="001B7D03"/>
    <w:rsid w:val="001C0554"/>
    <w:rsid w:val="001C06F0"/>
    <w:rsid w:val="001C076E"/>
    <w:rsid w:val="001C0ADE"/>
    <w:rsid w:val="001C0D63"/>
    <w:rsid w:val="001C12F5"/>
    <w:rsid w:val="001C18F9"/>
    <w:rsid w:val="001C20AF"/>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C73"/>
    <w:rsid w:val="001C7EFE"/>
    <w:rsid w:val="001D0197"/>
    <w:rsid w:val="001D0998"/>
    <w:rsid w:val="001D0A97"/>
    <w:rsid w:val="001D0B81"/>
    <w:rsid w:val="001D0F33"/>
    <w:rsid w:val="001D1169"/>
    <w:rsid w:val="001D1822"/>
    <w:rsid w:val="001D1E6C"/>
    <w:rsid w:val="001D1EFD"/>
    <w:rsid w:val="001D275E"/>
    <w:rsid w:val="001D3361"/>
    <w:rsid w:val="001D364B"/>
    <w:rsid w:val="001D3D6E"/>
    <w:rsid w:val="001D3DAC"/>
    <w:rsid w:val="001D3F32"/>
    <w:rsid w:val="001D419B"/>
    <w:rsid w:val="001D4211"/>
    <w:rsid w:val="001D4782"/>
    <w:rsid w:val="001D601A"/>
    <w:rsid w:val="001D6035"/>
    <w:rsid w:val="001D60CE"/>
    <w:rsid w:val="001D6547"/>
    <w:rsid w:val="001D6638"/>
    <w:rsid w:val="001D674E"/>
    <w:rsid w:val="001D68B6"/>
    <w:rsid w:val="001D6A7F"/>
    <w:rsid w:val="001D6D1F"/>
    <w:rsid w:val="001D7143"/>
    <w:rsid w:val="001D72A6"/>
    <w:rsid w:val="001D7BAF"/>
    <w:rsid w:val="001D7D1C"/>
    <w:rsid w:val="001D7D5C"/>
    <w:rsid w:val="001E03C9"/>
    <w:rsid w:val="001E0433"/>
    <w:rsid w:val="001E05A8"/>
    <w:rsid w:val="001E05CC"/>
    <w:rsid w:val="001E16A8"/>
    <w:rsid w:val="001E198C"/>
    <w:rsid w:val="001E19EB"/>
    <w:rsid w:val="001E1E50"/>
    <w:rsid w:val="001E2E08"/>
    <w:rsid w:val="001E2E64"/>
    <w:rsid w:val="001E300F"/>
    <w:rsid w:val="001E34F3"/>
    <w:rsid w:val="001E3940"/>
    <w:rsid w:val="001E39A6"/>
    <w:rsid w:val="001E3B64"/>
    <w:rsid w:val="001E4264"/>
    <w:rsid w:val="001E4575"/>
    <w:rsid w:val="001E5074"/>
    <w:rsid w:val="001E518C"/>
    <w:rsid w:val="001E53E2"/>
    <w:rsid w:val="001E5571"/>
    <w:rsid w:val="001E5990"/>
    <w:rsid w:val="001E5993"/>
    <w:rsid w:val="001E5C82"/>
    <w:rsid w:val="001E6287"/>
    <w:rsid w:val="001E6610"/>
    <w:rsid w:val="001E66D0"/>
    <w:rsid w:val="001E673A"/>
    <w:rsid w:val="001E675C"/>
    <w:rsid w:val="001E6BD7"/>
    <w:rsid w:val="001E72A9"/>
    <w:rsid w:val="001E763B"/>
    <w:rsid w:val="001E7759"/>
    <w:rsid w:val="001F0109"/>
    <w:rsid w:val="001F013C"/>
    <w:rsid w:val="001F0177"/>
    <w:rsid w:val="001F076D"/>
    <w:rsid w:val="001F0C71"/>
    <w:rsid w:val="001F0D53"/>
    <w:rsid w:val="001F0DDD"/>
    <w:rsid w:val="001F1117"/>
    <w:rsid w:val="001F1185"/>
    <w:rsid w:val="001F1339"/>
    <w:rsid w:val="001F1D1A"/>
    <w:rsid w:val="001F2766"/>
    <w:rsid w:val="001F278A"/>
    <w:rsid w:val="001F2FE4"/>
    <w:rsid w:val="001F3103"/>
    <w:rsid w:val="001F32DF"/>
    <w:rsid w:val="001F3A1D"/>
    <w:rsid w:val="001F3DDA"/>
    <w:rsid w:val="001F3FA3"/>
    <w:rsid w:val="001F49DD"/>
    <w:rsid w:val="001F4A10"/>
    <w:rsid w:val="001F4B09"/>
    <w:rsid w:val="001F5002"/>
    <w:rsid w:val="001F5527"/>
    <w:rsid w:val="001F570A"/>
    <w:rsid w:val="001F5AC8"/>
    <w:rsid w:val="001F5D35"/>
    <w:rsid w:val="001F5DC1"/>
    <w:rsid w:val="001F60F5"/>
    <w:rsid w:val="001F6293"/>
    <w:rsid w:val="001F63F6"/>
    <w:rsid w:val="001F65BD"/>
    <w:rsid w:val="001F68DB"/>
    <w:rsid w:val="001F6AB5"/>
    <w:rsid w:val="001F7627"/>
    <w:rsid w:val="001F7664"/>
    <w:rsid w:val="001F7A81"/>
    <w:rsid w:val="0020031B"/>
    <w:rsid w:val="00200489"/>
    <w:rsid w:val="002009D4"/>
    <w:rsid w:val="00200B9D"/>
    <w:rsid w:val="00200E2A"/>
    <w:rsid w:val="00201012"/>
    <w:rsid w:val="002014D2"/>
    <w:rsid w:val="0020162A"/>
    <w:rsid w:val="00201E66"/>
    <w:rsid w:val="00201F43"/>
    <w:rsid w:val="00202452"/>
    <w:rsid w:val="00202517"/>
    <w:rsid w:val="00202E63"/>
    <w:rsid w:val="00203557"/>
    <w:rsid w:val="00204423"/>
    <w:rsid w:val="00204425"/>
    <w:rsid w:val="0020477D"/>
    <w:rsid w:val="00204793"/>
    <w:rsid w:val="002048EC"/>
    <w:rsid w:val="00205108"/>
    <w:rsid w:val="002051AE"/>
    <w:rsid w:val="0020577B"/>
    <w:rsid w:val="0020595E"/>
    <w:rsid w:val="00205A9A"/>
    <w:rsid w:val="00205B16"/>
    <w:rsid w:val="00205E72"/>
    <w:rsid w:val="00205E8B"/>
    <w:rsid w:val="00206207"/>
    <w:rsid w:val="002062AA"/>
    <w:rsid w:val="002062EE"/>
    <w:rsid w:val="002069D4"/>
    <w:rsid w:val="00206AD3"/>
    <w:rsid w:val="00206EDE"/>
    <w:rsid w:val="0020704D"/>
    <w:rsid w:val="00207278"/>
    <w:rsid w:val="002073CB"/>
    <w:rsid w:val="00207422"/>
    <w:rsid w:val="0020751C"/>
    <w:rsid w:val="00207C41"/>
    <w:rsid w:val="00207F3E"/>
    <w:rsid w:val="00210A87"/>
    <w:rsid w:val="00210E0B"/>
    <w:rsid w:val="0021104D"/>
    <w:rsid w:val="0021179B"/>
    <w:rsid w:val="0021259F"/>
    <w:rsid w:val="0021293A"/>
    <w:rsid w:val="002130CA"/>
    <w:rsid w:val="002131F7"/>
    <w:rsid w:val="0021422B"/>
    <w:rsid w:val="002145F6"/>
    <w:rsid w:val="00214759"/>
    <w:rsid w:val="00214AA9"/>
    <w:rsid w:val="00214B1E"/>
    <w:rsid w:val="00215006"/>
    <w:rsid w:val="0021513D"/>
    <w:rsid w:val="00215A65"/>
    <w:rsid w:val="00216BAD"/>
    <w:rsid w:val="00216E71"/>
    <w:rsid w:val="002178BB"/>
    <w:rsid w:val="00217B6C"/>
    <w:rsid w:val="00220098"/>
    <w:rsid w:val="002218E1"/>
    <w:rsid w:val="00221E17"/>
    <w:rsid w:val="00222056"/>
    <w:rsid w:val="00222915"/>
    <w:rsid w:val="002235B0"/>
    <w:rsid w:val="0022395D"/>
    <w:rsid w:val="00223A9F"/>
    <w:rsid w:val="00223B23"/>
    <w:rsid w:val="00223E2E"/>
    <w:rsid w:val="00224011"/>
    <w:rsid w:val="00224122"/>
    <w:rsid w:val="00224134"/>
    <w:rsid w:val="00224267"/>
    <w:rsid w:val="00224A12"/>
    <w:rsid w:val="00224B16"/>
    <w:rsid w:val="00224F79"/>
    <w:rsid w:val="002251D6"/>
    <w:rsid w:val="0022525A"/>
    <w:rsid w:val="002252D0"/>
    <w:rsid w:val="00225481"/>
    <w:rsid w:val="002257F4"/>
    <w:rsid w:val="002262FA"/>
    <w:rsid w:val="0022638D"/>
    <w:rsid w:val="00226525"/>
    <w:rsid w:val="00226ACA"/>
    <w:rsid w:val="00226DD9"/>
    <w:rsid w:val="002275D5"/>
    <w:rsid w:val="00227A80"/>
    <w:rsid w:val="00227C5C"/>
    <w:rsid w:val="00230EB8"/>
    <w:rsid w:val="002310E6"/>
    <w:rsid w:val="002311E1"/>
    <w:rsid w:val="002312B0"/>
    <w:rsid w:val="002312D1"/>
    <w:rsid w:val="00231405"/>
    <w:rsid w:val="00231B69"/>
    <w:rsid w:val="00231CC7"/>
    <w:rsid w:val="00231D2B"/>
    <w:rsid w:val="002322E0"/>
    <w:rsid w:val="00232411"/>
    <w:rsid w:val="00232630"/>
    <w:rsid w:val="00232B1B"/>
    <w:rsid w:val="002330A1"/>
    <w:rsid w:val="00233121"/>
    <w:rsid w:val="00233811"/>
    <w:rsid w:val="00233C5E"/>
    <w:rsid w:val="0023400A"/>
    <w:rsid w:val="00234A0A"/>
    <w:rsid w:val="00234BE6"/>
    <w:rsid w:val="002353BB"/>
    <w:rsid w:val="00235556"/>
    <w:rsid w:val="00235D37"/>
    <w:rsid w:val="00236732"/>
    <w:rsid w:val="00236C27"/>
    <w:rsid w:val="00236D95"/>
    <w:rsid w:val="0023784A"/>
    <w:rsid w:val="00241079"/>
    <w:rsid w:val="002413C8"/>
    <w:rsid w:val="00241BFC"/>
    <w:rsid w:val="0024203B"/>
    <w:rsid w:val="0024219B"/>
    <w:rsid w:val="00242543"/>
    <w:rsid w:val="002426E4"/>
    <w:rsid w:val="00242950"/>
    <w:rsid w:val="00242A06"/>
    <w:rsid w:val="00242A78"/>
    <w:rsid w:val="00242B72"/>
    <w:rsid w:val="00242E19"/>
    <w:rsid w:val="00243D8E"/>
    <w:rsid w:val="0024439E"/>
    <w:rsid w:val="00244521"/>
    <w:rsid w:val="00244A66"/>
    <w:rsid w:val="00245CFA"/>
    <w:rsid w:val="002463E3"/>
    <w:rsid w:val="0024661C"/>
    <w:rsid w:val="00246A4C"/>
    <w:rsid w:val="00246E85"/>
    <w:rsid w:val="00247356"/>
    <w:rsid w:val="0024748B"/>
    <w:rsid w:val="00247800"/>
    <w:rsid w:val="00250602"/>
    <w:rsid w:val="0025087F"/>
    <w:rsid w:val="00250948"/>
    <w:rsid w:val="00250C33"/>
    <w:rsid w:val="00250FFD"/>
    <w:rsid w:val="002513F0"/>
    <w:rsid w:val="00251AE2"/>
    <w:rsid w:val="00251EA8"/>
    <w:rsid w:val="00251F65"/>
    <w:rsid w:val="00251F8B"/>
    <w:rsid w:val="002532A5"/>
    <w:rsid w:val="002532D7"/>
    <w:rsid w:val="0025344C"/>
    <w:rsid w:val="002535ED"/>
    <w:rsid w:val="002537BD"/>
    <w:rsid w:val="0025385F"/>
    <w:rsid w:val="002539F7"/>
    <w:rsid w:val="00253A79"/>
    <w:rsid w:val="002542D2"/>
    <w:rsid w:val="00254591"/>
    <w:rsid w:val="0025459F"/>
    <w:rsid w:val="0025469B"/>
    <w:rsid w:val="002548E0"/>
    <w:rsid w:val="002553EB"/>
    <w:rsid w:val="002557EF"/>
    <w:rsid w:val="00255943"/>
    <w:rsid w:val="00255A3D"/>
    <w:rsid w:val="002561D6"/>
    <w:rsid w:val="0025642F"/>
    <w:rsid w:val="00256C64"/>
    <w:rsid w:val="00257060"/>
    <w:rsid w:val="00257142"/>
    <w:rsid w:val="0025715B"/>
    <w:rsid w:val="0025736F"/>
    <w:rsid w:val="0025749E"/>
    <w:rsid w:val="00257E50"/>
    <w:rsid w:val="00257F78"/>
    <w:rsid w:val="00260397"/>
    <w:rsid w:val="00260EBD"/>
    <w:rsid w:val="0026131B"/>
    <w:rsid w:val="0026153C"/>
    <w:rsid w:val="0026180F"/>
    <w:rsid w:val="0026182D"/>
    <w:rsid w:val="0026195C"/>
    <w:rsid w:val="00262228"/>
    <w:rsid w:val="00262298"/>
    <w:rsid w:val="00262C6E"/>
    <w:rsid w:val="002635B5"/>
    <w:rsid w:val="002636D7"/>
    <w:rsid w:val="00263F8F"/>
    <w:rsid w:val="002643D1"/>
    <w:rsid w:val="00264615"/>
    <w:rsid w:val="002646F3"/>
    <w:rsid w:val="00264EFD"/>
    <w:rsid w:val="00265615"/>
    <w:rsid w:val="002661E1"/>
    <w:rsid w:val="00266200"/>
    <w:rsid w:val="00266387"/>
    <w:rsid w:val="002663FE"/>
    <w:rsid w:val="00266661"/>
    <w:rsid w:val="002666AC"/>
    <w:rsid w:val="00266823"/>
    <w:rsid w:val="00266E30"/>
    <w:rsid w:val="00267DA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A3"/>
    <w:rsid w:val="002752E3"/>
    <w:rsid w:val="00275CC2"/>
    <w:rsid w:val="00276611"/>
    <w:rsid w:val="00277374"/>
    <w:rsid w:val="00277453"/>
    <w:rsid w:val="00277523"/>
    <w:rsid w:val="00277947"/>
    <w:rsid w:val="00277C93"/>
    <w:rsid w:val="00277E32"/>
    <w:rsid w:val="00277F29"/>
    <w:rsid w:val="002802DB"/>
    <w:rsid w:val="002805F9"/>
    <w:rsid w:val="0028071F"/>
    <w:rsid w:val="00280B2B"/>
    <w:rsid w:val="00280B3C"/>
    <w:rsid w:val="00280FE4"/>
    <w:rsid w:val="002814E1"/>
    <w:rsid w:val="0028161F"/>
    <w:rsid w:val="002816ED"/>
    <w:rsid w:val="00281845"/>
    <w:rsid w:val="00281DD3"/>
    <w:rsid w:val="002821B2"/>
    <w:rsid w:val="002829D4"/>
    <w:rsid w:val="00283749"/>
    <w:rsid w:val="00283CD7"/>
    <w:rsid w:val="00283DC0"/>
    <w:rsid w:val="00284171"/>
    <w:rsid w:val="0028428A"/>
    <w:rsid w:val="0028445F"/>
    <w:rsid w:val="00284656"/>
    <w:rsid w:val="00284A91"/>
    <w:rsid w:val="00284FCC"/>
    <w:rsid w:val="0028517A"/>
    <w:rsid w:val="00286112"/>
    <w:rsid w:val="002863D7"/>
    <w:rsid w:val="00286E13"/>
    <w:rsid w:val="00286F8D"/>
    <w:rsid w:val="002875A3"/>
    <w:rsid w:val="00287772"/>
    <w:rsid w:val="00287A4D"/>
    <w:rsid w:val="00287E4C"/>
    <w:rsid w:val="00287EB7"/>
    <w:rsid w:val="00287F97"/>
    <w:rsid w:val="00290474"/>
    <w:rsid w:val="002910AA"/>
    <w:rsid w:val="0029113F"/>
    <w:rsid w:val="002914F2"/>
    <w:rsid w:val="002916E4"/>
    <w:rsid w:val="002919B9"/>
    <w:rsid w:val="00291FC7"/>
    <w:rsid w:val="00292541"/>
    <w:rsid w:val="00292D07"/>
    <w:rsid w:val="0029318B"/>
    <w:rsid w:val="00293790"/>
    <w:rsid w:val="00295514"/>
    <w:rsid w:val="00295539"/>
    <w:rsid w:val="0029554B"/>
    <w:rsid w:val="00295659"/>
    <w:rsid w:val="002958F6"/>
    <w:rsid w:val="002964F3"/>
    <w:rsid w:val="00296704"/>
    <w:rsid w:val="002967DC"/>
    <w:rsid w:val="00296CED"/>
    <w:rsid w:val="00297533"/>
    <w:rsid w:val="00297827"/>
    <w:rsid w:val="00297835"/>
    <w:rsid w:val="00297A65"/>
    <w:rsid w:val="002A0256"/>
    <w:rsid w:val="002A0D5F"/>
    <w:rsid w:val="002A0E4D"/>
    <w:rsid w:val="002A1218"/>
    <w:rsid w:val="002A1A04"/>
    <w:rsid w:val="002A1B83"/>
    <w:rsid w:val="002A1E87"/>
    <w:rsid w:val="002A1F76"/>
    <w:rsid w:val="002A2013"/>
    <w:rsid w:val="002A2078"/>
    <w:rsid w:val="002A25E7"/>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61BC"/>
    <w:rsid w:val="002A6563"/>
    <w:rsid w:val="002A6BD8"/>
    <w:rsid w:val="002A6ED7"/>
    <w:rsid w:val="002A733D"/>
    <w:rsid w:val="002A7472"/>
    <w:rsid w:val="002A75DF"/>
    <w:rsid w:val="002A771B"/>
    <w:rsid w:val="002B0539"/>
    <w:rsid w:val="002B0761"/>
    <w:rsid w:val="002B1A87"/>
    <w:rsid w:val="002B1B00"/>
    <w:rsid w:val="002B1EFB"/>
    <w:rsid w:val="002B2295"/>
    <w:rsid w:val="002B2717"/>
    <w:rsid w:val="002B27A9"/>
    <w:rsid w:val="002B2D57"/>
    <w:rsid w:val="002B3191"/>
    <w:rsid w:val="002B3240"/>
    <w:rsid w:val="002B3644"/>
    <w:rsid w:val="002B3A29"/>
    <w:rsid w:val="002B44E5"/>
    <w:rsid w:val="002B50D6"/>
    <w:rsid w:val="002B543D"/>
    <w:rsid w:val="002B5582"/>
    <w:rsid w:val="002B5646"/>
    <w:rsid w:val="002B5EE0"/>
    <w:rsid w:val="002B6185"/>
    <w:rsid w:val="002B65EB"/>
    <w:rsid w:val="002B6DCD"/>
    <w:rsid w:val="002B739F"/>
    <w:rsid w:val="002B747B"/>
    <w:rsid w:val="002B75EC"/>
    <w:rsid w:val="002B77E9"/>
    <w:rsid w:val="002B79BA"/>
    <w:rsid w:val="002B7EA4"/>
    <w:rsid w:val="002B7EAA"/>
    <w:rsid w:val="002C0648"/>
    <w:rsid w:val="002C08DB"/>
    <w:rsid w:val="002C0A3C"/>
    <w:rsid w:val="002C0B28"/>
    <w:rsid w:val="002C0BE9"/>
    <w:rsid w:val="002C14F9"/>
    <w:rsid w:val="002C1E4F"/>
    <w:rsid w:val="002C2318"/>
    <w:rsid w:val="002C24E0"/>
    <w:rsid w:val="002C2BC1"/>
    <w:rsid w:val="002C2D5C"/>
    <w:rsid w:val="002C33D3"/>
    <w:rsid w:val="002C340F"/>
    <w:rsid w:val="002C381D"/>
    <w:rsid w:val="002C3DCC"/>
    <w:rsid w:val="002C42C4"/>
    <w:rsid w:val="002C45A3"/>
    <w:rsid w:val="002C4FEC"/>
    <w:rsid w:val="002C5560"/>
    <w:rsid w:val="002C5682"/>
    <w:rsid w:val="002C5732"/>
    <w:rsid w:val="002C57E9"/>
    <w:rsid w:val="002C5D94"/>
    <w:rsid w:val="002C5EE5"/>
    <w:rsid w:val="002C5FA2"/>
    <w:rsid w:val="002C6903"/>
    <w:rsid w:val="002C6BFD"/>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81"/>
    <w:rsid w:val="002D38D4"/>
    <w:rsid w:val="002D3ED9"/>
    <w:rsid w:val="002D4043"/>
    <w:rsid w:val="002D4651"/>
    <w:rsid w:val="002D4BB5"/>
    <w:rsid w:val="002D4C24"/>
    <w:rsid w:val="002D4CFB"/>
    <w:rsid w:val="002D5BAB"/>
    <w:rsid w:val="002D5C2E"/>
    <w:rsid w:val="002D5D50"/>
    <w:rsid w:val="002D690B"/>
    <w:rsid w:val="002D6BB3"/>
    <w:rsid w:val="002D7528"/>
    <w:rsid w:val="002D7556"/>
    <w:rsid w:val="002D7C5C"/>
    <w:rsid w:val="002E0A96"/>
    <w:rsid w:val="002E0CDE"/>
    <w:rsid w:val="002E0F20"/>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6FA"/>
    <w:rsid w:val="002E4702"/>
    <w:rsid w:val="002E4931"/>
    <w:rsid w:val="002E4F73"/>
    <w:rsid w:val="002E5744"/>
    <w:rsid w:val="002E5E68"/>
    <w:rsid w:val="002E6243"/>
    <w:rsid w:val="002E6544"/>
    <w:rsid w:val="002E666C"/>
    <w:rsid w:val="002E680A"/>
    <w:rsid w:val="002E6CAF"/>
    <w:rsid w:val="002E6D2E"/>
    <w:rsid w:val="002E6EF3"/>
    <w:rsid w:val="002E7060"/>
    <w:rsid w:val="002E711C"/>
    <w:rsid w:val="002E7676"/>
    <w:rsid w:val="002E782B"/>
    <w:rsid w:val="002E7BD2"/>
    <w:rsid w:val="002F03EA"/>
    <w:rsid w:val="002F09BF"/>
    <w:rsid w:val="002F0BBC"/>
    <w:rsid w:val="002F0CEC"/>
    <w:rsid w:val="002F16E9"/>
    <w:rsid w:val="002F187B"/>
    <w:rsid w:val="002F1A4E"/>
    <w:rsid w:val="002F1E68"/>
    <w:rsid w:val="002F1EE4"/>
    <w:rsid w:val="002F200B"/>
    <w:rsid w:val="002F21F8"/>
    <w:rsid w:val="002F2C96"/>
    <w:rsid w:val="002F3072"/>
    <w:rsid w:val="002F3400"/>
    <w:rsid w:val="002F345B"/>
    <w:rsid w:val="002F3691"/>
    <w:rsid w:val="002F38CC"/>
    <w:rsid w:val="002F39C9"/>
    <w:rsid w:val="002F3D17"/>
    <w:rsid w:val="002F4248"/>
    <w:rsid w:val="002F4415"/>
    <w:rsid w:val="002F4489"/>
    <w:rsid w:val="002F493E"/>
    <w:rsid w:val="002F4957"/>
    <w:rsid w:val="002F4ADB"/>
    <w:rsid w:val="002F546D"/>
    <w:rsid w:val="002F5DCC"/>
    <w:rsid w:val="002F5E35"/>
    <w:rsid w:val="002F6994"/>
    <w:rsid w:val="002F69E7"/>
    <w:rsid w:val="002F703C"/>
    <w:rsid w:val="002F7AF4"/>
    <w:rsid w:val="002F7C73"/>
    <w:rsid w:val="002F7D98"/>
    <w:rsid w:val="002F7F66"/>
    <w:rsid w:val="0030025B"/>
    <w:rsid w:val="00300283"/>
    <w:rsid w:val="00300985"/>
    <w:rsid w:val="00300FC3"/>
    <w:rsid w:val="00301128"/>
    <w:rsid w:val="003012C5"/>
    <w:rsid w:val="00301450"/>
    <w:rsid w:val="0030194E"/>
    <w:rsid w:val="00301DE3"/>
    <w:rsid w:val="00302538"/>
    <w:rsid w:val="00302982"/>
    <w:rsid w:val="00302C3E"/>
    <w:rsid w:val="003033AC"/>
    <w:rsid w:val="003035E2"/>
    <w:rsid w:val="00303E57"/>
    <w:rsid w:val="00303E87"/>
    <w:rsid w:val="0030406F"/>
    <w:rsid w:val="00304171"/>
    <w:rsid w:val="003041FF"/>
    <w:rsid w:val="00304251"/>
    <w:rsid w:val="003045A9"/>
    <w:rsid w:val="00304975"/>
    <w:rsid w:val="003049A6"/>
    <w:rsid w:val="00304A16"/>
    <w:rsid w:val="00304A48"/>
    <w:rsid w:val="00304B48"/>
    <w:rsid w:val="00305B14"/>
    <w:rsid w:val="0030635E"/>
    <w:rsid w:val="0030651F"/>
    <w:rsid w:val="003066A3"/>
    <w:rsid w:val="003066F2"/>
    <w:rsid w:val="003068C5"/>
    <w:rsid w:val="003071D1"/>
    <w:rsid w:val="0030754D"/>
    <w:rsid w:val="00307616"/>
    <w:rsid w:val="00307A10"/>
    <w:rsid w:val="00307BEF"/>
    <w:rsid w:val="00307C24"/>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6DF"/>
    <w:rsid w:val="0031398F"/>
    <w:rsid w:val="00313AB1"/>
    <w:rsid w:val="00313C8A"/>
    <w:rsid w:val="0031404A"/>
    <w:rsid w:val="00314603"/>
    <w:rsid w:val="00314B8B"/>
    <w:rsid w:val="00314D3C"/>
    <w:rsid w:val="00315291"/>
    <w:rsid w:val="003152DF"/>
    <w:rsid w:val="003153B5"/>
    <w:rsid w:val="0031554C"/>
    <w:rsid w:val="0031573D"/>
    <w:rsid w:val="00315DB0"/>
    <w:rsid w:val="003169C6"/>
    <w:rsid w:val="00316CAF"/>
    <w:rsid w:val="00316E05"/>
    <w:rsid w:val="00317E2A"/>
    <w:rsid w:val="00320449"/>
    <w:rsid w:val="00320751"/>
    <w:rsid w:val="00320E01"/>
    <w:rsid w:val="0032132B"/>
    <w:rsid w:val="003219B7"/>
    <w:rsid w:val="00321A66"/>
    <w:rsid w:val="00321DE6"/>
    <w:rsid w:val="00322318"/>
    <w:rsid w:val="00322546"/>
    <w:rsid w:val="003226FC"/>
    <w:rsid w:val="00322B9B"/>
    <w:rsid w:val="00322E40"/>
    <w:rsid w:val="00323010"/>
    <w:rsid w:val="00323125"/>
    <w:rsid w:val="00323319"/>
    <w:rsid w:val="00323896"/>
    <w:rsid w:val="00323C1A"/>
    <w:rsid w:val="0032498E"/>
    <w:rsid w:val="00325079"/>
    <w:rsid w:val="0032561F"/>
    <w:rsid w:val="00325F5E"/>
    <w:rsid w:val="00326912"/>
    <w:rsid w:val="0032714E"/>
    <w:rsid w:val="00327321"/>
    <w:rsid w:val="003273BB"/>
    <w:rsid w:val="003308F0"/>
    <w:rsid w:val="00331109"/>
    <w:rsid w:val="0033120C"/>
    <w:rsid w:val="00331E34"/>
    <w:rsid w:val="00332F51"/>
    <w:rsid w:val="0033304D"/>
    <w:rsid w:val="003333D2"/>
    <w:rsid w:val="00333D32"/>
    <w:rsid w:val="00333FA2"/>
    <w:rsid w:val="003341A2"/>
    <w:rsid w:val="003342B1"/>
    <w:rsid w:val="003351BA"/>
    <w:rsid w:val="003351C4"/>
    <w:rsid w:val="003353E0"/>
    <w:rsid w:val="00335420"/>
    <w:rsid w:val="003355D0"/>
    <w:rsid w:val="00335633"/>
    <w:rsid w:val="00335648"/>
    <w:rsid w:val="00335936"/>
    <w:rsid w:val="00335A12"/>
    <w:rsid w:val="00335D6A"/>
    <w:rsid w:val="00335E12"/>
    <w:rsid w:val="00336602"/>
    <w:rsid w:val="0033679D"/>
    <w:rsid w:val="003367C6"/>
    <w:rsid w:val="00337188"/>
    <w:rsid w:val="003373DD"/>
    <w:rsid w:val="0033791F"/>
    <w:rsid w:val="003400BB"/>
    <w:rsid w:val="003401B9"/>
    <w:rsid w:val="0034021A"/>
    <w:rsid w:val="003404B3"/>
    <w:rsid w:val="00340BAD"/>
    <w:rsid w:val="003410CE"/>
    <w:rsid w:val="0034113E"/>
    <w:rsid w:val="003415C1"/>
    <w:rsid w:val="0034176D"/>
    <w:rsid w:val="00341E4D"/>
    <w:rsid w:val="00341E81"/>
    <w:rsid w:val="0034226D"/>
    <w:rsid w:val="003422F5"/>
    <w:rsid w:val="00342659"/>
    <w:rsid w:val="003427EC"/>
    <w:rsid w:val="0034303D"/>
    <w:rsid w:val="003432F6"/>
    <w:rsid w:val="00343317"/>
    <w:rsid w:val="00343F05"/>
    <w:rsid w:val="00343F82"/>
    <w:rsid w:val="0034425B"/>
    <w:rsid w:val="00344D7F"/>
    <w:rsid w:val="003452A4"/>
    <w:rsid w:val="00345882"/>
    <w:rsid w:val="00345C47"/>
    <w:rsid w:val="00345D68"/>
    <w:rsid w:val="00346D49"/>
    <w:rsid w:val="0034707F"/>
    <w:rsid w:val="00347210"/>
    <w:rsid w:val="00347A98"/>
    <w:rsid w:val="00347B6F"/>
    <w:rsid w:val="00347BBD"/>
    <w:rsid w:val="00347C5F"/>
    <w:rsid w:val="00347D05"/>
    <w:rsid w:val="003505DB"/>
    <w:rsid w:val="0035084B"/>
    <w:rsid w:val="003509B0"/>
    <w:rsid w:val="00350DA6"/>
    <w:rsid w:val="00350EF8"/>
    <w:rsid w:val="00351116"/>
    <w:rsid w:val="003512A4"/>
    <w:rsid w:val="0035139D"/>
    <w:rsid w:val="003513D1"/>
    <w:rsid w:val="0035162A"/>
    <w:rsid w:val="00351904"/>
    <w:rsid w:val="0035194C"/>
    <w:rsid w:val="00351A5E"/>
    <w:rsid w:val="00351A88"/>
    <w:rsid w:val="00352449"/>
    <w:rsid w:val="0035283C"/>
    <w:rsid w:val="00352D37"/>
    <w:rsid w:val="00352E18"/>
    <w:rsid w:val="0035357E"/>
    <w:rsid w:val="00353F50"/>
    <w:rsid w:val="00354070"/>
    <w:rsid w:val="003548CD"/>
    <w:rsid w:val="003548D3"/>
    <w:rsid w:val="003549DB"/>
    <w:rsid w:val="00354B73"/>
    <w:rsid w:val="003554D7"/>
    <w:rsid w:val="00355506"/>
    <w:rsid w:val="003556E0"/>
    <w:rsid w:val="00355A5A"/>
    <w:rsid w:val="00355F1F"/>
    <w:rsid w:val="003562C5"/>
    <w:rsid w:val="003563D1"/>
    <w:rsid w:val="0035688F"/>
    <w:rsid w:val="00356C3C"/>
    <w:rsid w:val="00357147"/>
    <w:rsid w:val="003577C3"/>
    <w:rsid w:val="00357BE3"/>
    <w:rsid w:val="00360A82"/>
    <w:rsid w:val="00360B73"/>
    <w:rsid w:val="00360DE2"/>
    <w:rsid w:val="00360F62"/>
    <w:rsid w:val="0036144D"/>
    <w:rsid w:val="00361673"/>
    <w:rsid w:val="00361C72"/>
    <w:rsid w:val="003624AD"/>
    <w:rsid w:val="00362788"/>
    <w:rsid w:val="00362A0F"/>
    <w:rsid w:val="00362B45"/>
    <w:rsid w:val="00363608"/>
    <w:rsid w:val="00363688"/>
    <w:rsid w:val="00363891"/>
    <w:rsid w:val="003639A0"/>
    <w:rsid w:val="00363A6D"/>
    <w:rsid w:val="00363B62"/>
    <w:rsid w:val="0036405E"/>
    <w:rsid w:val="003643D8"/>
    <w:rsid w:val="00364A23"/>
    <w:rsid w:val="00364A3B"/>
    <w:rsid w:val="00365289"/>
    <w:rsid w:val="00365307"/>
    <w:rsid w:val="003660C7"/>
    <w:rsid w:val="00366271"/>
    <w:rsid w:val="0036671E"/>
    <w:rsid w:val="00366793"/>
    <w:rsid w:val="00366817"/>
    <w:rsid w:val="003668F2"/>
    <w:rsid w:val="00366A62"/>
    <w:rsid w:val="00366CBF"/>
    <w:rsid w:val="00366D56"/>
    <w:rsid w:val="0036718B"/>
    <w:rsid w:val="00367254"/>
    <w:rsid w:val="0036737D"/>
    <w:rsid w:val="0036788C"/>
    <w:rsid w:val="0036791A"/>
    <w:rsid w:val="00367BFF"/>
    <w:rsid w:val="00367C0A"/>
    <w:rsid w:val="00367F26"/>
    <w:rsid w:val="00370355"/>
    <w:rsid w:val="00370899"/>
    <w:rsid w:val="00371309"/>
    <w:rsid w:val="003714F7"/>
    <w:rsid w:val="003716D8"/>
    <w:rsid w:val="00371926"/>
    <w:rsid w:val="00371A1E"/>
    <w:rsid w:val="00371C47"/>
    <w:rsid w:val="00371DD3"/>
    <w:rsid w:val="00372410"/>
    <w:rsid w:val="00372729"/>
    <w:rsid w:val="00372CC0"/>
    <w:rsid w:val="00372F7C"/>
    <w:rsid w:val="003739D1"/>
    <w:rsid w:val="00373CAF"/>
    <w:rsid w:val="00374316"/>
    <w:rsid w:val="003745C6"/>
    <w:rsid w:val="00374820"/>
    <w:rsid w:val="00374C8A"/>
    <w:rsid w:val="00375043"/>
    <w:rsid w:val="00375097"/>
    <w:rsid w:val="00375226"/>
    <w:rsid w:val="00375380"/>
    <w:rsid w:val="003754D1"/>
    <w:rsid w:val="00376113"/>
    <w:rsid w:val="0037732E"/>
    <w:rsid w:val="003776EA"/>
    <w:rsid w:val="00377BA3"/>
    <w:rsid w:val="00377FFD"/>
    <w:rsid w:val="003800A7"/>
    <w:rsid w:val="00380271"/>
    <w:rsid w:val="00380D7C"/>
    <w:rsid w:val="00381676"/>
    <w:rsid w:val="00381693"/>
    <w:rsid w:val="00381ED2"/>
    <w:rsid w:val="00381F5A"/>
    <w:rsid w:val="003821D4"/>
    <w:rsid w:val="003829FC"/>
    <w:rsid w:val="00382DFF"/>
    <w:rsid w:val="003832D6"/>
    <w:rsid w:val="0038368B"/>
    <w:rsid w:val="00383F9F"/>
    <w:rsid w:val="0038455C"/>
    <w:rsid w:val="00384C79"/>
    <w:rsid w:val="00384EF6"/>
    <w:rsid w:val="00385175"/>
    <w:rsid w:val="00385189"/>
    <w:rsid w:val="0038541D"/>
    <w:rsid w:val="003854C6"/>
    <w:rsid w:val="0038554F"/>
    <w:rsid w:val="00385C53"/>
    <w:rsid w:val="00385F5E"/>
    <w:rsid w:val="00385FE2"/>
    <w:rsid w:val="0038625E"/>
    <w:rsid w:val="00386571"/>
    <w:rsid w:val="00386EAB"/>
    <w:rsid w:val="003871C1"/>
    <w:rsid w:val="003877DC"/>
    <w:rsid w:val="00387808"/>
    <w:rsid w:val="00387B75"/>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4576"/>
    <w:rsid w:val="00394820"/>
    <w:rsid w:val="00394BA1"/>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21A9"/>
    <w:rsid w:val="003A27E1"/>
    <w:rsid w:val="003A27EE"/>
    <w:rsid w:val="003A29D0"/>
    <w:rsid w:val="003A2E25"/>
    <w:rsid w:val="003A30B4"/>
    <w:rsid w:val="003A31FE"/>
    <w:rsid w:val="003A34E4"/>
    <w:rsid w:val="003A352A"/>
    <w:rsid w:val="003A3D8C"/>
    <w:rsid w:val="003A442A"/>
    <w:rsid w:val="003A49DC"/>
    <w:rsid w:val="003A4D2F"/>
    <w:rsid w:val="003A4D44"/>
    <w:rsid w:val="003A4D76"/>
    <w:rsid w:val="003A5047"/>
    <w:rsid w:val="003A5378"/>
    <w:rsid w:val="003A560F"/>
    <w:rsid w:val="003A587A"/>
    <w:rsid w:val="003A58CA"/>
    <w:rsid w:val="003A5BAD"/>
    <w:rsid w:val="003A5D90"/>
    <w:rsid w:val="003A6704"/>
    <w:rsid w:val="003A6802"/>
    <w:rsid w:val="003A6B10"/>
    <w:rsid w:val="003A6D8E"/>
    <w:rsid w:val="003A79C9"/>
    <w:rsid w:val="003B0569"/>
    <w:rsid w:val="003B0749"/>
    <w:rsid w:val="003B078F"/>
    <w:rsid w:val="003B07A8"/>
    <w:rsid w:val="003B10E5"/>
    <w:rsid w:val="003B1351"/>
    <w:rsid w:val="003B13E0"/>
    <w:rsid w:val="003B16A1"/>
    <w:rsid w:val="003B18E9"/>
    <w:rsid w:val="003B1EFE"/>
    <w:rsid w:val="003B2471"/>
    <w:rsid w:val="003B2C22"/>
    <w:rsid w:val="003B2C43"/>
    <w:rsid w:val="003B2C9B"/>
    <w:rsid w:val="003B2DA2"/>
    <w:rsid w:val="003B2E03"/>
    <w:rsid w:val="003B325D"/>
    <w:rsid w:val="003B37CF"/>
    <w:rsid w:val="003B3800"/>
    <w:rsid w:val="003B463B"/>
    <w:rsid w:val="003B470F"/>
    <w:rsid w:val="003B471D"/>
    <w:rsid w:val="003B47B1"/>
    <w:rsid w:val="003B4CFA"/>
    <w:rsid w:val="003B5364"/>
    <w:rsid w:val="003B5567"/>
    <w:rsid w:val="003B59BA"/>
    <w:rsid w:val="003B5E89"/>
    <w:rsid w:val="003B600D"/>
    <w:rsid w:val="003B618A"/>
    <w:rsid w:val="003B6B40"/>
    <w:rsid w:val="003B6D18"/>
    <w:rsid w:val="003B79AB"/>
    <w:rsid w:val="003B7E1B"/>
    <w:rsid w:val="003C00F6"/>
    <w:rsid w:val="003C0B7A"/>
    <w:rsid w:val="003C104C"/>
    <w:rsid w:val="003C1384"/>
    <w:rsid w:val="003C141B"/>
    <w:rsid w:val="003C1B37"/>
    <w:rsid w:val="003C1C5F"/>
    <w:rsid w:val="003C2812"/>
    <w:rsid w:val="003C29A8"/>
    <w:rsid w:val="003C2AED"/>
    <w:rsid w:val="003C3B5F"/>
    <w:rsid w:val="003C4171"/>
    <w:rsid w:val="003C48A1"/>
    <w:rsid w:val="003C493D"/>
    <w:rsid w:val="003C4C60"/>
    <w:rsid w:val="003C4EEB"/>
    <w:rsid w:val="003C5007"/>
    <w:rsid w:val="003C503D"/>
    <w:rsid w:val="003C5404"/>
    <w:rsid w:val="003C5481"/>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99"/>
    <w:rsid w:val="003D0013"/>
    <w:rsid w:val="003D0378"/>
    <w:rsid w:val="003D0578"/>
    <w:rsid w:val="003D0BD8"/>
    <w:rsid w:val="003D181F"/>
    <w:rsid w:val="003D1955"/>
    <w:rsid w:val="003D1AA8"/>
    <w:rsid w:val="003D220F"/>
    <w:rsid w:val="003D2588"/>
    <w:rsid w:val="003D28AC"/>
    <w:rsid w:val="003D40E5"/>
    <w:rsid w:val="003D429E"/>
    <w:rsid w:val="003D4489"/>
    <w:rsid w:val="003D45B6"/>
    <w:rsid w:val="003D4694"/>
    <w:rsid w:val="003D4A43"/>
    <w:rsid w:val="003D4ADD"/>
    <w:rsid w:val="003D4CEB"/>
    <w:rsid w:val="003D4E71"/>
    <w:rsid w:val="003D543E"/>
    <w:rsid w:val="003D561A"/>
    <w:rsid w:val="003D577D"/>
    <w:rsid w:val="003D5794"/>
    <w:rsid w:val="003D6229"/>
    <w:rsid w:val="003D65C6"/>
    <w:rsid w:val="003D66FF"/>
    <w:rsid w:val="003D67CE"/>
    <w:rsid w:val="003D72E0"/>
    <w:rsid w:val="003D793E"/>
    <w:rsid w:val="003D7A43"/>
    <w:rsid w:val="003D7B43"/>
    <w:rsid w:val="003D7E53"/>
    <w:rsid w:val="003D7E99"/>
    <w:rsid w:val="003E00B8"/>
    <w:rsid w:val="003E01AE"/>
    <w:rsid w:val="003E01C5"/>
    <w:rsid w:val="003E0737"/>
    <w:rsid w:val="003E08B5"/>
    <w:rsid w:val="003E0AF8"/>
    <w:rsid w:val="003E0C4B"/>
    <w:rsid w:val="003E0C5D"/>
    <w:rsid w:val="003E0FF3"/>
    <w:rsid w:val="003E1592"/>
    <w:rsid w:val="003E18F7"/>
    <w:rsid w:val="003E1B21"/>
    <w:rsid w:val="003E1BA6"/>
    <w:rsid w:val="003E21AA"/>
    <w:rsid w:val="003E21AF"/>
    <w:rsid w:val="003E2205"/>
    <w:rsid w:val="003E2671"/>
    <w:rsid w:val="003E28B8"/>
    <w:rsid w:val="003E28DD"/>
    <w:rsid w:val="003E29D5"/>
    <w:rsid w:val="003E3885"/>
    <w:rsid w:val="003E3AA2"/>
    <w:rsid w:val="003E4907"/>
    <w:rsid w:val="003E4AC4"/>
    <w:rsid w:val="003E4D5A"/>
    <w:rsid w:val="003E5441"/>
    <w:rsid w:val="003E5AEA"/>
    <w:rsid w:val="003E5B9F"/>
    <w:rsid w:val="003E5D39"/>
    <w:rsid w:val="003E6312"/>
    <w:rsid w:val="003E687E"/>
    <w:rsid w:val="003E68CF"/>
    <w:rsid w:val="003E6B20"/>
    <w:rsid w:val="003E6F37"/>
    <w:rsid w:val="003E77FA"/>
    <w:rsid w:val="003E7A33"/>
    <w:rsid w:val="003F0848"/>
    <w:rsid w:val="003F0A7B"/>
    <w:rsid w:val="003F0BFB"/>
    <w:rsid w:val="003F10BF"/>
    <w:rsid w:val="003F14D9"/>
    <w:rsid w:val="003F228B"/>
    <w:rsid w:val="003F234F"/>
    <w:rsid w:val="003F2350"/>
    <w:rsid w:val="003F2F5E"/>
    <w:rsid w:val="003F36D3"/>
    <w:rsid w:val="003F3AA9"/>
    <w:rsid w:val="003F414A"/>
    <w:rsid w:val="003F4316"/>
    <w:rsid w:val="003F444B"/>
    <w:rsid w:val="003F4A5E"/>
    <w:rsid w:val="003F4B76"/>
    <w:rsid w:val="003F4B94"/>
    <w:rsid w:val="003F4CEF"/>
    <w:rsid w:val="003F5270"/>
    <w:rsid w:val="003F593E"/>
    <w:rsid w:val="003F5B61"/>
    <w:rsid w:val="003F5E6D"/>
    <w:rsid w:val="003F5F35"/>
    <w:rsid w:val="003F6ECF"/>
    <w:rsid w:val="003F7770"/>
    <w:rsid w:val="003F7AB8"/>
    <w:rsid w:val="004008D1"/>
    <w:rsid w:val="0040161D"/>
    <w:rsid w:val="0040174E"/>
    <w:rsid w:val="00401CAD"/>
    <w:rsid w:val="00401CB1"/>
    <w:rsid w:val="00401D14"/>
    <w:rsid w:val="00402386"/>
    <w:rsid w:val="00402912"/>
    <w:rsid w:val="00402928"/>
    <w:rsid w:val="00402E34"/>
    <w:rsid w:val="00402F46"/>
    <w:rsid w:val="00402F91"/>
    <w:rsid w:val="004031C4"/>
    <w:rsid w:val="004032DA"/>
    <w:rsid w:val="00403772"/>
    <w:rsid w:val="00403D5E"/>
    <w:rsid w:val="004042AB"/>
    <w:rsid w:val="0040468F"/>
    <w:rsid w:val="00404C2C"/>
    <w:rsid w:val="00405FC9"/>
    <w:rsid w:val="00406151"/>
    <w:rsid w:val="0040619F"/>
    <w:rsid w:val="004062BA"/>
    <w:rsid w:val="004064F3"/>
    <w:rsid w:val="00406FD7"/>
    <w:rsid w:val="00407044"/>
    <w:rsid w:val="00407269"/>
    <w:rsid w:val="004074D8"/>
    <w:rsid w:val="00407977"/>
    <w:rsid w:val="00407ABF"/>
    <w:rsid w:val="00407AF7"/>
    <w:rsid w:val="00407C82"/>
    <w:rsid w:val="00410580"/>
    <w:rsid w:val="00410E4D"/>
    <w:rsid w:val="00410FAE"/>
    <w:rsid w:val="0041144F"/>
    <w:rsid w:val="00411811"/>
    <w:rsid w:val="00411D46"/>
    <w:rsid w:val="00411E8F"/>
    <w:rsid w:val="00411FD7"/>
    <w:rsid w:val="004120A9"/>
    <w:rsid w:val="004123CC"/>
    <w:rsid w:val="00412700"/>
    <w:rsid w:val="004129B9"/>
    <w:rsid w:val="00412BC9"/>
    <w:rsid w:val="00412CBB"/>
    <w:rsid w:val="00413294"/>
    <w:rsid w:val="00413E39"/>
    <w:rsid w:val="00413EAE"/>
    <w:rsid w:val="00413F57"/>
    <w:rsid w:val="0041409C"/>
    <w:rsid w:val="004156FD"/>
    <w:rsid w:val="00415A06"/>
    <w:rsid w:val="00415E46"/>
    <w:rsid w:val="00416E53"/>
    <w:rsid w:val="004177F0"/>
    <w:rsid w:val="0041783A"/>
    <w:rsid w:val="00420049"/>
    <w:rsid w:val="00420B80"/>
    <w:rsid w:val="00420CCA"/>
    <w:rsid w:val="00420DF6"/>
    <w:rsid w:val="00421FA1"/>
    <w:rsid w:val="0042234A"/>
    <w:rsid w:val="00422944"/>
    <w:rsid w:val="00422D32"/>
    <w:rsid w:val="00422E87"/>
    <w:rsid w:val="0042318F"/>
    <w:rsid w:val="004243E0"/>
    <w:rsid w:val="0042465D"/>
    <w:rsid w:val="00424925"/>
    <w:rsid w:val="00424A0B"/>
    <w:rsid w:val="00424A74"/>
    <w:rsid w:val="00424D81"/>
    <w:rsid w:val="004250E2"/>
    <w:rsid w:val="00425298"/>
    <w:rsid w:val="00425400"/>
    <w:rsid w:val="004255CE"/>
    <w:rsid w:val="00425D31"/>
    <w:rsid w:val="004260B3"/>
    <w:rsid w:val="00426168"/>
    <w:rsid w:val="00426F44"/>
    <w:rsid w:val="00426FD9"/>
    <w:rsid w:val="00427128"/>
    <w:rsid w:val="0042738A"/>
    <w:rsid w:val="00427889"/>
    <w:rsid w:val="00427963"/>
    <w:rsid w:val="00427D27"/>
    <w:rsid w:val="00427E7D"/>
    <w:rsid w:val="0043011D"/>
    <w:rsid w:val="00430218"/>
    <w:rsid w:val="0043065E"/>
    <w:rsid w:val="0043093C"/>
    <w:rsid w:val="00430A83"/>
    <w:rsid w:val="00430B13"/>
    <w:rsid w:val="00430E67"/>
    <w:rsid w:val="004310EF"/>
    <w:rsid w:val="00431191"/>
    <w:rsid w:val="00431539"/>
    <w:rsid w:val="00431BC9"/>
    <w:rsid w:val="00432650"/>
    <w:rsid w:val="00432655"/>
    <w:rsid w:val="00432B3B"/>
    <w:rsid w:val="004333D3"/>
    <w:rsid w:val="0043462B"/>
    <w:rsid w:val="00434881"/>
    <w:rsid w:val="004349FB"/>
    <w:rsid w:val="00434B43"/>
    <w:rsid w:val="00434C25"/>
    <w:rsid w:val="00434D05"/>
    <w:rsid w:val="00434F66"/>
    <w:rsid w:val="004350E0"/>
    <w:rsid w:val="0043512C"/>
    <w:rsid w:val="004356FF"/>
    <w:rsid w:val="004357FD"/>
    <w:rsid w:val="00435E2F"/>
    <w:rsid w:val="0043655A"/>
    <w:rsid w:val="00436627"/>
    <w:rsid w:val="00436B02"/>
    <w:rsid w:val="0043767C"/>
    <w:rsid w:val="00437D51"/>
    <w:rsid w:val="00440273"/>
    <w:rsid w:val="0044039A"/>
    <w:rsid w:val="00440571"/>
    <w:rsid w:val="00440A68"/>
    <w:rsid w:val="00441224"/>
    <w:rsid w:val="0044171F"/>
    <w:rsid w:val="00442728"/>
    <w:rsid w:val="0044291D"/>
    <w:rsid w:val="00442965"/>
    <w:rsid w:val="00442B1D"/>
    <w:rsid w:val="00442EEB"/>
    <w:rsid w:val="0044389B"/>
    <w:rsid w:val="004441F9"/>
    <w:rsid w:val="004442F8"/>
    <w:rsid w:val="00444378"/>
    <w:rsid w:val="00444628"/>
    <w:rsid w:val="00444A31"/>
    <w:rsid w:val="00444D3E"/>
    <w:rsid w:val="00444FB4"/>
    <w:rsid w:val="00444FF8"/>
    <w:rsid w:val="00445443"/>
    <w:rsid w:val="00445FFB"/>
    <w:rsid w:val="004464D6"/>
    <w:rsid w:val="004464F8"/>
    <w:rsid w:val="004468F5"/>
    <w:rsid w:val="00446D8C"/>
    <w:rsid w:val="00446ECB"/>
    <w:rsid w:val="00447064"/>
    <w:rsid w:val="00447117"/>
    <w:rsid w:val="004472A2"/>
    <w:rsid w:val="004475CB"/>
    <w:rsid w:val="00450EBC"/>
    <w:rsid w:val="00451272"/>
    <w:rsid w:val="00451D16"/>
    <w:rsid w:val="00451FC2"/>
    <w:rsid w:val="00452285"/>
    <w:rsid w:val="00452481"/>
    <w:rsid w:val="004526A8"/>
    <w:rsid w:val="00452974"/>
    <w:rsid w:val="00452C8D"/>
    <w:rsid w:val="004534F0"/>
    <w:rsid w:val="00453515"/>
    <w:rsid w:val="00453623"/>
    <w:rsid w:val="00453A9E"/>
    <w:rsid w:val="00453C1D"/>
    <w:rsid w:val="00453D32"/>
    <w:rsid w:val="00454178"/>
    <w:rsid w:val="0045434C"/>
    <w:rsid w:val="00454C99"/>
    <w:rsid w:val="00454DE5"/>
    <w:rsid w:val="00455112"/>
    <w:rsid w:val="004553ED"/>
    <w:rsid w:val="004556AA"/>
    <w:rsid w:val="00455FDE"/>
    <w:rsid w:val="0045623F"/>
    <w:rsid w:val="004563A5"/>
    <w:rsid w:val="00456482"/>
    <w:rsid w:val="0045684D"/>
    <w:rsid w:val="00456AB9"/>
    <w:rsid w:val="00456B55"/>
    <w:rsid w:val="00456B59"/>
    <w:rsid w:val="00457512"/>
    <w:rsid w:val="0045773C"/>
    <w:rsid w:val="00457801"/>
    <w:rsid w:val="00457970"/>
    <w:rsid w:val="00457B04"/>
    <w:rsid w:val="00457EE1"/>
    <w:rsid w:val="004601D8"/>
    <w:rsid w:val="0046020B"/>
    <w:rsid w:val="004608C2"/>
    <w:rsid w:val="00460924"/>
    <w:rsid w:val="0046143E"/>
    <w:rsid w:val="00461704"/>
    <w:rsid w:val="0046266C"/>
    <w:rsid w:val="00462942"/>
    <w:rsid w:val="00462B0B"/>
    <w:rsid w:val="0046301E"/>
    <w:rsid w:val="004630C9"/>
    <w:rsid w:val="004633B2"/>
    <w:rsid w:val="00463408"/>
    <w:rsid w:val="00463656"/>
    <w:rsid w:val="0046387E"/>
    <w:rsid w:val="00463E4A"/>
    <w:rsid w:val="00463F06"/>
    <w:rsid w:val="004640B2"/>
    <w:rsid w:val="00464492"/>
    <w:rsid w:val="00464795"/>
    <w:rsid w:val="00464FAF"/>
    <w:rsid w:val="00465E20"/>
    <w:rsid w:val="00465E2D"/>
    <w:rsid w:val="00465E66"/>
    <w:rsid w:val="00466217"/>
    <w:rsid w:val="004668CA"/>
    <w:rsid w:val="00466A3A"/>
    <w:rsid w:val="00466CC8"/>
    <w:rsid w:val="00467C65"/>
    <w:rsid w:val="00470400"/>
    <w:rsid w:val="00470869"/>
    <w:rsid w:val="004718C5"/>
    <w:rsid w:val="0047191E"/>
    <w:rsid w:val="00472222"/>
    <w:rsid w:val="00472675"/>
    <w:rsid w:val="004727C7"/>
    <w:rsid w:val="00472DFA"/>
    <w:rsid w:val="00472EDF"/>
    <w:rsid w:val="004730B9"/>
    <w:rsid w:val="004731B6"/>
    <w:rsid w:val="00473348"/>
    <w:rsid w:val="00473C68"/>
    <w:rsid w:val="00474246"/>
    <w:rsid w:val="0047461C"/>
    <w:rsid w:val="004748E1"/>
    <w:rsid w:val="0047490F"/>
    <w:rsid w:val="00474D07"/>
    <w:rsid w:val="0047519F"/>
    <w:rsid w:val="0047537E"/>
    <w:rsid w:val="00475636"/>
    <w:rsid w:val="00475E60"/>
    <w:rsid w:val="0047657F"/>
    <w:rsid w:val="00476966"/>
    <w:rsid w:val="00476DAB"/>
    <w:rsid w:val="00476DB2"/>
    <w:rsid w:val="00477C7C"/>
    <w:rsid w:val="004800C8"/>
    <w:rsid w:val="0048044E"/>
    <w:rsid w:val="00480932"/>
    <w:rsid w:val="0048145C"/>
    <w:rsid w:val="004815A1"/>
    <w:rsid w:val="00481DA4"/>
    <w:rsid w:val="00482587"/>
    <w:rsid w:val="004826F8"/>
    <w:rsid w:val="004828AD"/>
    <w:rsid w:val="004828C5"/>
    <w:rsid w:val="00482CA1"/>
    <w:rsid w:val="0048321A"/>
    <w:rsid w:val="004839D3"/>
    <w:rsid w:val="0048425F"/>
    <w:rsid w:val="0048428E"/>
    <w:rsid w:val="00484403"/>
    <w:rsid w:val="00484A85"/>
    <w:rsid w:val="00484DFB"/>
    <w:rsid w:val="00485383"/>
    <w:rsid w:val="004854D6"/>
    <w:rsid w:val="00485A31"/>
    <w:rsid w:val="00485B62"/>
    <w:rsid w:val="00485EA0"/>
    <w:rsid w:val="004864C6"/>
    <w:rsid w:val="0048668C"/>
    <w:rsid w:val="004868AE"/>
    <w:rsid w:val="0048692E"/>
    <w:rsid w:val="00486D80"/>
    <w:rsid w:val="004874A8"/>
    <w:rsid w:val="00487D70"/>
    <w:rsid w:val="00487F01"/>
    <w:rsid w:val="0049052C"/>
    <w:rsid w:val="0049069A"/>
    <w:rsid w:val="00490989"/>
    <w:rsid w:val="0049107A"/>
    <w:rsid w:val="00491387"/>
    <w:rsid w:val="0049139D"/>
    <w:rsid w:val="00491656"/>
    <w:rsid w:val="00491B50"/>
    <w:rsid w:val="00491F7B"/>
    <w:rsid w:val="004920E6"/>
    <w:rsid w:val="00492607"/>
    <w:rsid w:val="0049293B"/>
    <w:rsid w:val="004934D2"/>
    <w:rsid w:val="00493C1D"/>
    <w:rsid w:val="0049434F"/>
    <w:rsid w:val="004943C2"/>
    <w:rsid w:val="00494CFA"/>
    <w:rsid w:val="00494DEB"/>
    <w:rsid w:val="00494EF1"/>
    <w:rsid w:val="00495041"/>
    <w:rsid w:val="0049508B"/>
    <w:rsid w:val="004952CB"/>
    <w:rsid w:val="00495896"/>
    <w:rsid w:val="00495B21"/>
    <w:rsid w:val="00495D55"/>
    <w:rsid w:val="00496312"/>
    <w:rsid w:val="0049647D"/>
    <w:rsid w:val="004965B7"/>
    <w:rsid w:val="004966C6"/>
    <w:rsid w:val="004966D4"/>
    <w:rsid w:val="00496763"/>
    <w:rsid w:val="004967AB"/>
    <w:rsid w:val="0049748D"/>
    <w:rsid w:val="004978F9"/>
    <w:rsid w:val="004A04D3"/>
    <w:rsid w:val="004A0979"/>
    <w:rsid w:val="004A0CFB"/>
    <w:rsid w:val="004A0E81"/>
    <w:rsid w:val="004A1161"/>
    <w:rsid w:val="004A192D"/>
    <w:rsid w:val="004A1D94"/>
    <w:rsid w:val="004A2135"/>
    <w:rsid w:val="004A221D"/>
    <w:rsid w:val="004A2647"/>
    <w:rsid w:val="004A27AF"/>
    <w:rsid w:val="004A2A39"/>
    <w:rsid w:val="004A33A5"/>
    <w:rsid w:val="004A346D"/>
    <w:rsid w:val="004A415F"/>
    <w:rsid w:val="004A4325"/>
    <w:rsid w:val="004A4521"/>
    <w:rsid w:val="004A4549"/>
    <w:rsid w:val="004A47CA"/>
    <w:rsid w:val="004A4AB5"/>
    <w:rsid w:val="004A4B60"/>
    <w:rsid w:val="004A4D49"/>
    <w:rsid w:val="004A4FDA"/>
    <w:rsid w:val="004A569A"/>
    <w:rsid w:val="004A5B1D"/>
    <w:rsid w:val="004A6255"/>
    <w:rsid w:val="004A6553"/>
    <w:rsid w:val="004A7079"/>
    <w:rsid w:val="004A7379"/>
    <w:rsid w:val="004A75A3"/>
    <w:rsid w:val="004A7804"/>
    <w:rsid w:val="004A7B49"/>
    <w:rsid w:val="004A7B5C"/>
    <w:rsid w:val="004B05D3"/>
    <w:rsid w:val="004B09D3"/>
    <w:rsid w:val="004B125B"/>
    <w:rsid w:val="004B1355"/>
    <w:rsid w:val="004B1D05"/>
    <w:rsid w:val="004B20D3"/>
    <w:rsid w:val="004B21F5"/>
    <w:rsid w:val="004B23DF"/>
    <w:rsid w:val="004B2A48"/>
    <w:rsid w:val="004B2B98"/>
    <w:rsid w:val="004B3470"/>
    <w:rsid w:val="004B3C26"/>
    <w:rsid w:val="004B5053"/>
    <w:rsid w:val="004B51A2"/>
    <w:rsid w:val="004B5318"/>
    <w:rsid w:val="004B58AB"/>
    <w:rsid w:val="004B58F2"/>
    <w:rsid w:val="004B5A75"/>
    <w:rsid w:val="004B5C24"/>
    <w:rsid w:val="004B61AC"/>
    <w:rsid w:val="004B6C42"/>
    <w:rsid w:val="004B6DBD"/>
    <w:rsid w:val="004B737E"/>
    <w:rsid w:val="004B774C"/>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F1F"/>
    <w:rsid w:val="004C3209"/>
    <w:rsid w:val="004C331B"/>
    <w:rsid w:val="004C337E"/>
    <w:rsid w:val="004C39EA"/>
    <w:rsid w:val="004C42F6"/>
    <w:rsid w:val="004C43FA"/>
    <w:rsid w:val="004C4404"/>
    <w:rsid w:val="004C46CD"/>
    <w:rsid w:val="004C4871"/>
    <w:rsid w:val="004C48A8"/>
    <w:rsid w:val="004C48DD"/>
    <w:rsid w:val="004C4F17"/>
    <w:rsid w:val="004C5363"/>
    <w:rsid w:val="004C6114"/>
    <w:rsid w:val="004C620A"/>
    <w:rsid w:val="004C658F"/>
    <w:rsid w:val="004C6816"/>
    <w:rsid w:val="004C6A1F"/>
    <w:rsid w:val="004C72E9"/>
    <w:rsid w:val="004C74F7"/>
    <w:rsid w:val="004C7CED"/>
    <w:rsid w:val="004D129D"/>
    <w:rsid w:val="004D1481"/>
    <w:rsid w:val="004D1AB8"/>
    <w:rsid w:val="004D1DBD"/>
    <w:rsid w:val="004D2909"/>
    <w:rsid w:val="004D2F13"/>
    <w:rsid w:val="004D3389"/>
    <w:rsid w:val="004D342A"/>
    <w:rsid w:val="004D3BF7"/>
    <w:rsid w:val="004D3EBF"/>
    <w:rsid w:val="004D3FA5"/>
    <w:rsid w:val="004D4681"/>
    <w:rsid w:val="004D4BA9"/>
    <w:rsid w:val="004D538D"/>
    <w:rsid w:val="004D569B"/>
    <w:rsid w:val="004D60B3"/>
    <w:rsid w:val="004D6506"/>
    <w:rsid w:val="004D65A0"/>
    <w:rsid w:val="004D6841"/>
    <w:rsid w:val="004D69E2"/>
    <w:rsid w:val="004D6D96"/>
    <w:rsid w:val="004D6F0D"/>
    <w:rsid w:val="004D6F48"/>
    <w:rsid w:val="004D75D9"/>
    <w:rsid w:val="004D7D5E"/>
    <w:rsid w:val="004E00F6"/>
    <w:rsid w:val="004E01E8"/>
    <w:rsid w:val="004E026B"/>
    <w:rsid w:val="004E02B3"/>
    <w:rsid w:val="004E0343"/>
    <w:rsid w:val="004E048B"/>
    <w:rsid w:val="004E0E93"/>
    <w:rsid w:val="004E10E4"/>
    <w:rsid w:val="004E11CF"/>
    <w:rsid w:val="004E15DF"/>
    <w:rsid w:val="004E1D6E"/>
    <w:rsid w:val="004E1EE6"/>
    <w:rsid w:val="004E20D3"/>
    <w:rsid w:val="004E210B"/>
    <w:rsid w:val="004E245F"/>
    <w:rsid w:val="004E2477"/>
    <w:rsid w:val="004E24BA"/>
    <w:rsid w:val="004E2D9B"/>
    <w:rsid w:val="004E2DCA"/>
    <w:rsid w:val="004E3621"/>
    <w:rsid w:val="004E3966"/>
    <w:rsid w:val="004E39FB"/>
    <w:rsid w:val="004E3EB4"/>
    <w:rsid w:val="004E49B9"/>
    <w:rsid w:val="004E4CB3"/>
    <w:rsid w:val="004E5261"/>
    <w:rsid w:val="004E545E"/>
    <w:rsid w:val="004E5CB2"/>
    <w:rsid w:val="004E6502"/>
    <w:rsid w:val="004E6841"/>
    <w:rsid w:val="004E6878"/>
    <w:rsid w:val="004E6B25"/>
    <w:rsid w:val="004E6BF6"/>
    <w:rsid w:val="004E76CA"/>
    <w:rsid w:val="004E78AF"/>
    <w:rsid w:val="004E7959"/>
    <w:rsid w:val="004E799B"/>
    <w:rsid w:val="004E7A72"/>
    <w:rsid w:val="004E7C56"/>
    <w:rsid w:val="004E7E1D"/>
    <w:rsid w:val="004F004C"/>
    <w:rsid w:val="004F0A70"/>
    <w:rsid w:val="004F0AC9"/>
    <w:rsid w:val="004F0AFB"/>
    <w:rsid w:val="004F0DD3"/>
    <w:rsid w:val="004F1003"/>
    <w:rsid w:val="004F15B6"/>
    <w:rsid w:val="004F253F"/>
    <w:rsid w:val="004F25F5"/>
    <w:rsid w:val="004F3364"/>
    <w:rsid w:val="004F3595"/>
    <w:rsid w:val="004F43FC"/>
    <w:rsid w:val="004F4570"/>
    <w:rsid w:val="004F45B1"/>
    <w:rsid w:val="004F465B"/>
    <w:rsid w:val="004F4AD7"/>
    <w:rsid w:val="004F5D48"/>
    <w:rsid w:val="004F5EB7"/>
    <w:rsid w:val="004F5EEC"/>
    <w:rsid w:val="004F66D2"/>
    <w:rsid w:val="004F673D"/>
    <w:rsid w:val="004F6842"/>
    <w:rsid w:val="004F6DCF"/>
    <w:rsid w:val="004F6E74"/>
    <w:rsid w:val="004F71B8"/>
    <w:rsid w:val="004F73E6"/>
    <w:rsid w:val="004F7408"/>
    <w:rsid w:val="004F77A7"/>
    <w:rsid w:val="004F78DB"/>
    <w:rsid w:val="004F7B97"/>
    <w:rsid w:val="004F7E00"/>
    <w:rsid w:val="0050008B"/>
    <w:rsid w:val="00500714"/>
    <w:rsid w:val="00500B81"/>
    <w:rsid w:val="005010F6"/>
    <w:rsid w:val="005013FD"/>
    <w:rsid w:val="005018F3"/>
    <w:rsid w:val="005019F9"/>
    <w:rsid w:val="00501EA1"/>
    <w:rsid w:val="005020EE"/>
    <w:rsid w:val="005026C3"/>
    <w:rsid w:val="00502AAD"/>
    <w:rsid w:val="00502B2B"/>
    <w:rsid w:val="00502C31"/>
    <w:rsid w:val="00503277"/>
    <w:rsid w:val="005033BB"/>
    <w:rsid w:val="005034A3"/>
    <w:rsid w:val="00503B83"/>
    <w:rsid w:val="0050419E"/>
    <w:rsid w:val="0050477F"/>
    <w:rsid w:val="00504890"/>
    <w:rsid w:val="00504EB2"/>
    <w:rsid w:val="00505B7E"/>
    <w:rsid w:val="00506186"/>
    <w:rsid w:val="00506A54"/>
    <w:rsid w:val="00506F54"/>
    <w:rsid w:val="00507E74"/>
    <w:rsid w:val="00510578"/>
    <w:rsid w:val="00510852"/>
    <w:rsid w:val="005119CA"/>
    <w:rsid w:val="00511F5F"/>
    <w:rsid w:val="00512047"/>
    <w:rsid w:val="00512594"/>
    <w:rsid w:val="0051275D"/>
    <w:rsid w:val="00512EF5"/>
    <w:rsid w:val="00513009"/>
    <w:rsid w:val="0051350E"/>
    <w:rsid w:val="005137EF"/>
    <w:rsid w:val="00513887"/>
    <w:rsid w:val="00513902"/>
    <w:rsid w:val="00513D21"/>
    <w:rsid w:val="00513FF8"/>
    <w:rsid w:val="00514C9E"/>
    <w:rsid w:val="0051574E"/>
    <w:rsid w:val="00515C43"/>
    <w:rsid w:val="00516166"/>
    <w:rsid w:val="00516318"/>
    <w:rsid w:val="0051684E"/>
    <w:rsid w:val="00516A0E"/>
    <w:rsid w:val="00516C57"/>
    <w:rsid w:val="00516D9B"/>
    <w:rsid w:val="0051700D"/>
    <w:rsid w:val="00517116"/>
    <w:rsid w:val="005171BA"/>
    <w:rsid w:val="00517636"/>
    <w:rsid w:val="005176FF"/>
    <w:rsid w:val="00517BB3"/>
    <w:rsid w:val="00517EBD"/>
    <w:rsid w:val="00520E00"/>
    <w:rsid w:val="00521C8D"/>
    <w:rsid w:val="00521E66"/>
    <w:rsid w:val="005223FE"/>
    <w:rsid w:val="00522BF1"/>
    <w:rsid w:val="00522FA1"/>
    <w:rsid w:val="005231E7"/>
    <w:rsid w:val="005235FD"/>
    <w:rsid w:val="005236D4"/>
    <w:rsid w:val="00523903"/>
    <w:rsid w:val="0052419C"/>
    <w:rsid w:val="00524645"/>
    <w:rsid w:val="00524CC0"/>
    <w:rsid w:val="00524DB9"/>
    <w:rsid w:val="005253FF"/>
    <w:rsid w:val="0052562D"/>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51A"/>
    <w:rsid w:val="00536774"/>
    <w:rsid w:val="005376F5"/>
    <w:rsid w:val="00537ADB"/>
    <w:rsid w:val="00537D16"/>
    <w:rsid w:val="005404C2"/>
    <w:rsid w:val="00540943"/>
    <w:rsid w:val="005409E8"/>
    <w:rsid w:val="005415ED"/>
    <w:rsid w:val="005416B2"/>
    <w:rsid w:val="00541C47"/>
    <w:rsid w:val="00541F1F"/>
    <w:rsid w:val="005421A2"/>
    <w:rsid w:val="0054230A"/>
    <w:rsid w:val="005423DC"/>
    <w:rsid w:val="00542459"/>
    <w:rsid w:val="00542834"/>
    <w:rsid w:val="00542C63"/>
    <w:rsid w:val="005430C8"/>
    <w:rsid w:val="005432FD"/>
    <w:rsid w:val="00543826"/>
    <w:rsid w:val="005438CD"/>
    <w:rsid w:val="005444B6"/>
    <w:rsid w:val="00544520"/>
    <w:rsid w:val="00544FA9"/>
    <w:rsid w:val="00544FF4"/>
    <w:rsid w:val="00545C7D"/>
    <w:rsid w:val="00547B8A"/>
    <w:rsid w:val="00547FED"/>
    <w:rsid w:val="005502C5"/>
    <w:rsid w:val="005504E6"/>
    <w:rsid w:val="00551FA4"/>
    <w:rsid w:val="005526E3"/>
    <w:rsid w:val="005529FD"/>
    <w:rsid w:val="00552E95"/>
    <w:rsid w:val="00552F38"/>
    <w:rsid w:val="00553635"/>
    <w:rsid w:val="00553AFA"/>
    <w:rsid w:val="0055455B"/>
    <w:rsid w:val="0055492F"/>
    <w:rsid w:val="00554F81"/>
    <w:rsid w:val="00555341"/>
    <w:rsid w:val="005555BD"/>
    <w:rsid w:val="00555793"/>
    <w:rsid w:val="005557D4"/>
    <w:rsid w:val="0055582A"/>
    <w:rsid w:val="0055607E"/>
    <w:rsid w:val="00556604"/>
    <w:rsid w:val="00556945"/>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F81"/>
    <w:rsid w:val="00564393"/>
    <w:rsid w:val="00564431"/>
    <w:rsid w:val="00564BCC"/>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CE2"/>
    <w:rsid w:val="00571C20"/>
    <w:rsid w:val="00571DFC"/>
    <w:rsid w:val="005721D8"/>
    <w:rsid w:val="0057222B"/>
    <w:rsid w:val="005724D5"/>
    <w:rsid w:val="005726FA"/>
    <w:rsid w:val="00572C38"/>
    <w:rsid w:val="00572EFC"/>
    <w:rsid w:val="005733CA"/>
    <w:rsid w:val="00573F99"/>
    <w:rsid w:val="0057410F"/>
    <w:rsid w:val="005744E7"/>
    <w:rsid w:val="00574B99"/>
    <w:rsid w:val="00574D39"/>
    <w:rsid w:val="005754D5"/>
    <w:rsid w:val="005757C6"/>
    <w:rsid w:val="00575933"/>
    <w:rsid w:val="00575B3D"/>
    <w:rsid w:val="00575E57"/>
    <w:rsid w:val="005760E4"/>
    <w:rsid w:val="005770D9"/>
    <w:rsid w:val="00577BB7"/>
    <w:rsid w:val="00580508"/>
    <w:rsid w:val="005807D6"/>
    <w:rsid w:val="00580835"/>
    <w:rsid w:val="005808FC"/>
    <w:rsid w:val="005809D9"/>
    <w:rsid w:val="00580C13"/>
    <w:rsid w:val="00580C6D"/>
    <w:rsid w:val="00580C94"/>
    <w:rsid w:val="00580D02"/>
    <w:rsid w:val="005817CE"/>
    <w:rsid w:val="005818CD"/>
    <w:rsid w:val="00581D34"/>
    <w:rsid w:val="00581FE5"/>
    <w:rsid w:val="00582224"/>
    <w:rsid w:val="00582EE2"/>
    <w:rsid w:val="00582FA4"/>
    <w:rsid w:val="00583463"/>
    <w:rsid w:val="005834F3"/>
    <w:rsid w:val="005838DE"/>
    <w:rsid w:val="00583927"/>
    <w:rsid w:val="00583D7F"/>
    <w:rsid w:val="005841C1"/>
    <w:rsid w:val="00584353"/>
    <w:rsid w:val="00584CE1"/>
    <w:rsid w:val="00584D37"/>
    <w:rsid w:val="00584FD1"/>
    <w:rsid w:val="005854F3"/>
    <w:rsid w:val="00585582"/>
    <w:rsid w:val="00585730"/>
    <w:rsid w:val="00585B97"/>
    <w:rsid w:val="00585F6B"/>
    <w:rsid w:val="005865E7"/>
    <w:rsid w:val="005867A9"/>
    <w:rsid w:val="00586B09"/>
    <w:rsid w:val="0058774E"/>
    <w:rsid w:val="00587CD0"/>
    <w:rsid w:val="00587F4E"/>
    <w:rsid w:val="00590A15"/>
    <w:rsid w:val="00590A9A"/>
    <w:rsid w:val="00590C01"/>
    <w:rsid w:val="00590E8E"/>
    <w:rsid w:val="00591628"/>
    <w:rsid w:val="00591A17"/>
    <w:rsid w:val="00591FCB"/>
    <w:rsid w:val="00592644"/>
    <w:rsid w:val="00593120"/>
    <w:rsid w:val="005934DB"/>
    <w:rsid w:val="005936CB"/>
    <w:rsid w:val="0059374F"/>
    <w:rsid w:val="005937E1"/>
    <w:rsid w:val="00593C14"/>
    <w:rsid w:val="00593FB7"/>
    <w:rsid w:val="005943FC"/>
    <w:rsid w:val="005951F9"/>
    <w:rsid w:val="005953E4"/>
    <w:rsid w:val="005953FA"/>
    <w:rsid w:val="0059582B"/>
    <w:rsid w:val="00595BAB"/>
    <w:rsid w:val="005964CC"/>
    <w:rsid w:val="00596A28"/>
    <w:rsid w:val="005972B4"/>
    <w:rsid w:val="005974C9"/>
    <w:rsid w:val="005975DC"/>
    <w:rsid w:val="00597F93"/>
    <w:rsid w:val="00597FB2"/>
    <w:rsid w:val="005A0719"/>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FA6"/>
    <w:rsid w:val="005A3FC0"/>
    <w:rsid w:val="005A4C61"/>
    <w:rsid w:val="005A4FE5"/>
    <w:rsid w:val="005A53AB"/>
    <w:rsid w:val="005A5755"/>
    <w:rsid w:val="005A6221"/>
    <w:rsid w:val="005A67FA"/>
    <w:rsid w:val="005A6991"/>
    <w:rsid w:val="005A6A12"/>
    <w:rsid w:val="005A6F35"/>
    <w:rsid w:val="005A6FE9"/>
    <w:rsid w:val="005A7042"/>
    <w:rsid w:val="005B07BD"/>
    <w:rsid w:val="005B0BBF"/>
    <w:rsid w:val="005B0D62"/>
    <w:rsid w:val="005B17B8"/>
    <w:rsid w:val="005B18D7"/>
    <w:rsid w:val="005B193F"/>
    <w:rsid w:val="005B1CB3"/>
    <w:rsid w:val="005B1DFA"/>
    <w:rsid w:val="005B20FB"/>
    <w:rsid w:val="005B27B8"/>
    <w:rsid w:val="005B294E"/>
    <w:rsid w:val="005B2AF1"/>
    <w:rsid w:val="005B2D33"/>
    <w:rsid w:val="005B33AF"/>
    <w:rsid w:val="005B3530"/>
    <w:rsid w:val="005B3B6C"/>
    <w:rsid w:val="005B3C0B"/>
    <w:rsid w:val="005B4210"/>
    <w:rsid w:val="005B441C"/>
    <w:rsid w:val="005B457E"/>
    <w:rsid w:val="005B4616"/>
    <w:rsid w:val="005B52C1"/>
    <w:rsid w:val="005B640F"/>
    <w:rsid w:val="005B7A9D"/>
    <w:rsid w:val="005C0370"/>
    <w:rsid w:val="005C0584"/>
    <w:rsid w:val="005C08E6"/>
    <w:rsid w:val="005C0C84"/>
    <w:rsid w:val="005C1469"/>
    <w:rsid w:val="005C1541"/>
    <w:rsid w:val="005C1A17"/>
    <w:rsid w:val="005C1F90"/>
    <w:rsid w:val="005C22AB"/>
    <w:rsid w:val="005C2395"/>
    <w:rsid w:val="005C23C6"/>
    <w:rsid w:val="005C2487"/>
    <w:rsid w:val="005C24C9"/>
    <w:rsid w:val="005C2541"/>
    <w:rsid w:val="005C25E6"/>
    <w:rsid w:val="005C2888"/>
    <w:rsid w:val="005C2B0C"/>
    <w:rsid w:val="005C303D"/>
    <w:rsid w:val="005C3232"/>
    <w:rsid w:val="005C3DE0"/>
    <w:rsid w:val="005C3F0E"/>
    <w:rsid w:val="005C4BC5"/>
    <w:rsid w:val="005C4CE3"/>
    <w:rsid w:val="005C53DE"/>
    <w:rsid w:val="005C5C65"/>
    <w:rsid w:val="005C600D"/>
    <w:rsid w:val="005C6180"/>
    <w:rsid w:val="005C664F"/>
    <w:rsid w:val="005C67D9"/>
    <w:rsid w:val="005C70ED"/>
    <w:rsid w:val="005C746A"/>
    <w:rsid w:val="005C74A9"/>
    <w:rsid w:val="005C77E2"/>
    <w:rsid w:val="005C7A62"/>
    <w:rsid w:val="005C7EBF"/>
    <w:rsid w:val="005D013D"/>
    <w:rsid w:val="005D021E"/>
    <w:rsid w:val="005D0B26"/>
    <w:rsid w:val="005D0BD1"/>
    <w:rsid w:val="005D0C51"/>
    <w:rsid w:val="005D0D37"/>
    <w:rsid w:val="005D11B5"/>
    <w:rsid w:val="005D1B1D"/>
    <w:rsid w:val="005D2335"/>
    <w:rsid w:val="005D28C9"/>
    <w:rsid w:val="005D2AD9"/>
    <w:rsid w:val="005D2FB2"/>
    <w:rsid w:val="005D379A"/>
    <w:rsid w:val="005D3B59"/>
    <w:rsid w:val="005D3DB3"/>
    <w:rsid w:val="005D48A8"/>
    <w:rsid w:val="005D4B0F"/>
    <w:rsid w:val="005D57F5"/>
    <w:rsid w:val="005D57FE"/>
    <w:rsid w:val="005D58AF"/>
    <w:rsid w:val="005D599E"/>
    <w:rsid w:val="005D5A58"/>
    <w:rsid w:val="005D5B10"/>
    <w:rsid w:val="005D6287"/>
    <w:rsid w:val="005D6387"/>
    <w:rsid w:val="005D6410"/>
    <w:rsid w:val="005D66DF"/>
    <w:rsid w:val="005D67C8"/>
    <w:rsid w:val="005D685E"/>
    <w:rsid w:val="005D68F4"/>
    <w:rsid w:val="005D6AC1"/>
    <w:rsid w:val="005D7143"/>
    <w:rsid w:val="005D7D3E"/>
    <w:rsid w:val="005D7FE6"/>
    <w:rsid w:val="005E0532"/>
    <w:rsid w:val="005E0997"/>
    <w:rsid w:val="005E09F5"/>
    <w:rsid w:val="005E0AFA"/>
    <w:rsid w:val="005E1798"/>
    <w:rsid w:val="005E1938"/>
    <w:rsid w:val="005E2307"/>
    <w:rsid w:val="005E2891"/>
    <w:rsid w:val="005E2CBC"/>
    <w:rsid w:val="005E2D4F"/>
    <w:rsid w:val="005E340E"/>
    <w:rsid w:val="005E3462"/>
    <w:rsid w:val="005E3776"/>
    <w:rsid w:val="005E3835"/>
    <w:rsid w:val="005E3BE4"/>
    <w:rsid w:val="005E42D0"/>
    <w:rsid w:val="005E43BC"/>
    <w:rsid w:val="005E4CE6"/>
    <w:rsid w:val="005E509B"/>
    <w:rsid w:val="005E539E"/>
    <w:rsid w:val="005E5EC4"/>
    <w:rsid w:val="005E62DD"/>
    <w:rsid w:val="005E63F3"/>
    <w:rsid w:val="005E66BD"/>
    <w:rsid w:val="005E69DA"/>
    <w:rsid w:val="005E70D5"/>
    <w:rsid w:val="005E70FC"/>
    <w:rsid w:val="005F08CA"/>
    <w:rsid w:val="005F0948"/>
    <w:rsid w:val="005F15A8"/>
    <w:rsid w:val="005F1606"/>
    <w:rsid w:val="005F1697"/>
    <w:rsid w:val="005F1715"/>
    <w:rsid w:val="005F17B6"/>
    <w:rsid w:val="005F1AC3"/>
    <w:rsid w:val="005F1DF8"/>
    <w:rsid w:val="005F1EC3"/>
    <w:rsid w:val="005F1F1A"/>
    <w:rsid w:val="005F22AF"/>
    <w:rsid w:val="005F2597"/>
    <w:rsid w:val="005F2D3A"/>
    <w:rsid w:val="005F2DDF"/>
    <w:rsid w:val="005F32AD"/>
    <w:rsid w:val="005F43EC"/>
    <w:rsid w:val="005F443E"/>
    <w:rsid w:val="005F456D"/>
    <w:rsid w:val="005F4905"/>
    <w:rsid w:val="005F4DD6"/>
    <w:rsid w:val="005F4EDF"/>
    <w:rsid w:val="005F5089"/>
    <w:rsid w:val="005F517D"/>
    <w:rsid w:val="005F5B87"/>
    <w:rsid w:val="005F5F18"/>
    <w:rsid w:val="005F6121"/>
    <w:rsid w:val="005F63A5"/>
    <w:rsid w:val="005F63E9"/>
    <w:rsid w:val="005F743B"/>
    <w:rsid w:val="005F74C9"/>
    <w:rsid w:val="005F78F2"/>
    <w:rsid w:val="005F7E42"/>
    <w:rsid w:val="005F7F48"/>
    <w:rsid w:val="0060067D"/>
    <w:rsid w:val="0060083B"/>
    <w:rsid w:val="00600A60"/>
    <w:rsid w:val="00600B16"/>
    <w:rsid w:val="00600D0C"/>
    <w:rsid w:val="0060118F"/>
    <w:rsid w:val="006018B4"/>
    <w:rsid w:val="00601C38"/>
    <w:rsid w:val="00601CB7"/>
    <w:rsid w:val="00601E8A"/>
    <w:rsid w:val="0060229C"/>
    <w:rsid w:val="006027B3"/>
    <w:rsid w:val="00602ECB"/>
    <w:rsid w:val="00602F01"/>
    <w:rsid w:val="00602FD5"/>
    <w:rsid w:val="006030AF"/>
    <w:rsid w:val="00603535"/>
    <w:rsid w:val="006044B0"/>
    <w:rsid w:val="00604AB7"/>
    <w:rsid w:val="00605077"/>
    <w:rsid w:val="006053C1"/>
    <w:rsid w:val="006054DF"/>
    <w:rsid w:val="00605A8F"/>
    <w:rsid w:val="00605B18"/>
    <w:rsid w:val="00605BAF"/>
    <w:rsid w:val="00605DB7"/>
    <w:rsid w:val="006063BD"/>
    <w:rsid w:val="00606616"/>
    <w:rsid w:val="00606778"/>
    <w:rsid w:val="006067C9"/>
    <w:rsid w:val="00606A96"/>
    <w:rsid w:val="00606DC9"/>
    <w:rsid w:val="006075E8"/>
    <w:rsid w:val="00607656"/>
    <w:rsid w:val="00607CF6"/>
    <w:rsid w:val="00607E59"/>
    <w:rsid w:val="006104DA"/>
    <w:rsid w:val="00611688"/>
    <w:rsid w:val="00612452"/>
    <w:rsid w:val="006125B8"/>
    <w:rsid w:val="00612C57"/>
    <w:rsid w:val="00612F54"/>
    <w:rsid w:val="00613374"/>
    <w:rsid w:val="00613633"/>
    <w:rsid w:val="00613E58"/>
    <w:rsid w:val="006141E2"/>
    <w:rsid w:val="006143B3"/>
    <w:rsid w:val="00614696"/>
    <w:rsid w:val="00614AFE"/>
    <w:rsid w:val="0061548F"/>
    <w:rsid w:val="00615B6C"/>
    <w:rsid w:val="00615DEA"/>
    <w:rsid w:val="00615FC1"/>
    <w:rsid w:val="006162C7"/>
    <w:rsid w:val="00616427"/>
    <w:rsid w:val="00616681"/>
    <w:rsid w:val="00617321"/>
    <w:rsid w:val="00617638"/>
    <w:rsid w:val="006177CA"/>
    <w:rsid w:val="00617C75"/>
    <w:rsid w:val="00617DFF"/>
    <w:rsid w:val="00620B05"/>
    <w:rsid w:val="00620BD6"/>
    <w:rsid w:val="0062142E"/>
    <w:rsid w:val="00621BA6"/>
    <w:rsid w:val="00622E97"/>
    <w:rsid w:val="00623164"/>
    <w:rsid w:val="00624063"/>
    <w:rsid w:val="0062486A"/>
    <w:rsid w:val="00624C64"/>
    <w:rsid w:val="00624DAD"/>
    <w:rsid w:val="00624F4D"/>
    <w:rsid w:val="00625099"/>
    <w:rsid w:val="00625BA6"/>
    <w:rsid w:val="00625BEA"/>
    <w:rsid w:val="00625C89"/>
    <w:rsid w:val="00625CF6"/>
    <w:rsid w:val="006267DA"/>
    <w:rsid w:val="00626DA6"/>
    <w:rsid w:val="006270D0"/>
    <w:rsid w:val="006278F9"/>
    <w:rsid w:val="006279F5"/>
    <w:rsid w:val="00627C04"/>
    <w:rsid w:val="0063008E"/>
    <w:rsid w:val="0063046F"/>
    <w:rsid w:val="006306F6"/>
    <w:rsid w:val="00630715"/>
    <w:rsid w:val="0063099E"/>
    <w:rsid w:val="00630D5B"/>
    <w:rsid w:val="00630E1E"/>
    <w:rsid w:val="0063128F"/>
    <w:rsid w:val="0063186B"/>
    <w:rsid w:val="00631A63"/>
    <w:rsid w:val="00631CCD"/>
    <w:rsid w:val="00631E81"/>
    <w:rsid w:val="00631EE0"/>
    <w:rsid w:val="00632071"/>
    <w:rsid w:val="006324E3"/>
    <w:rsid w:val="0063262C"/>
    <w:rsid w:val="0063286F"/>
    <w:rsid w:val="0063292D"/>
    <w:rsid w:val="00632994"/>
    <w:rsid w:val="00632E88"/>
    <w:rsid w:val="00633AA9"/>
    <w:rsid w:val="00634810"/>
    <w:rsid w:val="00634B5F"/>
    <w:rsid w:val="00634CBB"/>
    <w:rsid w:val="0063502A"/>
    <w:rsid w:val="006350E4"/>
    <w:rsid w:val="00635967"/>
    <w:rsid w:val="00635C66"/>
    <w:rsid w:val="00637AD3"/>
    <w:rsid w:val="00637DB4"/>
    <w:rsid w:val="0064006D"/>
    <w:rsid w:val="00641770"/>
    <w:rsid w:val="00641C7E"/>
    <w:rsid w:val="006420DF"/>
    <w:rsid w:val="0064275F"/>
    <w:rsid w:val="00643236"/>
    <w:rsid w:val="00643284"/>
    <w:rsid w:val="006433AC"/>
    <w:rsid w:val="0064395E"/>
    <w:rsid w:val="00643B20"/>
    <w:rsid w:val="00643E55"/>
    <w:rsid w:val="0064469F"/>
    <w:rsid w:val="0064479D"/>
    <w:rsid w:val="00644D6C"/>
    <w:rsid w:val="00645090"/>
    <w:rsid w:val="0064517A"/>
    <w:rsid w:val="006455BE"/>
    <w:rsid w:val="0064570C"/>
    <w:rsid w:val="006457DB"/>
    <w:rsid w:val="00645EDE"/>
    <w:rsid w:val="006460A4"/>
    <w:rsid w:val="0064614E"/>
    <w:rsid w:val="006463A1"/>
    <w:rsid w:val="0064660C"/>
    <w:rsid w:val="0064685B"/>
    <w:rsid w:val="00646C65"/>
    <w:rsid w:val="0064756A"/>
    <w:rsid w:val="00647AFB"/>
    <w:rsid w:val="00647DF7"/>
    <w:rsid w:val="0065011B"/>
    <w:rsid w:val="00650131"/>
    <w:rsid w:val="00650431"/>
    <w:rsid w:val="00650523"/>
    <w:rsid w:val="0065072F"/>
    <w:rsid w:val="006508FA"/>
    <w:rsid w:val="006509E9"/>
    <w:rsid w:val="00650A6C"/>
    <w:rsid w:val="00650DBE"/>
    <w:rsid w:val="00651032"/>
    <w:rsid w:val="00651359"/>
    <w:rsid w:val="00651457"/>
    <w:rsid w:val="00651E3E"/>
    <w:rsid w:val="00651EC8"/>
    <w:rsid w:val="00652128"/>
    <w:rsid w:val="00652238"/>
    <w:rsid w:val="00652643"/>
    <w:rsid w:val="00652960"/>
    <w:rsid w:val="00652996"/>
    <w:rsid w:val="00652FC9"/>
    <w:rsid w:val="00653139"/>
    <w:rsid w:val="00653DA6"/>
    <w:rsid w:val="00653FE3"/>
    <w:rsid w:val="00654C5C"/>
    <w:rsid w:val="00654FAA"/>
    <w:rsid w:val="00655A93"/>
    <w:rsid w:val="00656514"/>
    <w:rsid w:val="00656911"/>
    <w:rsid w:val="006574F6"/>
    <w:rsid w:val="00657A61"/>
    <w:rsid w:val="00657B0A"/>
    <w:rsid w:val="00657FEB"/>
    <w:rsid w:val="006607E6"/>
    <w:rsid w:val="006609B8"/>
    <w:rsid w:val="00661164"/>
    <w:rsid w:val="006611F7"/>
    <w:rsid w:val="0066170E"/>
    <w:rsid w:val="0066190C"/>
    <w:rsid w:val="00661CEC"/>
    <w:rsid w:val="00661F97"/>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788"/>
    <w:rsid w:val="006668A8"/>
    <w:rsid w:val="00666C07"/>
    <w:rsid w:val="00667296"/>
    <w:rsid w:val="0066783F"/>
    <w:rsid w:val="00667873"/>
    <w:rsid w:val="006679B8"/>
    <w:rsid w:val="006679D4"/>
    <w:rsid w:val="00667C96"/>
    <w:rsid w:val="00667EB5"/>
    <w:rsid w:val="00670483"/>
    <w:rsid w:val="00670560"/>
    <w:rsid w:val="00670877"/>
    <w:rsid w:val="006709AD"/>
    <w:rsid w:val="006709BF"/>
    <w:rsid w:val="00670E3D"/>
    <w:rsid w:val="00671141"/>
    <w:rsid w:val="00671297"/>
    <w:rsid w:val="006715CA"/>
    <w:rsid w:val="006716D6"/>
    <w:rsid w:val="00671742"/>
    <w:rsid w:val="00671880"/>
    <w:rsid w:val="00671A15"/>
    <w:rsid w:val="00671CBC"/>
    <w:rsid w:val="0067200C"/>
    <w:rsid w:val="006720A2"/>
    <w:rsid w:val="00672106"/>
    <w:rsid w:val="006721EA"/>
    <w:rsid w:val="006725CE"/>
    <w:rsid w:val="00672763"/>
    <w:rsid w:val="0067295E"/>
    <w:rsid w:val="006729ED"/>
    <w:rsid w:val="00672BCC"/>
    <w:rsid w:val="00672F3F"/>
    <w:rsid w:val="0067343A"/>
    <w:rsid w:val="006737E3"/>
    <w:rsid w:val="006742EC"/>
    <w:rsid w:val="006743C5"/>
    <w:rsid w:val="00674C21"/>
    <w:rsid w:val="00674DC9"/>
    <w:rsid w:val="00675203"/>
    <w:rsid w:val="006755AA"/>
    <w:rsid w:val="006756DC"/>
    <w:rsid w:val="006757FD"/>
    <w:rsid w:val="0067581C"/>
    <w:rsid w:val="00675856"/>
    <w:rsid w:val="006759BF"/>
    <w:rsid w:val="00675EB2"/>
    <w:rsid w:val="00676477"/>
    <w:rsid w:val="006766C5"/>
    <w:rsid w:val="00676D31"/>
    <w:rsid w:val="00677056"/>
    <w:rsid w:val="00677C69"/>
    <w:rsid w:val="00680180"/>
    <w:rsid w:val="006805FA"/>
    <w:rsid w:val="0068073B"/>
    <w:rsid w:val="006810CD"/>
    <w:rsid w:val="00681124"/>
    <w:rsid w:val="006812B5"/>
    <w:rsid w:val="00681310"/>
    <w:rsid w:val="00681359"/>
    <w:rsid w:val="006821D5"/>
    <w:rsid w:val="00682985"/>
    <w:rsid w:val="00682B63"/>
    <w:rsid w:val="00682CB9"/>
    <w:rsid w:val="006839E0"/>
    <w:rsid w:val="00683ADD"/>
    <w:rsid w:val="00683B2A"/>
    <w:rsid w:val="00683EA1"/>
    <w:rsid w:val="0068405A"/>
    <w:rsid w:val="00684192"/>
    <w:rsid w:val="00684277"/>
    <w:rsid w:val="006843DD"/>
    <w:rsid w:val="00684BC7"/>
    <w:rsid w:val="0068512D"/>
    <w:rsid w:val="00685D0A"/>
    <w:rsid w:val="006864AE"/>
    <w:rsid w:val="006870B4"/>
    <w:rsid w:val="006878CA"/>
    <w:rsid w:val="0068798B"/>
    <w:rsid w:val="00690093"/>
    <w:rsid w:val="006906B4"/>
    <w:rsid w:val="0069075B"/>
    <w:rsid w:val="00690832"/>
    <w:rsid w:val="00690E0B"/>
    <w:rsid w:val="006910F4"/>
    <w:rsid w:val="0069165C"/>
    <w:rsid w:val="00691E18"/>
    <w:rsid w:val="006921FB"/>
    <w:rsid w:val="006923B2"/>
    <w:rsid w:val="00692832"/>
    <w:rsid w:val="006928E8"/>
    <w:rsid w:val="00692D09"/>
    <w:rsid w:val="00692FA5"/>
    <w:rsid w:val="0069318C"/>
    <w:rsid w:val="0069324A"/>
    <w:rsid w:val="00693C78"/>
    <w:rsid w:val="00693F4B"/>
    <w:rsid w:val="006940E1"/>
    <w:rsid w:val="00694969"/>
    <w:rsid w:val="00695075"/>
    <w:rsid w:val="006957A9"/>
    <w:rsid w:val="006957EE"/>
    <w:rsid w:val="00695956"/>
    <w:rsid w:val="006959A8"/>
    <w:rsid w:val="00695FE0"/>
    <w:rsid w:val="006960D7"/>
    <w:rsid w:val="00696538"/>
    <w:rsid w:val="00696BA3"/>
    <w:rsid w:val="00696EC4"/>
    <w:rsid w:val="006974B9"/>
    <w:rsid w:val="006A007D"/>
    <w:rsid w:val="006A09AA"/>
    <w:rsid w:val="006A0DCB"/>
    <w:rsid w:val="006A154B"/>
    <w:rsid w:val="006A16C7"/>
    <w:rsid w:val="006A1EAD"/>
    <w:rsid w:val="006A250D"/>
    <w:rsid w:val="006A254D"/>
    <w:rsid w:val="006A26AE"/>
    <w:rsid w:val="006A2A2A"/>
    <w:rsid w:val="006A2A71"/>
    <w:rsid w:val="006A2FDD"/>
    <w:rsid w:val="006A3153"/>
    <w:rsid w:val="006A38EE"/>
    <w:rsid w:val="006A391D"/>
    <w:rsid w:val="006A3A4A"/>
    <w:rsid w:val="006A4243"/>
    <w:rsid w:val="006A54B8"/>
    <w:rsid w:val="006A5622"/>
    <w:rsid w:val="006A5A23"/>
    <w:rsid w:val="006A5CFD"/>
    <w:rsid w:val="006A5F68"/>
    <w:rsid w:val="006A6126"/>
    <w:rsid w:val="006A614E"/>
    <w:rsid w:val="006A6240"/>
    <w:rsid w:val="006A6352"/>
    <w:rsid w:val="006A63AA"/>
    <w:rsid w:val="006A64EF"/>
    <w:rsid w:val="006A6547"/>
    <w:rsid w:val="006A6681"/>
    <w:rsid w:val="006A6705"/>
    <w:rsid w:val="006A6B4D"/>
    <w:rsid w:val="006A6D1E"/>
    <w:rsid w:val="006A6FF4"/>
    <w:rsid w:val="006A7373"/>
    <w:rsid w:val="006A7523"/>
    <w:rsid w:val="006A7F95"/>
    <w:rsid w:val="006B0960"/>
    <w:rsid w:val="006B0A95"/>
    <w:rsid w:val="006B0C4B"/>
    <w:rsid w:val="006B1BE1"/>
    <w:rsid w:val="006B1D70"/>
    <w:rsid w:val="006B241F"/>
    <w:rsid w:val="006B2893"/>
    <w:rsid w:val="006B2C3A"/>
    <w:rsid w:val="006B334F"/>
    <w:rsid w:val="006B3CF3"/>
    <w:rsid w:val="006B45F1"/>
    <w:rsid w:val="006B4949"/>
    <w:rsid w:val="006B4D4B"/>
    <w:rsid w:val="006B54F3"/>
    <w:rsid w:val="006B55E3"/>
    <w:rsid w:val="006B5AF5"/>
    <w:rsid w:val="006B5B50"/>
    <w:rsid w:val="006B5CD8"/>
    <w:rsid w:val="006B5F18"/>
    <w:rsid w:val="006B710F"/>
    <w:rsid w:val="006B72CB"/>
    <w:rsid w:val="006B7887"/>
    <w:rsid w:val="006C02E4"/>
    <w:rsid w:val="006C0886"/>
    <w:rsid w:val="006C0E28"/>
    <w:rsid w:val="006C13CE"/>
    <w:rsid w:val="006C142E"/>
    <w:rsid w:val="006C14B1"/>
    <w:rsid w:val="006C1A22"/>
    <w:rsid w:val="006C1B0F"/>
    <w:rsid w:val="006C1BA5"/>
    <w:rsid w:val="006C2676"/>
    <w:rsid w:val="006C2DA6"/>
    <w:rsid w:val="006C30F3"/>
    <w:rsid w:val="006C3203"/>
    <w:rsid w:val="006C3C0B"/>
    <w:rsid w:val="006C3E7E"/>
    <w:rsid w:val="006C50C6"/>
    <w:rsid w:val="006C5121"/>
    <w:rsid w:val="006C52F7"/>
    <w:rsid w:val="006C55B3"/>
    <w:rsid w:val="006C5DF0"/>
    <w:rsid w:val="006C6699"/>
    <w:rsid w:val="006C6B76"/>
    <w:rsid w:val="006C6E14"/>
    <w:rsid w:val="006C6F91"/>
    <w:rsid w:val="006C713E"/>
    <w:rsid w:val="006C725B"/>
    <w:rsid w:val="006C76F1"/>
    <w:rsid w:val="006C7728"/>
    <w:rsid w:val="006C7B04"/>
    <w:rsid w:val="006C7D11"/>
    <w:rsid w:val="006D0335"/>
    <w:rsid w:val="006D0978"/>
    <w:rsid w:val="006D169C"/>
    <w:rsid w:val="006D179E"/>
    <w:rsid w:val="006D1857"/>
    <w:rsid w:val="006D19EA"/>
    <w:rsid w:val="006D1D95"/>
    <w:rsid w:val="006D246B"/>
    <w:rsid w:val="006D298C"/>
    <w:rsid w:val="006D29D8"/>
    <w:rsid w:val="006D2C66"/>
    <w:rsid w:val="006D2F71"/>
    <w:rsid w:val="006D3077"/>
    <w:rsid w:val="006D30DE"/>
    <w:rsid w:val="006D36F6"/>
    <w:rsid w:val="006D3722"/>
    <w:rsid w:val="006D37DC"/>
    <w:rsid w:val="006D39BA"/>
    <w:rsid w:val="006D3F44"/>
    <w:rsid w:val="006D3FA7"/>
    <w:rsid w:val="006D438E"/>
    <w:rsid w:val="006D49D3"/>
    <w:rsid w:val="006D4A25"/>
    <w:rsid w:val="006D4AD9"/>
    <w:rsid w:val="006D4BF5"/>
    <w:rsid w:val="006D4C14"/>
    <w:rsid w:val="006D5006"/>
    <w:rsid w:val="006D51D6"/>
    <w:rsid w:val="006D5A46"/>
    <w:rsid w:val="006D5E27"/>
    <w:rsid w:val="006D6015"/>
    <w:rsid w:val="006D6307"/>
    <w:rsid w:val="006D64BD"/>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ECA"/>
    <w:rsid w:val="006E0F05"/>
    <w:rsid w:val="006E1238"/>
    <w:rsid w:val="006E17E8"/>
    <w:rsid w:val="006E189E"/>
    <w:rsid w:val="006E22C5"/>
    <w:rsid w:val="006E2A14"/>
    <w:rsid w:val="006E3187"/>
    <w:rsid w:val="006E3212"/>
    <w:rsid w:val="006E334F"/>
    <w:rsid w:val="006E37BC"/>
    <w:rsid w:val="006E384F"/>
    <w:rsid w:val="006E3CC6"/>
    <w:rsid w:val="006E3E6E"/>
    <w:rsid w:val="006E3EE8"/>
    <w:rsid w:val="006E40FB"/>
    <w:rsid w:val="006E468E"/>
    <w:rsid w:val="006E47A5"/>
    <w:rsid w:val="006E47E8"/>
    <w:rsid w:val="006E4B20"/>
    <w:rsid w:val="006E5532"/>
    <w:rsid w:val="006E5597"/>
    <w:rsid w:val="006E5CFE"/>
    <w:rsid w:val="006E60FF"/>
    <w:rsid w:val="006E619B"/>
    <w:rsid w:val="006E6CB8"/>
    <w:rsid w:val="006E6D1A"/>
    <w:rsid w:val="006E6F3B"/>
    <w:rsid w:val="006E77FE"/>
    <w:rsid w:val="006E7FC8"/>
    <w:rsid w:val="006F04B5"/>
    <w:rsid w:val="006F0A73"/>
    <w:rsid w:val="006F1029"/>
    <w:rsid w:val="006F112F"/>
    <w:rsid w:val="006F143F"/>
    <w:rsid w:val="006F1A29"/>
    <w:rsid w:val="006F1A75"/>
    <w:rsid w:val="006F1C31"/>
    <w:rsid w:val="006F1DBF"/>
    <w:rsid w:val="006F21B9"/>
    <w:rsid w:val="006F2651"/>
    <w:rsid w:val="006F2882"/>
    <w:rsid w:val="006F2C01"/>
    <w:rsid w:val="006F31C9"/>
    <w:rsid w:val="006F35B7"/>
    <w:rsid w:val="006F3615"/>
    <w:rsid w:val="006F375D"/>
    <w:rsid w:val="006F3AE7"/>
    <w:rsid w:val="006F3C6F"/>
    <w:rsid w:val="006F3E05"/>
    <w:rsid w:val="006F3F5D"/>
    <w:rsid w:val="006F4002"/>
    <w:rsid w:val="006F4706"/>
    <w:rsid w:val="006F5037"/>
    <w:rsid w:val="006F5610"/>
    <w:rsid w:val="006F5773"/>
    <w:rsid w:val="006F5A1B"/>
    <w:rsid w:val="006F5F80"/>
    <w:rsid w:val="006F6435"/>
    <w:rsid w:val="006F6480"/>
    <w:rsid w:val="006F6827"/>
    <w:rsid w:val="006F6AD1"/>
    <w:rsid w:val="006F6FDF"/>
    <w:rsid w:val="006F710E"/>
    <w:rsid w:val="006F7580"/>
    <w:rsid w:val="006F7993"/>
    <w:rsid w:val="006F7F07"/>
    <w:rsid w:val="006F7F11"/>
    <w:rsid w:val="006F7F22"/>
    <w:rsid w:val="007005A1"/>
    <w:rsid w:val="0070065F"/>
    <w:rsid w:val="0070087B"/>
    <w:rsid w:val="0070114D"/>
    <w:rsid w:val="0070124F"/>
    <w:rsid w:val="00701453"/>
    <w:rsid w:val="007014DC"/>
    <w:rsid w:val="00701A5F"/>
    <w:rsid w:val="007024C7"/>
    <w:rsid w:val="00702FE2"/>
    <w:rsid w:val="00703535"/>
    <w:rsid w:val="00703998"/>
    <w:rsid w:val="00703D56"/>
    <w:rsid w:val="00704BF3"/>
    <w:rsid w:val="00705507"/>
    <w:rsid w:val="00705B36"/>
    <w:rsid w:val="00705BD4"/>
    <w:rsid w:val="00705FA3"/>
    <w:rsid w:val="00706325"/>
    <w:rsid w:val="00706B8F"/>
    <w:rsid w:val="00706C1F"/>
    <w:rsid w:val="00706D76"/>
    <w:rsid w:val="00707485"/>
    <w:rsid w:val="00707A43"/>
    <w:rsid w:val="00707AEE"/>
    <w:rsid w:val="007102EB"/>
    <w:rsid w:val="0071094D"/>
    <w:rsid w:val="00710A41"/>
    <w:rsid w:val="00710CA3"/>
    <w:rsid w:val="00711004"/>
    <w:rsid w:val="0071123C"/>
    <w:rsid w:val="00711254"/>
    <w:rsid w:val="00711B01"/>
    <w:rsid w:val="00712706"/>
    <w:rsid w:val="00712ACB"/>
    <w:rsid w:val="00712C3A"/>
    <w:rsid w:val="00713246"/>
    <w:rsid w:val="00713379"/>
    <w:rsid w:val="0071390A"/>
    <w:rsid w:val="007140A9"/>
    <w:rsid w:val="0071423D"/>
    <w:rsid w:val="007144D7"/>
    <w:rsid w:val="0071469C"/>
    <w:rsid w:val="00714936"/>
    <w:rsid w:val="0071508E"/>
    <w:rsid w:val="00715624"/>
    <w:rsid w:val="0071598A"/>
    <w:rsid w:val="00715B9B"/>
    <w:rsid w:val="007162E3"/>
    <w:rsid w:val="00716798"/>
    <w:rsid w:val="007167DF"/>
    <w:rsid w:val="00716B9D"/>
    <w:rsid w:val="00716C68"/>
    <w:rsid w:val="00716F24"/>
    <w:rsid w:val="007178DB"/>
    <w:rsid w:val="007178DD"/>
    <w:rsid w:val="00717B64"/>
    <w:rsid w:val="00717F8F"/>
    <w:rsid w:val="0072016E"/>
    <w:rsid w:val="0072096B"/>
    <w:rsid w:val="007210DC"/>
    <w:rsid w:val="007214F6"/>
    <w:rsid w:val="00721A17"/>
    <w:rsid w:val="00721C15"/>
    <w:rsid w:val="00722269"/>
    <w:rsid w:val="00722578"/>
    <w:rsid w:val="0072285C"/>
    <w:rsid w:val="00722BBE"/>
    <w:rsid w:val="00723531"/>
    <w:rsid w:val="00723722"/>
    <w:rsid w:val="00723BB9"/>
    <w:rsid w:val="00724297"/>
    <w:rsid w:val="007247B7"/>
    <w:rsid w:val="00724F3B"/>
    <w:rsid w:val="00724F51"/>
    <w:rsid w:val="00724F90"/>
    <w:rsid w:val="00725D46"/>
    <w:rsid w:val="00725E61"/>
    <w:rsid w:val="00725FDC"/>
    <w:rsid w:val="007260E5"/>
    <w:rsid w:val="00726862"/>
    <w:rsid w:val="00726969"/>
    <w:rsid w:val="00726B2D"/>
    <w:rsid w:val="00726CC6"/>
    <w:rsid w:val="007270C5"/>
    <w:rsid w:val="00727277"/>
    <w:rsid w:val="00727A34"/>
    <w:rsid w:val="007300A4"/>
    <w:rsid w:val="00730265"/>
    <w:rsid w:val="007302EF"/>
    <w:rsid w:val="0073033D"/>
    <w:rsid w:val="0073057D"/>
    <w:rsid w:val="007305B2"/>
    <w:rsid w:val="00730E21"/>
    <w:rsid w:val="00730F6B"/>
    <w:rsid w:val="00731064"/>
    <w:rsid w:val="0073159C"/>
    <w:rsid w:val="007316A1"/>
    <w:rsid w:val="00731B32"/>
    <w:rsid w:val="00731C5E"/>
    <w:rsid w:val="00732E0B"/>
    <w:rsid w:val="00732F2B"/>
    <w:rsid w:val="0073316B"/>
    <w:rsid w:val="00733353"/>
    <w:rsid w:val="007333D0"/>
    <w:rsid w:val="00733923"/>
    <w:rsid w:val="007339ED"/>
    <w:rsid w:val="0073419A"/>
    <w:rsid w:val="007344B8"/>
    <w:rsid w:val="0073458A"/>
    <w:rsid w:val="0073461F"/>
    <w:rsid w:val="00735196"/>
    <w:rsid w:val="00735890"/>
    <w:rsid w:val="00736222"/>
    <w:rsid w:val="0073696A"/>
    <w:rsid w:val="00737793"/>
    <w:rsid w:val="007378C4"/>
    <w:rsid w:val="00737A92"/>
    <w:rsid w:val="00737FB7"/>
    <w:rsid w:val="00740704"/>
    <w:rsid w:val="00740B3B"/>
    <w:rsid w:val="00740E4A"/>
    <w:rsid w:val="00740EB3"/>
    <w:rsid w:val="0074100D"/>
    <w:rsid w:val="00741210"/>
    <w:rsid w:val="00741968"/>
    <w:rsid w:val="00741A02"/>
    <w:rsid w:val="007421B8"/>
    <w:rsid w:val="00742E3F"/>
    <w:rsid w:val="007430EE"/>
    <w:rsid w:val="007432A7"/>
    <w:rsid w:val="007435A1"/>
    <w:rsid w:val="00743FE6"/>
    <w:rsid w:val="0074404F"/>
    <w:rsid w:val="007444B3"/>
    <w:rsid w:val="00744BAD"/>
    <w:rsid w:val="007450B2"/>
    <w:rsid w:val="007452D8"/>
    <w:rsid w:val="007457DE"/>
    <w:rsid w:val="007459B5"/>
    <w:rsid w:val="00745B30"/>
    <w:rsid w:val="00745BD0"/>
    <w:rsid w:val="00745EE9"/>
    <w:rsid w:val="00746178"/>
    <w:rsid w:val="0074623A"/>
    <w:rsid w:val="0074643B"/>
    <w:rsid w:val="00746510"/>
    <w:rsid w:val="00746943"/>
    <w:rsid w:val="00746B0D"/>
    <w:rsid w:val="00746BAF"/>
    <w:rsid w:val="00746BEF"/>
    <w:rsid w:val="00746F81"/>
    <w:rsid w:val="007470E7"/>
    <w:rsid w:val="00747286"/>
    <w:rsid w:val="007472C1"/>
    <w:rsid w:val="007474FE"/>
    <w:rsid w:val="00747540"/>
    <w:rsid w:val="007475CC"/>
    <w:rsid w:val="00747B45"/>
    <w:rsid w:val="00747FC7"/>
    <w:rsid w:val="0075020C"/>
    <w:rsid w:val="007506E7"/>
    <w:rsid w:val="007508C9"/>
    <w:rsid w:val="00750B7E"/>
    <w:rsid w:val="00750BA6"/>
    <w:rsid w:val="00750DA6"/>
    <w:rsid w:val="00750E88"/>
    <w:rsid w:val="00751148"/>
    <w:rsid w:val="007514F2"/>
    <w:rsid w:val="00751882"/>
    <w:rsid w:val="00751E8C"/>
    <w:rsid w:val="00751F62"/>
    <w:rsid w:val="00751F7C"/>
    <w:rsid w:val="00752656"/>
    <w:rsid w:val="00752807"/>
    <w:rsid w:val="00752A92"/>
    <w:rsid w:val="00752C53"/>
    <w:rsid w:val="00752C88"/>
    <w:rsid w:val="00752D7F"/>
    <w:rsid w:val="007534F3"/>
    <w:rsid w:val="00754141"/>
    <w:rsid w:val="007547A5"/>
    <w:rsid w:val="007548CA"/>
    <w:rsid w:val="00754B71"/>
    <w:rsid w:val="00754B92"/>
    <w:rsid w:val="00754E69"/>
    <w:rsid w:val="00755815"/>
    <w:rsid w:val="007558A9"/>
    <w:rsid w:val="00755BEC"/>
    <w:rsid w:val="00755F03"/>
    <w:rsid w:val="007563C8"/>
    <w:rsid w:val="007563E0"/>
    <w:rsid w:val="0075648F"/>
    <w:rsid w:val="00757727"/>
    <w:rsid w:val="00757905"/>
    <w:rsid w:val="00757CE9"/>
    <w:rsid w:val="00757EA3"/>
    <w:rsid w:val="00760239"/>
    <w:rsid w:val="00760B5D"/>
    <w:rsid w:val="00761049"/>
    <w:rsid w:val="0076154C"/>
    <w:rsid w:val="007615AC"/>
    <w:rsid w:val="007621D3"/>
    <w:rsid w:val="007627D4"/>
    <w:rsid w:val="007627E0"/>
    <w:rsid w:val="00762BF6"/>
    <w:rsid w:val="00762D90"/>
    <w:rsid w:val="00763703"/>
    <w:rsid w:val="00764AC2"/>
    <w:rsid w:val="00764F42"/>
    <w:rsid w:val="0076501D"/>
    <w:rsid w:val="0076524B"/>
    <w:rsid w:val="00766A0A"/>
    <w:rsid w:val="00766B35"/>
    <w:rsid w:val="00766B5D"/>
    <w:rsid w:val="00766EB9"/>
    <w:rsid w:val="007670C6"/>
    <w:rsid w:val="00767BC1"/>
    <w:rsid w:val="00767E3B"/>
    <w:rsid w:val="00767EA4"/>
    <w:rsid w:val="007701E8"/>
    <w:rsid w:val="00770672"/>
    <w:rsid w:val="007706AC"/>
    <w:rsid w:val="0077086B"/>
    <w:rsid w:val="00770F3D"/>
    <w:rsid w:val="007719DD"/>
    <w:rsid w:val="00771DA6"/>
    <w:rsid w:val="00772168"/>
    <w:rsid w:val="00772682"/>
    <w:rsid w:val="00772AA3"/>
    <w:rsid w:val="00772D83"/>
    <w:rsid w:val="007731A0"/>
    <w:rsid w:val="0077341F"/>
    <w:rsid w:val="007735C5"/>
    <w:rsid w:val="00773973"/>
    <w:rsid w:val="00773BB2"/>
    <w:rsid w:val="00774198"/>
    <w:rsid w:val="007741D3"/>
    <w:rsid w:val="0077487F"/>
    <w:rsid w:val="00774C52"/>
    <w:rsid w:val="00774DE0"/>
    <w:rsid w:val="007756D6"/>
    <w:rsid w:val="007758C0"/>
    <w:rsid w:val="007758C3"/>
    <w:rsid w:val="0077595E"/>
    <w:rsid w:val="00776053"/>
    <w:rsid w:val="0077605C"/>
    <w:rsid w:val="00776300"/>
    <w:rsid w:val="00776585"/>
    <w:rsid w:val="0077690A"/>
    <w:rsid w:val="00776B16"/>
    <w:rsid w:val="0077705A"/>
    <w:rsid w:val="007779ED"/>
    <w:rsid w:val="00777DFC"/>
    <w:rsid w:val="00780003"/>
    <w:rsid w:val="00780208"/>
    <w:rsid w:val="007803EC"/>
    <w:rsid w:val="007805A2"/>
    <w:rsid w:val="007823BA"/>
    <w:rsid w:val="007824EF"/>
    <w:rsid w:val="00782AEE"/>
    <w:rsid w:val="00782B11"/>
    <w:rsid w:val="00782D13"/>
    <w:rsid w:val="00782DC4"/>
    <w:rsid w:val="007831DD"/>
    <w:rsid w:val="007836DD"/>
    <w:rsid w:val="007836FB"/>
    <w:rsid w:val="007840B8"/>
    <w:rsid w:val="0078430D"/>
    <w:rsid w:val="00784379"/>
    <w:rsid w:val="0078466E"/>
    <w:rsid w:val="00784E38"/>
    <w:rsid w:val="00785210"/>
    <w:rsid w:val="0078583E"/>
    <w:rsid w:val="00785A5C"/>
    <w:rsid w:val="00785D0F"/>
    <w:rsid w:val="0078665C"/>
    <w:rsid w:val="0078673A"/>
    <w:rsid w:val="007868FA"/>
    <w:rsid w:val="00786B01"/>
    <w:rsid w:val="00787A88"/>
    <w:rsid w:val="00787D57"/>
    <w:rsid w:val="00787DAB"/>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4894"/>
    <w:rsid w:val="00795136"/>
    <w:rsid w:val="00795284"/>
    <w:rsid w:val="007953BF"/>
    <w:rsid w:val="00795C0C"/>
    <w:rsid w:val="0079637C"/>
    <w:rsid w:val="007965CE"/>
    <w:rsid w:val="00796898"/>
    <w:rsid w:val="00796FAC"/>
    <w:rsid w:val="0079710A"/>
    <w:rsid w:val="007978B1"/>
    <w:rsid w:val="0079792C"/>
    <w:rsid w:val="00797E60"/>
    <w:rsid w:val="007A0491"/>
    <w:rsid w:val="007A05A5"/>
    <w:rsid w:val="007A0BC7"/>
    <w:rsid w:val="007A1150"/>
    <w:rsid w:val="007A1C4C"/>
    <w:rsid w:val="007A1F0B"/>
    <w:rsid w:val="007A23A6"/>
    <w:rsid w:val="007A24AF"/>
    <w:rsid w:val="007A2556"/>
    <w:rsid w:val="007A25A6"/>
    <w:rsid w:val="007A25D4"/>
    <w:rsid w:val="007A30C6"/>
    <w:rsid w:val="007A3814"/>
    <w:rsid w:val="007A3847"/>
    <w:rsid w:val="007A39D2"/>
    <w:rsid w:val="007A41AC"/>
    <w:rsid w:val="007A482C"/>
    <w:rsid w:val="007A52CB"/>
    <w:rsid w:val="007A5972"/>
    <w:rsid w:val="007A5A31"/>
    <w:rsid w:val="007A652B"/>
    <w:rsid w:val="007A67D8"/>
    <w:rsid w:val="007A6C02"/>
    <w:rsid w:val="007A6D2C"/>
    <w:rsid w:val="007A7C30"/>
    <w:rsid w:val="007A7FF0"/>
    <w:rsid w:val="007B07E1"/>
    <w:rsid w:val="007B0E7A"/>
    <w:rsid w:val="007B119A"/>
    <w:rsid w:val="007B165E"/>
    <w:rsid w:val="007B1A1B"/>
    <w:rsid w:val="007B2411"/>
    <w:rsid w:val="007B2BE4"/>
    <w:rsid w:val="007B378C"/>
    <w:rsid w:val="007B3903"/>
    <w:rsid w:val="007B3AE5"/>
    <w:rsid w:val="007B3CEF"/>
    <w:rsid w:val="007B3E01"/>
    <w:rsid w:val="007B4EC1"/>
    <w:rsid w:val="007B52CF"/>
    <w:rsid w:val="007B55DE"/>
    <w:rsid w:val="007B56AE"/>
    <w:rsid w:val="007B5820"/>
    <w:rsid w:val="007B5DE7"/>
    <w:rsid w:val="007B61D8"/>
    <w:rsid w:val="007B6640"/>
    <w:rsid w:val="007B66A6"/>
    <w:rsid w:val="007B6859"/>
    <w:rsid w:val="007B6C3F"/>
    <w:rsid w:val="007B72D1"/>
    <w:rsid w:val="007B7CCB"/>
    <w:rsid w:val="007C03A0"/>
    <w:rsid w:val="007C0510"/>
    <w:rsid w:val="007C0743"/>
    <w:rsid w:val="007C078A"/>
    <w:rsid w:val="007C0BBA"/>
    <w:rsid w:val="007C116E"/>
    <w:rsid w:val="007C1DE4"/>
    <w:rsid w:val="007C2100"/>
    <w:rsid w:val="007C24E3"/>
    <w:rsid w:val="007C251F"/>
    <w:rsid w:val="007C2647"/>
    <w:rsid w:val="007C2A96"/>
    <w:rsid w:val="007C3513"/>
    <w:rsid w:val="007C3FFD"/>
    <w:rsid w:val="007C43DC"/>
    <w:rsid w:val="007C45A0"/>
    <w:rsid w:val="007C46B1"/>
    <w:rsid w:val="007C4E98"/>
    <w:rsid w:val="007C512A"/>
    <w:rsid w:val="007C53A0"/>
    <w:rsid w:val="007C53D5"/>
    <w:rsid w:val="007C5BBB"/>
    <w:rsid w:val="007C628F"/>
    <w:rsid w:val="007C6A70"/>
    <w:rsid w:val="007C6A81"/>
    <w:rsid w:val="007C6C03"/>
    <w:rsid w:val="007C71A5"/>
    <w:rsid w:val="007C72F2"/>
    <w:rsid w:val="007C7416"/>
    <w:rsid w:val="007D065C"/>
    <w:rsid w:val="007D0ED4"/>
    <w:rsid w:val="007D0F30"/>
    <w:rsid w:val="007D10CF"/>
    <w:rsid w:val="007D1EDB"/>
    <w:rsid w:val="007D1F37"/>
    <w:rsid w:val="007D23B0"/>
    <w:rsid w:val="007D259F"/>
    <w:rsid w:val="007D4125"/>
    <w:rsid w:val="007D42D0"/>
    <w:rsid w:val="007D4309"/>
    <w:rsid w:val="007D47D4"/>
    <w:rsid w:val="007D4984"/>
    <w:rsid w:val="007D498F"/>
    <w:rsid w:val="007D4F32"/>
    <w:rsid w:val="007D51DB"/>
    <w:rsid w:val="007D5385"/>
    <w:rsid w:val="007D5A82"/>
    <w:rsid w:val="007D5D96"/>
    <w:rsid w:val="007D628C"/>
    <w:rsid w:val="007D62A8"/>
    <w:rsid w:val="007D64E7"/>
    <w:rsid w:val="007D69AA"/>
    <w:rsid w:val="007D6C18"/>
    <w:rsid w:val="007D6DEF"/>
    <w:rsid w:val="007D6F52"/>
    <w:rsid w:val="007D6FFD"/>
    <w:rsid w:val="007D70E2"/>
    <w:rsid w:val="007D7223"/>
    <w:rsid w:val="007D72AE"/>
    <w:rsid w:val="007D77AA"/>
    <w:rsid w:val="007D796B"/>
    <w:rsid w:val="007D79F1"/>
    <w:rsid w:val="007D7D5B"/>
    <w:rsid w:val="007E00B7"/>
    <w:rsid w:val="007E02EA"/>
    <w:rsid w:val="007E02EC"/>
    <w:rsid w:val="007E0320"/>
    <w:rsid w:val="007E04B4"/>
    <w:rsid w:val="007E0739"/>
    <w:rsid w:val="007E07CE"/>
    <w:rsid w:val="007E0847"/>
    <w:rsid w:val="007E0B24"/>
    <w:rsid w:val="007E126D"/>
    <w:rsid w:val="007E14F3"/>
    <w:rsid w:val="007E1A6B"/>
    <w:rsid w:val="007E1BE8"/>
    <w:rsid w:val="007E22FB"/>
    <w:rsid w:val="007E2633"/>
    <w:rsid w:val="007E30AD"/>
    <w:rsid w:val="007E3568"/>
    <w:rsid w:val="007E3979"/>
    <w:rsid w:val="007E3A89"/>
    <w:rsid w:val="007E3B88"/>
    <w:rsid w:val="007E3BEC"/>
    <w:rsid w:val="007E3C2A"/>
    <w:rsid w:val="007E4048"/>
    <w:rsid w:val="007E432E"/>
    <w:rsid w:val="007E47FD"/>
    <w:rsid w:val="007E4DB5"/>
    <w:rsid w:val="007E50F2"/>
    <w:rsid w:val="007E51A8"/>
    <w:rsid w:val="007E5685"/>
    <w:rsid w:val="007E5D17"/>
    <w:rsid w:val="007E5E41"/>
    <w:rsid w:val="007E6396"/>
    <w:rsid w:val="007E6891"/>
    <w:rsid w:val="007E6A33"/>
    <w:rsid w:val="007E6C21"/>
    <w:rsid w:val="007E7217"/>
    <w:rsid w:val="007E7B80"/>
    <w:rsid w:val="007E7FEE"/>
    <w:rsid w:val="007E7FFB"/>
    <w:rsid w:val="007F04CF"/>
    <w:rsid w:val="007F04D9"/>
    <w:rsid w:val="007F0920"/>
    <w:rsid w:val="007F1090"/>
    <w:rsid w:val="007F196C"/>
    <w:rsid w:val="007F1ADB"/>
    <w:rsid w:val="007F2234"/>
    <w:rsid w:val="007F243B"/>
    <w:rsid w:val="007F25F3"/>
    <w:rsid w:val="007F2AEE"/>
    <w:rsid w:val="007F2F88"/>
    <w:rsid w:val="007F35A7"/>
    <w:rsid w:val="007F3694"/>
    <w:rsid w:val="007F39FD"/>
    <w:rsid w:val="007F3FB6"/>
    <w:rsid w:val="007F3FE1"/>
    <w:rsid w:val="007F4BD3"/>
    <w:rsid w:val="007F516D"/>
    <w:rsid w:val="007F5667"/>
    <w:rsid w:val="007F56EF"/>
    <w:rsid w:val="007F5AB6"/>
    <w:rsid w:val="007F5BA3"/>
    <w:rsid w:val="007F5CAD"/>
    <w:rsid w:val="007F6505"/>
    <w:rsid w:val="007F69E3"/>
    <w:rsid w:val="007F6FA7"/>
    <w:rsid w:val="007F7048"/>
    <w:rsid w:val="007F7363"/>
    <w:rsid w:val="007F73DC"/>
    <w:rsid w:val="007F750B"/>
    <w:rsid w:val="007F773B"/>
    <w:rsid w:val="007F793D"/>
    <w:rsid w:val="007F797F"/>
    <w:rsid w:val="008003E5"/>
    <w:rsid w:val="00800471"/>
    <w:rsid w:val="008005E4"/>
    <w:rsid w:val="00800772"/>
    <w:rsid w:val="00800ABF"/>
    <w:rsid w:val="00801442"/>
    <w:rsid w:val="008016D4"/>
    <w:rsid w:val="00801996"/>
    <w:rsid w:val="008019DE"/>
    <w:rsid w:val="00801C8D"/>
    <w:rsid w:val="00801F68"/>
    <w:rsid w:val="0080254D"/>
    <w:rsid w:val="00802702"/>
    <w:rsid w:val="008029F3"/>
    <w:rsid w:val="00802AB3"/>
    <w:rsid w:val="00802F8E"/>
    <w:rsid w:val="008033DC"/>
    <w:rsid w:val="00804077"/>
    <w:rsid w:val="0080417B"/>
    <w:rsid w:val="0080445A"/>
    <w:rsid w:val="00804917"/>
    <w:rsid w:val="00804AE1"/>
    <w:rsid w:val="00804E52"/>
    <w:rsid w:val="00805E6D"/>
    <w:rsid w:val="00806297"/>
    <w:rsid w:val="00806678"/>
    <w:rsid w:val="00806A0D"/>
    <w:rsid w:val="00806ED7"/>
    <w:rsid w:val="00806F70"/>
    <w:rsid w:val="00807015"/>
    <w:rsid w:val="00807497"/>
    <w:rsid w:val="008079A6"/>
    <w:rsid w:val="00807C72"/>
    <w:rsid w:val="0081053D"/>
    <w:rsid w:val="00810BAF"/>
    <w:rsid w:val="00810C6F"/>
    <w:rsid w:val="00810E0B"/>
    <w:rsid w:val="00810FC1"/>
    <w:rsid w:val="00811029"/>
    <w:rsid w:val="008116AC"/>
    <w:rsid w:val="00811E8F"/>
    <w:rsid w:val="0081223D"/>
    <w:rsid w:val="00812434"/>
    <w:rsid w:val="00812F00"/>
    <w:rsid w:val="00812F59"/>
    <w:rsid w:val="00813ABB"/>
    <w:rsid w:val="00813F55"/>
    <w:rsid w:val="0081412E"/>
    <w:rsid w:val="00814522"/>
    <w:rsid w:val="0081469E"/>
    <w:rsid w:val="00814ADA"/>
    <w:rsid w:val="00814EA3"/>
    <w:rsid w:val="00815353"/>
    <w:rsid w:val="00815444"/>
    <w:rsid w:val="00815584"/>
    <w:rsid w:val="0081567C"/>
    <w:rsid w:val="00815AE5"/>
    <w:rsid w:val="00815BD8"/>
    <w:rsid w:val="00815C41"/>
    <w:rsid w:val="00815C48"/>
    <w:rsid w:val="00815C9A"/>
    <w:rsid w:val="00815F9B"/>
    <w:rsid w:val="008169A0"/>
    <w:rsid w:val="0081747E"/>
    <w:rsid w:val="00817484"/>
    <w:rsid w:val="008174B7"/>
    <w:rsid w:val="00817B1D"/>
    <w:rsid w:val="00817D10"/>
    <w:rsid w:val="008206AF"/>
    <w:rsid w:val="008206F1"/>
    <w:rsid w:val="008208A4"/>
    <w:rsid w:val="00821068"/>
    <w:rsid w:val="008212D0"/>
    <w:rsid w:val="00821352"/>
    <w:rsid w:val="00821616"/>
    <w:rsid w:val="00821FE5"/>
    <w:rsid w:val="00822086"/>
    <w:rsid w:val="00822468"/>
    <w:rsid w:val="008229D5"/>
    <w:rsid w:val="00823283"/>
    <w:rsid w:val="00823CD4"/>
    <w:rsid w:val="00824106"/>
    <w:rsid w:val="008245FB"/>
    <w:rsid w:val="0082460F"/>
    <w:rsid w:val="00824A38"/>
    <w:rsid w:val="00824CBA"/>
    <w:rsid w:val="00825B9D"/>
    <w:rsid w:val="00825C27"/>
    <w:rsid w:val="00825DEA"/>
    <w:rsid w:val="00825E24"/>
    <w:rsid w:val="008260A1"/>
    <w:rsid w:val="0082647F"/>
    <w:rsid w:val="00826A7E"/>
    <w:rsid w:val="00826ADC"/>
    <w:rsid w:val="00826BF4"/>
    <w:rsid w:val="00826C92"/>
    <w:rsid w:val="008270F8"/>
    <w:rsid w:val="00827270"/>
    <w:rsid w:val="00827900"/>
    <w:rsid w:val="00827E14"/>
    <w:rsid w:val="00830491"/>
    <w:rsid w:val="0083057F"/>
    <w:rsid w:val="00830616"/>
    <w:rsid w:val="008307AE"/>
    <w:rsid w:val="00831844"/>
    <w:rsid w:val="00831DDE"/>
    <w:rsid w:val="00832656"/>
    <w:rsid w:val="00832734"/>
    <w:rsid w:val="00833339"/>
    <w:rsid w:val="00833C92"/>
    <w:rsid w:val="00833ECC"/>
    <w:rsid w:val="008340FC"/>
    <w:rsid w:val="0083437C"/>
    <w:rsid w:val="008346DD"/>
    <w:rsid w:val="008349A0"/>
    <w:rsid w:val="00834C43"/>
    <w:rsid w:val="008351B8"/>
    <w:rsid w:val="00835AAB"/>
    <w:rsid w:val="00835B58"/>
    <w:rsid w:val="00835CAB"/>
    <w:rsid w:val="008364D3"/>
    <w:rsid w:val="00836FEB"/>
    <w:rsid w:val="008374A4"/>
    <w:rsid w:val="008377E4"/>
    <w:rsid w:val="00837876"/>
    <w:rsid w:val="00837B1B"/>
    <w:rsid w:val="00837C45"/>
    <w:rsid w:val="00837D5F"/>
    <w:rsid w:val="00840245"/>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82"/>
    <w:rsid w:val="008431DD"/>
    <w:rsid w:val="0084328D"/>
    <w:rsid w:val="0084357C"/>
    <w:rsid w:val="008435E7"/>
    <w:rsid w:val="00843A8C"/>
    <w:rsid w:val="00844048"/>
    <w:rsid w:val="0084426C"/>
    <w:rsid w:val="00844326"/>
    <w:rsid w:val="008446E1"/>
    <w:rsid w:val="0084495E"/>
    <w:rsid w:val="00844A90"/>
    <w:rsid w:val="00844D15"/>
    <w:rsid w:val="00845290"/>
    <w:rsid w:val="00845805"/>
    <w:rsid w:val="008458DA"/>
    <w:rsid w:val="008458DF"/>
    <w:rsid w:val="00845988"/>
    <w:rsid w:val="00845C0E"/>
    <w:rsid w:val="00846398"/>
    <w:rsid w:val="00846F50"/>
    <w:rsid w:val="00846FDE"/>
    <w:rsid w:val="0084792B"/>
    <w:rsid w:val="00847E4C"/>
    <w:rsid w:val="00850253"/>
    <w:rsid w:val="008507A0"/>
    <w:rsid w:val="00850F3F"/>
    <w:rsid w:val="0085120F"/>
    <w:rsid w:val="00851649"/>
    <w:rsid w:val="00851BF9"/>
    <w:rsid w:val="00851D53"/>
    <w:rsid w:val="00851DB9"/>
    <w:rsid w:val="00851E7D"/>
    <w:rsid w:val="00852089"/>
    <w:rsid w:val="008524A4"/>
    <w:rsid w:val="00852D6F"/>
    <w:rsid w:val="00852E2C"/>
    <w:rsid w:val="00853678"/>
    <w:rsid w:val="008537EB"/>
    <w:rsid w:val="00853974"/>
    <w:rsid w:val="00853BC3"/>
    <w:rsid w:val="00853D26"/>
    <w:rsid w:val="00853E52"/>
    <w:rsid w:val="00853F39"/>
    <w:rsid w:val="0085404B"/>
    <w:rsid w:val="00854230"/>
    <w:rsid w:val="00854309"/>
    <w:rsid w:val="008545AE"/>
    <w:rsid w:val="00854A70"/>
    <w:rsid w:val="00854A7E"/>
    <w:rsid w:val="008557A1"/>
    <w:rsid w:val="0085584E"/>
    <w:rsid w:val="00855C8F"/>
    <w:rsid w:val="00856520"/>
    <w:rsid w:val="0085677D"/>
    <w:rsid w:val="00856967"/>
    <w:rsid w:val="00857D2C"/>
    <w:rsid w:val="00857EA7"/>
    <w:rsid w:val="0086009E"/>
    <w:rsid w:val="00860EC6"/>
    <w:rsid w:val="00861197"/>
    <w:rsid w:val="008619AC"/>
    <w:rsid w:val="0086208D"/>
    <w:rsid w:val="00862185"/>
    <w:rsid w:val="00862398"/>
    <w:rsid w:val="008627A3"/>
    <w:rsid w:val="00862A82"/>
    <w:rsid w:val="00863408"/>
    <w:rsid w:val="00863C16"/>
    <w:rsid w:val="00864165"/>
    <w:rsid w:val="00864484"/>
    <w:rsid w:val="008644C9"/>
    <w:rsid w:val="00864BDA"/>
    <w:rsid w:val="00864E57"/>
    <w:rsid w:val="008650B8"/>
    <w:rsid w:val="00865A54"/>
    <w:rsid w:val="00865DB6"/>
    <w:rsid w:val="0086624C"/>
    <w:rsid w:val="00866639"/>
    <w:rsid w:val="008668D3"/>
    <w:rsid w:val="0086694B"/>
    <w:rsid w:val="008669B0"/>
    <w:rsid w:val="00866D38"/>
    <w:rsid w:val="00866F2C"/>
    <w:rsid w:val="0086706D"/>
    <w:rsid w:val="008676FD"/>
    <w:rsid w:val="00867713"/>
    <w:rsid w:val="0086795D"/>
    <w:rsid w:val="00867AAE"/>
    <w:rsid w:val="00870111"/>
    <w:rsid w:val="00870962"/>
    <w:rsid w:val="00870B41"/>
    <w:rsid w:val="008710F3"/>
    <w:rsid w:val="0087125B"/>
    <w:rsid w:val="0087141E"/>
    <w:rsid w:val="008716DB"/>
    <w:rsid w:val="00871B4A"/>
    <w:rsid w:val="00871C18"/>
    <w:rsid w:val="00871D5C"/>
    <w:rsid w:val="00871FA5"/>
    <w:rsid w:val="00871FB2"/>
    <w:rsid w:val="008720CB"/>
    <w:rsid w:val="008726E9"/>
    <w:rsid w:val="00872E74"/>
    <w:rsid w:val="00872F3A"/>
    <w:rsid w:val="008733DC"/>
    <w:rsid w:val="008735E2"/>
    <w:rsid w:val="00873DCE"/>
    <w:rsid w:val="008743AE"/>
    <w:rsid w:val="008747EC"/>
    <w:rsid w:val="00874B40"/>
    <w:rsid w:val="00874D4A"/>
    <w:rsid w:val="0087615D"/>
    <w:rsid w:val="008761F6"/>
    <w:rsid w:val="00876CEF"/>
    <w:rsid w:val="00877041"/>
    <w:rsid w:val="0087715D"/>
    <w:rsid w:val="00877530"/>
    <w:rsid w:val="008777D0"/>
    <w:rsid w:val="0087792A"/>
    <w:rsid w:val="00877AFA"/>
    <w:rsid w:val="00880878"/>
    <w:rsid w:val="00881699"/>
    <w:rsid w:val="0088182E"/>
    <w:rsid w:val="00881A0F"/>
    <w:rsid w:val="00881B78"/>
    <w:rsid w:val="00881BDA"/>
    <w:rsid w:val="00881EC4"/>
    <w:rsid w:val="008828E6"/>
    <w:rsid w:val="00882CE6"/>
    <w:rsid w:val="0088383A"/>
    <w:rsid w:val="00883892"/>
    <w:rsid w:val="0088417C"/>
    <w:rsid w:val="00884343"/>
    <w:rsid w:val="008847AB"/>
    <w:rsid w:val="00885007"/>
    <w:rsid w:val="0088587E"/>
    <w:rsid w:val="0088590B"/>
    <w:rsid w:val="00885DF2"/>
    <w:rsid w:val="00886632"/>
    <w:rsid w:val="00886A7D"/>
    <w:rsid w:val="00886BDA"/>
    <w:rsid w:val="00886CDE"/>
    <w:rsid w:val="008875AC"/>
    <w:rsid w:val="00887DBC"/>
    <w:rsid w:val="00890106"/>
    <w:rsid w:val="00890276"/>
    <w:rsid w:val="008903AD"/>
    <w:rsid w:val="008909AD"/>
    <w:rsid w:val="00890C1B"/>
    <w:rsid w:val="00890FD5"/>
    <w:rsid w:val="008914E6"/>
    <w:rsid w:val="00891D4D"/>
    <w:rsid w:val="00892051"/>
    <w:rsid w:val="0089233F"/>
    <w:rsid w:val="0089255F"/>
    <w:rsid w:val="00892585"/>
    <w:rsid w:val="0089282F"/>
    <w:rsid w:val="00892DEB"/>
    <w:rsid w:val="00892F24"/>
    <w:rsid w:val="008930A0"/>
    <w:rsid w:val="00893151"/>
    <w:rsid w:val="00894080"/>
    <w:rsid w:val="008947AD"/>
    <w:rsid w:val="00894F7E"/>
    <w:rsid w:val="00895118"/>
    <w:rsid w:val="0089543C"/>
    <w:rsid w:val="00895D03"/>
    <w:rsid w:val="00896B9B"/>
    <w:rsid w:val="00897776"/>
    <w:rsid w:val="0089791B"/>
    <w:rsid w:val="00897BAD"/>
    <w:rsid w:val="00897C40"/>
    <w:rsid w:val="00897E8F"/>
    <w:rsid w:val="00897F0A"/>
    <w:rsid w:val="008A0081"/>
    <w:rsid w:val="008A0467"/>
    <w:rsid w:val="008A04CA"/>
    <w:rsid w:val="008A0921"/>
    <w:rsid w:val="008A0CA0"/>
    <w:rsid w:val="008A16DD"/>
    <w:rsid w:val="008A17C7"/>
    <w:rsid w:val="008A1898"/>
    <w:rsid w:val="008A2043"/>
    <w:rsid w:val="008A21DC"/>
    <w:rsid w:val="008A26D9"/>
    <w:rsid w:val="008A2A43"/>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FB3"/>
    <w:rsid w:val="008B0210"/>
    <w:rsid w:val="008B0319"/>
    <w:rsid w:val="008B0386"/>
    <w:rsid w:val="008B076E"/>
    <w:rsid w:val="008B0BED"/>
    <w:rsid w:val="008B0E24"/>
    <w:rsid w:val="008B225D"/>
    <w:rsid w:val="008B2885"/>
    <w:rsid w:val="008B2D24"/>
    <w:rsid w:val="008B2DF2"/>
    <w:rsid w:val="008B3134"/>
    <w:rsid w:val="008B3220"/>
    <w:rsid w:val="008B325D"/>
    <w:rsid w:val="008B385F"/>
    <w:rsid w:val="008B3BAD"/>
    <w:rsid w:val="008B3E2B"/>
    <w:rsid w:val="008B4663"/>
    <w:rsid w:val="008B4D4A"/>
    <w:rsid w:val="008B50EA"/>
    <w:rsid w:val="008B5331"/>
    <w:rsid w:val="008B5AAC"/>
    <w:rsid w:val="008B5B5B"/>
    <w:rsid w:val="008B5C59"/>
    <w:rsid w:val="008B6601"/>
    <w:rsid w:val="008B6868"/>
    <w:rsid w:val="008B6A11"/>
    <w:rsid w:val="008B6ED7"/>
    <w:rsid w:val="008B79F4"/>
    <w:rsid w:val="008B7C3B"/>
    <w:rsid w:val="008C0029"/>
    <w:rsid w:val="008C010B"/>
    <w:rsid w:val="008C0169"/>
    <w:rsid w:val="008C04D5"/>
    <w:rsid w:val="008C0587"/>
    <w:rsid w:val="008C0854"/>
    <w:rsid w:val="008C0A93"/>
    <w:rsid w:val="008C0B3C"/>
    <w:rsid w:val="008C0EB2"/>
    <w:rsid w:val="008C0FCD"/>
    <w:rsid w:val="008C124E"/>
    <w:rsid w:val="008C1292"/>
    <w:rsid w:val="008C1486"/>
    <w:rsid w:val="008C14D5"/>
    <w:rsid w:val="008C1B0B"/>
    <w:rsid w:val="008C1E09"/>
    <w:rsid w:val="008C1F1F"/>
    <w:rsid w:val="008C20FA"/>
    <w:rsid w:val="008C235D"/>
    <w:rsid w:val="008C23D5"/>
    <w:rsid w:val="008C24B4"/>
    <w:rsid w:val="008C31B3"/>
    <w:rsid w:val="008C33B2"/>
    <w:rsid w:val="008C3555"/>
    <w:rsid w:val="008C3B69"/>
    <w:rsid w:val="008C40B7"/>
    <w:rsid w:val="008C419A"/>
    <w:rsid w:val="008C4598"/>
    <w:rsid w:val="008C47B4"/>
    <w:rsid w:val="008C49EA"/>
    <w:rsid w:val="008C4A93"/>
    <w:rsid w:val="008C5670"/>
    <w:rsid w:val="008C5860"/>
    <w:rsid w:val="008C5B8D"/>
    <w:rsid w:val="008C5DF6"/>
    <w:rsid w:val="008C6024"/>
    <w:rsid w:val="008C6303"/>
    <w:rsid w:val="008C68A4"/>
    <w:rsid w:val="008C6CFA"/>
    <w:rsid w:val="008C6F62"/>
    <w:rsid w:val="008C73F0"/>
    <w:rsid w:val="008C7481"/>
    <w:rsid w:val="008C7C8C"/>
    <w:rsid w:val="008C7DC6"/>
    <w:rsid w:val="008D02FD"/>
    <w:rsid w:val="008D0417"/>
    <w:rsid w:val="008D07D8"/>
    <w:rsid w:val="008D0892"/>
    <w:rsid w:val="008D0E5F"/>
    <w:rsid w:val="008D2300"/>
    <w:rsid w:val="008D31EE"/>
    <w:rsid w:val="008D3630"/>
    <w:rsid w:val="008D3FF1"/>
    <w:rsid w:val="008D4023"/>
    <w:rsid w:val="008D411E"/>
    <w:rsid w:val="008D4357"/>
    <w:rsid w:val="008D4507"/>
    <w:rsid w:val="008D4679"/>
    <w:rsid w:val="008D63E7"/>
    <w:rsid w:val="008D6C41"/>
    <w:rsid w:val="008D74E7"/>
    <w:rsid w:val="008D7C9F"/>
    <w:rsid w:val="008E035C"/>
    <w:rsid w:val="008E066E"/>
    <w:rsid w:val="008E06F8"/>
    <w:rsid w:val="008E0817"/>
    <w:rsid w:val="008E0EFE"/>
    <w:rsid w:val="008E136E"/>
    <w:rsid w:val="008E14F8"/>
    <w:rsid w:val="008E183E"/>
    <w:rsid w:val="008E1C42"/>
    <w:rsid w:val="008E1D4C"/>
    <w:rsid w:val="008E1DFB"/>
    <w:rsid w:val="008E1FEB"/>
    <w:rsid w:val="008E2208"/>
    <w:rsid w:val="008E2541"/>
    <w:rsid w:val="008E2665"/>
    <w:rsid w:val="008E2C15"/>
    <w:rsid w:val="008E3678"/>
    <w:rsid w:val="008E3A0E"/>
    <w:rsid w:val="008E3CF9"/>
    <w:rsid w:val="008E4696"/>
    <w:rsid w:val="008E481D"/>
    <w:rsid w:val="008E4E20"/>
    <w:rsid w:val="008E4ED0"/>
    <w:rsid w:val="008E5185"/>
    <w:rsid w:val="008E54DD"/>
    <w:rsid w:val="008E59F6"/>
    <w:rsid w:val="008E5DF7"/>
    <w:rsid w:val="008E6115"/>
    <w:rsid w:val="008E626F"/>
    <w:rsid w:val="008E692A"/>
    <w:rsid w:val="008E6D8C"/>
    <w:rsid w:val="008E75BC"/>
    <w:rsid w:val="008E7D83"/>
    <w:rsid w:val="008E7DA3"/>
    <w:rsid w:val="008F0068"/>
    <w:rsid w:val="008F01DA"/>
    <w:rsid w:val="008F0400"/>
    <w:rsid w:val="008F15AA"/>
    <w:rsid w:val="008F162A"/>
    <w:rsid w:val="008F16CA"/>
    <w:rsid w:val="008F1A57"/>
    <w:rsid w:val="008F1BF3"/>
    <w:rsid w:val="008F2239"/>
    <w:rsid w:val="008F2437"/>
    <w:rsid w:val="008F275C"/>
    <w:rsid w:val="008F2856"/>
    <w:rsid w:val="008F2AF2"/>
    <w:rsid w:val="008F2D6C"/>
    <w:rsid w:val="008F2EE2"/>
    <w:rsid w:val="008F32FF"/>
    <w:rsid w:val="008F3513"/>
    <w:rsid w:val="008F3F72"/>
    <w:rsid w:val="008F4097"/>
    <w:rsid w:val="008F4338"/>
    <w:rsid w:val="008F43F8"/>
    <w:rsid w:val="008F48CC"/>
    <w:rsid w:val="008F4C28"/>
    <w:rsid w:val="008F4DEB"/>
    <w:rsid w:val="008F4E97"/>
    <w:rsid w:val="008F4F26"/>
    <w:rsid w:val="008F5FC9"/>
    <w:rsid w:val="008F6384"/>
    <w:rsid w:val="008F63B1"/>
    <w:rsid w:val="008F6853"/>
    <w:rsid w:val="008F6983"/>
    <w:rsid w:val="008F6C36"/>
    <w:rsid w:val="008F7262"/>
    <w:rsid w:val="008F7542"/>
    <w:rsid w:val="008F7D51"/>
    <w:rsid w:val="00900562"/>
    <w:rsid w:val="00900636"/>
    <w:rsid w:val="00900B1D"/>
    <w:rsid w:val="00901867"/>
    <w:rsid w:val="00901A66"/>
    <w:rsid w:val="00901DA3"/>
    <w:rsid w:val="0090290E"/>
    <w:rsid w:val="00902910"/>
    <w:rsid w:val="00902A37"/>
    <w:rsid w:val="00902B6C"/>
    <w:rsid w:val="00902C6A"/>
    <w:rsid w:val="009033B6"/>
    <w:rsid w:val="00903618"/>
    <w:rsid w:val="00903AA3"/>
    <w:rsid w:val="00903CF3"/>
    <w:rsid w:val="00904141"/>
    <w:rsid w:val="009043F8"/>
    <w:rsid w:val="009044E9"/>
    <w:rsid w:val="00904BA1"/>
    <w:rsid w:val="00904D2C"/>
    <w:rsid w:val="00904E47"/>
    <w:rsid w:val="00904F2B"/>
    <w:rsid w:val="009051F9"/>
    <w:rsid w:val="009053CD"/>
    <w:rsid w:val="00905451"/>
    <w:rsid w:val="00905659"/>
    <w:rsid w:val="009057B0"/>
    <w:rsid w:val="00905BB2"/>
    <w:rsid w:val="00906398"/>
    <w:rsid w:val="009065B9"/>
    <w:rsid w:val="00906B97"/>
    <w:rsid w:val="00906DC2"/>
    <w:rsid w:val="00907CBF"/>
    <w:rsid w:val="00907E41"/>
    <w:rsid w:val="00907EAA"/>
    <w:rsid w:val="00907EAF"/>
    <w:rsid w:val="00910058"/>
    <w:rsid w:val="00910180"/>
    <w:rsid w:val="00910225"/>
    <w:rsid w:val="00910273"/>
    <w:rsid w:val="009108F8"/>
    <w:rsid w:val="00910A99"/>
    <w:rsid w:val="00910DCB"/>
    <w:rsid w:val="00911344"/>
    <w:rsid w:val="00911AFF"/>
    <w:rsid w:val="00911B6C"/>
    <w:rsid w:val="009121E0"/>
    <w:rsid w:val="009127C7"/>
    <w:rsid w:val="00912A3E"/>
    <w:rsid w:val="00912A83"/>
    <w:rsid w:val="009130F9"/>
    <w:rsid w:val="00913192"/>
    <w:rsid w:val="00913618"/>
    <w:rsid w:val="00913A9D"/>
    <w:rsid w:val="00913AEF"/>
    <w:rsid w:val="00913F90"/>
    <w:rsid w:val="009142AC"/>
    <w:rsid w:val="00914544"/>
    <w:rsid w:val="00914E78"/>
    <w:rsid w:val="00915809"/>
    <w:rsid w:val="00915C24"/>
    <w:rsid w:val="0091608D"/>
    <w:rsid w:val="0091633D"/>
    <w:rsid w:val="009164F8"/>
    <w:rsid w:val="00916673"/>
    <w:rsid w:val="00916AFB"/>
    <w:rsid w:val="00916FA3"/>
    <w:rsid w:val="00917C0C"/>
    <w:rsid w:val="00917C0F"/>
    <w:rsid w:val="00920141"/>
    <w:rsid w:val="0092025F"/>
    <w:rsid w:val="009204B8"/>
    <w:rsid w:val="009206A2"/>
    <w:rsid w:val="0092095F"/>
    <w:rsid w:val="0092098B"/>
    <w:rsid w:val="00920AC0"/>
    <w:rsid w:val="00920F93"/>
    <w:rsid w:val="00921024"/>
    <w:rsid w:val="0092199B"/>
    <w:rsid w:val="00921A96"/>
    <w:rsid w:val="00921B51"/>
    <w:rsid w:val="00921E2C"/>
    <w:rsid w:val="00922164"/>
    <w:rsid w:val="009221EF"/>
    <w:rsid w:val="009225D3"/>
    <w:rsid w:val="009228C2"/>
    <w:rsid w:val="00922924"/>
    <w:rsid w:val="00922A95"/>
    <w:rsid w:val="00922ABD"/>
    <w:rsid w:val="009232AB"/>
    <w:rsid w:val="00923996"/>
    <w:rsid w:val="00924553"/>
    <w:rsid w:val="009246D4"/>
    <w:rsid w:val="00924817"/>
    <w:rsid w:val="009249E6"/>
    <w:rsid w:val="00925615"/>
    <w:rsid w:val="00925874"/>
    <w:rsid w:val="0092589C"/>
    <w:rsid w:val="00925AD3"/>
    <w:rsid w:val="00925BA7"/>
    <w:rsid w:val="00925F00"/>
    <w:rsid w:val="0092631B"/>
    <w:rsid w:val="00926369"/>
    <w:rsid w:val="00926778"/>
    <w:rsid w:val="00926F1A"/>
    <w:rsid w:val="00926FF9"/>
    <w:rsid w:val="0092729C"/>
    <w:rsid w:val="009272DF"/>
    <w:rsid w:val="009276FE"/>
    <w:rsid w:val="009278B7"/>
    <w:rsid w:val="00927B27"/>
    <w:rsid w:val="00927D5B"/>
    <w:rsid w:val="00927D62"/>
    <w:rsid w:val="00927E50"/>
    <w:rsid w:val="0093048E"/>
    <w:rsid w:val="00930513"/>
    <w:rsid w:val="00930E41"/>
    <w:rsid w:val="0093166D"/>
    <w:rsid w:val="009322C5"/>
    <w:rsid w:val="0093251E"/>
    <w:rsid w:val="00932567"/>
    <w:rsid w:val="009328C9"/>
    <w:rsid w:val="00932DAD"/>
    <w:rsid w:val="0093346D"/>
    <w:rsid w:val="009336DC"/>
    <w:rsid w:val="0093477A"/>
    <w:rsid w:val="009348F8"/>
    <w:rsid w:val="00934946"/>
    <w:rsid w:val="00934EB8"/>
    <w:rsid w:val="00934EEC"/>
    <w:rsid w:val="00934F70"/>
    <w:rsid w:val="00935C65"/>
    <w:rsid w:val="0093628D"/>
    <w:rsid w:val="009366FA"/>
    <w:rsid w:val="00936CAF"/>
    <w:rsid w:val="00936F3B"/>
    <w:rsid w:val="00937165"/>
    <w:rsid w:val="00937235"/>
    <w:rsid w:val="009372A9"/>
    <w:rsid w:val="009373DF"/>
    <w:rsid w:val="0093752E"/>
    <w:rsid w:val="0093770A"/>
    <w:rsid w:val="00937856"/>
    <w:rsid w:val="00937FEA"/>
    <w:rsid w:val="0094079C"/>
    <w:rsid w:val="00941146"/>
    <w:rsid w:val="0094165B"/>
    <w:rsid w:val="00941A95"/>
    <w:rsid w:val="00941F3D"/>
    <w:rsid w:val="00942109"/>
    <w:rsid w:val="00942296"/>
    <w:rsid w:val="00942743"/>
    <w:rsid w:val="00942A21"/>
    <w:rsid w:val="00942B3D"/>
    <w:rsid w:val="0094323B"/>
    <w:rsid w:val="00943397"/>
    <w:rsid w:val="00943940"/>
    <w:rsid w:val="009439AE"/>
    <w:rsid w:val="00943DFB"/>
    <w:rsid w:val="00943E43"/>
    <w:rsid w:val="00943FAA"/>
    <w:rsid w:val="00943FB8"/>
    <w:rsid w:val="00943FEE"/>
    <w:rsid w:val="0094402E"/>
    <w:rsid w:val="0094454A"/>
    <w:rsid w:val="00944911"/>
    <w:rsid w:val="00944CDD"/>
    <w:rsid w:val="00944E96"/>
    <w:rsid w:val="0094532D"/>
    <w:rsid w:val="00945860"/>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30E"/>
    <w:rsid w:val="009554EA"/>
    <w:rsid w:val="009556F9"/>
    <w:rsid w:val="009566C3"/>
    <w:rsid w:val="009569BF"/>
    <w:rsid w:val="009570C5"/>
    <w:rsid w:val="00957188"/>
    <w:rsid w:val="00957264"/>
    <w:rsid w:val="00957587"/>
    <w:rsid w:val="009601A1"/>
    <w:rsid w:val="0096066F"/>
    <w:rsid w:val="009612CE"/>
    <w:rsid w:val="0096151C"/>
    <w:rsid w:val="009619C4"/>
    <w:rsid w:val="00962367"/>
    <w:rsid w:val="009623FC"/>
    <w:rsid w:val="009624CD"/>
    <w:rsid w:val="009627D8"/>
    <w:rsid w:val="009629E1"/>
    <w:rsid w:val="00963369"/>
    <w:rsid w:val="009633E2"/>
    <w:rsid w:val="0096356F"/>
    <w:rsid w:val="00963DBB"/>
    <w:rsid w:val="00964173"/>
    <w:rsid w:val="00964478"/>
    <w:rsid w:val="0096478B"/>
    <w:rsid w:val="00964CCF"/>
    <w:rsid w:val="0096528A"/>
    <w:rsid w:val="009655CC"/>
    <w:rsid w:val="00965905"/>
    <w:rsid w:val="00965AC0"/>
    <w:rsid w:val="00965E68"/>
    <w:rsid w:val="00966247"/>
    <w:rsid w:val="00967235"/>
    <w:rsid w:val="00967335"/>
    <w:rsid w:val="00967A53"/>
    <w:rsid w:val="00967AE5"/>
    <w:rsid w:val="0097010D"/>
    <w:rsid w:val="00970229"/>
    <w:rsid w:val="009705A1"/>
    <w:rsid w:val="00970D1F"/>
    <w:rsid w:val="00971254"/>
    <w:rsid w:val="00971938"/>
    <w:rsid w:val="00971CBC"/>
    <w:rsid w:val="00971F9A"/>
    <w:rsid w:val="00972051"/>
    <w:rsid w:val="00972914"/>
    <w:rsid w:val="00972C9E"/>
    <w:rsid w:val="00972DEA"/>
    <w:rsid w:val="00972F1E"/>
    <w:rsid w:val="009736D7"/>
    <w:rsid w:val="009736F2"/>
    <w:rsid w:val="00973F93"/>
    <w:rsid w:val="0097425E"/>
    <w:rsid w:val="0097438D"/>
    <w:rsid w:val="00974948"/>
    <w:rsid w:val="009749BA"/>
    <w:rsid w:val="009751F5"/>
    <w:rsid w:val="00975CCD"/>
    <w:rsid w:val="00976280"/>
    <w:rsid w:val="0097681C"/>
    <w:rsid w:val="00976E6C"/>
    <w:rsid w:val="00977246"/>
    <w:rsid w:val="009773A0"/>
    <w:rsid w:val="00977527"/>
    <w:rsid w:val="00977DF9"/>
    <w:rsid w:val="00977EE6"/>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80F"/>
    <w:rsid w:val="0098298C"/>
    <w:rsid w:val="00982A61"/>
    <w:rsid w:val="00982C44"/>
    <w:rsid w:val="00982F43"/>
    <w:rsid w:val="00983303"/>
    <w:rsid w:val="00983540"/>
    <w:rsid w:val="00983766"/>
    <w:rsid w:val="00983A30"/>
    <w:rsid w:val="00983C15"/>
    <w:rsid w:val="00984408"/>
    <w:rsid w:val="009846AD"/>
    <w:rsid w:val="00984788"/>
    <w:rsid w:val="009849FC"/>
    <w:rsid w:val="0098533D"/>
    <w:rsid w:val="00985A5C"/>
    <w:rsid w:val="00985AA2"/>
    <w:rsid w:val="00985CB7"/>
    <w:rsid w:val="00985F29"/>
    <w:rsid w:val="00985FE1"/>
    <w:rsid w:val="009862B5"/>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393"/>
    <w:rsid w:val="0099178E"/>
    <w:rsid w:val="00991902"/>
    <w:rsid w:val="00991CC0"/>
    <w:rsid w:val="00991EBE"/>
    <w:rsid w:val="00992127"/>
    <w:rsid w:val="009921B8"/>
    <w:rsid w:val="009928AC"/>
    <w:rsid w:val="00992A77"/>
    <w:rsid w:val="00992ADE"/>
    <w:rsid w:val="00992B2D"/>
    <w:rsid w:val="00992F04"/>
    <w:rsid w:val="00993579"/>
    <w:rsid w:val="00993911"/>
    <w:rsid w:val="00993B93"/>
    <w:rsid w:val="0099456E"/>
    <w:rsid w:val="00994C17"/>
    <w:rsid w:val="00995C91"/>
    <w:rsid w:val="0099607B"/>
    <w:rsid w:val="00996581"/>
    <w:rsid w:val="0099704D"/>
    <w:rsid w:val="00997162"/>
    <w:rsid w:val="00997942"/>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C31"/>
    <w:rsid w:val="009A2F6A"/>
    <w:rsid w:val="009A3414"/>
    <w:rsid w:val="009A354F"/>
    <w:rsid w:val="009A384F"/>
    <w:rsid w:val="009A3AFD"/>
    <w:rsid w:val="009A3C01"/>
    <w:rsid w:val="009A3C99"/>
    <w:rsid w:val="009A415E"/>
    <w:rsid w:val="009A41AC"/>
    <w:rsid w:val="009A42DF"/>
    <w:rsid w:val="009A4B84"/>
    <w:rsid w:val="009A4C18"/>
    <w:rsid w:val="009A51F1"/>
    <w:rsid w:val="009A55F5"/>
    <w:rsid w:val="009A5681"/>
    <w:rsid w:val="009A570A"/>
    <w:rsid w:val="009A5738"/>
    <w:rsid w:val="009A6759"/>
    <w:rsid w:val="009A6C89"/>
    <w:rsid w:val="009A6CF4"/>
    <w:rsid w:val="009A6D71"/>
    <w:rsid w:val="009A7126"/>
    <w:rsid w:val="009A77BD"/>
    <w:rsid w:val="009A7EE7"/>
    <w:rsid w:val="009B009A"/>
    <w:rsid w:val="009B0225"/>
    <w:rsid w:val="009B0958"/>
    <w:rsid w:val="009B1287"/>
    <w:rsid w:val="009B1407"/>
    <w:rsid w:val="009B1864"/>
    <w:rsid w:val="009B1A82"/>
    <w:rsid w:val="009B1C7B"/>
    <w:rsid w:val="009B1D58"/>
    <w:rsid w:val="009B2180"/>
    <w:rsid w:val="009B22C2"/>
    <w:rsid w:val="009B3114"/>
    <w:rsid w:val="009B3121"/>
    <w:rsid w:val="009B35F4"/>
    <w:rsid w:val="009B39E5"/>
    <w:rsid w:val="009B3C61"/>
    <w:rsid w:val="009B3CAB"/>
    <w:rsid w:val="009B3D5D"/>
    <w:rsid w:val="009B4066"/>
    <w:rsid w:val="009B40A1"/>
    <w:rsid w:val="009B4433"/>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F57"/>
    <w:rsid w:val="009C0010"/>
    <w:rsid w:val="009C0262"/>
    <w:rsid w:val="009C05C5"/>
    <w:rsid w:val="009C0990"/>
    <w:rsid w:val="009C10DB"/>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78FF"/>
    <w:rsid w:val="009C7F20"/>
    <w:rsid w:val="009C7FB2"/>
    <w:rsid w:val="009D0244"/>
    <w:rsid w:val="009D0467"/>
    <w:rsid w:val="009D0518"/>
    <w:rsid w:val="009D0B7D"/>
    <w:rsid w:val="009D1037"/>
    <w:rsid w:val="009D1286"/>
    <w:rsid w:val="009D13FA"/>
    <w:rsid w:val="009D158D"/>
    <w:rsid w:val="009D1643"/>
    <w:rsid w:val="009D18F4"/>
    <w:rsid w:val="009D2BF8"/>
    <w:rsid w:val="009D2C6D"/>
    <w:rsid w:val="009D3355"/>
    <w:rsid w:val="009D346D"/>
    <w:rsid w:val="009D3560"/>
    <w:rsid w:val="009D377C"/>
    <w:rsid w:val="009D37EC"/>
    <w:rsid w:val="009D3F13"/>
    <w:rsid w:val="009D4667"/>
    <w:rsid w:val="009D495F"/>
    <w:rsid w:val="009D4A19"/>
    <w:rsid w:val="009D4EAC"/>
    <w:rsid w:val="009D5A2D"/>
    <w:rsid w:val="009D5AA2"/>
    <w:rsid w:val="009D5D1A"/>
    <w:rsid w:val="009D636B"/>
    <w:rsid w:val="009D6555"/>
    <w:rsid w:val="009D656F"/>
    <w:rsid w:val="009D69D9"/>
    <w:rsid w:val="009D6A0E"/>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0EF"/>
    <w:rsid w:val="009E3133"/>
    <w:rsid w:val="009E37EC"/>
    <w:rsid w:val="009E3AAF"/>
    <w:rsid w:val="009E3CA7"/>
    <w:rsid w:val="009E3E7D"/>
    <w:rsid w:val="009E4232"/>
    <w:rsid w:val="009E4614"/>
    <w:rsid w:val="009E4816"/>
    <w:rsid w:val="009E5062"/>
    <w:rsid w:val="009E5353"/>
    <w:rsid w:val="009E541E"/>
    <w:rsid w:val="009E5445"/>
    <w:rsid w:val="009E561D"/>
    <w:rsid w:val="009E5AD4"/>
    <w:rsid w:val="009E5C26"/>
    <w:rsid w:val="009E5E1F"/>
    <w:rsid w:val="009E5F63"/>
    <w:rsid w:val="009E64CB"/>
    <w:rsid w:val="009E69B9"/>
    <w:rsid w:val="009E6B26"/>
    <w:rsid w:val="009E7228"/>
    <w:rsid w:val="009E733D"/>
    <w:rsid w:val="009E7448"/>
    <w:rsid w:val="009E7D03"/>
    <w:rsid w:val="009E7FC3"/>
    <w:rsid w:val="009F175E"/>
    <w:rsid w:val="009F1B2A"/>
    <w:rsid w:val="009F1FE4"/>
    <w:rsid w:val="009F20C8"/>
    <w:rsid w:val="009F22DE"/>
    <w:rsid w:val="009F2361"/>
    <w:rsid w:val="009F2833"/>
    <w:rsid w:val="009F28AF"/>
    <w:rsid w:val="009F2BEA"/>
    <w:rsid w:val="009F30CC"/>
    <w:rsid w:val="009F3266"/>
    <w:rsid w:val="009F3AD5"/>
    <w:rsid w:val="009F3C89"/>
    <w:rsid w:val="009F42AD"/>
    <w:rsid w:val="009F5288"/>
    <w:rsid w:val="009F54A4"/>
    <w:rsid w:val="009F566A"/>
    <w:rsid w:val="009F6826"/>
    <w:rsid w:val="009F699C"/>
    <w:rsid w:val="009F70C6"/>
    <w:rsid w:val="009F7D02"/>
    <w:rsid w:val="009F7E2E"/>
    <w:rsid w:val="009F7EBD"/>
    <w:rsid w:val="009F7F28"/>
    <w:rsid w:val="00A005C0"/>
    <w:rsid w:val="00A00DC8"/>
    <w:rsid w:val="00A00F0E"/>
    <w:rsid w:val="00A00F3D"/>
    <w:rsid w:val="00A00F5F"/>
    <w:rsid w:val="00A01159"/>
    <w:rsid w:val="00A012FF"/>
    <w:rsid w:val="00A01305"/>
    <w:rsid w:val="00A0147A"/>
    <w:rsid w:val="00A014BB"/>
    <w:rsid w:val="00A014C9"/>
    <w:rsid w:val="00A014CD"/>
    <w:rsid w:val="00A01E19"/>
    <w:rsid w:val="00A02219"/>
    <w:rsid w:val="00A02486"/>
    <w:rsid w:val="00A02A52"/>
    <w:rsid w:val="00A02DD8"/>
    <w:rsid w:val="00A02F24"/>
    <w:rsid w:val="00A03581"/>
    <w:rsid w:val="00A036C8"/>
    <w:rsid w:val="00A0381B"/>
    <w:rsid w:val="00A039AF"/>
    <w:rsid w:val="00A0423A"/>
    <w:rsid w:val="00A046CB"/>
    <w:rsid w:val="00A048AC"/>
    <w:rsid w:val="00A048E0"/>
    <w:rsid w:val="00A054DA"/>
    <w:rsid w:val="00A055BA"/>
    <w:rsid w:val="00A0594B"/>
    <w:rsid w:val="00A05A9A"/>
    <w:rsid w:val="00A06404"/>
    <w:rsid w:val="00A065C2"/>
    <w:rsid w:val="00A06858"/>
    <w:rsid w:val="00A068ED"/>
    <w:rsid w:val="00A06BCA"/>
    <w:rsid w:val="00A07066"/>
    <w:rsid w:val="00A0745D"/>
    <w:rsid w:val="00A079EE"/>
    <w:rsid w:val="00A101CC"/>
    <w:rsid w:val="00A102D4"/>
    <w:rsid w:val="00A10448"/>
    <w:rsid w:val="00A109C4"/>
    <w:rsid w:val="00A10B2C"/>
    <w:rsid w:val="00A10C38"/>
    <w:rsid w:val="00A10D5F"/>
    <w:rsid w:val="00A1121A"/>
    <w:rsid w:val="00A117F0"/>
    <w:rsid w:val="00A11944"/>
    <w:rsid w:val="00A11A6B"/>
    <w:rsid w:val="00A11B8A"/>
    <w:rsid w:val="00A11DD9"/>
    <w:rsid w:val="00A12E59"/>
    <w:rsid w:val="00A13C77"/>
    <w:rsid w:val="00A142DD"/>
    <w:rsid w:val="00A148BD"/>
    <w:rsid w:val="00A14A34"/>
    <w:rsid w:val="00A14EC9"/>
    <w:rsid w:val="00A15109"/>
    <w:rsid w:val="00A153BD"/>
    <w:rsid w:val="00A15AA9"/>
    <w:rsid w:val="00A15BF0"/>
    <w:rsid w:val="00A163EB"/>
    <w:rsid w:val="00A166CD"/>
    <w:rsid w:val="00A168D0"/>
    <w:rsid w:val="00A16C77"/>
    <w:rsid w:val="00A172D8"/>
    <w:rsid w:val="00A17C09"/>
    <w:rsid w:val="00A17D47"/>
    <w:rsid w:val="00A17E5A"/>
    <w:rsid w:val="00A2005B"/>
    <w:rsid w:val="00A20491"/>
    <w:rsid w:val="00A209D3"/>
    <w:rsid w:val="00A20EF2"/>
    <w:rsid w:val="00A21A6A"/>
    <w:rsid w:val="00A21E38"/>
    <w:rsid w:val="00A21E60"/>
    <w:rsid w:val="00A21E90"/>
    <w:rsid w:val="00A22411"/>
    <w:rsid w:val="00A2241B"/>
    <w:rsid w:val="00A22EC6"/>
    <w:rsid w:val="00A22F17"/>
    <w:rsid w:val="00A22F2D"/>
    <w:rsid w:val="00A22F81"/>
    <w:rsid w:val="00A231C9"/>
    <w:rsid w:val="00A232B2"/>
    <w:rsid w:val="00A23849"/>
    <w:rsid w:val="00A238B7"/>
    <w:rsid w:val="00A242BF"/>
    <w:rsid w:val="00A24322"/>
    <w:rsid w:val="00A2435D"/>
    <w:rsid w:val="00A24401"/>
    <w:rsid w:val="00A245CD"/>
    <w:rsid w:val="00A24EFD"/>
    <w:rsid w:val="00A24F58"/>
    <w:rsid w:val="00A25144"/>
    <w:rsid w:val="00A25362"/>
    <w:rsid w:val="00A2578D"/>
    <w:rsid w:val="00A257A6"/>
    <w:rsid w:val="00A2595F"/>
    <w:rsid w:val="00A25EFC"/>
    <w:rsid w:val="00A26454"/>
    <w:rsid w:val="00A2659B"/>
    <w:rsid w:val="00A26D29"/>
    <w:rsid w:val="00A26D79"/>
    <w:rsid w:val="00A26ED9"/>
    <w:rsid w:val="00A26F26"/>
    <w:rsid w:val="00A27704"/>
    <w:rsid w:val="00A277E7"/>
    <w:rsid w:val="00A27D7E"/>
    <w:rsid w:val="00A3034F"/>
    <w:rsid w:val="00A30B4C"/>
    <w:rsid w:val="00A3243E"/>
    <w:rsid w:val="00A32546"/>
    <w:rsid w:val="00A32765"/>
    <w:rsid w:val="00A32B69"/>
    <w:rsid w:val="00A32C11"/>
    <w:rsid w:val="00A33AA0"/>
    <w:rsid w:val="00A33B43"/>
    <w:rsid w:val="00A33EB4"/>
    <w:rsid w:val="00A341DF"/>
    <w:rsid w:val="00A35103"/>
    <w:rsid w:val="00A35478"/>
    <w:rsid w:val="00A35841"/>
    <w:rsid w:val="00A35C8A"/>
    <w:rsid w:val="00A36371"/>
    <w:rsid w:val="00A36D47"/>
    <w:rsid w:val="00A36FAC"/>
    <w:rsid w:val="00A37354"/>
    <w:rsid w:val="00A375AF"/>
    <w:rsid w:val="00A376C0"/>
    <w:rsid w:val="00A40A86"/>
    <w:rsid w:val="00A40C2A"/>
    <w:rsid w:val="00A40D5F"/>
    <w:rsid w:val="00A4142D"/>
    <w:rsid w:val="00A417BB"/>
    <w:rsid w:val="00A41E9A"/>
    <w:rsid w:val="00A425CA"/>
    <w:rsid w:val="00A42BCB"/>
    <w:rsid w:val="00A42D19"/>
    <w:rsid w:val="00A42E47"/>
    <w:rsid w:val="00A42FD7"/>
    <w:rsid w:val="00A43779"/>
    <w:rsid w:val="00A44013"/>
    <w:rsid w:val="00A440AA"/>
    <w:rsid w:val="00A440F5"/>
    <w:rsid w:val="00A44219"/>
    <w:rsid w:val="00A4437C"/>
    <w:rsid w:val="00A44968"/>
    <w:rsid w:val="00A451B7"/>
    <w:rsid w:val="00A45BBA"/>
    <w:rsid w:val="00A45E1E"/>
    <w:rsid w:val="00A4605D"/>
    <w:rsid w:val="00A46191"/>
    <w:rsid w:val="00A46E23"/>
    <w:rsid w:val="00A47148"/>
    <w:rsid w:val="00A47426"/>
    <w:rsid w:val="00A47776"/>
    <w:rsid w:val="00A47ABB"/>
    <w:rsid w:val="00A500B0"/>
    <w:rsid w:val="00A5029A"/>
    <w:rsid w:val="00A509BE"/>
    <w:rsid w:val="00A509DB"/>
    <w:rsid w:val="00A50F01"/>
    <w:rsid w:val="00A52607"/>
    <w:rsid w:val="00A529D6"/>
    <w:rsid w:val="00A52B18"/>
    <w:rsid w:val="00A52F75"/>
    <w:rsid w:val="00A531B4"/>
    <w:rsid w:val="00A5344F"/>
    <w:rsid w:val="00A534A7"/>
    <w:rsid w:val="00A5354C"/>
    <w:rsid w:val="00A53651"/>
    <w:rsid w:val="00A53EBB"/>
    <w:rsid w:val="00A5415B"/>
    <w:rsid w:val="00A541C6"/>
    <w:rsid w:val="00A547D9"/>
    <w:rsid w:val="00A54DAF"/>
    <w:rsid w:val="00A55109"/>
    <w:rsid w:val="00A55403"/>
    <w:rsid w:val="00A55706"/>
    <w:rsid w:val="00A55850"/>
    <w:rsid w:val="00A55BFA"/>
    <w:rsid w:val="00A55D2C"/>
    <w:rsid w:val="00A5663A"/>
    <w:rsid w:val="00A56A4F"/>
    <w:rsid w:val="00A56F3B"/>
    <w:rsid w:val="00A56F4F"/>
    <w:rsid w:val="00A57415"/>
    <w:rsid w:val="00A57510"/>
    <w:rsid w:val="00A579F3"/>
    <w:rsid w:val="00A57E83"/>
    <w:rsid w:val="00A60E15"/>
    <w:rsid w:val="00A613C9"/>
    <w:rsid w:val="00A61408"/>
    <w:rsid w:val="00A6159D"/>
    <w:rsid w:val="00A619A6"/>
    <w:rsid w:val="00A61B4A"/>
    <w:rsid w:val="00A61C1D"/>
    <w:rsid w:val="00A61D6D"/>
    <w:rsid w:val="00A6209D"/>
    <w:rsid w:val="00A63356"/>
    <w:rsid w:val="00A633B7"/>
    <w:rsid w:val="00A638DE"/>
    <w:rsid w:val="00A63B94"/>
    <w:rsid w:val="00A63C14"/>
    <w:rsid w:val="00A63D73"/>
    <w:rsid w:val="00A64711"/>
    <w:rsid w:val="00A64A29"/>
    <w:rsid w:val="00A64BA1"/>
    <w:rsid w:val="00A64D90"/>
    <w:rsid w:val="00A64F6C"/>
    <w:rsid w:val="00A66790"/>
    <w:rsid w:val="00A669D9"/>
    <w:rsid w:val="00A66BAC"/>
    <w:rsid w:val="00A66BAE"/>
    <w:rsid w:val="00A66F23"/>
    <w:rsid w:val="00A67366"/>
    <w:rsid w:val="00A67388"/>
    <w:rsid w:val="00A70657"/>
    <w:rsid w:val="00A70658"/>
    <w:rsid w:val="00A70951"/>
    <w:rsid w:val="00A70B5B"/>
    <w:rsid w:val="00A70CB6"/>
    <w:rsid w:val="00A70E69"/>
    <w:rsid w:val="00A70F65"/>
    <w:rsid w:val="00A71AEC"/>
    <w:rsid w:val="00A71D05"/>
    <w:rsid w:val="00A71D40"/>
    <w:rsid w:val="00A7206F"/>
    <w:rsid w:val="00A7356D"/>
    <w:rsid w:val="00A742AF"/>
    <w:rsid w:val="00A742DE"/>
    <w:rsid w:val="00A747A5"/>
    <w:rsid w:val="00A748C3"/>
    <w:rsid w:val="00A74A0F"/>
    <w:rsid w:val="00A7511A"/>
    <w:rsid w:val="00A75D67"/>
    <w:rsid w:val="00A765FF"/>
    <w:rsid w:val="00A766E0"/>
    <w:rsid w:val="00A76B35"/>
    <w:rsid w:val="00A76D94"/>
    <w:rsid w:val="00A76E25"/>
    <w:rsid w:val="00A771D2"/>
    <w:rsid w:val="00A7730D"/>
    <w:rsid w:val="00A7735D"/>
    <w:rsid w:val="00A77516"/>
    <w:rsid w:val="00A77614"/>
    <w:rsid w:val="00A776FC"/>
    <w:rsid w:val="00A7793C"/>
    <w:rsid w:val="00A8017F"/>
    <w:rsid w:val="00A80489"/>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5344"/>
    <w:rsid w:val="00A8547F"/>
    <w:rsid w:val="00A86129"/>
    <w:rsid w:val="00A86403"/>
    <w:rsid w:val="00A86C78"/>
    <w:rsid w:val="00A86F88"/>
    <w:rsid w:val="00A877D1"/>
    <w:rsid w:val="00A8787B"/>
    <w:rsid w:val="00A87F0B"/>
    <w:rsid w:val="00A901C6"/>
    <w:rsid w:val="00A90BE0"/>
    <w:rsid w:val="00A90E87"/>
    <w:rsid w:val="00A91139"/>
    <w:rsid w:val="00A91300"/>
    <w:rsid w:val="00A91370"/>
    <w:rsid w:val="00A91BAD"/>
    <w:rsid w:val="00A91F3F"/>
    <w:rsid w:val="00A9234A"/>
    <w:rsid w:val="00A92C56"/>
    <w:rsid w:val="00A93157"/>
    <w:rsid w:val="00A93406"/>
    <w:rsid w:val="00A936F0"/>
    <w:rsid w:val="00A9370B"/>
    <w:rsid w:val="00A93C43"/>
    <w:rsid w:val="00A9523E"/>
    <w:rsid w:val="00A952DC"/>
    <w:rsid w:val="00A95EAE"/>
    <w:rsid w:val="00A96560"/>
    <w:rsid w:val="00A96842"/>
    <w:rsid w:val="00A96987"/>
    <w:rsid w:val="00A96ADA"/>
    <w:rsid w:val="00A96CD6"/>
    <w:rsid w:val="00A97037"/>
    <w:rsid w:val="00A97166"/>
    <w:rsid w:val="00A971E9"/>
    <w:rsid w:val="00A972EF"/>
    <w:rsid w:val="00A974A7"/>
    <w:rsid w:val="00A976C2"/>
    <w:rsid w:val="00A976D7"/>
    <w:rsid w:val="00A978C7"/>
    <w:rsid w:val="00A97BB1"/>
    <w:rsid w:val="00AA0022"/>
    <w:rsid w:val="00AA00BF"/>
    <w:rsid w:val="00AA01EA"/>
    <w:rsid w:val="00AA0914"/>
    <w:rsid w:val="00AA0E78"/>
    <w:rsid w:val="00AA0EF4"/>
    <w:rsid w:val="00AA0F78"/>
    <w:rsid w:val="00AA1B13"/>
    <w:rsid w:val="00AA1C1F"/>
    <w:rsid w:val="00AA1D4F"/>
    <w:rsid w:val="00AA1E1D"/>
    <w:rsid w:val="00AA2875"/>
    <w:rsid w:val="00AA2D0C"/>
    <w:rsid w:val="00AA2EB2"/>
    <w:rsid w:val="00AA3838"/>
    <w:rsid w:val="00AA3A1C"/>
    <w:rsid w:val="00AA411D"/>
    <w:rsid w:val="00AA4430"/>
    <w:rsid w:val="00AA4912"/>
    <w:rsid w:val="00AA5991"/>
    <w:rsid w:val="00AA5D5D"/>
    <w:rsid w:val="00AA5DB1"/>
    <w:rsid w:val="00AA5EC2"/>
    <w:rsid w:val="00AA60B9"/>
    <w:rsid w:val="00AA6252"/>
    <w:rsid w:val="00AA6342"/>
    <w:rsid w:val="00AA6786"/>
    <w:rsid w:val="00AA7230"/>
    <w:rsid w:val="00AB074C"/>
    <w:rsid w:val="00AB07B1"/>
    <w:rsid w:val="00AB0A81"/>
    <w:rsid w:val="00AB0BDA"/>
    <w:rsid w:val="00AB0BDC"/>
    <w:rsid w:val="00AB0F43"/>
    <w:rsid w:val="00AB133A"/>
    <w:rsid w:val="00AB13E8"/>
    <w:rsid w:val="00AB1794"/>
    <w:rsid w:val="00AB1D04"/>
    <w:rsid w:val="00AB219E"/>
    <w:rsid w:val="00AB2B9C"/>
    <w:rsid w:val="00AB2C3E"/>
    <w:rsid w:val="00AB2DF6"/>
    <w:rsid w:val="00AB3789"/>
    <w:rsid w:val="00AB4266"/>
    <w:rsid w:val="00AB4650"/>
    <w:rsid w:val="00AB4653"/>
    <w:rsid w:val="00AB4A45"/>
    <w:rsid w:val="00AB4ADC"/>
    <w:rsid w:val="00AB4BC5"/>
    <w:rsid w:val="00AB5208"/>
    <w:rsid w:val="00AB5967"/>
    <w:rsid w:val="00AB5CD7"/>
    <w:rsid w:val="00AB79D9"/>
    <w:rsid w:val="00AB7B16"/>
    <w:rsid w:val="00AB7CFE"/>
    <w:rsid w:val="00AC0E50"/>
    <w:rsid w:val="00AC1126"/>
    <w:rsid w:val="00AC14D9"/>
    <w:rsid w:val="00AC1A20"/>
    <w:rsid w:val="00AC1C15"/>
    <w:rsid w:val="00AC1D0A"/>
    <w:rsid w:val="00AC2044"/>
    <w:rsid w:val="00AC26FF"/>
    <w:rsid w:val="00AC2994"/>
    <w:rsid w:val="00AC2CB7"/>
    <w:rsid w:val="00AC2D1B"/>
    <w:rsid w:val="00AC2F50"/>
    <w:rsid w:val="00AC307F"/>
    <w:rsid w:val="00AC362E"/>
    <w:rsid w:val="00AC38A2"/>
    <w:rsid w:val="00AC3A7C"/>
    <w:rsid w:val="00AC3DE0"/>
    <w:rsid w:val="00AC3FED"/>
    <w:rsid w:val="00AC3FFF"/>
    <w:rsid w:val="00AC401F"/>
    <w:rsid w:val="00AC43C6"/>
    <w:rsid w:val="00AC4B42"/>
    <w:rsid w:val="00AC4F94"/>
    <w:rsid w:val="00AC507C"/>
    <w:rsid w:val="00AC5344"/>
    <w:rsid w:val="00AC57BB"/>
    <w:rsid w:val="00AC584E"/>
    <w:rsid w:val="00AC588F"/>
    <w:rsid w:val="00AC59BC"/>
    <w:rsid w:val="00AC5DEF"/>
    <w:rsid w:val="00AC6117"/>
    <w:rsid w:val="00AC6256"/>
    <w:rsid w:val="00AC68FB"/>
    <w:rsid w:val="00AC6E56"/>
    <w:rsid w:val="00AC725E"/>
    <w:rsid w:val="00AD00F1"/>
    <w:rsid w:val="00AD07DB"/>
    <w:rsid w:val="00AD0891"/>
    <w:rsid w:val="00AD08D2"/>
    <w:rsid w:val="00AD09BA"/>
    <w:rsid w:val="00AD0C53"/>
    <w:rsid w:val="00AD1179"/>
    <w:rsid w:val="00AD124F"/>
    <w:rsid w:val="00AD13E6"/>
    <w:rsid w:val="00AD19A5"/>
    <w:rsid w:val="00AD1C8D"/>
    <w:rsid w:val="00AD20D6"/>
    <w:rsid w:val="00AD21BC"/>
    <w:rsid w:val="00AD22E1"/>
    <w:rsid w:val="00AD232D"/>
    <w:rsid w:val="00AD3221"/>
    <w:rsid w:val="00AD3654"/>
    <w:rsid w:val="00AD36B8"/>
    <w:rsid w:val="00AD37B5"/>
    <w:rsid w:val="00AD3BD4"/>
    <w:rsid w:val="00AD3CBF"/>
    <w:rsid w:val="00AD40F2"/>
    <w:rsid w:val="00AD414E"/>
    <w:rsid w:val="00AD4484"/>
    <w:rsid w:val="00AD4C75"/>
    <w:rsid w:val="00AD55AF"/>
    <w:rsid w:val="00AD574F"/>
    <w:rsid w:val="00AD62B8"/>
    <w:rsid w:val="00AD632E"/>
    <w:rsid w:val="00AD6365"/>
    <w:rsid w:val="00AD6569"/>
    <w:rsid w:val="00AD6B2B"/>
    <w:rsid w:val="00AD6CF4"/>
    <w:rsid w:val="00AD716A"/>
    <w:rsid w:val="00AD71AA"/>
    <w:rsid w:val="00AD7653"/>
    <w:rsid w:val="00AD7B69"/>
    <w:rsid w:val="00AD7C8F"/>
    <w:rsid w:val="00AD7E90"/>
    <w:rsid w:val="00AD7FEE"/>
    <w:rsid w:val="00AE011C"/>
    <w:rsid w:val="00AE034C"/>
    <w:rsid w:val="00AE037C"/>
    <w:rsid w:val="00AE0B64"/>
    <w:rsid w:val="00AE0E70"/>
    <w:rsid w:val="00AE0F02"/>
    <w:rsid w:val="00AE0FD3"/>
    <w:rsid w:val="00AE1097"/>
    <w:rsid w:val="00AE1120"/>
    <w:rsid w:val="00AE13D2"/>
    <w:rsid w:val="00AE163C"/>
    <w:rsid w:val="00AE1B35"/>
    <w:rsid w:val="00AE1DBC"/>
    <w:rsid w:val="00AE212D"/>
    <w:rsid w:val="00AE283B"/>
    <w:rsid w:val="00AE28FE"/>
    <w:rsid w:val="00AE2936"/>
    <w:rsid w:val="00AE2988"/>
    <w:rsid w:val="00AE2A17"/>
    <w:rsid w:val="00AE38C3"/>
    <w:rsid w:val="00AE39FA"/>
    <w:rsid w:val="00AE3A0C"/>
    <w:rsid w:val="00AE55AB"/>
    <w:rsid w:val="00AE57CC"/>
    <w:rsid w:val="00AE5C8D"/>
    <w:rsid w:val="00AE5DBC"/>
    <w:rsid w:val="00AE5FDB"/>
    <w:rsid w:val="00AE6262"/>
    <w:rsid w:val="00AE65D9"/>
    <w:rsid w:val="00AE65E8"/>
    <w:rsid w:val="00AE6D0E"/>
    <w:rsid w:val="00AE76F6"/>
    <w:rsid w:val="00AE7CFB"/>
    <w:rsid w:val="00AF0601"/>
    <w:rsid w:val="00AF0A2E"/>
    <w:rsid w:val="00AF0B2C"/>
    <w:rsid w:val="00AF15CA"/>
    <w:rsid w:val="00AF1795"/>
    <w:rsid w:val="00AF1E14"/>
    <w:rsid w:val="00AF23C4"/>
    <w:rsid w:val="00AF2671"/>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E"/>
    <w:rsid w:val="00AF62A8"/>
    <w:rsid w:val="00AF6CF5"/>
    <w:rsid w:val="00AF6D68"/>
    <w:rsid w:val="00AF6EEC"/>
    <w:rsid w:val="00AF74B4"/>
    <w:rsid w:val="00AF7922"/>
    <w:rsid w:val="00B00336"/>
    <w:rsid w:val="00B00360"/>
    <w:rsid w:val="00B00909"/>
    <w:rsid w:val="00B00D4C"/>
    <w:rsid w:val="00B0176C"/>
    <w:rsid w:val="00B01DB7"/>
    <w:rsid w:val="00B02012"/>
    <w:rsid w:val="00B02718"/>
    <w:rsid w:val="00B02983"/>
    <w:rsid w:val="00B029E7"/>
    <w:rsid w:val="00B03305"/>
    <w:rsid w:val="00B0342C"/>
    <w:rsid w:val="00B0348F"/>
    <w:rsid w:val="00B03930"/>
    <w:rsid w:val="00B03F99"/>
    <w:rsid w:val="00B0418E"/>
    <w:rsid w:val="00B041E8"/>
    <w:rsid w:val="00B04C46"/>
    <w:rsid w:val="00B04E71"/>
    <w:rsid w:val="00B0500D"/>
    <w:rsid w:val="00B0513E"/>
    <w:rsid w:val="00B05252"/>
    <w:rsid w:val="00B056B8"/>
    <w:rsid w:val="00B05C1B"/>
    <w:rsid w:val="00B060F2"/>
    <w:rsid w:val="00B062D5"/>
    <w:rsid w:val="00B0643B"/>
    <w:rsid w:val="00B06628"/>
    <w:rsid w:val="00B06C7D"/>
    <w:rsid w:val="00B0705B"/>
    <w:rsid w:val="00B070A4"/>
    <w:rsid w:val="00B072EC"/>
    <w:rsid w:val="00B07322"/>
    <w:rsid w:val="00B076BC"/>
    <w:rsid w:val="00B0777A"/>
    <w:rsid w:val="00B07A05"/>
    <w:rsid w:val="00B10160"/>
    <w:rsid w:val="00B10AC5"/>
    <w:rsid w:val="00B10C62"/>
    <w:rsid w:val="00B120E5"/>
    <w:rsid w:val="00B125BE"/>
    <w:rsid w:val="00B1263A"/>
    <w:rsid w:val="00B1281C"/>
    <w:rsid w:val="00B1285A"/>
    <w:rsid w:val="00B12C1D"/>
    <w:rsid w:val="00B131A6"/>
    <w:rsid w:val="00B133F0"/>
    <w:rsid w:val="00B13896"/>
    <w:rsid w:val="00B146D1"/>
    <w:rsid w:val="00B14CAB"/>
    <w:rsid w:val="00B1554E"/>
    <w:rsid w:val="00B15D7F"/>
    <w:rsid w:val="00B15F36"/>
    <w:rsid w:val="00B166A8"/>
    <w:rsid w:val="00B16BC4"/>
    <w:rsid w:val="00B16C94"/>
    <w:rsid w:val="00B16CBC"/>
    <w:rsid w:val="00B16FFA"/>
    <w:rsid w:val="00B17042"/>
    <w:rsid w:val="00B17106"/>
    <w:rsid w:val="00B17193"/>
    <w:rsid w:val="00B171AE"/>
    <w:rsid w:val="00B17AB8"/>
    <w:rsid w:val="00B2045E"/>
    <w:rsid w:val="00B205C3"/>
    <w:rsid w:val="00B207D1"/>
    <w:rsid w:val="00B20A25"/>
    <w:rsid w:val="00B20AF8"/>
    <w:rsid w:val="00B20B56"/>
    <w:rsid w:val="00B21477"/>
    <w:rsid w:val="00B214C6"/>
    <w:rsid w:val="00B217AE"/>
    <w:rsid w:val="00B219D6"/>
    <w:rsid w:val="00B21F98"/>
    <w:rsid w:val="00B22E8B"/>
    <w:rsid w:val="00B22F69"/>
    <w:rsid w:val="00B231C8"/>
    <w:rsid w:val="00B232EF"/>
    <w:rsid w:val="00B234E0"/>
    <w:rsid w:val="00B23747"/>
    <w:rsid w:val="00B23816"/>
    <w:rsid w:val="00B23FB3"/>
    <w:rsid w:val="00B24146"/>
    <w:rsid w:val="00B24747"/>
    <w:rsid w:val="00B24A2A"/>
    <w:rsid w:val="00B254C3"/>
    <w:rsid w:val="00B25900"/>
    <w:rsid w:val="00B25CE6"/>
    <w:rsid w:val="00B26081"/>
    <w:rsid w:val="00B26459"/>
    <w:rsid w:val="00B26509"/>
    <w:rsid w:val="00B26743"/>
    <w:rsid w:val="00B26DFB"/>
    <w:rsid w:val="00B26F56"/>
    <w:rsid w:val="00B27803"/>
    <w:rsid w:val="00B27A01"/>
    <w:rsid w:val="00B27B34"/>
    <w:rsid w:val="00B3057C"/>
    <w:rsid w:val="00B30CE5"/>
    <w:rsid w:val="00B30E0F"/>
    <w:rsid w:val="00B30FEB"/>
    <w:rsid w:val="00B319C1"/>
    <w:rsid w:val="00B31C60"/>
    <w:rsid w:val="00B3219C"/>
    <w:rsid w:val="00B325E1"/>
    <w:rsid w:val="00B3294D"/>
    <w:rsid w:val="00B32A41"/>
    <w:rsid w:val="00B32CEC"/>
    <w:rsid w:val="00B3326D"/>
    <w:rsid w:val="00B33456"/>
    <w:rsid w:val="00B3356A"/>
    <w:rsid w:val="00B33AAD"/>
    <w:rsid w:val="00B341B5"/>
    <w:rsid w:val="00B346FA"/>
    <w:rsid w:val="00B34719"/>
    <w:rsid w:val="00B34797"/>
    <w:rsid w:val="00B34981"/>
    <w:rsid w:val="00B3508B"/>
    <w:rsid w:val="00B35117"/>
    <w:rsid w:val="00B351B3"/>
    <w:rsid w:val="00B3543D"/>
    <w:rsid w:val="00B355D9"/>
    <w:rsid w:val="00B356A6"/>
    <w:rsid w:val="00B35856"/>
    <w:rsid w:val="00B35905"/>
    <w:rsid w:val="00B35AD7"/>
    <w:rsid w:val="00B362F1"/>
    <w:rsid w:val="00B36490"/>
    <w:rsid w:val="00B36D04"/>
    <w:rsid w:val="00B37108"/>
    <w:rsid w:val="00B37492"/>
    <w:rsid w:val="00B37D93"/>
    <w:rsid w:val="00B4005B"/>
    <w:rsid w:val="00B40136"/>
    <w:rsid w:val="00B40241"/>
    <w:rsid w:val="00B40393"/>
    <w:rsid w:val="00B40700"/>
    <w:rsid w:val="00B40C63"/>
    <w:rsid w:val="00B41023"/>
    <w:rsid w:val="00B41061"/>
    <w:rsid w:val="00B412BC"/>
    <w:rsid w:val="00B416D6"/>
    <w:rsid w:val="00B4257F"/>
    <w:rsid w:val="00B4275E"/>
    <w:rsid w:val="00B4277A"/>
    <w:rsid w:val="00B42EFC"/>
    <w:rsid w:val="00B42F04"/>
    <w:rsid w:val="00B4305B"/>
    <w:rsid w:val="00B435AA"/>
    <w:rsid w:val="00B43A81"/>
    <w:rsid w:val="00B43AE6"/>
    <w:rsid w:val="00B43ECB"/>
    <w:rsid w:val="00B440CF"/>
    <w:rsid w:val="00B4413A"/>
    <w:rsid w:val="00B44258"/>
    <w:rsid w:val="00B443A3"/>
    <w:rsid w:val="00B444BE"/>
    <w:rsid w:val="00B444C7"/>
    <w:rsid w:val="00B44579"/>
    <w:rsid w:val="00B449D3"/>
    <w:rsid w:val="00B44F21"/>
    <w:rsid w:val="00B45F28"/>
    <w:rsid w:val="00B466A6"/>
    <w:rsid w:val="00B4722D"/>
    <w:rsid w:val="00B474AA"/>
    <w:rsid w:val="00B476C1"/>
    <w:rsid w:val="00B47792"/>
    <w:rsid w:val="00B47920"/>
    <w:rsid w:val="00B47AB6"/>
    <w:rsid w:val="00B50EEB"/>
    <w:rsid w:val="00B51029"/>
    <w:rsid w:val="00B51184"/>
    <w:rsid w:val="00B512B3"/>
    <w:rsid w:val="00B514AD"/>
    <w:rsid w:val="00B5167C"/>
    <w:rsid w:val="00B51766"/>
    <w:rsid w:val="00B51B48"/>
    <w:rsid w:val="00B51EE5"/>
    <w:rsid w:val="00B52316"/>
    <w:rsid w:val="00B52398"/>
    <w:rsid w:val="00B52E7B"/>
    <w:rsid w:val="00B530C1"/>
    <w:rsid w:val="00B53276"/>
    <w:rsid w:val="00B53446"/>
    <w:rsid w:val="00B54FB8"/>
    <w:rsid w:val="00B5519C"/>
    <w:rsid w:val="00B55B17"/>
    <w:rsid w:val="00B55B8A"/>
    <w:rsid w:val="00B561DC"/>
    <w:rsid w:val="00B561F4"/>
    <w:rsid w:val="00B56253"/>
    <w:rsid w:val="00B5650A"/>
    <w:rsid w:val="00B56744"/>
    <w:rsid w:val="00B56ACF"/>
    <w:rsid w:val="00B56E5D"/>
    <w:rsid w:val="00B5742B"/>
    <w:rsid w:val="00B6002B"/>
    <w:rsid w:val="00B6008D"/>
    <w:rsid w:val="00B60100"/>
    <w:rsid w:val="00B60613"/>
    <w:rsid w:val="00B607FB"/>
    <w:rsid w:val="00B608CD"/>
    <w:rsid w:val="00B6140B"/>
    <w:rsid w:val="00B61425"/>
    <w:rsid w:val="00B61960"/>
    <w:rsid w:val="00B622F7"/>
    <w:rsid w:val="00B625B5"/>
    <w:rsid w:val="00B6274C"/>
    <w:rsid w:val="00B6274E"/>
    <w:rsid w:val="00B6277F"/>
    <w:rsid w:val="00B628EC"/>
    <w:rsid w:val="00B62A6D"/>
    <w:rsid w:val="00B62F5F"/>
    <w:rsid w:val="00B632B2"/>
    <w:rsid w:val="00B63332"/>
    <w:rsid w:val="00B6366C"/>
    <w:rsid w:val="00B63767"/>
    <w:rsid w:val="00B63E4E"/>
    <w:rsid w:val="00B64582"/>
    <w:rsid w:val="00B64738"/>
    <w:rsid w:val="00B64F22"/>
    <w:rsid w:val="00B65191"/>
    <w:rsid w:val="00B656D4"/>
    <w:rsid w:val="00B658E1"/>
    <w:rsid w:val="00B65E68"/>
    <w:rsid w:val="00B6636F"/>
    <w:rsid w:val="00B66C36"/>
    <w:rsid w:val="00B66C38"/>
    <w:rsid w:val="00B670D0"/>
    <w:rsid w:val="00B67C3E"/>
    <w:rsid w:val="00B707A8"/>
    <w:rsid w:val="00B707D9"/>
    <w:rsid w:val="00B70E55"/>
    <w:rsid w:val="00B7145E"/>
    <w:rsid w:val="00B7183F"/>
    <w:rsid w:val="00B71A50"/>
    <w:rsid w:val="00B71CD5"/>
    <w:rsid w:val="00B71DB3"/>
    <w:rsid w:val="00B71E9A"/>
    <w:rsid w:val="00B7231C"/>
    <w:rsid w:val="00B7251E"/>
    <w:rsid w:val="00B731B5"/>
    <w:rsid w:val="00B738E0"/>
    <w:rsid w:val="00B73C9A"/>
    <w:rsid w:val="00B73EA7"/>
    <w:rsid w:val="00B73F8A"/>
    <w:rsid w:val="00B7417D"/>
    <w:rsid w:val="00B74429"/>
    <w:rsid w:val="00B74ECE"/>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2078"/>
    <w:rsid w:val="00B821C7"/>
    <w:rsid w:val="00B8275D"/>
    <w:rsid w:val="00B82AD9"/>
    <w:rsid w:val="00B82B68"/>
    <w:rsid w:val="00B83B05"/>
    <w:rsid w:val="00B841A5"/>
    <w:rsid w:val="00B841C2"/>
    <w:rsid w:val="00B8463C"/>
    <w:rsid w:val="00B84D99"/>
    <w:rsid w:val="00B84F72"/>
    <w:rsid w:val="00B84FD9"/>
    <w:rsid w:val="00B851BA"/>
    <w:rsid w:val="00B8555A"/>
    <w:rsid w:val="00B8558C"/>
    <w:rsid w:val="00B85AFB"/>
    <w:rsid w:val="00B85BC3"/>
    <w:rsid w:val="00B85E5E"/>
    <w:rsid w:val="00B86167"/>
    <w:rsid w:val="00B8616E"/>
    <w:rsid w:val="00B86A0E"/>
    <w:rsid w:val="00B87652"/>
    <w:rsid w:val="00B87754"/>
    <w:rsid w:val="00B87AA0"/>
    <w:rsid w:val="00B9091B"/>
    <w:rsid w:val="00B90AD0"/>
    <w:rsid w:val="00B90EC0"/>
    <w:rsid w:val="00B91350"/>
    <w:rsid w:val="00B914A6"/>
    <w:rsid w:val="00B91A13"/>
    <w:rsid w:val="00B91AD0"/>
    <w:rsid w:val="00B91AD9"/>
    <w:rsid w:val="00B929D7"/>
    <w:rsid w:val="00B92A06"/>
    <w:rsid w:val="00B92EFF"/>
    <w:rsid w:val="00B93486"/>
    <w:rsid w:val="00B93789"/>
    <w:rsid w:val="00B93967"/>
    <w:rsid w:val="00B93AA2"/>
    <w:rsid w:val="00B93DD3"/>
    <w:rsid w:val="00B93EEC"/>
    <w:rsid w:val="00B942E3"/>
    <w:rsid w:val="00B95FF3"/>
    <w:rsid w:val="00B96226"/>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C66"/>
    <w:rsid w:val="00BA2C6C"/>
    <w:rsid w:val="00BA3541"/>
    <w:rsid w:val="00BA36C3"/>
    <w:rsid w:val="00BA3834"/>
    <w:rsid w:val="00BA3995"/>
    <w:rsid w:val="00BA3D9C"/>
    <w:rsid w:val="00BA3E3A"/>
    <w:rsid w:val="00BA4C7D"/>
    <w:rsid w:val="00BA53E8"/>
    <w:rsid w:val="00BA55FC"/>
    <w:rsid w:val="00BA56D0"/>
    <w:rsid w:val="00BA572A"/>
    <w:rsid w:val="00BA577A"/>
    <w:rsid w:val="00BA5BA8"/>
    <w:rsid w:val="00BA5CAB"/>
    <w:rsid w:val="00BA5CC3"/>
    <w:rsid w:val="00BA6098"/>
    <w:rsid w:val="00BA631E"/>
    <w:rsid w:val="00BA6563"/>
    <w:rsid w:val="00BA682B"/>
    <w:rsid w:val="00BA7327"/>
    <w:rsid w:val="00BA75C4"/>
    <w:rsid w:val="00BA7E38"/>
    <w:rsid w:val="00BB044A"/>
    <w:rsid w:val="00BB0690"/>
    <w:rsid w:val="00BB0908"/>
    <w:rsid w:val="00BB1AED"/>
    <w:rsid w:val="00BB1D03"/>
    <w:rsid w:val="00BB216B"/>
    <w:rsid w:val="00BB2802"/>
    <w:rsid w:val="00BB29ED"/>
    <w:rsid w:val="00BB2A38"/>
    <w:rsid w:val="00BB31F4"/>
    <w:rsid w:val="00BB320A"/>
    <w:rsid w:val="00BB3359"/>
    <w:rsid w:val="00BB40C7"/>
    <w:rsid w:val="00BB4109"/>
    <w:rsid w:val="00BB44F0"/>
    <w:rsid w:val="00BB4BE6"/>
    <w:rsid w:val="00BB51A5"/>
    <w:rsid w:val="00BB5396"/>
    <w:rsid w:val="00BB552C"/>
    <w:rsid w:val="00BB5947"/>
    <w:rsid w:val="00BB5D7A"/>
    <w:rsid w:val="00BB701F"/>
    <w:rsid w:val="00BB70AC"/>
    <w:rsid w:val="00BB7B1D"/>
    <w:rsid w:val="00BC07C3"/>
    <w:rsid w:val="00BC0845"/>
    <w:rsid w:val="00BC0967"/>
    <w:rsid w:val="00BC0D17"/>
    <w:rsid w:val="00BC0F48"/>
    <w:rsid w:val="00BC1409"/>
    <w:rsid w:val="00BC1610"/>
    <w:rsid w:val="00BC192C"/>
    <w:rsid w:val="00BC19A9"/>
    <w:rsid w:val="00BC2587"/>
    <w:rsid w:val="00BC2749"/>
    <w:rsid w:val="00BC2A5C"/>
    <w:rsid w:val="00BC321E"/>
    <w:rsid w:val="00BC34B0"/>
    <w:rsid w:val="00BC3C00"/>
    <w:rsid w:val="00BC3CD2"/>
    <w:rsid w:val="00BC3E0B"/>
    <w:rsid w:val="00BC3E6A"/>
    <w:rsid w:val="00BC3E87"/>
    <w:rsid w:val="00BC4104"/>
    <w:rsid w:val="00BC4312"/>
    <w:rsid w:val="00BC451F"/>
    <w:rsid w:val="00BC47FE"/>
    <w:rsid w:val="00BC54E3"/>
    <w:rsid w:val="00BC58AE"/>
    <w:rsid w:val="00BC5EC1"/>
    <w:rsid w:val="00BC61FF"/>
    <w:rsid w:val="00BC6460"/>
    <w:rsid w:val="00BC697D"/>
    <w:rsid w:val="00BC6D45"/>
    <w:rsid w:val="00BC6F46"/>
    <w:rsid w:val="00BD0323"/>
    <w:rsid w:val="00BD080E"/>
    <w:rsid w:val="00BD1036"/>
    <w:rsid w:val="00BD11B1"/>
    <w:rsid w:val="00BD2452"/>
    <w:rsid w:val="00BD258B"/>
    <w:rsid w:val="00BD26D6"/>
    <w:rsid w:val="00BD29EB"/>
    <w:rsid w:val="00BD2A51"/>
    <w:rsid w:val="00BD2DFD"/>
    <w:rsid w:val="00BD3490"/>
    <w:rsid w:val="00BD3C4B"/>
    <w:rsid w:val="00BD43DE"/>
    <w:rsid w:val="00BD4944"/>
    <w:rsid w:val="00BD4AED"/>
    <w:rsid w:val="00BD4D62"/>
    <w:rsid w:val="00BD502A"/>
    <w:rsid w:val="00BD5389"/>
    <w:rsid w:val="00BD5D70"/>
    <w:rsid w:val="00BD6818"/>
    <w:rsid w:val="00BD6EB4"/>
    <w:rsid w:val="00BD6FAC"/>
    <w:rsid w:val="00BD710C"/>
    <w:rsid w:val="00BD7130"/>
    <w:rsid w:val="00BD736F"/>
    <w:rsid w:val="00BD73C8"/>
    <w:rsid w:val="00BD74BE"/>
    <w:rsid w:val="00BD788A"/>
    <w:rsid w:val="00BD7A86"/>
    <w:rsid w:val="00BD7F25"/>
    <w:rsid w:val="00BE01C6"/>
    <w:rsid w:val="00BE0B2C"/>
    <w:rsid w:val="00BE0E04"/>
    <w:rsid w:val="00BE1576"/>
    <w:rsid w:val="00BE1BE2"/>
    <w:rsid w:val="00BE1CB8"/>
    <w:rsid w:val="00BE2362"/>
    <w:rsid w:val="00BE2D7A"/>
    <w:rsid w:val="00BE3861"/>
    <w:rsid w:val="00BE4868"/>
    <w:rsid w:val="00BE4A23"/>
    <w:rsid w:val="00BE4A44"/>
    <w:rsid w:val="00BE4EA0"/>
    <w:rsid w:val="00BE5180"/>
    <w:rsid w:val="00BE5890"/>
    <w:rsid w:val="00BE5B68"/>
    <w:rsid w:val="00BE5DF4"/>
    <w:rsid w:val="00BE609C"/>
    <w:rsid w:val="00BE650A"/>
    <w:rsid w:val="00BE68D9"/>
    <w:rsid w:val="00BE71F3"/>
    <w:rsid w:val="00BE72C5"/>
    <w:rsid w:val="00BE730B"/>
    <w:rsid w:val="00BE7B32"/>
    <w:rsid w:val="00BE7B9D"/>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B0D"/>
    <w:rsid w:val="00BF3CC3"/>
    <w:rsid w:val="00BF4571"/>
    <w:rsid w:val="00BF4F11"/>
    <w:rsid w:val="00BF4FD4"/>
    <w:rsid w:val="00BF59F2"/>
    <w:rsid w:val="00BF5A8B"/>
    <w:rsid w:val="00BF5D28"/>
    <w:rsid w:val="00BF5EA4"/>
    <w:rsid w:val="00BF6041"/>
    <w:rsid w:val="00BF60E1"/>
    <w:rsid w:val="00BF66E5"/>
    <w:rsid w:val="00BF692B"/>
    <w:rsid w:val="00BF724F"/>
    <w:rsid w:val="00BF7328"/>
    <w:rsid w:val="00BF7329"/>
    <w:rsid w:val="00BF74A3"/>
    <w:rsid w:val="00BF7B4A"/>
    <w:rsid w:val="00C002C3"/>
    <w:rsid w:val="00C00785"/>
    <w:rsid w:val="00C0098D"/>
    <w:rsid w:val="00C00A16"/>
    <w:rsid w:val="00C00F34"/>
    <w:rsid w:val="00C01333"/>
    <w:rsid w:val="00C017E2"/>
    <w:rsid w:val="00C018DB"/>
    <w:rsid w:val="00C018E3"/>
    <w:rsid w:val="00C0192B"/>
    <w:rsid w:val="00C0195F"/>
    <w:rsid w:val="00C023DF"/>
    <w:rsid w:val="00C025AD"/>
    <w:rsid w:val="00C031AD"/>
    <w:rsid w:val="00C03ED3"/>
    <w:rsid w:val="00C03F1A"/>
    <w:rsid w:val="00C040EE"/>
    <w:rsid w:val="00C042BE"/>
    <w:rsid w:val="00C045F5"/>
    <w:rsid w:val="00C04E4F"/>
    <w:rsid w:val="00C050B0"/>
    <w:rsid w:val="00C05452"/>
    <w:rsid w:val="00C05588"/>
    <w:rsid w:val="00C059ED"/>
    <w:rsid w:val="00C05A59"/>
    <w:rsid w:val="00C05B6E"/>
    <w:rsid w:val="00C0644E"/>
    <w:rsid w:val="00C065E8"/>
    <w:rsid w:val="00C06729"/>
    <w:rsid w:val="00C06760"/>
    <w:rsid w:val="00C06AFC"/>
    <w:rsid w:val="00C070C6"/>
    <w:rsid w:val="00C072F6"/>
    <w:rsid w:val="00C078A8"/>
    <w:rsid w:val="00C07FE2"/>
    <w:rsid w:val="00C07FF8"/>
    <w:rsid w:val="00C1030E"/>
    <w:rsid w:val="00C1053A"/>
    <w:rsid w:val="00C106E5"/>
    <w:rsid w:val="00C109F6"/>
    <w:rsid w:val="00C10AA7"/>
    <w:rsid w:val="00C10C78"/>
    <w:rsid w:val="00C10DF4"/>
    <w:rsid w:val="00C11ACE"/>
    <w:rsid w:val="00C12943"/>
    <w:rsid w:val="00C12C7C"/>
    <w:rsid w:val="00C12D24"/>
    <w:rsid w:val="00C12E9F"/>
    <w:rsid w:val="00C13257"/>
    <w:rsid w:val="00C134E3"/>
    <w:rsid w:val="00C135B5"/>
    <w:rsid w:val="00C13ABB"/>
    <w:rsid w:val="00C13E7A"/>
    <w:rsid w:val="00C13FB9"/>
    <w:rsid w:val="00C144C5"/>
    <w:rsid w:val="00C149B8"/>
    <w:rsid w:val="00C14CD2"/>
    <w:rsid w:val="00C150C8"/>
    <w:rsid w:val="00C160CE"/>
    <w:rsid w:val="00C162C4"/>
    <w:rsid w:val="00C16EA9"/>
    <w:rsid w:val="00C1773E"/>
    <w:rsid w:val="00C20078"/>
    <w:rsid w:val="00C200A0"/>
    <w:rsid w:val="00C21752"/>
    <w:rsid w:val="00C21B81"/>
    <w:rsid w:val="00C21DD9"/>
    <w:rsid w:val="00C21F1C"/>
    <w:rsid w:val="00C21F1F"/>
    <w:rsid w:val="00C22157"/>
    <w:rsid w:val="00C22334"/>
    <w:rsid w:val="00C22491"/>
    <w:rsid w:val="00C227D9"/>
    <w:rsid w:val="00C22FFE"/>
    <w:rsid w:val="00C23312"/>
    <w:rsid w:val="00C23A07"/>
    <w:rsid w:val="00C240FB"/>
    <w:rsid w:val="00C251DA"/>
    <w:rsid w:val="00C25289"/>
    <w:rsid w:val="00C25E01"/>
    <w:rsid w:val="00C2602B"/>
    <w:rsid w:val="00C260CB"/>
    <w:rsid w:val="00C26815"/>
    <w:rsid w:val="00C27705"/>
    <w:rsid w:val="00C27DFF"/>
    <w:rsid w:val="00C30053"/>
    <w:rsid w:val="00C302C7"/>
    <w:rsid w:val="00C30B2F"/>
    <w:rsid w:val="00C30DF5"/>
    <w:rsid w:val="00C319AA"/>
    <w:rsid w:val="00C322A2"/>
    <w:rsid w:val="00C32BCC"/>
    <w:rsid w:val="00C33523"/>
    <w:rsid w:val="00C337AF"/>
    <w:rsid w:val="00C338C4"/>
    <w:rsid w:val="00C343CE"/>
    <w:rsid w:val="00C3496F"/>
    <w:rsid w:val="00C349A9"/>
    <w:rsid w:val="00C34BD0"/>
    <w:rsid w:val="00C34C91"/>
    <w:rsid w:val="00C34DE1"/>
    <w:rsid w:val="00C35317"/>
    <w:rsid w:val="00C35343"/>
    <w:rsid w:val="00C35836"/>
    <w:rsid w:val="00C35949"/>
    <w:rsid w:val="00C35990"/>
    <w:rsid w:val="00C3674B"/>
    <w:rsid w:val="00C37B1D"/>
    <w:rsid w:val="00C37BCA"/>
    <w:rsid w:val="00C4000E"/>
    <w:rsid w:val="00C403B4"/>
    <w:rsid w:val="00C4047F"/>
    <w:rsid w:val="00C404B0"/>
    <w:rsid w:val="00C405C7"/>
    <w:rsid w:val="00C40815"/>
    <w:rsid w:val="00C40949"/>
    <w:rsid w:val="00C4147B"/>
    <w:rsid w:val="00C4163F"/>
    <w:rsid w:val="00C41BEE"/>
    <w:rsid w:val="00C41E05"/>
    <w:rsid w:val="00C41F21"/>
    <w:rsid w:val="00C41F46"/>
    <w:rsid w:val="00C4239C"/>
    <w:rsid w:val="00C4253E"/>
    <w:rsid w:val="00C42596"/>
    <w:rsid w:val="00C429FC"/>
    <w:rsid w:val="00C42B44"/>
    <w:rsid w:val="00C43312"/>
    <w:rsid w:val="00C43737"/>
    <w:rsid w:val="00C43B4A"/>
    <w:rsid w:val="00C43CE7"/>
    <w:rsid w:val="00C44400"/>
    <w:rsid w:val="00C44476"/>
    <w:rsid w:val="00C4456B"/>
    <w:rsid w:val="00C446E1"/>
    <w:rsid w:val="00C450F8"/>
    <w:rsid w:val="00C45149"/>
    <w:rsid w:val="00C45225"/>
    <w:rsid w:val="00C45616"/>
    <w:rsid w:val="00C456C9"/>
    <w:rsid w:val="00C457B6"/>
    <w:rsid w:val="00C45D32"/>
    <w:rsid w:val="00C45DAF"/>
    <w:rsid w:val="00C45FB1"/>
    <w:rsid w:val="00C46173"/>
    <w:rsid w:val="00C4652E"/>
    <w:rsid w:val="00C4664D"/>
    <w:rsid w:val="00C466EF"/>
    <w:rsid w:val="00C46D24"/>
    <w:rsid w:val="00C47189"/>
    <w:rsid w:val="00C47226"/>
    <w:rsid w:val="00C4784C"/>
    <w:rsid w:val="00C47B21"/>
    <w:rsid w:val="00C47EC2"/>
    <w:rsid w:val="00C507C6"/>
    <w:rsid w:val="00C51406"/>
    <w:rsid w:val="00C515C6"/>
    <w:rsid w:val="00C51A58"/>
    <w:rsid w:val="00C51BB5"/>
    <w:rsid w:val="00C51C99"/>
    <w:rsid w:val="00C51CBD"/>
    <w:rsid w:val="00C51F25"/>
    <w:rsid w:val="00C51FFC"/>
    <w:rsid w:val="00C530B7"/>
    <w:rsid w:val="00C5334E"/>
    <w:rsid w:val="00C53865"/>
    <w:rsid w:val="00C53AE0"/>
    <w:rsid w:val="00C53E6A"/>
    <w:rsid w:val="00C53F13"/>
    <w:rsid w:val="00C546B6"/>
    <w:rsid w:val="00C54B90"/>
    <w:rsid w:val="00C54E39"/>
    <w:rsid w:val="00C5504C"/>
    <w:rsid w:val="00C552D7"/>
    <w:rsid w:val="00C55399"/>
    <w:rsid w:val="00C5664E"/>
    <w:rsid w:val="00C5670D"/>
    <w:rsid w:val="00C56FC6"/>
    <w:rsid w:val="00C57335"/>
    <w:rsid w:val="00C57B54"/>
    <w:rsid w:val="00C57CE3"/>
    <w:rsid w:val="00C57E03"/>
    <w:rsid w:val="00C57FEB"/>
    <w:rsid w:val="00C6008C"/>
    <w:rsid w:val="00C6010C"/>
    <w:rsid w:val="00C60159"/>
    <w:rsid w:val="00C60E8F"/>
    <w:rsid w:val="00C6146A"/>
    <w:rsid w:val="00C614B8"/>
    <w:rsid w:val="00C6158B"/>
    <w:rsid w:val="00C618AE"/>
    <w:rsid w:val="00C61981"/>
    <w:rsid w:val="00C61A58"/>
    <w:rsid w:val="00C61A9E"/>
    <w:rsid w:val="00C61D65"/>
    <w:rsid w:val="00C61DF3"/>
    <w:rsid w:val="00C62566"/>
    <w:rsid w:val="00C6270A"/>
    <w:rsid w:val="00C63181"/>
    <w:rsid w:val="00C63825"/>
    <w:rsid w:val="00C63B5A"/>
    <w:rsid w:val="00C63E51"/>
    <w:rsid w:val="00C644D4"/>
    <w:rsid w:val="00C64663"/>
    <w:rsid w:val="00C647A6"/>
    <w:rsid w:val="00C6496D"/>
    <w:rsid w:val="00C64C27"/>
    <w:rsid w:val="00C64CB5"/>
    <w:rsid w:val="00C64E2D"/>
    <w:rsid w:val="00C64F2D"/>
    <w:rsid w:val="00C65000"/>
    <w:rsid w:val="00C651CC"/>
    <w:rsid w:val="00C652A1"/>
    <w:rsid w:val="00C6563A"/>
    <w:rsid w:val="00C65783"/>
    <w:rsid w:val="00C6665C"/>
    <w:rsid w:val="00C66718"/>
    <w:rsid w:val="00C66BF5"/>
    <w:rsid w:val="00C67189"/>
    <w:rsid w:val="00C67341"/>
    <w:rsid w:val="00C67928"/>
    <w:rsid w:val="00C67A13"/>
    <w:rsid w:val="00C67C1F"/>
    <w:rsid w:val="00C67F5C"/>
    <w:rsid w:val="00C70AF8"/>
    <w:rsid w:val="00C70BA7"/>
    <w:rsid w:val="00C70F74"/>
    <w:rsid w:val="00C71516"/>
    <w:rsid w:val="00C71931"/>
    <w:rsid w:val="00C71B99"/>
    <w:rsid w:val="00C7244A"/>
    <w:rsid w:val="00C72765"/>
    <w:rsid w:val="00C72DB4"/>
    <w:rsid w:val="00C737F0"/>
    <w:rsid w:val="00C73BEB"/>
    <w:rsid w:val="00C73F64"/>
    <w:rsid w:val="00C743F1"/>
    <w:rsid w:val="00C74428"/>
    <w:rsid w:val="00C746EF"/>
    <w:rsid w:val="00C74914"/>
    <w:rsid w:val="00C74A48"/>
    <w:rsid w:val="00C74B5D"/>
    <w:rsid w:val="00C74CB3"/>
    <w:rsid w:val="00C74D29"/>
    <w:rsid w:val="00C758CE"/>
    <w:rsid w:val="00C75FAA"/>
    <w:rsid w:val="00C76022"/>
    <w:rsid w:val="00C760B1"/>
    <w:rsid w:val="00C768C7"/>
    <w:rsid w:val="00C76B02"/>
    <w:rsid w:val="00C77133"/>
    <w:rsid w:val="00C77459"/>
    <w:rsid w:val="00C77D9B"/>
    <w:rsid w:val="00C77E11"/>
    <w:rsid w:val="00C8002B"/>
    <w:rsid w:val="00C800AD"/>
    <w:rsid w:val="00C80339"/>
    <w:rsid w:val="00C80717"/>
    <w:rsid w:val="00C80DA8"/>
    <w:rsid w:val="00C81174"/>
    <w:rsid w:val="00C816AD"/>
    <w:rsid w:val="00C816CC"/>
    <w:rsid w:val="00C81A9F"/>
    <w:rsid w:val="00C82479"/>
    <w:rsid w:val="00C82A2C"/>
    <w:rsid w:val="00C8382E"/>
    <w:rsid w:val="00C83B3F"/>
    <w:rsid w:val="00C84011"/>
    <w:rsid w:val="00C8408C"/>
    <w:rsid w:val="00C843CB"/>
    <w:rsid w:val="00C844BF"/>
    <w:rsid w:val="00C84822"/>
    <w:rsid w:val="00C84A46"/>
    <w:rsid w:val="00C850D4"/>
    <w:rsid w:val="00C856BA"/>
    <w:rsid w:val="00C85702"/>
    <w:rsid w:val="00C857BA"/>
    <w:rsid w:val="00C85EC6"/>
    <w:rsid w:val="00C860B7"/>
    <w:rsid w:val="00C8636D"/>
    <w:rsid w:val="00C86A9F"/>
    <w:rsid w:val="00C86D2D"/>
    <w:rsid w:val="00C86E37"/>
    <w:rsid w:val="00C870E4"/>
    <w:rsid w:val="00C8732A"/>
    <w:rsid w:val="00C874BA"/>
    <w:rsid w:val="00C8775A"/>
    <w:rsid w:val="00C87779"/>
    <w:rsid w:val="00C87874"/>
    <w:rsid w:val="00C878CF"/>
    <w:rsid w:val="00C87C38"/>
    <w:rsid w:val="00C9017B"/>
    <w:rsid w:val="00C901F4"/>
    <w:rsid w:val="00C90705"/>
    <w:rsid w:val="00C90BB1"/>
    <w:rsid w:val="00C90F0F"/>
    <w:rsid w:val="00C911B4"/>
    <w:rsid w:val="00C91292"/>
    <w:rsid w:val="00C9136E"/>
    <w:rsid w:val="00C914FA"/>
    <w:rsid w:val="00C920A6"/>
    <w:rsid w:val="00C922A6"/>
    <w:rsid w:val="00C9356A"/>
    <w:rsid w:val="00C938CD"/>
    <w:rsid w:val="00C93AD0"/>
    <w:rsid w:val="00C94B07"/>
    <w:rsid w:val="00C94FBC"/>
    <w:rsid w:val="00C952E2"/>
    <w:rsid w:val="00C95B4D"/>
    <w:rsid w:val="00C95BEE"/>
    <w:rsid w:val="00C95F31"/>
    <w:rsid w:val="00C96317"/>
    <w:rsid w:val="00C9650F"/>
    <w:rsid w:val="00C966AB"/>
    <w:rsid w:val="00C967AC"/>
    <w:rsid w:val="00C968F2"/>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2F4"/>
    <w:rsid w:val="00CA22F6"/>
    <w:rsid w:val="00CA271A"/>
    <w:rsid w:val="00CA2C6B"/>
    <w:rsid w:val="00CA3E46"/>
    <w:rsid w:val="00CA433C"/>
    <w:rsid w:val="00CA4489"/>
    <w:rsid w:val="00CA469C"/>
    <w:rsid w:val="00CA50B0"/>
    <w:rsid w:val="00CA512F"/>
    <w:rsid w:val="00CA5463"/>
    <w:rsid w:val="00CA5697"/>
    <w:rsid w:val="00CA5981"/>
    <w:rsid w:val="00CA5BBC"/>
    <w:rsid w:val="00CA5E10"/>
    <w:rsid w:val="00CA6049"/>
    <w:rsid w:val="00CA611C"/>
    <w:rsid w:val="00CA63EF"/>
    <w:rsid w:val="00CA6620"/>
    <w:rsid w:val="00CA6952"/>
    <w:rsid w:val="00CA69C1"/>
    <w:rsid w:val="00CA6D84"/>
    <w:rsid w:val="00CA7384"/>
    <w:rsid w:val="00CA7673"/>
    <w:rsid w:val="00CA7981"/>
    <w:rsid w:val="00CA7BD1"/>
    <w:rsid w:val="00CA7E8B"/>
    <w:rsid w:val="00CA7F11"/>
    <w:rsid w:val="00CB0764"/>
    <w:rsid w:val="00CB0B4D"/>
    <w:rsid w:val="00CB0C2B"/>
    <w:rsid w:val="00CB0D6F"/>
    <w:rsid w:val="00CB12FE"/>
    <w:rsid w:val="00CB154A"/>
    <w:rsid w:val="00CB1771"/>
    <w:rsid w:val="00CB18FA"/>
    <w:rsid w:val="00CB1B28"/>
    <w:rsid w:val="00CB1B3E"/>
    <w:rsid w:val="00CB1F86"/>
    <w:rsid w:val="00CB2314"/>
    <w:rsid w:val="00CB2347"/>
    <w:rsid w:val="00CB2376"/>
    <w:rsid w:val="00CB2DD0"/>
    <w:rsid w:val="00CB2DF6"/>
    <w:rsid w:val="00CB34A6"/>
    <w:rsid w:val="00CB3609"/>
    <w:rsid w:val="00CB37A7"/>
    <w:rsid w:val="00CB3A77"/>
    <w:rsid w:val="00CB3ADE"/>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1DE"/>
    <w:rsid w:val="00CC1035"/>
    <w:rsid w:val="00CC1A8F"/>
    <w:rsid w:val="00CC201F"/>
    <w:rsid w:val="00CC206C"/>
    <w:rsid w:val="00CC2259"/>
    <w:rsid w:val="00CC2A51"/>
    <w:rsid w:val="00CC31F7"/>
    <w:rsid w:val="00CC3867"/>
    <w:rsid w:val="00CC4034"/>
    <w:rsid w:val="00CC42C8"/>
    <w:rsid w:val="00CC4FE0"/>
    <w:rsid w:val="00CC5241"/>
    <w:rsid w:val="00CC54C3"/>
    <w:rsid w:val="00CC579F"/>
    <w:rsid w:val="00CC5806"/>
    <w:rsid w:val="00CC59C6"/>
    <w:rsid w:val="00CC5EE5"/>
    <w:rsid w:val="00CC60ED"/>
    <w:rsid w:val="00CC62E1"/>
    <w:rsid w:val="00CC697B"/>
    <w:rsid w:val="00CC6B3C"/>
    <w:rsid w:val="00CC7B90"/>
    <w:rsid w:val="00CC7F0E"/>
    <w:rsid w:val="00CD0245"/>
    <w:rsid w:val="00CD035F"/>
    <w:rsid w:val="00CD0469"/>
    <w:rsid w:val="00CD050C"/>
    <w:rsid w:val="00CD0CB7"/>
    <w:rsid w:val="00CD1E61"/>
    <w:rsid w:val="00CD2623"/>
    <w:rsid w:val="00CD27BF"/>
    <w:rsid w:val="00CD2FBC"/>
    <w:rsid w:val="00CD32CD"/>
    <w:rsid w:val="00CD371E"/>
    <w:rsid w:val="00CD38EA"/>
    <w:rsid w:val="00CD3AB1"/>
    <w:rsid w:val="00CD3E83"/>
    <w:rsid w:val="00CD3FE9"/>
    <w:rsid w:val="00CD4010"/>
    <w:rsid w:val="00CD4159"/>
    <w:rsid w:val="00CD4256"/>
    <w:rsid w:val="00CD432E"/>
    <w:rsid w:val="00CD43A7"/>
    <w:rsid w:val="00CD45CF"/>
    <w:rsid w:val="00CD494E"/>
    <w:rsid w:val="00CD55A3"/>
    <w:rsid w:val="00CD639E"/>
    <w:rsid w:val="00CD72C9"/>
    <w:rsid w:val="00CD73CC"/>
    <w:rsid w:val="00CD7732"/>
    <w:rsid w:val="00CD7A83"/>
    <w:rsid w:val="00CD7BBD"/>
    <w:rsid w:val="00CD7D56"/>
    <w:rsid w:val="00CD7F06"/>
    <w:rsid w:val="00CE008F"/>
    <w:rsid w:val="00CE0142"/>
    <w:rsid w:val="00CE04C3"/>
    <w:rsid w:val="00CE06C2"/>
    <w:rsid w:val="00CE0F54"/>
    <w:rsid w:val="00CE1255"/>
    <w:rsid w:val="00CE12D3"/>
    <w:rsid w:val="00CE1465"/>
    <w:rsid w:val="00CE1870"/>
    <w:rsid w:val="00CE1BCF"/>
    <w:rsid w:val="00CE1F5C"/>
    <w:rsid w:val="00CE1F9A"/>
    <w:rsid w:val="00CE28F5"/>
    <w:rsid w:val="00CE2C9B"/>
    <w:rsid w:val="00CE2CD9"/>
    <w:rsid w:val="00CE2D18"/>
    <w:rsid w:val="00CE3094"/>
    <w:rsid w:val="00CE3488"/>
    <w:rsid w:val="00CE3C6B"/>
    <w:rsid w:val="00CE3D8D"/>
    <w:rsid w:val="00CE40EC"/>
    <w:rsid w:val="00CE431B"/>
    <w:rsid w:val="00CE48B9"/>
    <w:rsid w:val="00CE4D01"/>
    <w:rsid w:val="00CE512D"/>
    <w:rsid w:val="00CE57B6"/>
    <w:rsid w:val="00CE5924"/>
    <w:rsid w:val="00CE5ADF"/>
    <w:rsid w:val="00CE69E8"/>
    <w:rsid w:val="00CE7214"/>
    <w:rsid w:val="00CE7712"/>
    <w:rsid w:val="00CE7BF6"/>
    <w:rsid w:val="00CE7F06"/>
    <w:rsid w:val="00CF0679"/>
    <w:rsid w:val="00CF1039"/>
    <w:rsid w:val="00CF11E4"/>
    <w:rsid w:val="00CF15F3"/>
    <w:rsid w:val="00CF1611"/>
    <w:rsid w:val="00CF18FF"/>
    <w:rsid w:val="00CF1CAF"/>
    <w:rsid w:val="00CF1F00"/>
    <w:rsid w:val="00CF2457"/>
    <w:rsid w:val="00CF270A"/>
    <w:rsid w:val="00CF30CD"/>
    <w:rsid w:val="00CF38C6"/>
    <w:rsid w:val="00CF3CB6"/>
    <w:rsid w:val="00CF3DE5"/>
    <w:rsid w:val="00CF401C"/>
    <w:rsid w:val="00CF40F9"/>
    <w:rsid w:val="00CF49E8"/>
    <w:rsid w:val="00CF4D1F"/>
    <w:rsid w:val="00CF5043"/>
    <w:rsid w:val="00CF5067"/>
    <w:rsid w:val="00CF5106"/>
    <w:rsid w:val="00CF5CD8"/>
    <w:rsid w:val="00CF5D21"/>
    <w:rsid w:val="00CF608A"/>
    <w:rsid w:val="00CF62EC"/>
    <w:rsid w:val="00CF678C"/>
    <w:rsid w:val="00CF6C69"/>
    <w:rsid w:val="00CF7006"/>
    <w:rsid w:val="00CF7807"/>
    <w:rsid w:val="00CF79DB"/>
    <w:rsid w:val="00CF7B43"/>
    <w:rsid w:val="00CF7CDC"/>
    <w:rsid w:val="00CF7F82"/>
    <w:rsid w:val="00D000BE"/>
    <w:rsid w:val="00D000CC"/>
    <w:rsid w:val="00D001D5"/>
    <w:rsid w:val="00D0029F"/>
    <w:rsid w:val="00D009AB"/>
    <w:rsid w:val="00D012C9"/>
    <w:rsid w:val="00D013D6"/>
    <w:rsid w:val="00D016C4"/>
    <w:rsid w:val="00D01B82"/>
    <w:rsid w:val="00D01C54"/>
    <w:rsid w:val="00D01FCE"/>
    <w:rsid w:val="00D021ED"/>
    <w:rsid w:val="00D029C7"/>
    <w:rsid w:val="00D02A55"/>
    <w:rsid w:val="00D02E66"/>
    <w:rsid w:val="00D02EC4"/>
    <w:rsid w:val="00D0315C"/>
    <w:rsid w:val="00D035F7"/>
    <w:rsid w:val="00D037EE"/>
    <w:rsid w:val="00D038CF"/>
    <w:rsid w:val="00D03A0F"/>
    <w:rsid w:val="00D03DD1"/>
    <w:rsid w:val="00D03EFE"/>
    <w:rsid w:val="00D05A36"/>
    <w:rsid w:val="00D05A84"/>
    <w:rsid w:val="00D05AB1"/>
    <w:rsid w:val="00D0618E"/>
    <w:rsid w:val="00D06396"/>
    <w:rsid w:val="00D06B5C"/>
    <w:rsid w:val="00D070CD"/>
    <w:rsid w:val="00D077C2"/>
    <w:rsid w:val="00D07DE8"/>
    <w:rsid w:val="00D07F8E"/>
    <w:rsid w:val="00D10073"/>
    <w:rsid w:val="00D1019F"/>
    <w:rsid w:val="00D1093D"/>
    <w:rsid w:val="00D10F7F"/>
    <w:rsid w:val="00D112CA"/>
    <w:rsid w:val="00D117F2"/>
    <w:rsid w:val="00D11BF9"/>
    <w:rsid w:val="00D1234F"/>
    <w:rsid w:val="00D12688"/>
    <w:rsid w:val="00D12783"/>
    <w:rsid w:val="00D12862"/>
    <w:rsid w:val="00D128D5"/>
    <w:rsid w:val="00D12963"/>
    <w:rsid w:val="00D13438"/>
    <w:rsid w:val="00D138C7"/>
    <w:rsid w:val="00D13F21"/>
    <w:rsid w:val="00D142E8"/>
    <w:rsid w:val="00D14AC3"/>
    <w:rsid w:val="00D14CB7"/>
    <w:rsid w:val="00D151E2"/>
    <w:rsid w:val="00D15276"/>
    <w:rsid w:val="00D15D10"/>
    <w:rsid w:val="00D15DD3"/>
    <w:rsid w:val="00D164F3"/>
    <w:rsid w:val="00D16F5E"/>
    <w:rsid w:val="00D178C7"/>
    <w:rsid w:val="00D17F69"/>
    <w:rsid w:val="00D200F5"/>
    <w:rsid w:val="00D20132"/>
    <w:rsid w:val="00D201AC"/>
    <w:rsid w:val="00D204DF"/>
    <w:rsid w:val="00D2063A"/>
    <w:rsid w:val="00D2067E"/>
    <w:rsid w:val="00D20745"/>
    <w:rsid w:val="00D207E3"/>
    <w:rsid w:val="00D20EF6"/>
    <w:rsid w:val="00D2108B"/>
    <w:rsid w:val="00D210C4"/>
    <w:rsid w:val="00D21871"/>
    <w:rsid w:val="00D21A16"/>
    <w:rsid w:val="00D21D13"/>
    <w:rsid w:val="00D22367"/>
    <w:rsid w:val="00D22397"/>
    <w:rsid w:val="00D2267E"/>
    <w:rsid w:val="00D2279D"/>
    <w:rsid w:val="00D22C8B"/>
    <w:rsid w:val="00D232C9"/>
    <w:rsid w:val="00D23562"/>
    <w:rsid w:val="00D23CC1"/>
    <w:rsid w:val="00D24B05"/>
    <w:rsid w:val="00D256AF"/>
    <w:rsid w:val="00D256E2"/>
    <w:rsid w:val="00D25C1C"/>
    <w:rsid w:val="00D25EBA"/>
    <w:rsid w:val="00D26650"/>
    <w:rsid w:val="00D26664"/>
    <w:rsid w:val="00D267FA"/>
    <w:rsid w:val="00D2772F"/>
    <w:rsid w:val="00D27AD5"/>
    <w:rsid w:val="00D27F50"/>
    <w:rsid w:val="00D3004C"/>
    <w:rsid w:val="00D30340"/>
    <w:rsid w:val="00D3042B"/>
    <w:rsid w:val="00D3106F"/>
    <w:rsid w:val="00D31107"/>
    <w:rsid w:val="00D3189B"/>
    <w:rsid w:val="00D31B25"/>
    <w:rsid w:val="00D32994"/>
    <w:rsid w:val="00D33754"/>
    <w:rsid w:val="00D339EC"/>
    <w:rsid w:val="00D3401A"/>
    <w:rsid w:val="00D34055"/>
    <w:rsid w:val="00D342AE"/>
    <w:rsid w:val="00D34539"/>
    <w:rsid w:val="00D347C7"/>
    <w:rsid w:val="00D35561"/>
    <w:rsid w:val="00D3594B"/>
    <w:rsid w:val="00D36221"/>
    <w:rsid w:val="00D36281"/>
    <w:rsid w:val="00D36456"/>
    <w:rsid w:val="00D3697D"/>
    <w:rsid w:val="00D37077"/>
    <w:rsid w:val="00D373F3"/>
    <w:rsid w:val="00D37C6B"/>
    <w:rsid w:val="00D37FBC"/>
    <w:rsid w:val="00D401AB"/>
    <w:rsid w:val="00D40213"/>
    <w:rsid w:val="00D40371"/>
    <w:rsid w:val="00D40942"/>
    <w:rsid w:val="00D40BEA"/>
    <w:rsid w:val="00D413E5"/>
    <w:rsid w:val="00D41979"/>
    <w:rsid w:val="00D4214C"/>
    <w:rsid w:val="00D422B4"/>
    <w:rsid w:val="00D42408"/>
    <w:rsid w:val="00D42BC7"/>
    <w:rsid w:val="00D42C81"/>
    <w:rsid w:val="00D43664"/>
    <w:rsid w:val="00D43789"/>
    <w:rsid w:val="00D43D65"/>
    <w:rsid w:val="00D44A1D"/>
    <w:rsid w:val="00D44E0A"/>
    <w:rsid w:val="00D45A9E"/>
    <w:rsid w:val="00D45AAB"/>
    <w:rsid w:val="00D45C9D"/>
    <w:rsid w:val="00D45FF1"/>
    <w:rsid w:val="00D46088"/>
    <w:rsid w:val="00D464AA"/>
    <w:rsid w:val="00D465CC"/>
    <w:rsid w:val="00D468E6"/>
    <w:rsid w:val="00D469A6"/>
    <w:rsid w:val="00D46A0E"/>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4D"/>
    <w:rsid w:val="00D52F6E"/>
    <w:rsid w:val="00D5313A"/>
    <w:rsid w:val="00D53874"/>
    <w:rsid w:val="00D539FB"/>
    <w:rsid w:val="00D5404A"/>
    <w:rsid w:val="00D54221"/>
    <w:rsid w:val="00D548AA"/>
    <w:rsid w:val="00D54B55"/>
    <w:rsid w:val="00D54B8D"/>
    <w:rsid w:val="00D54C9B"/>
    <w:rsid w:val="00D54E45"/>
    <w:rsid w:val="00D5539B"/>
    <w:rsid w:val="00D557F2"/>
    <w:rsid w:val="00D55CF9"/>
    <w:rsid w:val="00D5685D"/>
    <w:rsid w:val="00D56B49"/>
    <w:rsid w:val="00D56DC3"/>
    <w:rsid w:val="00D56DCB"/>
    <w:rsid w:val="00D57408"/>
    <w:rsid w:val="00D574A0"/>
    <w:rsid w:val="00D57500"/>
    <w:rsid w:val="00D5752E"/>
    <w:rsid w:val="00D577E1"/>
    <w:rsid w:val="00D579D8"/>
    <w:rsid w:val="00D57A3D"/>
    <w:rsid w:val="00D57D00"/>
    <w:rsid w:val="00D57F60"/>
    <w:rsid w:val="00D604E6"/>
    <w:rsid w:val="00D6068A"/>
    <w:rsid w:val="00D60867"/>
    <w:rsid w:val="00D60FFF"/>
    <w:rsid w:val="00D6109E"/>
    <w:rsid w:val="00D6132E"/>
    <w:rsid w:val="00D615BC"/>
    <w:rsid w:val="00D619E9"/>
    <w:rsid w:val="00D61C45"/>
    <w:rsid w:val="00D61CD6"/>
    <w:rsid w:val="00D61D4B"/>
    <w:rsid w:val="00D61D7E"/>
    <w:rsid w:val="00D61DE2"/>
    <w:rsid w:val="00D621B9"/>
    <w:rsid w:val="00D62289"/>
    <w:rsid w:val="00D6289B"/>
    <w:rsid w:val="00D62BA7"/>
    <w:rsid w:val="00D62CCB"/>
    <w:rsid w:val="00D62F24"/>
    <w:rsid w:val="00D63537"/>
    <w:rsid w:val="00D639C3"/>
    <w:rsid w:val="00D63D3A"/>
    <w:rsid w:val="00D63F93"/>
    <w:rsid w:val="00D6411B"/>
    <w:rsid w:val="00D64957"/>
    <w:rsid w:val="00D64CD2"/>
    <w:rsid w:val="00D64D6B"/>
    <w:rsid w:val="00D64EFE"/>
    <w:rsid w:val="00D652A0"/>
    <w:rsid w:val="00D65474"/>
    <w:rsid w:val="00D659B6"/>
    <w:rsid w:val="00D65B24"/>
    <w:rsid w:val="00D65EB1"/>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8C4"/>
    <w:rsid w:val="00D72BF2"/>
    <w:rsid w:val="00D733FC"/>
    <w:rsid w:val="00D737B3"/>
    <w:rsid w:val="00D73963"/>
    <w:rsid w:val="00D73E61"/>
    <w:rsid w:val="00D74436"/>
    <w:rsid w:val="00D747DB"/>
    <w:rsid w:val="00D74C2F"/>
    <w:rsid w:val="00D74CC6"/>
    <w:rsid w:val="00D75295"/>
    <w:rsid w:val="00D753EC"/>
    <w:rsid w:val="00D76004"/>
    <w:rsid w:val="00D76060"/>
    <w:rsid w:val="00D764C3"/>
    <w:rsid w:val="00D767A1"/>
    <w:rsid w:val="00D76CE3"/>
    <w:rsid w:val="00D770D2"/>
    <w:rsid w:val="00D77494"/>
    <w:rsid w:val="00D7781F"/>
    <w:rsid w:val="00D77D82"/>
    <w:rsid w:val="00D77F09"/>
    <w:rsid w:val="00D77F62"/>
    <w:rsid w:val="00D80837"/>
    <w:rsid w:val="00D808D5"/>
    <w:rsid w:val="00D80AA6"/>
    <w:rsid w:val="00D80E56"/>
    <w:rsid w:val="00D81027"/>
    <w:rsid w:val="00D8111B"/>
    <w:rsid w:val="00D815BB"/>
    <w:rsid w:val="00D815FC"/>
    <w:rsid w:val="00D81630"/>
    <w:rsid w:val="00D8176C"/>
    <w:rsid w:val="00D81D90"/>
    <w:rsid w:val="00D81F2A"/>
    <w:rsid w:val="00D826F2"/>
    <w:rsid w:val="00D82BED"/>
    <w:rsid w:val="00D83049"/>
    <w:rsid w:val="00D8309B"/>
    <w:rsid w:val="00D83620"/>
    <w:rsid w:val="00D83BA0"/>
    <w:rsid w:val="00D83E1B"/>
    <w:rsid w:val="00D842BB"/>
    <w:rsid w:val="00D85399"/>
    <w:rsid w:val="00D85562"/>
    <w:rsid w:val="00D861EC"/>
    <w:rsid w:val="00D86813"/>
    <w:rsid w:val="00D87569"/>
    <w:rsid w:val="00D87925"/>
    <w:rsid w:val="00D9013B"/>
    <w:rsid w:val="00D9031F"/>
    <w:rsid w:val="00D90799"/>
    <w:rsid w:val="00D90B0A"/>
    <w:rsid w:val="00D91722"/>
    <w:rsid w:val="00D9176B"/>
    <w:rsid w:val="00D91A09"/>
    <w:rsid w:val="00D91E96"/>
    <w:rsid w:val="00D922C3"/>
    <w:rsid w:val="00D922F7"/>
    <w:rsid w:val="00D923D7"/>
    <w:rsid w:val="00D92493"/>
    <w:rsid w:val="00D9276C"/>
    <w:rsid w:val="00D92805"/>
    <w:rsid w:val="00D92832"/>
    <w:rsid w:val="00D92B5A"/>
    <w:rsid w:val="00D92EBD"/>
    <w:rsid w:val="00D931DD"/>
    <w:rsid w:val="00D934E4"/>
    <w:rsid w:val="00D937E7"/>
    <w:rsid w:val="00D938BC"/>
    <w:rsid w:val="00D93B29"/>
    <w:rsid w:val="00D93C54"/>
    <w:rsid w:val="00D9410F"/>
    <w:rsid w:val="00D94152"/>
    <w:rsid w:val="00D944D5"/>
    <w:rsid w:val="00D94CF4"/>
    <w:rsid w:val="00D955EC"/>
    <w:rsid w:val="00D95E58"/>
    <w:rsid w:val="00D95ECB"/>
    <w:rsid w:val="00D9606F"/>
    <w:rsid w:val="00D96470"/>
    <w:rsid w:val="00D97409"/>
    <w:rsid w:val="00D97467"/>
    <w:rsid w:val="00D97570"/>
    <w:rsid w:val="00D979D5"/>
    <w:rsid w:val="00DA070C"/>
    <w:rsid w:val="00DA08DD"/>
    <w:rsid w:val="00DA1161"/>
    <w:rsid w:val="00DA1200"/>
    <w:rsid w:val="00DA1634"/>
    <w:rsid w:val="00DA1685"/>
    <w:rsid w:val="00DA229D"/>
    <w:rsid w:val="00DA2BD8"/>
    <w:rsid w:val="00DA2F56"/>
    <w:rsid w:val="00DA30E3"/>
    <w:rsid w:val="00DA3581"/>
    <w:rsid w:val="00DA3A77"/>
    <w:rsid w:val="00DA3C76"/>
    <w:rsid w:val="00DA40B1"/>
    <w:rsid w:val="00DA414F"/>
    <w:rsid w:val="00DA416D"/>
    <w:rsid w:val="00DA4C9B"/>
    <w:rsid w:val="00DA5736"/>
    <w:rsid w:val="00DA57F1"/>
    <w:rsid w:val="00DA5810"/>
    <w:rsid w:val="00DA5863"/>
    <w:rsid w:val="00DA5909"/>
    <w:rsid w:val="00DA5BEC"/>
    <w:rsid w:val="00DA5C2D"/>
    <w:rsid w:val="00DA5F49"/>
    <w:rsid w:val="00DA64FD"/>
    <w:rsid w:val="00DA670A"/>
    <w:rsid w:val="00DA6D50"/>
    <w:rsid w:val="00DA6DF1"/>
    <w:rsid w:val="00DA6EB6"/>
    <w:rsid w:val="00DA73F7"/>
    <w:rsid w:val="00DA7543"/>
    <w:rsid w:val="00DB0077"/>
    <w:rsid w:val="00DB08BF"/>
    <w:rsid w:val="00DB08CF"/>
    <w:rsid w:val="00DB1194"/>
    <w:rsid w:val="00DB155D"/>
    <w:rsid w:val="00DB1911"/>
    <w:rsid w:val="00DB1A4F"/>
    <w:rsid w:val="00DB1ECB"/>
    <w:rsid w:val="00DB1F95"/>
    <w:rsid w:val="00DB26CE"/>
    <w:rsid w:val="00DB3232"/>
    <w:rsid w:val="00DB34D2"/>
    <w:rsid w:val="00DB37B4"/>
    <w:rsid w:val="00DB3A82"/>
    <w:rsid w:val="00DB3FDC"/>
    <w:rsid w:val="00DB40B3"/>
    <w:rsid w:val="00DB4132"/>
    <w:rsid w:val="00DB4268"/>
    <w:rsid w:val="00DB42A5"/>
    <w:rsid w:val="00DB43D2"/>
    <w:rsid w:val="00DB444A"/>
    <w:rsid w:val="00DB49E2"/>
    <w:rsid w:val="00DB4C25"/>
    <w:rsid w:val="00DB4D83"/>
    <w:rsid w:val="00DB4F0C"/>
    <w:rsid w:val="00DB50F3"/>
    <w:rsid w:val="00DB52E4"/>
    <w:rsid w:val="00DB54BA"/>
    <w:rsid w:val="00DB5694"/>
    <w:rsid w:val="00DB5EB9"/>
    <w:rsid w:val="00DB5F89"/>
    <w:rsid w:val="00DB658A"/>
    <w:rsid w:val="00DB66E3"/>
    <w:rsid w:val="00DB66FA"/>
    <w:rsid w:val="00DB676E"/>
    <w:rsid w:val="00DB6DFC"/>
    <w:rsid w:val="00DB7016"/>
    <w:rsid w:val="00DB79A4"/>
    <w:rsid w:val="00DB7BE1"/>
    <w:rsid w:val="00DB7F6C"/>
    <w:rsid w:val="00DC0190"/>
    <w:rsid w:val="00DC03BC"/>
    <w:rsid w:val="00DC0604"/>
    <w:rsid w:val="00DC0A9F"/>
    <w:rsid w:val="00DC0D38"/>
    <w:rsid w:val="00DC0F4B"/>
    <w:rsid w:val="00DC116E"/>
    <w:rsid w:val="00DC18F2"/>
    <w:rsid w:val="00DC1AB6"/>
    <w:rsid w:val="00DC1D0C"/>
    <w:rsid w:val="00DC1F1F"/>
    <w:rsid w:val="00DC228B"/>
    <w:rsid w:val="00DC29AB"/>
    <w:rsid w:val="00DC29D9"/>
    <w:rsid w:val="00DC2EA5"/>
    <w:rsid w:val="00DC301C"/>
    <w:rsid w:val="00DC33FF"/>
    <w:rsid w:val="00DC36AC"/>
    <w:rsid w:val="00DC3DA1"/>
    <w:rsid w:val="00DC44BA"/>
    <w:rsid w:val="00DC4C42"/>
    <w:rsid w:val="00DC55B6"/>
    <w:rsid w:val="00DC5B44"/>
    <w:rsid w:val="00DC6342"/>
    <w:rsid w:val="00DC63C5"/>
    <w:rsid w:val="00DC67BE"/>
    <w:rsid w:val="00DC70D2"/>
    <w:rsid w:val="00DC7FA9"/>
    <w:rsid w:val="00DD0561"/>
    <w:rsid w:val="00DD0784"/>
    <w:rsid w:val="00DD0A50"/>
    <w:rsid w:val="00DD0C25"/>
    <w:rsid w:val="00DD0CA3"/>
    <w:rsid w:val="00DD1373"/>
    <w:rsid w:val="00DD1381"/>
    <w:rsid w:val="00DD14C4"/>
    <w:rsid w:val="00DD187F"/>
    <w:rsid w:val="00DD191F"/>
    <w:rsid w:val="00DD1DEC"/>
    <w:rsid w:val="00DD1FE6"/>
    <w:rsid w:val="00DD2F65"/>
    <w:rsid w:val="00DD32D6"/>
    <w:rsid w:val="00DD3624"/>
    <w:rsid w:val="00DD3748"/>
    <w:rsid w:val="00DD3799"/>
    <w:rsid w:val="00DD457E"/>
    <w:rsid w:val="00DD46FB"/>
    <w:rsid w:val="00DD4725"/>
    <w:rsid w:val="00DD4789"/>
    <w:rsid w:val="00DD4ADC"/>
    <w:rsid w:val="00DD4B59"/>
    <w:rsid w:val="00DD4E99"/>
    <w:rsid w:val="00DD52A5"/>
    <w:rsid w:val="00DD543C"/>
    <w:rsid w:val="00DD5D28"/>
    <w:rsid w:val="00DD5FD5"/>
    <w:rsid w:val="00DD63E5"/>
    <w:rsid w:val="00DD63E8"/>
    <w:rsid w:val="00DD644E"/>
    <w:rsid w:val="00DD647E"/>
    <w:rsid w:val="00DD672F"/>
    <w:rsid w:val="00DD6C35"/>
    <w:rsid w:val="00DD6DF2"/>
    <w:rsid w:val="00DD77FB"/>
    <w:rsid w:val="00DD7E9E"/>
    <w:rsid w:val="00DD7F93"/>
    <w:rsid w:val="00DE04A7"/>
    <w:rsid w:val="00DE098E"/>
    <w:rsid w:val="00DE09C1"/>
    <w:rsid w:val="00DE09DA"/>
    <w:rsid w:val="00DE0C04"/>
    <w:rsid w:val="00DE0C3F"/>
    <w:rsid w:val="00DE0E23"/>
    <w:rsid w:val="00DE116C"/>
    <w:rsid w:val="00DE122B"/>
    <w:rsid w:val="00DE18FE"/>
    <w:rsid w:val="00DE1941"/>
    <w:rsid w:val="00DE1C9F"/>
    <w:rsid w:val="00DE2091"/>
    <w:rsid w:val="00DE21DF"/>
    <w:rsid w:val="00DE276D"/>
    <w:rsid w:val="00DE2792"/>
    <w:rsid w:val="00DE3282"/>
    <w:rsid w:val="00DE34B2"/>
    <w:rsid w:val="00DE3C26"/>
    <w:rsid w:val="00DE3E9E"/>
    <w:rsid w:val="00DE3FD3"/>
    <w:rsid w:val="00DE4151"/>
    <w:rsid w:val="00DE466F"/>
    <w:rsid w:val="00DE4A34"/>
    <w:rsid w:val="00DE4AEA"/>
    <w:rsid w:val="00DE4E7D"/>
    <w:rsid w:val="00DE5184"/>
    <w:rsid w:val="00DE5277"/>
    <w:rsid w:val="00DE547B"/>
    <w:rsid w:val="00DE66CF"/>
    <w:rsid w:val="00DE6FB1"/>
    <w:rsid w:val="00DE706D"/>
    <w:rsid w:val="00DE7124"/>
    <w:rsid w:val="00DE74BF"/>
    <w:rsid w:val="00DE757B"/>
    <w:rsid w:val="00DE7687"/>
    <w:rsid w:val="00DE7FC5"/>
    <w:rsid w:val="00DF03AA"/>
    <w:rsid w:val="00DF064D"/>
    <w:rsid w:val="00DF0948"/>
    <w:rsid w:val="00DF0E75"/>
    <w:rsid w:val="00DF11C0"/>
    <w:rsid w:val="00DF1423"/>
    <w:rsid w:val="00DF1A8C"/>
    <w:rsid w:val="00DF1DC2"/>
    <w:rsid w:val="00DF1FD1"/>
    <w:rsid w:val="00DF217C"/>
    <w:rsid w:val="00DF282F"/>
    <w:rsid w:val="00DF35D7"/>
    <w:rsid w:val="00DF3A42"/>
    <w:rsid w:val="00DF3A50"/>
    <w:rsid w:val="00DF3AD1"/>
    <w:rsid w:val="00DF3E72"/>
    <w:rsid w:val="00DF3E74"/>
    <w:rsid w:val="00DF4C2F"/>
    <w:rsid w:val="00DF4F33"/>
    <w:rsid w:val="00DF4F53"/>
    <w:rsid w:val="00DF5246"/>
    <w:rsid w:val="00DF548A"/>
    <w:rsid w:val="00DF5730"/>
    <w:rsid w:val="00DF5752"/>
    <w:rsid w:val="00DF66C6"/>
    <w:rsid w:val="00DF6C2B"/>
    <w:rsid w:val="00DF6CAB"/>
    <w:rsid w:val="00DF6DD8"/>
    <w:rsid w:val="00DF6E49"/>
    <w:rsid w:val="00DF7785"/>
    <w:rsid w:val="00DF7821"/>
    <w:rsid w:val="00DF78F0"/>
    <w:rsid w:val="00DF7C5B"/>
    <w:rsid w:val="00DF7CFB"/>
    <w:rsid w:val="00DF7EAC"/>
    <w:rsid w:val="00E0026E"/>
    <w:rsid w:val="00E00CB5"/>
    <w:rsid w:val="00E013C5"/>
    <w:rsid w:val="00E01B22"/>
    <w:rsid w:val="00E02485"/>
    <w:rsid w:val="00E025F3"/>
    <w:rsid w:val="00E02B14"/>
    <w:rsid w:val="00E03819"/>
    <w:rsid w:val="00E038A0"/>
    <w:rsid w:val="00E03DE0"/>
    <w:rsid w:val="00E0497C"/>
    <w:rsid w:val="00E04BA2"/>
    <w:rsid w:val="00E05231"/>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0B45"/>
    <w:rsid w:val="00E113AF"/>
    <w:rsid w:val="00E11774"/>
    <w:rsid w:val="00E11E8C"/>
    <w:rsid w:val="00E11EAA"/>
    <w:rsid w:val="00E11FE3"/>
    <w:rsid w:val="00E11FF7"/>
    <w:rsid w:val="00E12039"/>
    <w:rsid w:val="00E12171"/>
    <w:rsid w:val="00E12602"/>
    <w:rsid w:val="00E12720"/>
    <w:rsid w:val="00E1276A"/>
    <w:rsid w:val="00E12A51"/>
    <w:rsid w:val="00E12ACE"/>
    <w:rsid w:val="00E12B1A"/>
    <w:rsid w:val="00E12D91"/>
    <w:rsid w:val="00E12E77"/>
    <w:rsid w:val="00E1335E"/>
    <w:rsid w:val="00E13577"/>
    <w:rsid w:val="00E1396D"/>
    <w:rsid w:val="00E13BB8"/>
    <w:rsid w:val="00E13D75"/>
    <w:rsid w:val="00E13ED6"/>
    <w:rsid w:val="00E141BE"/>
    <w:rsid w:val="00E14267"/>
    <w:rsid w:val="00E1436A"/>
    <w:rsid w:val="00E1437C"/>
    <w:rsid w:val="00E146A6"/>
    <w:rsid w:val="00E14B62"/>
    <w:rsid w:val="00E14F81"/>
    <w:rsid w:val="00E152BA"/>
    <w:rsid w:val="00E15471"/>
    <w:rsid w:val="00E15569"/>
    <w:rsid w:val="00E1579C"/>
    <w:rsid w:val="00E15A5E"/>
    <w:rsid w:val="00E15D4C"/>
    <w:rsid w:val="00E1618D"/>
    <w:rsid w:val="00E16709"/>
    <w:rsid w:val="00E16849"/>
    <w:rsid w:val="00E16EFA"/>
    <w:rsid w:val="00E170E4"/>
    <w:rsid w:val="00E1742F"/>
    <w:rsid w:val="00E17560"/>
    <w:rsid w:val="00E17806"/>
    <w:rsid w:val="00E1798F"/>
    <w:rsid w:val="00E17D4A"/>
    <w:rsid w:val="00E17E28"/>
    <w:rsid w:val="00E20566"/>
    <w:rsid w:val="00E20C12"/>
    <w:rsid w:val="00E20D9C"/>
    <w:rsid w:val="00E20E65"/>
    <w:rsid w:val="00E211DA"/>
    <w:rsid w:val="00E21240"/>
    <w:rsid w:val="00E219F5"/>
    <w:rsid w:val="00E22E00"/>
    <w:rsid w:val="00E23297"/>
    <w:rsid w:val="00E23B58"/>
    <w:rsid w:val="00E2400B"/>
    <w:rsid w:val="00E24212"/>
    <w:rsid w:val="00E246D9"/>
    <w:rsid w:val="00E24AB8"/>
    <w:rsid w:val="00E24B18"/>
    <w:rsid w:val="00E24BF2"/>
    <w:rsid w:val="00E2517D"/>
    <w:rsid w:val="00E2526B"/>
    <w:rsid w:val="00E2552B"/>
    <w:rsid w:val="00E25E42"/>
    <w:rsid w:val="00E26675"/>
    <w:rsid w:val="00E269AE"/>
    <w:rsid w:val="00E26C2E"/>
    <w:rsid w:val="00E26D7B"/>
    <w:rsid w:val="00E275C0"/>
    <w:rsid w:val="00E27ACB"/>
    <w:rsid w:val="00E27B3B"/>
    <w:rsid w:val="00E27B54"/>
    <w:rsid w:val="00E30B93"/>
    <w:rsid w:val="00E30F5C"/>
    <w:rsid w:val="00E31285"/>
    <w:rsid w:val="00E312C5"/>
    <w:rsid w:val="00E31437"/>
    <w:rsid w:val="00E31605"/>
    <w:rsid w:val="00E31B07"/>
    <w:rsid w:val="00E3212C"/>
    <w:rsid w:val="00E321AB"/>
    <w:rsid w:val="00E339D0"/>
    <w:rsid w:val="00E33E6A"/>
    <w:rsid w:val="00E34B44"/>
    <w:rsid w:val="00E34BA3"/>
    <w:rsid w:val="00E3512A"/>
    <w:rsid w:val="00E359B0"/>
    <w:rsid w:val="00E35DFA"/>
    <w:rsid w:val="00E360E0"/>
    <w:rsid w:val="00E36370"/>
    <w:rsid w:val="00E36ACD"/>
    <w:rsid w:val="00E36BA8"/>
    <w:rsid w:val="00E36BF2"/>
    <w:rsid w:val="00E36C49"/>
    <w:rsid w:val="00E3728B"/>
    <w:rsid w:val="00E378A6"/>
    <w:rsid w:val="00E379B6"/>
    <w:rsid w:val="00E37C10"/>
    <w:rsid w:val="00E37C29"/>
    <w:rsid w:val="00E37E5D"/>
    <w:rsid w:val="00E40039"/>
    <w:rsid w:val="00E40046"/>
    <w:rsid w:val="00E40295"/>
    <w:rsid w:val="00E4092C"/>
    <w:rsid w:val="00E40BD4"/>
    <w:rsid w:val="00E40D7F"/>
    <w:rsid w:val="00E4113D"/>
    <w:rsid w:val="00E41A4D"/>
    <w:rsid w:val="00E4220B"/>
    <w:rsid w:val="00E422A7"/>
    <w:rsid w:val="00E42940"/>
    <w:rsid w:val="00E430F5"/>
    <w:rsid w:val="00E431DC"/>
    <w:rsid w:val="00E4352A"/>
    <w:rsid w:val="00E437D9"/>
    <w:rsid w:val="00E43A65"/>
    <w:rsid w:val="00E43A82"/>
    <w:rsid w:val="00E43CD1"/>
    <w:rsid w:val="00E4422F"/>
    <w:rsid w:val="00E44357"/>
    <w:rsid w:val="00E444D5"/>
    <w:rsid w:val="00E4466F"/>
    <w:rsid w:val="00E451FD"/>
    <w:rsid w:val="00E45424"/>
    <w:rsid w:val="00E45694"/>
    <w:rsid w:val="00E45758"/>
    <w:rsid w:val="00E45E31"/>
    <w:rsid w:val="00E46067"/>
    <w:rsid w:val="00E46EE4"/>
    <w:rsid w:val="00E473E7"/>
    <w:rsid w:val="00E47670"/>
    <w:rsid w:val="00E47A93"/>
    <w:rsid w:val="00E47F7E"/>
    <w:rsid w:val="00E502BA"/>
    <w:rsid w:val="00E502BE"/>
    <w:rsid w:val="00E50FBE"/>
    <w:rsid w:val="00E51498"/>
    <w:rsid w:val="00E516E4"/>
    <w:rsid w:val="00E5176D"/>
    <w:rsid w:val="00E51B5C"/>
    <w:rsid w:val="00E51BA1"/>
    <w:rsid w:val="00E51C50"/>
    <w:rsid w:val="00E51DC7"/>
    <w:rsid w:val="00E52405"/>
    <w:rsid w:val="00E52561"/>
    <w:rsid w:val="00E526E6"/>
    <w:rsid w:val="00E527A0"/>
    <w:rsid w:val="00E527FF"/>
    <w:rsid w:val="00E52B98"/>
    <w:rsid w:val="00E52DAF"/>
    <w:rsid w:val="00E53088"/>
    <w:rsid w:val="00E530DB"/>
    <w:rsid w:val="00E534CC"/>
    <w:rsid w:val="00E53825"/>
    <w:rsid w:val="00E53ACD"/>
    <w:rsid w:val="00E53E58"/>
    <w:rsid w:val="00E54915"/>
    <w:rsid w:val="00E54B3F"/>
    <w:rsid w:val="00E54D20"/>
    <w:rsid w:val="00E54E44"/>
    <w:rsid w:val="00E54EC9"/>
    <w:rsid w:val="00E552E7"/>
    <w:rsid w:val="00E55319"/>
    <w:rsid w:val="00E5534E"/>
    <w:rsid w:val="00E554C2"/>
    <w:rsid w:val="00E55975"/>
    <w:rsid w:val="00E567B8"/>
    <w:rsid w:val="00E576D9"/>
    <w:rsid w:val="00E5771B"/>
    <w:rsid w:val="00E57918"/>
    <w:rsid w:val="00E57E6E"/>
    <w:rsid w:val="00E57ED9"/>
    <w:rsid w:val="00E60310"/>
    <w:rsid w:val="00E60748"/>
    <w:rsid w:val="00E60852"/>
    <w:rsid w:val="00E608F1"/>
    <w:rsid w:val="00E60ED5"/>
    <w:rsid w:val="00E61223"/>
    <w:rsid w:val="00E6165D"/>
    <w:rsid w:val="00E617D7"/>
    <w:rsid w:val="00E61A88"/>
    <w:rsid w:val="00E61AA4"/>
    <w:rsid w:val="00E61F2F"/>
    <w:rsid w:val="00E62283"/>
    <w:rsid w:val="00E6260F"/>
    <w:rsid w:val="00E626A4"/>
    <w:rsid w:val="00E626F2"/>
    <w:rsid w:val="00E627F9"/>
    <w:rsid w:val="00E63954"/>
    <w:rsid w:val="00E63A7D"/>
    <w:rsid w:val="00E63D88"/>
    <w:rsid w:val="00E6429C"/>
    <w:rsid w:val="00E64D65"/>
    <w:rsid w:val="00E65685"/>
    <w:rsid w:val="00E656AB"/>
    <w:rsid w:val="00E65938"/>
    <w:rsid w:val="00E659EA"/>
    <w:rsid w:val="00E65E77"/>
    <w:rsid w:val="00E65F4C"/>
    <w:rsid w:val="00E66632"/>
    <w:rsid w:val="00E668D3"/>
    <w:rsid w:val="00E669A1"/>
    <w:rsid w:val="00E66AE5"/>
    <w:rsid w:val="00E66E0B"/>
    <w:rsid w:val="00E70C6A"/>
    <w:rsid w:val="00E715AA"/>
    <w:rsid w:val="00E718C2"/>
    <w:rsid w:val="00E71C3D"/>
    <w:rsid w:val="00E71C3E"/>
    <w:rsid w:val="00E71DF8"/>
    <w:rsid w:val="00E7303E"/>
    <w:rsid w:val="00E731FA"/>
    <w:rsid w:val="00E732CA"/>
    <w:rsid w:val="00E7351E"/>
    <w:rsid w:val="00E73785"/>
    <w:rsid w:val="00E737E2"/>
    <w:rsid w:val="00E73CC4"/>
    <w:rsid w:val="00E73F43"/>
    <w:rsid w:val="00E74457"/>
    <w:rsid w:val="00E75355"/>
    <w:rsid w:val="00E75611"/>
    <w:rsid w:val="00E75FE5"/>
    <w:rsid w:val="00E76336"/>
    <w:rsid w:val="00E765F7"/>
    <w:rsid w:val="00E76A74"/>
    <w:rsid w:val="00E76DC2"/>
    <w:rsid w:val="00E8021E"/>
    <w:rsid w:val="00E803DB"/>
    <w:rsid w:val="00E80644"/>
    <w:rsid w:val="00E807AB"/>
    <w:rsid w:val="00E80E7A"/>
    <w:rsid w:val="00E80EA4"/>
    <w:rsid w:val="00E81957"/>
    <w:rsid w:val="00E81A3B"/>
    <w:rsid w:val="00E82006"/>
    <w:rsid w:val="00E82713"/>
    <w:rsid w:val="00E82739"/>
    <w:rsid w:val="00E82811"/>
    <w:rsid w:val="00E82889"/>
    <w:rsid w:val="00E82B29"/>
    <w:rsid w:val="00E82CB4"/>
    <w:rsid w:val="00E82E2A"/>
    <w:rsid w:val="00E831E5"/>
    <w:rsid w:val="00E836E1"/>
    <w:rsid w:val="00E83830"/>
    <w:rsid w:val="00E8392A"/>
    <w:rsid w:val="00E83C4B"/>
    <w:rsid w:val="00E84014"/>
    <w:rsid w:val="00E84016"/>
    <w:rsid w:val="00E84052"/>
    <w:rsid w:val="00E8408D"/>
    <w:rsid w:val="00E84618"/>
    <w:rsid w:val="00E8589E"/>
    <w:rsid w:val="00E85CC9"/>
    <w:rsid w:val="00E85D92"/>
    <w:rsid w:val="00E86361"/>
    <w:rsid w:val="00E868FE"/>
    <w:rsid w:val="00E86C1F"/>
    <w:rsid w:val="00E8717C"/>
    <w:rsid w:val="00E8761C"/>
    <w:rsid w:val="00E877DA"/>
    <w:rsid w:val="00E87A89"/>
    <w:rsid w:val="00E87B70"/>
    <w:rsid w:val="00E87F80"/>
    <w:rsid w:val="00E900E5"/>
    <w:rsid w:val="00E911D1"/>
    <w:rsid w:val="00E91A27"/>
    <w:rsid w:val="00E91B12"/>
    <w:rsid w:val="00E91FD4"/>
    <w:rsid w:val="00E92261"/>
    <w:rsid w:val="00E92847"/>
    <w:rsid w:val="00E92BC4"/>
    <w:rsid w:val="00E92CCE"/>
    <w:rsid w:val="00E92FFE"/>
    <w:rsid w:val="00E931A7"/>
    <w:rsid w:val="00E93413"/>
    <w:rsid w:val="00E937A5"/>
    <w:rsid w:val="00E9387F"/>
    <w:rsid w:val="00E93A93"/>
    <w:rsid w:val="00E93B0A"/>
    <w:rsid w:val="00E94AD9"/>
    <w:rsid w:val="00E94BBD"/>
    <w:rsid w:val="00E956F2"/>
    <w:rsid w:val="00E958C2"/>
    <w:rsid w:val="00E959B4"/>
    <w:rsid w:val="00E95E7E"/>
    <w:rsid w:val="00E96005"/>
    <w:rsid w:val="00E965D3"/>
    <w:rsid w:val="00E96816"/>
    <w:rsid w:val="00E96D8C"/>
    <w:rsid w:val="00E972C0"/>
    <w:rsid w:val="00E972C4"/>
    <w:rsid w:val="00E97312"/>
    <w:rsid w:val="00E97401"/>
    <w:rsid w:val="00E97EE5"/>
    <w:rsid w:val="00E97EF8"/>
    <w:rsid w:val="00EA01B1"/>
    <w:rsid w:val="00EA03AF"/>
    <w:rsid w:val="00EA0921"/>
    <w:rsid w:val="00EA0B51"/>
    <w:rsid w:val="00EA0CF7"/>
    <w:rsid w:val="00EA1769"/>
    <w:rsid w:val="00EA1D35"/>
    <w:rsid w:val="00EA2205"/>
    <w:rsid w:val="00EA22B0"/>
    <w:rsid w:val="00EA246A"/>
    <w:rsid w:val="00EA2786"/>
    <w:rsid w:val="00EA2911"/>
    <w:rsid w:val="00EA29CE"/>
    <w:rsid w:val="00EA2B73"/>
    <w:rsid w:val="00EA3E36"/>
    <w:rsid w:val="00EA3EA4"/>
    <w:rsid w:val="00EA3FF0"/>
    <w:rsid w:val="00EA4168"/>
    <w:rsid w:val="00EA4876"/>
    <w:rsid w:val="00EA4A78"/>
    <w:rsid w:val="00EA4E24"/>
    <w:rsid w:val="00EA60DF"/>
    <w:rsid w:val="00EA647A"/>
    <w:rsid w:val="00EA6A42"/>
    <w:rsid w:val="00EA6B25"/>
    <w:rsid w:val="00EA6C99"/>
    <w:rsid w:val="00EA6D73"/>
    <w:rsid w:val="00EA6EF3"/>
    <w:rsid w:val="00EA6EF8"/>
    <w:rsid w:val="00EA7433"/>
    <w:rsid w:val="00EA74EB"/>
    <w:rsid w:val="00EA7F93"/>
    <w:rsid w:val="00EB034B"/>
    <w:rsid w:val="00EB0409"/>
    <w:rsid w:val="00EB0496"/>
    <w:rsid w:val="00EB0CE0"/>
    <w:rsid w:val="00EB0E3F"/>
    <w:rsid w:val="00EB1107"/>
    <w:rsid w:val="00EB1E24"/>
    <w:rsid w:val="00EB2FA7"/>
    <w:rsid w:val="00EB38FF"/>
    <w:rsid w:val="00EB3B22"/>
    <w:rsid w:val="00EB3ED2"/>
    <w:rsid w:val="00EB4122"/>
    <w:rsid w:val="00EB4423"/>
    <w:rsid w:val="00EB544D"/>
    <w:rsid w:val="00EB5788"/>
    <w:rsid w:val="00EB5822"/>
    <w:rsid w:val="00EB5C1E"/>
    <w:rsid w:val="00EB5CB6"/>
    <w:rsid w:val="00EB5EDE"/>
    <w:rsid w:val="00EB5FDA"/>
    <w:rsid w:val="00EB6308"/>
    <w:rsid w:val="00EB651B"/>
    <w:rsid w:val="00EB6C69"/>
    <w:rsid w:val="00EB6D13"/>
    <w:rsid w:val="00EB6EAD"/>
    <w:rsid w:val="00EB70AF"/>
    <w:rsid w:val="00EB719B"/>
    <w:rsid w:val="00EB74AE"/>
    <w:rsid w:val="00EB75A7"/>
    <w:rsid w:val="00EB77EE"/>
    <w:rsid w:val="00EB7C68"/>
    <w:rsid w:val="00EB7E86"/>
    <w:rsid w:val="00EC0375"/>
    <w:rsid w:val="00EC0523"/>
    <w:rsid w:val="00EC05FC"/>
    <w:rsid w:val="00EC078B"/>
    <w:rsid w:val="00EC084A"/>
    <w:rsid w:val="00EC0A74"/>
    <w:rsid w:val="00EC0C1F"/>
    <w:rsid w:val="00EC111D"/>
    <w:rsid w:val="00EC1683"/>
    <w:rsid w:val="00EC1913"/>
    <w:rsid w:val="00EC19AD"/>
    <w:rsid w:val="00EC1AC0"/>
    <w:rsid w:val="00EC1CF8"/>
    <w:rsid w:val="00EC203B"/>
    <w:rsid w:val="00EC2137"/>
    <w:rsid w:val="00EC2DE6"/>
    <w:rsid w:val="00EC2F8B"/>
    <w:rsid w:val="00EC30E7"/>
    <w:rsid w:val="00EC32CF"/>
    <w:rsid w:val="00EC356C"/>
    <w:rsid w:val="00EC38E7"/>
    <w:rsid w:val="00EC396F"/>
    <w:rsid w:val="00EC3FEB"/>
    <w:rsid w:val="00EC4065"/>
    <w:rsid w:val="00EC4300"/>
    <w:rsid w:val="00EC436D"/>
    <w:rsid w:val="00EC4982"/>
    <w:rsid w:val="00EC4A2D"/>
    <w:rsid w:val="00EC53CD"/>
    <w:rsid w:val="00EC5B8A"/>
    <w:rsid w:val="00EC5C68"/>
    <w:rsid w:val="00EC5C7C"/>
    <w:rsid w:val="00EC5EE9"/>
    <w:rsid w:val="00EC5F7F"/>
    <w:rsid w:val="00EC608A"/>
    <w:rsid w:val="00EC6A5E"/>
    <w:rsid w:val="00EC6EEF"/>
    <w:rsid w:val="00EC726F"/>
    <w:rsid w:val="00EC72AB"/>
    <w:rsid w:val="00EC73CF"/>
    <w:rsid w:val="00ED08D7"/>
    <w:rsid w:val="00ED0AB1"/>
    <w:rsid w:val="00ED176F"/>
    <w:rsid w:val="00ED1797"/>
    <w:rsid w:val="00ED1DD0"/>
    <w:rsid w:val="00ED1FD8"/>
    <w:rsid w:val="00ED22F9"/>
    <w:rsid w:val="00ED23B0"/>
    <w:rsid w:val="00ED250E"/>
    <w:rsid w:val="00ED2841"/>
    <w:rsid w:val="00ED350F"/>
    <w:rsid w:val="00ED3681"/>
    <w:rsid w:val="00ED36C6"/>
    <w:rsid w:val="00ED3991"/>
    <w:rsid w:val="00ED3CDC"/>
    <w:rsid w:val="00ED3F71"/>
    <w:rsid w:val="00ED44C7"/>
    <w:rsid w:val="00ED4F8F"/>
    <w:rsid w:val="00ED54BC"/>
    <w:rsid w:val="00ED5534"/>
    <w:rsid w:val="00ED57F9"/>
    <w:rsid w:val="00ED58BF"/>
    <w:rsid w:val="00ED5A24"/>
    <w:rsid w:val="00ED5D63"/>
    <w:rsid w:val="00ED6995"/>
    <w:rsid w:val="00ED69CC"/>
    <w:rsid w:val="00ED6A87"/>
    <w:rsid w:val="00ED6C80"/>
    <w:rsid w:val="00ED7791"/>
    <w:rsid w:val="00ED79CA"/>
    <w:rsid w:val="00ED7BC6"/>
    <w:rsid w:val="00EE0B7F"/>
    <w:rsid w:val="00EE12BA"/>
    <w:rsid w:val="00EE143D"/>
    <w:rsid w:val="00EE14E3"/>
    <w:rsid w:val="00EE1751"/>
    <w:rsid w:val="00EE1899"/>
    <w:rsid w:val="00EE1968"/>
    <w:rsid w:val="00EE1AE2"/>
    <w:rsid w:val="00EE1F9A"/>
    <w:rsid w:val="00EE2119"/>
    <w:rsid w:val="00EE2124"/>
    <w:rsid w:val="00EE22F5"/>
    <w:rsid w:val="00EE22F8"/>
    <w:rsid w:val="00EE2375"/>
    <w:rsid w:val="00EE25FC"/>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CF6"/>
    <w:rsid w:val="00EE64D5"/>
    <w:rsid w:val="00EE7230"/>
    <w:rsid w:val="00EE7307"/>
    <w:rsid w:val="00EE736D"/>
    <w:rsid w:val="00EE7463"/>
    <w:rsid w:val="00EE7488"/>
    <w:rsid w:val="00EE75E1"/>
    <w:rsid w:val="00EE781B"/>
    <w:rsid w:val="00EF0C4D"/>
    <w:rsid w:val="00EF0F92"/>
    <w:rsid w:val="00EF1B2E"/>
    <w:rsid w:val="00EF2265"/>
    <w:rsid w:val="00EF2658"/>
    <w:rsid w:val="00EF26F4"/>
    <w:rsid w:val="00EF270E"/>
    <w:rsid w:val="00EF320B"/>
    <w:rsid w:val="00EF3C75"/>
    <w:rsid w:val="00EF3F8D"/>
    <w:rsid w:val="00EF446D"/>
    <w:rsid w:val="00EF4752"/>
    <w:rsid w:val="00EF47EA"/>
    <w:rsid w:val="00EF53D5"/>
    <w:rsid w:val="00EF54A9"/>
    <w:rsid w:val="00EF57A9"/>
    <w:rsid w:val="00EF5AF2"/>
    <w:rsid w:val="00EF5F56"/>
    <w:rsid w:val="00EF5F5F"/>
    <w:rsid w:val="00EF6072"/>
    <w:rsid w:val="00EF618E"/>
    <w:rsid w:val="00EF62C3"/>
    <w:rsid w:val="00EF64D8"/>
    <w:rsid w:val="00EF67A0"/>
    <w:rsid w:val="00EF7387"/>
    <w:rsid w:val="00EF7544"/>
    <w:rsid w:val="00EF7A55"/>
    <w:rsid w:val="00F005F2"/>
    <w:rsid w:val="00F00966"/>
    <w:rsid w:val="00F00E83"/>
    <w:rsid w:val="00F01731"/>
    <w:rsid w:val="00F01D75"/>
    <w:rsid w:val="00F01D95"/>
    <w:rsid w:val="00F026CF"/>
    <w:rsid w:val="00F029EE"/>
    <w:rsid w:val="00F02E97"/>
    <w:rsid w:val="00F030F3"/>
    <w:rsid w:val="00F03D2E"/>
    <w:rsid w:val="00F0410F"/>
    <w:rsid w:val="00F043C8"/>
    <w:rsid w:val="00F04533"/>
    <w:rsid w:val="00F04661"/>
    <w:rsid w:val="00F049A1"/>
    <w:rsid w:val="00F04D41"/>
    <w:rsid w:val="00F05240"/>
    <w:rsid w:val="00F05446"/>
    <w:rsid w:val="00F05ABE"/>
    <w:rsid w:val="00F05BB8"/>
    <w:rsid w:val="00F06498"/>
    <w:rsid w:val="00F06B7C"/>
    <w:rsid w:val="00F06C20"/>
    <w:rsid w:val="00F07F53"/>
    <w:rsid w:val="00F100A4"/>
    <w:rsid w:val="00F10309"/>
    <w:rsid w:val="00F109A1"/>
    <w:rsid w:val="00F10F15"/>
    <w:rsid w:val="00F1107A"/>
    <w:rsid w:val="00F1168E"/>
    <w:rsid w:val="00F12555"/>
    <w:rsid w:val="00F1272D"/>
    <w:rsid w:val="00F1277A"/>
    <w:rsid w:val="00F1277F"/>
    <w:rsid w:val="00F12C2E"/>
    <w:rsid w:val="00F12CDC"/>
    <w:rsid w:val="00F12DAF"/>
    <w:rsid w:val="00F130C3"/>
    <w:rsid w:val="00F132C1"/>
    <w:rsid w:val="00F13915"/>
    <w:rsid w:val="00F14244"/>
    <w:rsid w:val="00F14392"/>
    <w:rsid w:val="00F14C2D"/>
    <w:rsid w:val="00F14C4C"/>
    <w:rsid w:val="00F15336"/>
    <w:rsid w:val="00F156B6"/>
    <w:rsid w:val="00F15D40"/>
    <w:rsid w:val="00F1609E"/>
    <w:rsid w:val="00F160A8"/>
    <w:rsid w:val="00F161F4"/>
    <w:rsid w:val="00F16306"/>
    <w:rsid w:val="00F16424"/>
    <w:rsid w:val="00F164BD"/>
    <w:rsid w:val="00F16A1A"/>
    <w:rsid w:val="00F16ECF"/>
    <w:rsid w:val="00F17293"/>
    <w:rsid w:val="00F1761E"/>
    <w:rsid w:val="00F17F11"/>
    <w:rsid w:val="00F200B3"/>
    <w:rsid w:val="00F20635"/>
    <w:rsid w:val="00F2088A"/>
    <w:rsid w:val="00F2095B"/>
    <w:rsid w:val="00F20B58"/>
    <w:rsid w:val="00F2113E"/>
    <w:rsid w:val="00F21606"/>
    <w:rsid w:val="00F21B10"/>
    <w:rsid w:val="00F222FA"/>
    <w:rsid w:val="00F223C1"/>
    <w:rsid w:val="00F224DB"/>
    <w:rsid w:val="00F22511"/>
    <w:rsid w:val="00F22E7E"/>
    <w:rsid w:val="00F23022"/>
    <w:rsid w:val="00F2330C"/>
    <w:rsid w:val="00F237ED"/>
    <w:rsid w:val="00F2391E"/>
    <w:rsid w:val="00F23CE8"/>
    <w:rsid w:val="00F23E2B"/>
    <w:rsid w:val="00F250BB"/>
    <w:rsid w:val="00F25234"/>
    <w:rsid w:val="00F2594E"/>
    <w:rsid w:val="00F25F8E"/>
    <w:rsid w:val="00F268D2"/>
    <w:rsid w:val="00F26BD0"/>
    <w:rsid w:val="00F2709F"/>
    <w:rsid w:val="00F27F28"/>
    <w:rsid w:val="00F304EB"/>
    <w:rsid w:val="00F31815"/>
    <w:rsid w:val="00F31CF1"/>
    <w:rsid w:val="00F3213D"/>
    <w:rsid w:val="00F32166"/>
    <w:rsid w:val="00F322C9"/>
    <w:rsid w:val="00F32477"/>
    <w:rsid w:val="00F330B7"/>
    <w:rsid w:val="00F333E5"/>
    <w:rsid w:val="00F33D55"/>
    <w:rsid w:val="00F33E23"/>
    <w:rsid w:val="00F34449"/>
    <w:rsid w:val="00F344A3"/>
    <w:rsid w:val="00F345EE"/>
    <w:rsid w:val="00F346C1"/>
    <w:rsid w:val="00F34CD5"/>
    <w:rsid w:val="00F354C3"/>
    <w:rsid w:val="00F35A12"/>
    <w:rsid w:val="00F35A26"/>
    <w:rsid w:val="00F35A49"/>
    <w:rsid w:val="00F35AEB"/>
    <w:rsid w:val="00F35C8E"/>
    <w:rsid w:val="00F35FBC"/>
    <w:rsid w:val="00F362F9"/>
    <w:rsid w:val="00F3632C"/>
    <w:rsid w:val="00F36C4C"/>
    <w:rsid w:val="00F36CFA"/>
    <w:rsid w:val="00F372AF"/>
    <w:rsid w:val="00F37304"/>
    <w:rsid w:val="00F3741A"/>
    <w:rsid w:val="00F376CB"/>
    <w:rsid w:val="00F37C47"/>
    <w:rsid w:val="00F40630"/>
    <w:rsid w:val="00F406F5"/>
    <w:rsid w:val="00F40856"/>
    <w:rsid w:val="00F4085F"/>
    <w:rsid w:val="00F40ECC"/>
    <w:rsid w:val="00F40FB5"/>
    <w:rsid w:val="00F4131A"/>
    <w:rsid w:val="00F4142B"/>
    <w:rsid w:val="00F41612"/>
    <w:rsid w:val="00F41684"/>
    <w:rsid w:val="00F419BE"/>
    <w:rsid w:val="00F419CB"/>
    <w:rsid w:val="00F41BCC"/>
    <w:rsid w:val="00F41C09"/>
    <w:rsid w:val="00F41C5B"/>
    <w:rsid w:val="00F41D46"/>
    <w:rsid w:val="00F42158"/>
    <w:rsid w:val="00F42A11"/>
    <w:rsid w:val="00F42B3A"/>
    <w:rsid w:val="00F43045"/>
    <w:rsid w:val="00F430AE"/>
    <w:rsid w:val="00F432BD"/>
    <w:rsid w:val="00F4368F"/>
    <w:rsid w:val="00F43F23"/>
    <w:rsid w:val="00F442F2"/>
    <w:rsid w:val="00F442FE"/>
    <w:rsid w:val="00F44473"/>
    <w:rsid w:val="00F44E69"/>
    <w:rsid w:val="00F4504F"/>
    <w:rsid w:val="00F451D3"/>
    <w:rsid w:val="00F453FD"/>
    <w:rsid w:val="00F454AC"/>
    <w:rsid w:val="00F45900"/>
    <w:rsid w:val="00F45A33"/>
    <w:rsid w:val="00F45D76"/>
    <w:rsid w:val="00F462F0"/>
    <w:rsid w:val="00F464ED"/>
    <w:rsid w:val="00F46AAD"/>
    <w:rsid w:val="00F46B54"/>
    <w:rsid w:val="00F47314"/>
    <w:rsid w:val="00F47546"/>
    <w:rsid w:val="00F4755C"/>
    <w:rsid w:val="00F477E6"/>
    <w:rsid w:val="00F47A48"/>
    <w:rsid w:val="00F47C9E"/>
    <w:rsid w:val="00F50005"/>
    <w:rsid w:val="00F50C1C"/>
    <w:rsid w:val="00F50D13"/>
    <w:rsid w:val="00F51586"/>
    <w:rsid w:val="00F515CA"/>
    <w:rsid w:val="00F51686"/>
    <w:rsid w:val="00F5178D"/>
    <w:rsid w:val="00F517DD"/>
    <w:rsid w:val="00F51CCE"/>
    <w:rsid w:val="00F51CD1"/>
    <w:rsid w:val="00F51E5A"/>
    <w:rsid w:val="00F51ECF"/>
    <w:rsid w:val="00F52467"/>
    <w:rsid w:val="00F52963"/>
    <w:rsid w:val="00F52D54"/>
    <w:rsid w:val="00F52F4C"/>
    <w:rsid w:val="00F532EC"/>
    <w:rsid w:val="00F539D0"/>
    <w:rsid w:val="00F53D8E"/>
    <w:rsid w:val="00F54673"/>
    <w:rsid w:val="00F5476F"/>
    <w:rsid w:val="00F54935"/>
    <w:rsid w:val="00F54AA7"/>
    <w:rsid w:val="00F54C5E"/>
    <w:rsid w:val="00F54D9B"/>
    <w:rsid w:val="00F54E5A"/>
    <w:rsid w:val="00F550BC"/>
    <w:rsid w:val="00F550FB"/>
    <w:rsid w:val="00F558A3"/>
    <w:rsid w:val="00F55DB8"/>
    <w:rsid w:val="00F55EBE"/>
    <w:rsid w:val="00F573F0"/>
    <w:rsid w:val="00F576B6"/>
    <w:rsid w:val="00F576C1"/>
    <w:rsid w:val="00F5779C"/>
    <w:rsid w:val="00F57A6C"/>
    <w:rsid w:val="00F57D97"/>
    <w:rsid w:val="00F57DF2"/>
    <w:rsid w:val="00F60446"/>
    <w:rsid w:val="00F6055B"/>
    <w:rsid w:val="00F605B0"/>
    <w:rsid w:val="00F60B82"/>
    <w:rsid w:val="00F60D10"/>
    <w:rsid w:val="00F60DBF"/>
    <w:rsid w:val="00F60FB0"/>
    <w:rsid w:val="00F61433"/>
    <w:rsid w:val="00F616BB"/>
    <w:rsid w:val="00F61FBA"/>
    <w:rsid w:val="00F6217B"/>
    <w:rsid w:val="00F6282E"/>
    <w:rsid w:val="00F6341D"/>
    <w:rsid w:val="00F63B60"/>
    <w:rsid w:val="00F63C28"/>
    <w:rsid w:val="00F63DA6"/>
    <w:rsid w:val="00F64436"/>
    <w:rsid w:val="00F64A64"/>
    <w:rsid w:val="00F64DBE"/>
    <w:rsid w:val="00F654AF"/>
    <w:rsid w:val="00F6575D"/>
    <w:rsid w:val="00F65CFF"/>
    <w:rsid w:val="00F66733"/>
    <w:rsid w:val="00F66B83"/>
    <w:rsid w:val="00F677FC"/>
    <w:rsid w:val="00F679D1"/>
    <w:rsid w:val="00F67BA1"/>
    <w:rsid w:val="00F70506"/>
    <w:rsid w:val="00F7065B"/>
    <w:rsid w:val="00F70689"/>
    <w:rsid w:val="00F71411"/>
    <w:rsid w:val="00F71424"/>
    <w:rsid w:val="00F71B60"/>
    <w:rsid w:val="00F71FE9"/>
    <w:rsid w:val="00F720B0"/>
    <w:rsid w:val="00F72689"/>
    <w:rsid w:val="00F728DD"/>
    <w:rsid w:val="00F72ECB"/>
    <w:rsid w:val="00F73170"/>
    <w:rsid w:val="00F731FC"/>
    <w:rsid w:val="00F73675"/>
    <w:rsid w:val="00F73A90"/>
    <w:rsid w:val="00F73F20"/>
    <w:rsid w:val="00F74001"/>
    <w:rsid w:val="00F74208"/>
    <w:rsid w:val="00F743FB"/>
    <w:rsid w:val="00F744FB"/>
    <w:rsid w:val="00F74712"/>
    <w:rsid w:val="00F74754"/>
    <w:rsid w:val="00F7498C"/>
    <w:rsid w:val="00F74CB5"/>
    <w:rsid w:val="00F74CC9"/>
    <w:rsid w:val="00F74DB6"/>
    <w:rsid w:val="00F7503A"/>
    <w:rsid w:val="00F750EE"/>
    <w:rsid w:val="00F7537D"/>
    <w:rsid w:val="00F756F0"/>
    <w:rsid w:val="00F75F8B"/>
    <w:rsid w:val="00F76604"/>
    <w:rsid w:val="00F76899"/>
    <w:rsid w:val="00F768CF"/>
    <w:rsid w:val="00F768E2"/>
    <w:rsid w:val="00F76A1C"/>
    <w:rsid w:val="00F76C09"/>
    <w:rsid w:val="00F77EE4"/>
    <w:rsid w:val="00F8020B"/>
    <w:rsid w:val="00F804D0"/>
    <w:rsid w:val="00F805C9"/>
    <w:rsid w:val="00F807B0"/>
    <w:rsid w:val="00F81618"/>
    <w:rsid w:val="00F819A4"/>
    <w:rsid w:val="00F82022"/>
    <w:rsid w:val="00F82891"/>
    <w:rsid w:val="00F829A1"/>
    <w:rsid w:val="00F83992"/>
    <w:rsid w:val="00F83D9B"/>
    <w:rsid w:val="00F8415C"/>
    <w:rsid w:val="00F84212"/>
    <w:rsid w:val="00F851CD"/>
    <w:rsid w:val="00F853C8"/>
    <w:rsid w:val="00F85442"/>
    <w:rsid w:val="00F854A1"/>
    <w:rsid w:val="00F85671"/>
    <w:rsid w:val="00F859ED"/>
    <w:rsid w:val="00F85DB7"/>
    <w:rsid w:val="00F86097"/>
    <w:rsid w:val="00F861EB"/>
    <w:rsid w:val="00F8623F"/>
    <w:rsid w:val="00F8631A"/>
    <w:rsid w:val="00F86703"/>
    <w:rsid w:val="00F86A74"/>
    <w:rsid w:val="00F86B45"/>
    <w:rsid w:val="00F8718C"/>
    <w:rsid w:val="00F903D9"/>
    <w:rsid w:val="00F90D92"/>
    <w:rsid w:val="00F90E1A"/>
    <w:rsid w:val="00F914F9"/>
    <w:rsid w:val="00F91776"/>
    <w:rsid w:val="00F918FE"/>
    <w:rsid w:val="00F91A30"/>
    <w:rsid w:val="00F9252D"/>
    <w:rsid w:val="00F92913"/>
    <w:rsid w:val="00F92A34"/>
    <w:rsid w:val="00F92B4A"/>
    <w:rsid w:val="00F9312C"/>
    <w:rsid w:val="00F9328F"/>
    <w:rsid w:val="00F93731"/>
    <w:rsid w:val="00F93BE3"/>
    <w:rsid w:val="00F94314"/>
    <w:rsid w:val="00F944EC"/>
    <w:rsid w:val="00F947E7"/>
    <w:rsid w:val="00F949F9"/>
    <w:rsid w:val="00F94AA6"/>
    <w:rsid w:val="00F9509C"/>
    <w:rsid w:val="00F9525E"/>
    <w:rsid w:val="00F95C44"/>
    <w:rsid w:val="00F95D61"/>
    <w:rsid w:val="00F95EFC"/>
    <w:rsid w:val="00F96088"/>
    <w:rsid w:val="00F9620F"/>
    <w:rsid w:val="00F9646A"/>
    <w:rsid w:val="00F966B9"/>
    <w:rsid w:val="00F96DA4"/>
    <w:rsid w:val="00F97345"/>
    <w:rsid w:val="00F97A30"/>
    <w:rsid w:val="00FA0C3B"/>
    <w:rsid w:val="00FA0C64"/>
    <w:rsid w:val="00FA0D49"/>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36D"/>
    <w:rsid w:val="00FA44CB"/>
    <w:rsid w:val="00FA4FBB"/>
    <w:rsid w:val="00FA594E"/>
    <w:rsid w:val="00FA59ED"/>
    <w:rsid w:val="00FA5D6B"/>
    <w:rsid w:val="00FA5ED9"/>
    <w:rsid w:val="00FA5EE4"/>
    <w:rsid w:val="00FA5F8C"/>
    <w:rsid w:val="00FA60A3"/>
    <w:rsid w:val="00FA6394"/>
    <w:rsid w:val="00FA64D3"/>
    <w:rsid w:val="00FA6581"/>
    <w:rsid w:val="00FA6978"/>
    <w:rsid w:val="00FA6BB1"/>
    <w:rsid w:val="00FA7111"/>
    <w:rsid w:val="00FA7277"/>
    <w:rsid w:val="00FA78B9"/>
    <w:rsid w:val="00FA793B"/>
    <w:rsid w:val="00FA7A0E"/>
    <w:rsid w:val="00FB0083"/>
    <w:rsid w:val="00FB02C5"/>
    <w:rsid w:val="00FB0586"/>
    <w:rsid w:val="00FB06D8"/>
    <w:rsid w:val="00FB087A"/>
    <w:rsid w:val="00FB0F72"/>
    <w:rsid w:val="00FB100F"/>
    <w:rsid w:val="00FB104C"/>
    <w:rsid w:val="00FB1759"/>
    <w:rsid w:val="00FB1A91"/>
    <w:rsid w:val="00FB1D83"/>
    <w:rsid w:val="00FB287D"/>
    <w:rsid w:val="00FB2E1E"/>
    <w:rsid w:val="00FB32C9"/>
    <w:rsid w:val="00FB38A7"/>
    <w:rsid w:val="00FB3C55"/>
    <w:rsid w:val="00FB3FE9"/>
    <w:rsid w:val="00FB42A1"/>
    <w:rsid w:val="00FB4688"/>
    <w:rsid w:val="00FB4B4C"/>
    <w:rsid w:val="00FB4C0D"/>
    <w:rsid w:val="00FB4E2C"/>
    <w:rsid w:val="00FB4F73"/>
    <w:rsid w:val="00FB551B"/>
    <w:rsid w:val="00FB57F1"/>
    <w:rsid w:val="00FB5BE2"/>
    <w:rsid w:val="00FB5D41"/>
    <w:rsid w:val="00FB61DF"/>
    <w:rsid w:val="00FB633A"/>
    <w:rsid w:val="00FB63A1"/>
    <w:rsid w:val="00FB6685"/>
    <w:rsid w:val="00FB679B"/>
    <w:rsid w:val="00FB7351"/>
    <w:rsid w:val="00FB74FC"/>
    <w:rsid w:val="00FB7695"/>
    <w:rsid w:val="00FB7982"/>
    <w:rsid w:val="00FB7A13"/>
    <w:rsid w:val="00FB7C7B"/>
    <w:rsid w:val="00FC005F"/>
    <w:rsid w:val="00FC0A5C"/>
    <w:rsid w:val="00FC0D98"/>
    <w:rsid w:val="00FC10A6"/>
    <w:rsid w:val="00FC1B13"/>
    <w:rsid w:val="00FC1C37"/>
    <w:rsid w:val="00FC1CE8"/>
    <w:rsid w:val="00FC1DC5"/>
    <w:rsid w:val="00FC21D1"/>
    <w:rsid w:val="00FC2558"/>
    <w:rsid w:val="00FC2586"/>
    <w:rsid w:val="00FC27C4"/>
    <w:rsid w:val="00FC29B1"/>
    <w:rsid w:val="00FC2D9C"/>
    <w:rsid w:val="00FC3345"/>
    <w:rsid w:val="00FC37B6"/>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82F"/>
    <w:rsid w:val="00FC7C9D"/>
    <w:rsid w:val="00FC7FCD"/>
    <w:rsid w:val="00FD09BF"/>
    <w:rsid w:val="00FD11A3"/>
    <w:rsid w:val="00FD132A"/>
    <w:rsid w:val="00FD1C8E"/>
    <w:rsid w:val="00FD1D46"/>
    <w:rsid w:val="00FD1E36"/>
    <w:rsid w:val="00FD2792"/>
    <w:rsid w:val="00FD2A58"/>
    <w:rsid w:val="00FD2AE9"/>
    <w:rsid w:val="00FD2B5D"/>
    <w:rsid w:val="00FD2BF9"/>
    <w:rsid w:val="00FD3182"/>
    <w:rsid w:val="00FD333C"/>
    <w:rsid w:val="00FD357E"/>
    <w:rsid w:val="00FD36E5"/>
    <w:rsid w:val="00FD3705"/>
    <w:rsid w:val="00FD3C12"/>
    <w:rsid w:val="00FD3C32"/>
    <w:rsid w:val="00FD3E99"/>
    <w:rsid w:val="00FD4065"/>
    <w:rsid w:val="00FD439A"/>
    <w:rsid w:val="00FD4433"/>
    <w:rsid w:val="00FD4926"/>
    <w:rsid w:val="00FD4C11"/>
    <w:rsid w:val="00FD4CFC"/>
    <w:rsid w:val="00FD4E25"/>
    <w:rsid w:val="00FD5068"/>
    <w:rsid w:val="00FD5375"/>
    <w:rsid w:val="00FD5582"/>
    <w:rsid w:val="00FD5E77"/>
    <w:rsid w:val="00FD61A8"/>
    <w:rsid w:val="00FD679F"/>
    <w:rsid w:val="00FD686D"/>
    <w:rsid w:val="00FD69FA"/>
    <w:rsid w:val="00FD6F63"/>
    <w:rsid w:val="00FD73AA"/>
    <w:rsid w:val="00FD7E77"/>
    <w:rsid w:val="00FE0282"/>
    <w:rsid w:val="00FE0BEB"/>
    <w:rsid w:val="00FE0FA9"/>
    <w:rsid w:val="00FE1172"/>
    <w:rsid w:val="00FE1712"/>
    <w:rsid w:val="00FE26C5"/>
    <w:rsid w:val="00FE294B"/>
    <w:rsid w:val="00FE30A3"/>
    <w:rsid w:val="00FE32CC"/>
    <w:rsid w:val="00FE394A"/>
    <w:rsid w:val="00FE3CC4"/>
    <w:rsid w:val="00FE4025"/>
    <w:rsid w:val="00FE426D"/>
    <w:rsid w:val="00FE42C4"/>
    <w:rsid w:val="00FE4D48"/>
    <w:rsid w:val="00FE4E2D"/>
    <w:rsid w:val="00FE534C"/>
    <w:rsid w:val="00FE5433"/>
    <w:rsid w:val="00FE547D"/>
    <w:rsid w:val="00FE5BBF"/>
    <w:rsid w:val="00FE5BDD"/>
    <w:rsid w:val="00FE5CF0"/>
    <w:rsid w:val="00FE6421"/>
    <w:rsid w:val="00FE64EB"/>
    <w:rsid w:val="00FE67BA"/>
    <w:rsid w:val="00FE69E5"/>
    <w:rsid w:val="00FE7045"/>
    <w:rsid w:val="00FE706C"/>
    <w:rsid w:val="00FE7426"/>
    <w:rsid w:val="00FE76D4"/>
    <w:rsid w:val="00FE7B31"/>
    <w:rsid w:val="00FE7E9C"/>
    <w:rsid w:val="00FF01DE"/>
    <w:rsid w:val="00FF0656"/>
    <w:rsid w:val="00FF0BCE"/>
    <w:rsid w:val="00FF1151"/>
    <w:rsid w:val="00FF132A"/>
    <w:rsid w:val="00FF1B4B"/>
    <w:rsid w:val="00FF1D2F"/>
    <w:rsid w:val="00FF1E93"/>
    <w:rsid w:val="00FF21E1"/>
    <w:rsid w:val="00FF2242"/>
    <w:rsid w:val="00FF2D91"/>
    <w:rsid w:val="00FF2FFB"/>
    <w:rsid w:val="00FF317C"/>
    <w:rsid w:val="00FF321F"/>
    <w:rsid w:val="00FF3C8A"/>
    <w:rsid w:val="00FF3DE4"/>
    <w:rsid w:val="00FF439B"/>
    <w:rsid w:val="00FF5211"/>
    <w:rsid w:val="00FF535B"/>
    <w:rsid w:val="00FF5379"/>
    <w:rsid w:val="00FF5613"/>
    <w:rsid w:val="00FF5C61"/>
    <w:rsid w:val="00FF5CE5"/>
    <w:rsid w:val="00FF6325"/>
    <w:rsid w:val="00FF6441"/>
    <w:rsid w:val="00FF6C33"/>
    <w:rsid w:val="00FF6F47"/>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4D611F-D840-4C3A-AADA-E2569350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1905986992">
          <w:marLeft w:val="547"/>
          <w:marRight w:val="0"/>
          <w:marTop w:val="0"/>
          <w:marBottom w:val="0"/>
          <w:divBdr>
            <w:top w:val="none" w:sz="0" w:space="0" w:color="auto"/>
            <w:left w:val="none" w:sz="0" w:space="0" w:color="auto"/>
            <w:bottom w:val="none" w:sz="0" w:space="0" w:color="auto"/>
            <w:right w:val="none" w:sz="0" w:space="0" w:color="auto"/>
          </w:divBdr>
        </w:div>
        <w:div w:id="868371438">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1504317844">
          <w:marLeft w:val="547"/>
          <w:marRight w:val="0"/>
          <w:marTop w:val="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88359640">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1186479379">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386881246">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2065399190">
          <w:marLeft w:val="547"/>
          <w:marRight w:val="0"/>
          <w:marTop w:val="72"/>
          <w:marBottom w:val="0"/>
          <w:divBdr>
            <w:top w:val="none" w:sz="0" w:space="0" w:color="auto"/>
            <w:left w:val="none" w:sz="0" w:space="0" w:color="auto"/>
            <w:bottom w:val="none" w:sz="0" w:space="0" w:color="auto"/>
            <w:right w:val="none" w:sz="0" w:space="0" w:color="auto"/>
          </w:divBdr>
        </w:div>
        <w:div w:id="1693992679">
          <w:marLeft w:val="547"/>
          <w:marRight w:val="0"/>
          <w:marTop w:val="72"/>
          <w:marBottom w:val="0"/>
          <w:divBdr>
            <w:top w:val="none" w:sz="0" w:space="0" w:color="auto"/>
            <w:left w:val="none" w:sz="0" w:space="0" w:color="auto"/>
            <w:bottom w:val="none" w:sz="0" w:space="0" w:color="auto"/>
            <w:right w:val="none" w:sz="0" w:space="0" w:color="auto"/>
          </w:divBdr>
        </w:div>
      </w:divsChild>
    </w:div>
    <w:div w:id="492838497">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62337585">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42507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 w:id="123412709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22056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0677384">
      <w:bodyDiv w:val="1"/>
      <w:marLeft w:val="0"/>
      <w:marRight w:val="0"/>
      <w:marTop w:val="0"/>
      <w:marBottom w:val="0"/>
      <w:divBdr>
        <w:top w:val="none" w:sz="0" w:space="0" w:color="auto"/>
        <w:left w:val="none" w:sz="0" w:space="0" w:color="auto"/>
        <w:bottom w:val="none" w:sz="0" w:space="0" w:color="auto"/>
        <w:right w:val="none" w:sz="0" w:space="0" w:color="auto"/>
      </w:divBdr>
      <w:divsChild>
        <w:div w:id="991904879">
          <w:marLeft w:val="547"/>
          <w:marRight w:val="0"/>
          <w:marTop w:val="0"/>
          <w:marBottom w:val="0"/>
          <w:divBdr>
            <w:top w:val="none" w:sz="0" w:space="0" w:color="auto"/>
            <w:left w:val="none" w:sz="0" w:space="0" w:color="auto"/>
            <w:bottom w:val="none" w:sz="0" w:space="0" w:color="auto"/>
            <w:right w:val="none" w:sz="0" w:space="0" w:color="auto"/>
          </w:divBdr>
        </w:div>
        <w:div w:id="1170606633">
          <w:marLeft w:val="547"/>
          <w:marRight w:val="0"/>
          <w:marTop w:val="0"/>
          <w:marBottom w:val="0"/>
          <w:divBdr>
            <w:top w:val="none" w:sz="0" w:space="0" w:color="auto"/>
            <w:left w:val="none" w:sz="0" w:space="0" w:color="auto"/>
            <w:bottom w:val="none" w:sz="0" w:space="0" w:color="auto"/>
            <w:right w:val="none" w:sz="0" w:space="0" w:color="auto"/>
          </w:divBdr>
        </w:div>
        <w:div w:id="1331103209">
          <w:marLeft w:val="547"/>
          <w:marRight w:val="0"/>
          <w:marTop w:val="0"/>
          <w:marBottom w:val="0"/>
          <w:divBdr>
            <w:top w:val="none" w:sz="0" w:space="0" w:color="auto"/>
            <w:left w:val="none" w:sz="0" w:space="0" w:color="auto"/>
            <w:bottom w:val="none" w:sz="0" w:space="0" w:color="auto"/>
            <w:right w:val="none" w:sz="0" w:space="0" w:color="auto"/>
          </w:divBdr>
        </w:div>
        <w:div w:id="1523126062">
          <w:marLeft w:val="547"/>
          <w:marRight w:val="0"/>
          <w:marTop w:val="0"/>
          <w:marBottom w:val="0"/>
          <w:divBdr>
            <w:top w:val="none" w:sz="0" w:space="0" w:color="auto"/>
            <w:left w:val="none" w:sz="0" w:space="0" w:color="auto"/>
            <w:bottom w:val="none" w:sz="0" w:space="0" w:color="auto"/>
            <w:right w:val="none" w:sz="0" w:space="0" w:color="auto"/>
          </w:divBdr>
        </w:div>
        <w:div w:id="303587092">
          <w:marLeft w:val="547"/>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156066695">
          <w:marLeft w:val="0"/>
          <w:marRight w:val="0"/>
          <w:marTop w:val="67"/>
          <w:marBottom w:val="0"/>
          <w:divBdr>
            <w:top w:val="none" w:sz="0" w:space="0" w:color="auto"/>
            <w:left w:val="none" w:sz="0" w:space="0" w:color="auto"/>
            <w:bottom w:val="none" w:sz="0" w:space="0" w:color="auto"/>
            <w:right w:val="none" w:sz="0" w:space="0" w:color="auto"/>
          </w:divBdr>
        </w:div>
        <w:div w:id="135537667">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1570382533">
          <w:marLeft w:val="547"/>
          <w:marRight w:val="0"/>
          <w:marTop w:val="0"/>
          <w:marBottom w:val="0"/>
          <w:divBdr>
            <w:top w:val="none" w:sz="0" w:space="0" w:color="auto"/>
            <w:left w:val="none" w:sz="0" w:space="0" w:color="auto"/>
            <w:bottom w:val="none" w:sz="0" w:space="0" w:color="auto"/>
            <w:right w:val="none" w:sz="0" w:space="0" w:color="auto"/>
          </w:divBdr>
        </w:div>
        <w:div w:id="664675154">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99340495">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182257981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sChild>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078188">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742132">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1022005">
      <w:bodyDiv w:val="1"/>
      <w:marLeft w:val="0"/>
      <w:marRight w:val="0"/>
      <w:marTop w:val="0"/>
      <w:marBottom w:val="0"/>
      <w:divBdr>
        <w:top w:val="none" w:sz="0" w:space="0" w:color="auto"/>
        <w:left w:val="none" w:sz="0" w:space="0" w:color="auto"/>
        <w:bottom w:val="none" w:sz="0" w:space="0" w:color="auto"/>
        <w:right w:val="none" w:sz="0" w:space="0" w:color="auto"/>
      </w:divBdr>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1721904429">
          <w:marLeft w:val="547"/>
          <w:marRight w:val="0"/>
          <w:marTop w:val="0"/>
          <w:marBottom w:val="0"/>
          <w:divBdr>
            <w:top w:val="none" w:sz="0" w:space="0" w:color="auto"/>
            <w:left w:val="none" w:sz="0" w:space="0" w:color="auto"/>
            <w:bottom w:val="none" w:sz="0" w:space="0" w:color="auto"/>
            <w:right w:val="none" w:sz="0" w:space="0" w:color="auto"/>
          </w:divBdr>
        </w:div>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72842969">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20473518">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1394160259">
          <w:marLeft w:val="547"/>
          <w:marRight w:val="0"/>
          <w:marTop w:val="0"/>
          <w:marBottom w:val="0"/>
          <w:divBdr>
            <w:top w:val="none" w:sz="0" w:space="0" w:color="auto"/>
            <w:left w:val="none" w:sz="0" w:space="0" w:color="auto"/>
            <w:bottom w:val="none" w:sz="0" w:space="0" w:color="auto"/>
            <w:right w:val="none" w:sz="0" w:space="0" w:color="auto"/>
          </w:divBdr>
        </w:div>
        <w:div w:id="284430432">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71401566">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82FDF-64B2-4175-951A-23154739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13660</Words>
  <Characters>7787</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2</cp:revision>
  <cp:lastPrinted>2019-04-08T07:07:00Z</cp:lastPrinted>
  <dcterms:created xsi:type="dcterms:W3CDTF">2019-04-08T07:50:00Z</dcterms:created>
  <dcterms:modified xsi:type="dcterms:W3CDTF">2019-04-08T07:50:00Z</dcterms:modified>
</cp:coreProperties>
</file>