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592C7995"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1A4128E4" w14:textId="02EB9A96"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B37FA4">
        <w:t>141.1.9/6-10</w:t>
      </w:r>
      <w:r w:rsidR="002B5D4F">
        <w:t>-14/24</w:t>
      </w:r>
    </w:p>
    <w:p w14:paraId="50CA6B8C" w14:textId="11B31671" w:rsidR="0068512D" w:rsidRDefault="002B5D4F" w:rsidP="005D610B">
      <w:pPr>
        <w:jc w:val="center"/>
        <w:rPr>
          <w:b/>
          <w:bCs/>
        </w:rPr>
      </w:pPr>
      <w:r>
        <w:rPr>
          <w:b/>
          <w:bCs/>
        </w:rPr>
        <w:t>2024</w:t>
      </w:r>
      <w:r w:rsidR="008A5828" w:rsidRPr="00523121">
        <w:rPr>
          <w:b/>
          <w:bCs/>
        </w:rPr>
        <w:t>.</w:t>
      </w:r>
      <w:r w:rsidR="00653EB6">
        <w:rPr>
          <w:b/>
          <w:bCs/>
        </w:rPr>
        <w:t xml:space="preserve"> </w:t>
      </w:r>
      <w:r w:rsidR="008B0FB1">
        <w:rPr>
          <w:b/>
          <w:bCs/>
        </w:rPr>
        <w:t xml:space="preserve">gada </w:t>
      </w:r>
      <w:r w:rsidR="00B37FA4">
        <w:rPr>
          <w:b/>
          <w:bCs/>
        </w:rPr>
        <w:t>14</w:t>
      </w:r>
      <w:r w:rsidR="00B05200">
        <w:rPr>
          <w:b/>
          <w:bCs/>
        </w:rPr>
        <w:t>.</w:t>
      </w:r>
      <w:r w:rsidR="00653EB6">
        <w:rPr>
          <w:b/>
          <w:bCs/>
        </w:rPr>
        <w:t xml:space="preserve"> </w:t>
      </w:r>
      <w:r w:rsidR="00BB4B3B">
        <w:rPr>
          <w:b/>
          <w:bCs/>
        </w:rPr>
        <w:t>febru</w:t>
      </w:r>
      <w:r>
        <w:rPr>
          <w:b/>
          <w:bCs/>
        </w:rPr>
        <w:t>ā</w:t>
      </w:r>
      <w:r w:rsidR="00960A6D">
        <w:rPr>
          <w:b/>
          <w:bCs/>
        </w:rPr>
        <w:t>rī</w:t>
      </w:r>
      <w:r w:rsidR="00AE39FA" w:rsidRPr="00523121">
        <w:rPr>
          <w:b/>
          <w:bCs/>
        </w:rPr>
        <w:t xml:space="preserve"> </w:t>
      </w:r>
      <w:r w:rsidR="001A5103" w:rsidRPr="00523121">
        <w:rPr>
          <w:b/>
          <w:bCs/>
        </w:rPr>
        <w:t>plkst.</w:t>
      </w:r>
      <w:r w:rsidR="00653EB6">
        <w:rPr>
          <w:b/>
          <w:bCs/>
        </w:rPr>
        <w:t xml:space="preserve"> </w:t>
      </w:r>
      <w:r w:rsidR="000756FE">
        <w:rPr>
          <w:b/>
          <w:bCs/>
        </w:rPr>
        <w:t>1</w:t>
      </w:r>
      <w:r w:rsidR="009C1FA5">
        <w:rPr>
          <w:b/>
          <w:bCs/>
        </w:rPr>
        <w:t>0</w:t>
      </w:r>
      <w:r w:rsidR="004A25A8">
        <w:rPr>
          <w:b/>
          <w:bCs/>
        </w:rPr>
        <w:t>.</w:t>
      </w:r>
      <w:r w:rsidR="000756FE">
        <w:rPr>
          <w:b/>
          <w:bCs/>
        </w:rPr>
        <w:t>0</w:t>
      </w:r>
      <w:r w:rsidR="00225A7D" w:rsidRPr="00523121">
        <w:rPr>
          <w:b/>
          <w:bCs/>
        </w:rPr>
        <w:t>0</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67BD3E2F" w14:textId="77777777" w:rsidR="00063482" w:rsidRPr="00523121" w:rsidRDefault="00063482" w:rsidP="00063482">
      <w:pPr>
        <w:pStyle w:val="BodyText3"/>
      </w:pPr>
      <w:r w:rsidRPr="00523121">
        <w:t xml:space="preserve">Sēdē piedalās: </w:t>
      </w:r>
    </w:p>
    <w:p w14:paraId="620777F3" w14:textId="77777777" w:rsidR="00063482" w:rsidRPr="00523121" w:rsidRDefault="00063482" w:rsidP="00063482">
      <w:pPr>
        <w:jc w:val="both"/>
      </w:pPr>
      <w:r w:rsidRPr="00523121">
        <w:rPr>
          <w:iCs/>
          <w:u w:val="single"/>
        </w:rPr>
        <w:t>komisijas locekļi:</w:t>
      </w:r>
      <w:r w:rsidRPr="00523121">
        <w:t xml:space="preserve"> </w:t>
      </w:r>
    </w:p>
    <w:p w14:paraId="065FA1FD" w14:textId="3BE25857" w:rsidR="009926C7" w:rsidRDefault="009926C7" w:rsidP="00063482">
      <w:pPr>
        <w:pStyle w:val="ListParagraph"/>
        <w:ind w:left="0"/>
        <w:jc w:val="both"/>
        <w:rPr>
          <w:rStyle w:val="Strong"/>
          <w:bCs w:val="0"/>
        </w:rPr>
      </w:pPr>
      <w:r>
        <w:rPr>
          <w:rStyle w:val="Strong"/>
          <w:bCs w:val="0"/>
        </w:rPr>
        <w:t xml:space="preserve">Raimonds Bergmanis </w:t>
      </w:r>
      <w:r w:rsidRPr="009926C7">
        <w:rPr>
          <w:rStyle w:val="Strong"/>
          <w:b w:val="0"/>
        </w:rPr>
        <w:t>– komisijas priekšsēdētājs</w:t>
      </w:r>
    </w:p>
    <w:p w14:paraId="46FAF8EF" w14:textId="5E74B3D1" w:rsidR="00B030A0" w:rsidRDefault="00B030A0" w:rsidP="00063482">
      <w:pPr>
        <w:pStyle w:val="ListParagraph"/>
        <w:ind w:left="0"/>
        <w:jc w:val="both"/>
        <w:rPr>
          <w:rStyle w:val="Strong"/>
          <w:bCs w:val="0"/>
        </w:rPr>
      </w:pPr>
      <w:r>
        <w:rPr>
          <w:rStyle w:val="Strong"/>
          <w:bCs w:val="0"/>
        </w:rPr>
        <w:t xml:space="preserve">Andrejs Vilks </w:t>
      </w:r>
      <w:r w:rsidRPr="009926C7">
        <w:rPr>
          <w:rStyle w:val="Strong"/>
          <w:b w:val="0"/>
        </w:rPr>
        <w:t>– komisijas priekšsēdētāj</w:t>
      </w:r>
      <w:r>
        <w:rPr>
          <w:rStyle w:val="Strong"/>
          <w:b w:val="0"/>
        </w:rPr>
        <w:t>a biedr</w:t>
      </w:r>
      <w:r w:rsidRPr="009926C7">
        <w:rPr>
          <w:rStyle w:val="Strong"/>
          <w:b w:val="0"/>
        </w:rPr>
        <w:t>s</w:t>
      </w:r>
    </w:p>
    <w:p w14:paraId="6095A573" w14:textId="334DB3E4" w:rsidR="00063482" w:rsidRDefault="00063482" w:rsidP="00063482">
      <w:pPr>
        <w:pStyle w:val="ListParagraph"/>
        <w:ind w:left="0"/>
        <w:jc w:val="both"/>
        <w:rPr>
          <w:rStyle w:val="Strong"/>
          <w:b w:val="0"/>
          <w:bCs w:val="0"/>
        </w:rPr>
      </w:pPr>
      <w:r>
        <w:rPr>
          <w:rStyle w:val="Strong"/>
          <w:bCs w:val="0"/>
        </w:rPr>
        <w:t xml:space="preserve">Jānis Skrastiņš </w:t>
      </w:r>
      <w:r w:rsidRPr="00FC7A1D">
        <w:rPr>
          <w:rStyle w:val="Strong"/>
          <w:b w:val="0"/>
          <w:bCs w:val="0"/>
        </w:rPr>
        <w:t>–</w:t>
      </w:r>
      <w:r>
        <w:rPr>
          <w:rStyle w:val="Strong"/>
          <w:bCs w:val="0"/>
        </w:rPr>
        <w:t xml:space="preserve"> </w:t>
      </w:r>
      <w:r w:rsidRPr="00516805">
        <w:rPr>
          <w:rStyle w:val="Strong"/>
          <w:b w:val="0"/>
          <w:bCs w:val="0"/>
        </w:rPr>
        <w:t>komisijas sekretārs</w:t>
      </w:r>
    </w:p>
    <w:p w14:paraId="2616263D" w14:textId="5E6C11C2" w:rsidR="00797F1C" w:rsidRDefault="00797F1C" w:rsidP="00063482">
      <w:pPr>
        <w:pStyle w:val="ListParagraph"/>
        <w:ind w:left="0"/>
        <w:jc w:val="both"/>
        <w:rPr>
          <w:rStyle w:val="Strong"/>
          <w:bCs w:val="0"/>
        </w:rPr>
      </w:pPr>
      <w:r>
        <w:rPr>
          <w:rStyle w:val="Strong"/>
          <w:bCs w:val="0"/>
        </w:rPr>
        <w:t>Ainars Latkovskis</w:t>
      </w:r>
    </w:p>
    <w:p w14:paraId="2B8E707E" w14:textId="078F116E" w:rsidR="00E5470A" w:rsidRDefault="00E5470A" w:rsidP="00063482">
      <w:pPr>
        <w:pStyle w:val="ListParagraph"/>
        <w:ind w:left="0"/>
        <w:jc w:val="both"/>
        <w:rPr>
          <w:rStyle w:val="Strong"/>
          <w:bCs w:val="0"/>
        </w:rPr>
      </w:pPr>
      <w:r>
        <w:rPr>
          <w:rStyle w:val="Strong"/>
          <w:bCs w:val="0"/>
        </w:rPr>
        <w:t>Ināra Mūrniece</w:t>
      </w:r>
    </w:p>
    <w:p w14:paraId="169C4EA7" w14:textId="586CA402" w:rsidR="00B71408" w:rsidRDefault="00B71408" w:rsidP="00063482">
      <w:pPr>
        <w:pStyle w:val="ListParagraph"/>
        <w:ind w:left="0"/>
        <w:jc w:val="both"/>
        <w:rPr>
          <w:rStyle w:val="Strong"/>
          <w:bCs w:val="0"/>
        </w:rPr>
      </w:pPr>
      <w:r>
        <w:rPr>
          <w:rStyle w:val="Strong"/>
          <w:bCs w:val="0"/>
        </w:rPr>
        <w:t>Uģis Rotbergs</w:t>
      </w:r>
    </w:p>
    <w:p w14:paraId="342A6198" w14:textId="75874342" w:rsidR="009926C7" w:rsidRDefault="009926C7" w:rsidP="00063482">
      <w:pPr>
        <w:pStyle w:val="ListParagraph"/>
        <w:ind w:left="0"/>
        <w:jc w:val="both"/>
        <w:rPr>
          <w:rStyle w:val="Strong"/>
          <w:bCs w:val="0"/>
        </w:rPr>
      </w:pPr>
      <w:r>
        <w:rPr>
          <w:rStyle w:val="Strong"/>
          <w:bCs w:val="0"/>
        </w:rPr>
        <w:t xml:space="preserve">Atis </w:t>
      </w:r>
      <w:proofErr w:type="spellStart"/>
      <w:r>
        <w:rPr>
          <w:rStyle w:val="Strong"/>
          <w:bCs w:val="0"/>
        </w:rPr>
        <w:t>Švinka</w:t>
      </w:r>
      <w:proofErr w:type="spellEnd"/>
      <w:r>
        <w:rPr>
          <w:rStyle w:val="Strong"/>
          <w:bCs w:val="0"/>
        </w:rPr>
        <w:t xml:space="preserve"> </w:t>
      </w:r>
      <w:r w:rsidRPr="00FC7A1D">
        <w:rPr>
          <w:rStyle w:val="Strong"/>
          <w:b w:val="0"/>
          <w:bCs w:val="0"/>
        </w:rPr>
        <w:t xml:space="preserve">– </w:t>
      </w:r>
      <w:r>
        <w:rPr>
          <w:rStyle w:val="Strong"/>
          <w:b w:val="0"/>
          <w:bCs w:val="0"/>
        </w:rPr>
        <w:t>Aizsardzības</w:t>
      </w:r>
      <w:r w:rsidRPr="00FC7A1D">
        <w:rPr>
          <w:rStyle w:val="Strong"/>
          <w:b w:val="0"/>
          <w:bCs w:val="0"/>
        </w:rPr>
        <w:t xml:space="preserve"> ministrijas parlamentārais sekretārs</w:t>
      </w:r>
    </w:p>
    <w:p w14:paraId="66569A89" w14:textId="764EC5CA" w:rsidR="00DB2D20" w:rsidRPr="00B030A0" w:rsidRDefault="00B030A0" w:rsidP="005D610B">
      <w:pPr>
        <w:pStyle w:val="ListParagraph"/>
        <w:ind w:left="0"/>
        <w:jc w:val="both"/>
        <w:rPr>
          <w:b/>
        </w:rPr>
      </w:pPr>
      <w:r w:rsidRPr="00B030A0">
        <w:rPr>
          <w:b/>
        </w:rPr>
        <w:t>Edmunds Zivtiņš</w:t>
      </w:r>
    </w:p>
    <w:p w14:paraId="4E320A9C" w14:textId="77777777" w:rsidR="00B030A0" w:rsidRPr="00B030A0" w:rsidRDefault="00B030A0" w:rsidP="005D610B">
      <w:pPr>
        <w:pStyle w:val="ListParagraph"/>
        <w:ind w:left="0"/>
        <w:jc w:val="both"/>
        <w:rPr>
          <w:bCs/>
        </w:rPr>
      </w:pPr>
    </w:p>
    <w:p w14:paraId="72A213DD" w14:textId="5B5A04CE" w:rsidR="005F2A7D" w:rsidRDefault="00660DB9" w:rsidP="005D610B">
      <w:pPr>
        <w:pStyle w:val="ListParagraph"/>
        <w:ind w:left="0"/>
        <w:jc w:val="both"/>
        <w:rPr>
          <w:bCs/>
          <w:u w:val="single"/>
        </w:rPr>
      </w:pPr>
      <w:r w:rsidRPr="00D62510">
        <w:rPr>
          <w:bCs/>
          <w:u w:val="single"/>
        </w:rPr>
        <w:t>u</w:t>
      </w:r>
      <w:r w:rsidR="00E36193" w:rsidRPr="00D62510">
        <w:rPr>
          <w:bCs/>
          <w:u w:val="single"/>
        </w:rPr>
        <w:t>zaicināt</w:t>
      </w:r>
      <w:r w:rsidR="007576CD">
        <w:rPr>
          <w:bCs/>
          <w:u w:val="single"/>
        </w:rPr>
        <w:t>ie</w:t>
      </w:r>
      <w:r w:rsidR="005F2A7D" w:rsidRPr="00D62510">
        <w:rPr>
          <w:bCs/>
          <w:u w:val="single"/>
        </w:rPr>
        <w:t>:</w:t>
      </w:r>
    </w:p>
    <w:p w14:paraId="202203E4" w14:textId="77777777" w:rsidR="004A0C45" w:rsidRPr="004A0C45" w:rsidRDefault="004A0C45" w:rsidP="004A0C45">
      <w:pPr>
        <w:pStyle w:val="ListParagraph"/>
        <w:numPr>
          <w:ilvl w:val="0"/>
          <w:numId w:val="26"/>
        </w:numPr>
        <w:autoSpaceDE w:val="0"/>
        <w:autoSpaceDN w:val="0"/>
        <w:adjustRightInd w:val="0"/>
        <w:ind w:left="357" w:hanging="357"/>
        <w:jc w:val="both"/>
        <w:rPr>
          <w:color w:val="000000"/>
        </w:rPr>
      </w:pPr>
      <w:r w:rsidRPr="004A0C45">
        <w:rPr>
          <w:color w:val="000000"/>
        </w:rPr>
        <w:t xml:space="preserve">Latvijas Ūdensapgādes un kanalizācijas uzņēmumu asociācijas pārstāve </w:t>
      </w:r>
      <w:r w:rsidRPr="004A0C45">
        <w:rPr>
          <w:b/>
          <w:bCs/>
          <w:color w:val="000000"/>
        </w:rPr>
        <w:t>Antra Alksne</w:t>
      </w:r>
    </w:p>
    <w:p w14:paraId="53FC03FD" w14:textId="77777777" w:rsidR="004A0C45" w:rsidRPr="004A0C45" w:rsidRDefault="004A0C45" w:rsidP="004A0C45">
      <w:pPr>
        <w:pStyle w:val="ListParagraph"/>
        <w:numPr>
          <w:ilvl w:val="0"/>
          <w:numId w:val="26"/>
        </w:numPr>
        <w:autoSpaceDE w:val="0"/>
        <w:autoSpaceDN w:val="0"/>
        <w:adjustRightInd w:val="0"/>
        <w:ind w:left="357" w:hanging="357"/>
        <w:jc w:val="both"/>
        <w:rPr>
          <w:color w:val="000000"/>
        </w:rPr>
      </w:pPr>
      <w:r w:rsidRPr="004A0C45">
        <w:rPr>
          <w:color w:val="000000"/>
        </w:rPr>
        <w:t xml:space="preserve">Latvijas Ūdensapgādes un kanalizācijas uzņēmumu asociācijas pārstāvis </w:t>
      </w:r>
      <w:r w:rsidRPr="004A0C45">
        <w:rPr>
          <w:b/>
          <w:bCs/>
          <w:color w:val="000000"/>
        </w:rPr>
        <w:t>Gatis Krauze</w:t>
      </w:r>
    </w:p>
    <w:p w14:paraId="0631E9AA" w14:textId="77777777" w:rsidR="004A0C45" w:rsidRPr="004A0C45" w:rsidRDefault="004A0C45" w:rsidP="004A0C45">
      <w:pPr>
        <w:pStyle w:val="ListParagraph"/>
        <w:numPr>
          <w:ilvl w:val="0"/>
          <w:numId w:val="26"/>
        </w:numPr>
        <w:autoSpaceDE w:val="0"/>
        <w:autoSpaceDN w:val="0"/>
        <w:adjustRightInd w:val="0"/>
        <w:ind w:left="357" w:hanging="357"/>
        <w:jc w:val="both"/>
        <w:rPr>
          <w:color w:val="000000"/>
        </w:rPr>
      </w:pPr>
      <w:r w:rsidRPr="004A0C45">
        <w:rPr>
          <w:color w:val="000000"/>
        </w:rPr>
        <w:t xml:space="preserve">Vides aizsardzības un reģionālās attīstības ministrijas Pašvaldību darbības tiesiskā nodrošinājuma nodaļas vecākais eksperts </w:t>
      </w:r>
      <w:r w:rsidRPr="004A0C45">
        <w:rPr>
          <w:b/>
          <w:bCs/>
          <w:color w:val="000000"/>
        </w:rPr>
        <w:t xml:space="preserve">Matīss </w:t>
      </w:r>
      <w:proofErr w:type="spellStart"/>
      <w:r w:rsidRPr="004A0C45">
        <w:rPr>
          <w:b/>
          <w:bCs/>
          <w:color w:val="000000"/>
        </w:rPr>
        <w:t>Ķeķers</w:t>
      </w:r>
      <w:proofErr w:type="spellEnd"/>
    </w:p>
    <w:p w14:paraId="4AD24D0A" w14:textId="77777777" w:rsidR="004A0C45" w:rsidRPr="004A0C45" w:rsidRDefault="004A0C45" w:rsidP="004A0C45">
      <w:pPr>
        <w:pStyle w:val="ListParagraph"/>
        <w:numPr>
          <w:ilvl w:val="0"/>
          <w:numId w:val="26"/>
        </w:numPr>
        <w:autoSpaceDE w:val="0"/>
        <w:autoSpaceDN w:val="0"/>
        <w:adjustRightInd w:val="0"/>
        <w:ind w:left="357" w:hanging="357"/>
        <w:jc w:val="both"/>
        <w:rPr>
          <w:color w:val="000000"/>
        </w:rPr>
      </w:pPr>
      <w:r w:rsidRPr="00181BD9">
        <w:t xml:space="preserve">Vides aizsardzības un reģionālās attīstības ministrijas vadošais eksperts </w:t>
      </w:r>
      <w:r w:rsidRPr="00797ACB">
        <w:rPr>
          <w:b/>
          <w:bCs/>
        </w:rPr>
        <w:t>Arnis Šults</w:t>
      </w:r>
    </w:p>
    <w:p w14:paraId="05AD7D3D" w14:textId="77777777" w:rsidR="004A0C45" w:rsidRPr="004A0C45" w:rsidRDefault="004A0C45" w:rsidP="004A0C45">
      <w:pPr>
        <w:pStyle w:val="ListParagraph"/>
        <w:numPr>
          <w:ilvl w:val="0"/>
          <w:numId w:val="26"/>
        </w:numPr>
        <w:autoSpaceDE w:val="0"/>
        <w:autoSpaceDN w:val="0"/>
        <w:adjustRightInd w:val="0"/>
        <w:ind w:left="357" w:hanging="357"/>
        <w:jc w:val="both"/>
        <w:rPr>
          <w:color w:val="000000"/>
        </w:rPr>
      </w:pPr>
      <w:r w:rsidRPr="004A0C45">
        <w:rPr>
          <w:color w:val="000000"/>
        </w:rPr>
        <w:t xml:space="preserve">Sabiedrisko pakalpojumu regulēšanas komisijas Ūdenssaimniecības, depozīta sistēmas un atkritumu departamenta direktora </w:t>
      </w:r>
      <w:proofErr w:type="spellStart"/>
      <w:r w:rsidRPr="004A0C45">
        <w:rPr>
          <w:color w:val="000000"/>
        </w:rPr>
        <w:t>p.i</w:t>
      </w:r>
      <w:proofErr w:type="spellEnd"/>
      <w:r w:rsidRPr="004A0C45">
        <w:rPr>
          <w:color w:val="000000"/>
        </w:rPr>
        <w:t xml:space="preserve">., Ūdenssaimniecības nodaļas vadītāja </w:t>
      </w:r>
      <w:r w:rsidRPr="004A0C45">
        <w:rPr>
          <w:b/>
          <w:bCs/>
          <w:color w:val="000000"/>
        </w:rPr>
        <w:t xml:space="preserve">Dace </w:t>
      </w:r>
      <w:proofErr w:type="spellStart"/>
      <w:r w:rsidRPr="004A0C45">
        <w:rPr>
          <w:b/>
          <w:bCs/>
          <w:color w:val="000000"/>
        </w:rPr>
        <w:t>Čodare-Plaude</w:t>
      </w:r>
      <w:proofErr w:type="spellEnd"/>
    </w:p>
    <w:p w14:paraId="309772F1" w14:textId="5E1066E3" w:rsidR="00797ACB" w:rsidRPr="004A0C45" w:rsidRDefault="00797ACB" w:rsidP="00797ACB">
      <w:pPr>
        <w:pStyle w:val="ListParagraph"/>
        <w:numPr>
          <w:ilvl w:val="0"/>
          <w:numId w:val="26"/>
        </w:numPr>
        <w:autoSpaceDE w:val="0"/>
        <w:autoSpaceDN w:val="0"/>
        <w:adjustRightInd w:val="0"/>
        <w:ind w:left="357" w:hanging="357"/>
        <w:jc w:val="both"/>
        <w:rPr>
          <w:color w:val="000000"/>
        </w:rPr>
      </w:pPr>
      <w:r w:rsidRPr="00797ACB">
        <w:rPr>
          <w:color w:val="000000"/>
        </w:rPr>
        <w:t xml:space="preserve">Valsts ugunsdzēsības un glābšanas dienesta priekšnieka vietnieks </w:t>
      </w:r>
      <w:r w:rsidRPr="00797ACB">
        <w:rPr>
          <w:b/>
          <w:bCs/>
          <w:color w:val="000000"/>
        </w:rPr>
        <w:t xml:space="preserve">Ivars </w:t>
      </w:r>
      <w:proofErr w:type="spellStart"/>
      <w:r w:rsidRPr="00797ACB">
        <w:rPr>
          <w:b/>
          <w:bCs/>
          <w:color w:val="000000"/>
        </w:rPr>
        <w:t>Nakurts</w:t>
      </w:r>
      <w:proofErr w:type="spellEnd"/>
    </w:p>
    <w:p w14:paraId="0EE7F788" w14:textId="30B75DCA" w:rsidR="004A0C45" w:rsidRPr="004A0C45" w:rsidRDefault="004A0C45" w:rsidP="004A0C45">
      <w:pPr>
        <w:pStyle w:val="ListParagraph"/>
        <w:numPr>
          <w:ilvl w:val="0"/>
          <w:numId w:val="26"/>
        </w:numPr>
        <w:autoSpaceDE w:val="0"/>
        <w:autoSpaceDN w:val="0"/>
        <w:adjustRightInd w:val="0"/>
        <w:ind w:left="357" w:hanging="357"/>
        <w:jc w:val="both"/>
        <w:rPr>
          <w:color w:val="000000"/>
        </w:rPr>
      </w:pPr>
      <w:r w:rsidRPr="004A0C45">
        <w:rPr>
          <w:color w:val="000000"/>
        </w:rPr>
        <w:t xml:space="preserve">Valsts ugunsdzēsības un glābšanas dienesta Ugunsdrošības uzraudzības pārvaldes Ugunsdrošības normatīvu nodaļas priekšniece </w:t>
      </w:r>
      <w:r w:rsidRPr="004A0C45">
        <w:rPr>
          <w:b/>
          <w:bCs/>
          <w:color w:val="000000"/>
        </w:rPr>
        <w:t xml:space="preserve">Iveta </w:t>
      </w:r>
      <w:proofErr w:type="spellStart"/>
      <w:r w:rsidRPr="004A0C45">
        <w:rPr>
          <w:b/>
          <w:bCs/>
          <w:color w:val="000000"/>
        </w:rPr>
        <w:t>Uka</w:t>
      </w:r>
      <w:proofErr w:type="spellEnd"/>
    </w:p>
    <w:p w14:paraId="740FE3F6" w14:textId="3E2CBFD7" w:rsidR="004A0C45" w:rsidRDefault="004A0C45" w:rsidP="004A0C45">
      <w:pPr>
        <w:pStyle w:val="ListParagraph"/>
        <w:numPr>
          <w:ilvl w:val="0"/>
          <w:numId w:val="26"/>
        </w:numPr>
        <w:autoSpaceDE w:val="0"/>
        <w:autoSpaceDN w:val="0"/>
        <w:adjustRightInd w:val="0"/>
        <w:ind w:left="357" w:hanging="357"/>
        <w:jc w:val="both"/>
        <w:rPr>
          <w:color w:val="000000"/>
        </w:rPr>
      </w:pPr>
      <w:r w:rsidRPr="004A0C45">
        <w:rPr>
          <w:color w:val="000000"/>
        </w:rPr>
        <w:t xml:space="preserve">Valsts ugunsdzēsības un glābšanas dienesta Operatīvās vadības pārvaldes Ugunsgrēku dzēšanas un glābšanas darbu nodaļas priekšnieks </w:t>
      </w:r>
      <w:r w:rsidRPr="004A0C45">
        <w:rPr>
          <w:b/>
          <w:bCs/>
          <w:color w:val="000000"/>
        </w:rPr>
        <w:t xml:space="preserve">Guntars </w:t>
      </w:r>
      <w:proofErr w:type="spellStart"/>
      <w:r w:rsidRPr="004A0C45">
        <w:rPr>
          <w:b/>
          <w:bCs/>
          <w:color w:val="000000"/>
        </w:rPr>
        <w:t>Šaripo</w:t>
      </w:r>
      <w:proofErr w:type="spellEnd"/>
      <w:r w:rsidRPr="004A0C45">
        <w:rPr>
          <w:color w:val="000000"/>
        </w:rPr>
        <w:t xml:space="preserve">  </w:t>
      </w:r>
    </w:p>
    <w:p w14:paraId="20A9401E" w14:textId="14834741" w:rsidR="004A0C45" w:rsidRPr="004A0C45" w:rsidRDefault="004A0C45" w:rsidP="004A0C45">
      <w:pPr>
        <w:pStyle w:val="ListParagraph"/>
        <w:numPr>
          <w:ilvl w:val="0"/>
          <w:numId w:val="26"/>
        </w:numPr>
        <w:autoSpaceDE w:val="0"/>
        <w:autoSpaceDN w:val="0"/>
        <w:adjustRightInd w:val="0"/>
        <w:ind w:left="357" w:hanging="357"/>
        <w:jc w:val="both"/>
        <w:rPr>
          <w:color w:val="000000"/>
        </w:rPr>
      </w:pPr>
      <w:r>
        <w:t>Latvijas Brīvprātīgo ugunsdzēsēju biedrību apvienības</w:t>
      </w:r>
      <w:r w:rsidRPr="004A0C45">
        <w:rPr>
          <w:color w:val="000000"/>
        </w:rPr>
        <w:t xml:space="preserve"> priekšsēdētājs </w:t>
      </w:r>
      <w:proofErr w:type="spellStart"/>
      <w:r w:rsidRPr="004A0C45">
        <w:rPr>
          <w:b/>
          <w:bCs/>
          <w:color w:val="000000"/>
        </w:rPr>
        <w:t>Vijārs</w:t>
      </w:r>
      <w:proofErr w:type="spellEnd"/>
      <w:r w:rsidRPr="004A0C45">
        <w:rPr>
          <w:b/>
          <w:bCs/>
          <w:color w:val="000000"/>
        </w:rPr>
        <w:t xml:space="preserve"> Griķis</w:t>
      </w:r>
    </w:p>
    <w:p w14:paraId="13B726DC" w14:textId="246DAC9D" w:rsidR="00797ACB" w:rsidRPr="00797ACB" w:rsidRDefault="00B37FA4" w:rsidP="00797ACB">
      <w:pPr>
        <w:pStyle w:val="ListParagraph"/>
        <w:numPr>
          <w:ilvl w:val="0"/>
          <w:numId w:val="26"/>
        </w:numPr>
        <w:autoSpaceDE w:val="0"/>
        <w:autoSpaceDN w:val="0"/>
        <w:adjustRightInd w:val="0"/>
        <w:ind w:left="357" w:hanging="357"/>
        <w:jc w:val="both"/>
        <w:rPr>
          <w:color w:val="000000"/>
        </w:rPr>
      </w:pPr>
      <w:r>
        <w:t>L</w:t>
      </w:r>
      <w:r w:rsidR="00797ACB" w:rsidRPr="00A06ADB">
        <w:t>atvijas Pašvaldību savienības padomnieks</w:t>
      </w:r>
      <w:r w:rsidR="00797ACB" w:rsidRPr="00797ACB">
        <w:rPr>
          <w:b/>
          <w:bCs/>
        </w:rPr>
        <w:t xml:space="preserve"> Aino Salmiņš</w:t>
      </w:r>
    </w:p>
    <w:p w14:paraId="6052AE59" w14:textId="77777777" w:rsidR="00DF6E39" w:rsidRDefault="00DF6E39" w:rsidP="00CF5926">
      <w:pPr>
        <w:contextualSpacing/>
        <w:jc w:val="both"/>
        <w:rPr>
          <w:bCs/>
          <w:u w:val="single"/>
        </w:rPr>
      </w:pPr>
    </w:p>
    <w:p w14:paraId="420756C9" w14:textId="0BF7B970" w:rsidR="00D62510" w:rsidRPr="00D62510" w:rsidRDefault="00D62510" w:rsidP="00CA6671">
      <w:pPr>
        <w:tabs>
          <w:tab w:val="left" w:pos="1418"/>
        </w:tabs>
        <w:ind w:firstLine="397"/>
        <w:jc w:val="both"/>
        <w:rPr>
          <w:rStyle w:val="Strong"/>
          <w:bCs w:val="0"/>
        </w:rPr>
      </w:pPr>
      <w:r w:rsidRPr="00D62510">
        <w:rPr>
          <w:rStyle w:val="Strong"/>
          <w:b w:val="0"/>
          <w:u w:val="single"/>
        </w:rPr>
        <w:t>Komisijas darbinieki:</w:t>
      </w:r>
      <w:r w:rsidRPr="00D62510">
        <w:rPr>
          <w:rStyle w:val="Strong"/>
        </w:rPr>
        <w:t xml:space="preserve"> </w:t>
      </w:r>
      <w:r w:rsidRPr="00D62510">
        <w:rPr>
          <w:rStyle w:val="Strong"/>
          <w:b w:val="0"/>
        </w:rPr>
        <w:t xml:space="preserve">vecākā konsultante </w:t>
      </w:r>
      <w:r w:rsidRPr="00D62510">
        <w:rPr>
          <w:rStyle w:val="Strong"/>
        </w:rPr>
        <w:t xml:space="preserve">Ieva </w:t>
      </w:r>
      <w:proofErr w:type="spellStart"/>
      <w:r w:rsidRPr="00D62510">
        <w:rPr>
          <w:rStyle w:val="Strong"/>
        </w:rPr>
        <w:t>Barvika</w:t>
      </w:r>
      <w:proofErr w:type="spellEnd"/>
      <w:r w:rsidRPr="00D62510">
        <w:rPr>
          <w:rStyle w:val="Strong"/>
        </w:rPr>
        <w:t>,</w:t>
      </w:r>
      <w:r w:rsidR="004A0C45">
        <w:rPr>
          <w:rStyle w:val="Strong"/>
          <w:b w:val="0"/>
        </w:rPr>
        <w:t xml:space="preserve"> konsultante</w:t>
      </w:r>
      <w:r w:rsidR="00CF5926">
        <w:rPr>
          <w:rStyle w:val="Strong"/>
          <w:b w:val="0"/>
        </w:rPr>
        <w:t xml:space="preserve"> </w:t>
      </w:r>
      <w:r w:rsidRPr="00D62510">
        <w:rPr>
          <w:rStyle w:val="Strong"/>
        </w:rPr>
        <w:t>Inese Silabriede</w:t>
      </w:r>
    </w:p>
    <w:p w14:paraId="2E992E05" w14:textId="1FD9123A" w:rsidR="00D62510" w:rsidRPr="00D62510" w:rsidRDefault="00D62510" w:rsidP="00D92EA3">
      <w:pPr>
        <w:ind w:firstLine="397"/>
        <w:jc w:val="both"/>
      </w:pPr>
      <w:r w:rsidRPr="00D62510">
        <w:rPr>
          <w:b/>
          <w:bCs/>
        </w:rPr>
        <w:t xml:space="preserve">Sēdi vada: </w:t>
      </w:r>
      <w:r w:rsidRPr="00D62510">
        <w:t>komisijas</w:t>
      </w:r>
      <w:r w:rsidRPr="00D62510">
        <w:rPr>
          <w:b/>
          <w:bCs/>
        </w:rPr>
        <w:t xml:space="preserve"> </w:t>
      </w:r>
      <w:r w:rsidRPr="00D62510">
        <w:t>priekšsēdētāj</w:t>
      </w:r>
      <w:r w:rsidR="00960A6D">
        <w:t xml:space="preserve">s </w:t>
      </w:r>
      <w:r w:rsidR="00F576AE">
        <w:t>R.Bergmanis</w:t>
      </w:r>
    </w:p>
    <w:p w14:paraId="458736DB" w14:textId="77777777" w:rsidR="00D62510" w:rsidRPr="00D62510" w:rsidRDefault="00D62510" w:rsidP="00D92EA3">
      <w:pPr>
        <w:ind w:firstLine="397"/>
        <w:jc w:val="both"/>
        <w:rPr>
          <w:bCs/>
        </w:rPr>
      </w:pPr>
      <w:r w:rsidRPr="00D62510">
        <w:rPr>
          <w:b/>
          <w:bCs/>
        </w:rPr>
        <w:t xml:space="preserve">Sēdi protokolē: </w:t>
      </w:r>
      <w:r w:rsidRPr="00D62510">
        <w:rPr>
          <w:bCs/>
        </w:rPr>
        <w:t>konsultante</w:t>
      </w:r>
      <w:r w:rsidRPr="00D62510">
        <w:rPr>
          <w:b/>
          <w:bCs/>
        </w:rPr>
        <w:t xml:space="preserve"> </w:t>
      </w:r>
      <w:r w:rsidRPr="00D62510">
        <w:rPr>
          <w:bCs/>
        </w:rPr>
        <w:t>I.Silabriede</w:t>
      </w:r>
    </w:p>
    <w:p w14:paraId="6F503C82" w14:textId="66887D69" w:rsidR="00D62510" w:rsidRDefault="00D62510" w:rsidP="00D92EA3">
      <w:pPr>
        <w:ind w:firstLine="397"/>
        <w:jc w:val="both"/>
        <w:rPr>
          <w:bCs/>
        </w:rPr>
      </w:pPr>
      <w:r w:rsidRPr="00523121">
        <w:rPr>
          <w:b/>
          <w:bCs/>
        </w:rPr>
        <w:t xml:space="preserve">Sēdes veids: </w:t>
      </w:r>
      <w:r w:rsidRPr="00523121">
        <w:rPr>
          <w:bCs/>
        </w:rPr>
        <w:t>atklāta</w:t>
      </w:r>
    </w:p>
    <w:p w14:paraId="1D40055B" w14:textId="31791E5E" w:rsidR="00217F4E" w:rsidRDefault="00217F4E" w:rsidP="00D92EA3">
      <w:pPr>
        <w:ind w:firstLine="397"/>
        <w:jc w:val="both"/>
        <w:rPr>
          <w:bCs/>
        </w:rPr>
      </w:pPr>
    </w:p>
    <w:p w14:paraId="264BFE2A" w14:textId="234240A2" w:rsidR="004A0C45" w:rsidRDefault="004A0C45" w:rsidP="00D92EA3">
      <w:pPr>
        <w:ind w:firstLine="397"/>
        <w:jc w:val="both"/>
        <w:rPr>
          <w:bCs/>
          <w:i/>
        </w:rPr>
      </w:pPr>
      <w:r>
        <w:rPr>
          <w:bCs/>
          <w:i/>
          <w:u w:val="single"/>
        </w:rPr>
        <w:t>Izskatāmie materiāli</w:t>
      </w:r>
      <w:r w:rsidR="00077A4A" w:rsidRPr="00077A4A">
        <w:rPr>
          <w:bCs/>
          <w:i/>
          <w:u w:val="single"/>
        </w:rPr>
        <w:t>:</w:t>
      </w:r>
      <w:r w:rsidR="00077A4A" w:rsidRPr="00077A4A">
        <w:rPr>
          <w:bCs/>
          <w:i/>
        </w:rPr>
        <w:t xml:space="preserve"> </w:t>
      </w:r>
    </w:p>
    <w:p w14:paraId="1ABD46B2" w14:textId="5FC39077" w:rsidR="004A0C45" w:rsidRDefault="004A0C45" w:rsidP="00D92EA3">
      <w:pPr>
        <w:ind w:firstLine="397"/>
        <w:jc w:val="both"/>
        <w:rPr>
          <w:bCs/>
          <w:i/>
        </w:rPr>
      </w:pPr>
      <w:r>
        <w:rPr>
          <w:bCs/>
          <w:i/>
        </w:rPr>
        <w:t>1. Biedrības “Latvijas Ūdensapgādes un kanalizācijas uzņēmumu asociācijas 27.11.2022. vēstule Nr.11/01;</w:t>
      </w:r>
    </w:p>
    <w:p w14:paraId="20CC29B3" w14:textId="5C56EEC3" w:rsidR="004A0C45" w:rsidRDefault="004A0C45" w:rsidP="00D92EA3">
      <w:pPr>
        <w:ind w:firstLine="397"/>
        <w:jc w:val="both"/>
        <w:rPr>
          <w:bCs/>
          <w:i/>
        </w:rPr>
      </w:pPr>
      <w:r>
        <w:rPr>
          <w:bCs/>
          <w:i/>
        </w:rPr>
        <w:t xml:space="preserve">2. Sabiedrisko pakalpojumu regulēšanas komisijas </w:t>
      </w:r>
      <w:r w:rsidR="00313FE2">
        <w:rPr>
          <w:bCs/>
          <w:i/>
        </w:rPr>
        <w:t xml:space="preserve">15.01.2018. </w:t>
      </w:r>
      <w:r>
        <w:rPr>
          <w:bCs/>
          <w:i/>
        </w:rPr>
        <w:t>vēstule</w:t>
      </w:r>
    </w:p>
    <w:p w14:paraId="2BEDFEE2" w14:textId="5A9AD99E" w:rsidR="004A0C45" w:rsidRDefault="004A0C45" w:rsidP="00D92EA3">
      <w:pPr>
        <w:ind w:firstLine="397"/>
        <w:jc w:val="both"/>
        <w:rPr>
          <w:bCs/>
          <w:i/>
        </w:rPr>
      </w:pPr>
      <w:r>
        <w:rPr>
          <w:bCs/>
          <w:i/>
        </w:rPr>
        <w:t>3. Vides aizsardzības un reģionālās attīstības ministrijas 21</w:t>
      </w:r>
      <w:r w:rsidR="005A5E4B">
        <w:rPr>
          <w:bCs/>
          <w:i/>
        </w:rPr>
        <w:t>.09.2022. vēstule Nr.1-132/6587.</w:t>
      </w:r>
    </w:p>
    <w:p w14:paraId="4FE1A362" w14:textId="77777777" w:rsidR="00363A31" w:rsidRDefault="00363A31" w:rsidP="00D92EA3">
      <w:pPr>
        <w:ind w:firstLine="397"/>
        <w:jc w:val="both"/>
        <w:rPr>
          <w:bCs/>
        </w:rPr>
      </w:pPr>
    </w:p>
    <w:p w14:paraId="64089E22" w14:textId="77777777" w:rsidR="00F019D2" w:rsidRDefault="009729FF" w:rsidP="00F019D2">
      <w:pPr>
        <w:pStyle w:val="BodyText3"/>
        <w:ind w:firstLine="397"/>
        <w:rPr>
          <w:u w:val="single"/>
        </w:rPr>
      </w:pPr>
      <w:r w:rsidRPr="00523121">
        <w:rPr>
          <w:u w:val="single"/>
        </w:rPr>
        <w:t>D</w:t>
      </w:r>
      <w:r w:rsidR="006D1857" w:rsidRPr="00523121">
        <w:rPr>
          <w:u w:val="single"/>
        </w:rPr>
        <w:t>arba kārtība:</w:t>
      </w:r>
    </w:p>
    <w:p w14:paraId="1131EE7C" w14:textId="164BA264" w:rsidR="003A1C45" w:rsidRPr="003A1C45" w:rsidRDefault="003A1C45" w:rsidP="003A1C45">
      <w:pPr>
        <w:jc w:val="both"/>
        <w:rPr>
          <w:b/>
        </w:rPr>
      </w:pPr>
      <w:r>
        <w:rPr>
          <w:b/>
        </w:rPr>
        <w:t xml:space="preserve">1. </w:t>
      </w:r>
      <w:r w:rsidRPr="003A1C45">
        <w:rPr>
          <w:b/>
        </w:rPr>
        <w:t>Ugunsdzēsības hidrantu uzturēšana valstī: subjektu kompetence, normatīvo aktu vie</w:t>
      </w:r>
      <w:r>
        <w:rPr>
          <w:b/>
        </w:rPr>
        <w:t>nota interpretācija un pielietojam</w:t>
      </w:r>
      <w:r w:rsidRPr="003A1C45">
        <w:rPr>
          <w:b/>
        </w:rPr>
        <w:t xml:space="preserve">ība ugunsdrošības interesēs. </w:t>
      </w:r>
    </w:p>
    <w:p w14:paraId="4396B9CD" w14:textId="36BBF190" w:rsidR="003A1C45" w:rsidRPr="003A1C45" w:rsidRDefault="003A1C45" w:rsidP="003A1C45">
      <w:pPr>
        <w:jc w:val="both"/>
        <w:rPr>
          <w:b/>
        </w:rPr>
      </w:pPr>
      <w:r>
        <w:rPr>
          <w:b/>
        </w:rPr>
        <w:t xml:space="preserve">2. </w:t>
      </w:r>
      <w:r w:rsidRPr="003A1C45">
        <w:rPr>
          <w:b/>
        </w:rPr>
        <w:t xml:space="preserve">Dažādi. </w:t>
      </w:r>
    </w:p>
    <w:p w14:paraId="7D83199E" w14:textId="3C6D811E" w:rsidR="00C278A1" w:rsidRDefault="00C278A1" w:rsidP="00C278A1">
      <w:pPr>
        <w:rPr>
          <w:b/>
          <w:sz w:val="28"/>
          <w:szCs w:val="28"/>
        </w:rPr>
      </w:pPr>
    </w:p>
    <w:p w14:paraId="7CC0F6F3" w14:textId="77777777" w:rsidR="00313FE2" w:rsidRDefault="009926C7" w:rsidP="00BB4B3B">
      <w:pPr>
        <w:pStyle w:val="BodyText3"/>
        <w:ind w:firstLine="397"/>
        <w:rPr>
          <w:b w:val="0"/>
        </w:rPr>
      </w:pPr>
      <w:r>
        <w:t>R.Bergmanis</w:t>
      </w:r>
      <w:r w:rsidR="00011A68" w:rsidRPr="00347E76">
        <w:rPr>
          <w:b w:val="0"/>
        </w:rPr>
        <w:t xml:space="preserve"> </w:t>
      </w:r>
      <w:r w:rsidR="00574A2B" w:rsidRPr="00347E76">
        <w:rPr>
          <w:b w:val="0"/>
        </w:rPr>
        <w:t>atklāj sēdi</w:t>
      </w:r>
      <w:r w:rsidR="005C6AC6" w:rsidRPr="00347E76">
        <w:rPr>
          <w:b w:val="0"/>
        </w:rPr>
        <w:t xml:space="preserve"> un</w:t>
      </w:r>
      <w:r w:rsidR="00574A2B" w:rsidRPr="00347E76">
        <w:rPr>
          <w:b w:val="0"/>
        </w:rPr>
        <w:t xml:space="preserve"> </w:t>
      </w:r>
      <w:r w:rsidR="00EF4CFC" w:rsidRPr="00347E76">
        <w:rPr>
          <w:b w:val="0"/>
        </w:rPr>
        <w:t>iepazīstina ar izskatāmo darba kārtību</w:t>
      </w:r>
      <w:r w:rsidR="00EA5E4C" w:rsidRPr="00347E76">
        <w:rPr>
          <w:b w:val="0"/>
        </w:rPr>
        <w:t>.</w:t>
      </w:r>
      <w:r w:rsidR="0087723C">
        <w:rPr>
          <w:b w:val="0"/>
        </w:rPr>
        <w:t xml:space="preserve"> </w:t>
      </w:r>
    </w:p>
    <w:p w14:paraId="406D715A" w14:textId="3DF5829A" w:rsidR="00313FE2" w:rsidRDefault="00313FE2" w:rsidP="00BB4B3B">
      <w:pPr>
        <w:pStyle w:val="BodyText3"/>
        <w:ind w:firstLine="397"/>
        <w:rPr>
          <w:b w:val="0"/>
        </w:rPr>
      </w:pPr>
      <w:r w:rsidRPr="00313FE2">
        <w:t>E.Zivtiņš</w:t>
      </w:r>
      <w:r>
        <w:rPr>
          <w:b w:val="0"/>
        </w:rPr>
        <w:t xml:space="preserve"> </w:t>
      </w:r>
      <w:r w:rsidR="004F6F96">
        <w:rPr>
          <w:b w:val="0"/>
        </w:rPr>
        <w:t xml:space="preserve">un </w:t>
      </w:r>
      <w:r w:rsidR="004F6F96" w:rsidRPr="004F6F96">
        <w:rPr>
          <w:bCs w:val="0"/>
        </w:rPr>
        <w:t>J.Skrastiņš</w:t>
      </w:r>
      <w:r w:rsidR="004F6F96">
        <w:rPr>
          <w:b w:val="0"/>
        </w:rPr>
        <w:t xml:space="preserve"> </w:t>
      </w:r>
      <w:r>
        <w:rPr>
          <w:b w:val="0"/>
        </w:rPr>
        <w:t>informē, ka viņ</w:t>
      </w:r>
      <w:r w:rsidR="004F6F96">
        <w:rPr>
          <w:b w:val="0"/>
        </w:rPr>
        <w:t>ie</w:t>
      </w:r>
      <w:r>
        <w:rPr>
          <w:b w:val="0"/>
        </w:rPr>
        <w:t>m būs komentār</w:t>
      </w:r>
      <w:r w:rsidR="000C4128">
        <w:rPr>
          <w:b w:val="0"/>
        </w:rPr>
        <w:t>i</w:t>
      </w:r>
      <w:r>
        <w:rPr>
          <w:b w:val="0"/>
        </w:rPr>
        <w:t xml:space="preserve"> sadaļā “Dažādi”.</w:t>
      </w:r>
    </w:p>
    <w:p w14:paraId="79AD7EE3" w14:textId="369B5C22" w:rsidR="00313FE2" w:rsidRDefault="00313FE2" w:rsidP="00BB4B3B">
      <w:pPr>
        <w:pStyle w:val="BodyText3"/>
        <w:ind w:firstLine="397"/>
        <w:rPr>
          <w:b w:val="0"/>
        </w:rPr>
      </w:pPr>
    </w:p>
    <w:p w14:paraId="09192E9A" w14:textId="77777777" w:rsidR="00313FE2" w:rsidRPr="003A1C45" w:rsidRDefault="00313FE2" w:rsidP="00313FE2">
      <w:pPr>
        <w:jc w:val="both"/>
        <w:rPr>
          <w:b/>
        </w:rPr>
      </w:pPr>
      <w:r>
        <w:rPr>
          <w:b/>
        </w:rPr>
        <w:t xml:space="preserve">1. </w:t>
      </w:r>
      <w:r w:rsidRPr="003A1C45">
        <w:rPr>
          <w:b/>
        </w:rPr>
        <w:t>Ugunsdzēsības hidrantu uzturēšana valstī: subjektu kompetence, normatīvo aktu vie</w:t>
      </w:r>
      <w:r>
        <w:rPr>
          <w:b/>
        </w:rPr>
        <w:t>nota interpretācija un pielietojam</w:t>
      </w:r>
      <w:r w:rsidRPr="003A1C45">
        <w:rPr>
          <w:b/>
        </w:rPr>
        <w:t xml:space="preserve">ība ugunsdrošības interesēs. </w:t>
      </w:r>
    </w:p>
    <w:p w14:paraId="012A65B0" w14:textId="35169049" w:rsidR="00313FE2" w:rsidRDefault="00313FE2" w:rsidP="00BB4B3B">
      <w:pPr>
        <w:pStyle w:val="BodyText3"/>
        <w:ind w:firstLine="397"/>
        <w:rPr>
          <w:b w:val="0"/>
        </w:rPr>
      </w:pPr>
    </w:p>
    <w:p w14:paraId="3CC9FD76" w14:textId="3D6A7814" w:rsidR="00313FE2" w:rsidRDefault="00313FE2" w:rsidP="00BB4B3B">
      <w:pPr>
        <w:pStyle w:val="BodyText3"/>
        <w:ind w:firstLine="397"/>
        <w:rPr>
          <w:b w:val="0"/>
        </w:rPr>
      </w:pPr>
      <w:r w:rsidRPr="00313FE2">
        <w:t>R.Bergmanis</w:t>
      </w:r>
      <w:r>
        <w:rPr>
          <w:b w:val="0"/>
        </w:rPr>
        <w:t xml:space="preserve"> sniedz īsu ieskatu izskatāmajā jautājumā, dod vārdu </w:t>
      </w:r>
      <w:r w:rsidR="000C4128">
        <w:rPr>
          <w:b w:val="0"/>
        </w:rPr>
        <w:t xml:space="preserve">problēmjautājuma uzturētājiem – </w:t>
      </w:r>
      <w:r>
        <w:rPr>
          <w:b w:val="0"/>
        </w:rPr>
        <w:t xml:space="preserve">biedrības “Latvijas Ūdensapgādes un kanalizācijas uzņēmumu asociācija” (turpmāk – LŪKA) pārstāvjiem. </w:t>
      </w:r>
    </w:p>
    <w:p w14:paraId="62CD5A78" w14:textId="74ACFD3A" w:rsidR="00313FE2" w:rsidRDefault="00313FE2" w:rsidP="00BB4B3B">
      <w:pPr>
        <w:pStyle w:val="BodyText3"/>
        <w:ind w:firstLine="397"/>
        <w:rPr>
          <w:b w:val="0"/>
        </w:rPr>
      </w:pPr>
      <w:r w:rsidRPr="00313FE2">
        <w:t>A.Alksne</w:t>
      </w:r>
      <w:r>
        <w:rPr>
          <w:b w:val="0"/>
        </w:rPr>
        <w:t xml:space="preserve"> informē par problēmu</w:t>
      </w:r>
      <w:r w:rsidR="000C4128">
        <w:rPr>
          <w:b w:val="0"/>
        </w:rPr>
        <w:t xml:space="preserve">. Šis ir ūdenssaimniecībām aktuāls jautājums, īpaši pēc Krievijas iebrukuma Ukrainā. Atgādina par Sabiedrisko pakalpojumu regulēšanas komisijas (turpmāk – SPRK) 2016. gadā dotajiem norādījumiem. Arī Vides aizsardzības un reģionālās attīstības ministrija (turpmāk – VARAM) uzskata, ka pašvaldībai ir jāsedz hidrantu uzturēšanas izmaksas. Reālā situācija Latvijā ir tāda, ka ir gan pašvaldības, kas to dara, gan pašvaldības, kas to nedara. </w:t>
      </w:r>
      <w:r w:rsidR="001E65E6">
        <w:rPr>
          <w:b w:val="0"/>
        </w:rPr>
        <w:t>Strīds ar VAR</w:t>
      </w:r>
      <w:r w:rsidR="00D621B5">
        <w:rPr>
          <w:b w:val="0"/>
        </w:rPr>
        <w:t xml:space="preserve">AM pastāv apstāklī, ka VARAM </w:t>
      </w:r>
      <w:r w:rsidR="001E65E6">
        <w:rPr>
          <w:b w:val="0"/>
        </w:rPr>
        <w:t>neatzīst par deleģēšanas normu, ka pašvaldība šo pakalpojumu deleģē savai kapitālsabiedrībai, kuras pārvaldībā ir hidranti un maģistrālie ūdensvadi. VARAM uzskata, ka pašvaldībai šajā gadījumā būtu jāpiemēro publiskās tiesību normas un jāsludina iepirkums, lai šos hidrantus varētu uzturēt. LŪKA uzskata, ka tas nav deleģējams</w:t>
      </w:r>
      <w:r w:rsidR="00D621B5">
        <w:rPr>
          <w:b w:val="0"/>
        </w:rPr>
        <w:t xml:space="preserve"> kādai trešajai personai, jo nes</w:t>
      </w:r>
      <w:r w:rsidR="001E65E6">
        <w:rPr>
          <w:b w:val="0"/>
        </w:rPr>
        <w:t xml:space="preserve"> pilnu atbildību par ūdeni, kas plūst kopējā apgādes sistēmā, kā arī būtu papildus izdevumi, uzraugot trešo personu.</w:t>
      </w:r>
    </w:p>
    <w:p w14:paraId="495ABEF8" w14:textId="43E9F0F2" w:rsidR="001E65E6" w:rsidRDefault="001E65E6" w:rsidP="00BB4B3B">
      <w:pPr>
        <w:pStyle w:val="BodyText3"/>
        <w:ind w:firstLine="397"/>
        <w:rPr>
          <w:b w:val="0"/>
        </w:rPr>
      </w:pPr>
      <w:r>
        <w:rPr>
          <w:b w:val="0"/>
        </w:rPr>
        <w:t>Hidrantu daudzums dažādās apdzīvotajās vietās ir dažāds: Rīgā – 7 tūkstoši, Salaspilī – 260. Neskatoties uz ugunsgrēka norises vietu Valsts ugunsdzēsības un glābšanas dienests (turpmāk – VUGD) ūdeni dzēšanai ņem sev izdevīgākajā vietā</w:t>
      </w:r>
      <w:r w:rsidR="00110976">
        <w:rPr>
          <w:b w:val="0"/>
        </w:rPr>
        <w:t xml:space="preserve"> (arī dažādos novados)</w:t>
      </w:r>
      <w:r>
        <w:rPr>
          <w:b w:val="0"/>
        </w:rPr>
        <w:t xml:space="preserve">. Ūdeni izmanto arī tiem, kuri nav centralizētās </w:t>
      </w:r>
      <w:r w:rsidR="00110976">
        <w:rPr>
          <w:b w:val="0"/>
        </w:rPr>
        <w:t>ūdensapgādes</w:t>
      </w:r>
      <w:r>
        <w:rPr>
          <w:b w:val="0"/>
        </w:rPr>
        <w:t xml:space="preserve"> pakalpojuma</w:t>
      </w:r>
      <w:r w:rsidR="00110976">
        <w:rPr>
          <w:b w:val="0"/>
        </w:rPr>
        <w:t xml:space="preserve"> lietotāji. </w:t>
      </w:r>
    </w:p>
    <w:p w14:paraId="6DA352B1" w14:textId="111D63D8" w:rsidR="008115B8" w:rsidRDefault="00313FE2" w:rsidP="00BB4B3B">
      <w:pPr>
        <w:pStyle w:val="BodyText3"/>
        <w:ind w:firstLine="397"/>
        <w:rPr>
          <w:b w:val="0"/>
        </w:rPr>
      </w:pPr>
      <w:r w:rsidRPr="00644BDB">
        <w:t>R.Bergmanis</w:t>
      </w:r>
      <w:r>
        <w:rPr>
          <w:b w:val="0"/>
        </w:rPr>
        <w:t xml:space="preserve"> dod vārdu VARA</w:t>
      </w:r>
      <w:r w:rsidR="00077A4A">
        <w:rPr>
          <w:b w:val="0"/>
        </w:rPr>
        <w:t>M pārstāvjiem.</w:t>
      </w:r>
    </w:p>
    <w:p w14:paraId="0E6F60D6" w14:textId="14DAB1B9" w:rsidR="00313FE2" w:rsidRDefault="00313FE2" w:rsidP="00BB4B3B">
      <w:pPr>
        <w:pStyle w:val="BodyText3"/>
        <w:ind w:firstLine="397"/>
        <w:rPr>
          <w:b w:val="0"/>
        </w:rPr>
      </w:pPr>
      <w:proofErr w:type="spellStart"/>
      <w:r w:rsidRPr="00644BDB">
        <w:t>M.Ķeķers</w:t>
      </w:r>
      <w:proofErr w:type="spellEnd"/>
      <w:r>
        <w:rPr>
          <w:b w:val="0"/>
        </w:rPr>
        <w:t xml:space="preserve"> komentē</w:t>
      </w:r>
      <w:r w:rsidR="004D1256">
        <w:rPr>
          <w:b w:val="0"/>
        </w:rPr>
        <w:t xml:space="preserve">, ka saskaņā ar Valsts pārvaldes iekārtas likumu (turpmāk – VPIL) </w:t>
      </w:r>
      <w:r w:rsidR="008E116C">
        <w:rPr>
          <w:b w:val="0"/>
        </w:rPr>
        <w:t>ar valsts pārvaldes deleģējumu valsts pārvaldes uzdevumu saprot valsts pārvaldes ekskluzīvu uzdevumu darbību, kas nav raksturīga jebkurai citai personai. Atzīmē arī tiesu praksi, ka uzturēšanas darbības kā tādas netiek vērtētas kā pārvaldes uzdevums, bet tās ir darbības, kuras pārvalde veic kā jebkura cita juridiska persona. Konkrētās situācijas (Salaspils gadījums) problēma ir tā, ka pašvaldība nevēlas atzīt, ka šis nav pārvaldes uzdevums. VARAM ir</w:t>
      </w:r>
      <w:proofErr w:type="gramStart"/>
      <w:r w:rsidR="008E116C">
        <w:rPr>
          <w:b w:val="0"/>
        </w:rPr>
        <w:t xml:space="preserve"> norādījusi uz to</w:t>
      </w:r>
      <w:proofErr w:type="gramEnd"/>
      <w:r w:rsidR="008E116C">
        <w:rPr>
          <w:b w:val="0"/>
        </w:rPr>
        <w:t xml:space="preserve">, ka komunikācijas, pie kurām pieder hidranti, uztur šo komunikāciju īpašnieks, t.i., šajā gadījumā pašvaldības kapitālsabiedrība, un nav nepieciešams īpašs deleģējums. </w:t>
      </w:r>
      <w:r w:rsidR="001222E1">
        <w:rPr>
          <w:b w:val="0"/>
        </w:rPr>
        <w:t>Varētu būt jautājums par finansējumu, bet hidrantu uzturēšana nav pārvaldes uzdevums. Atsaucas uz VPIL normām, atzīmē, ka ministrija nav norādījusi pašvaldībai, ka šis uzdevums (hidrantu uzturēšana) jānodod jebkurai citai personai. Ministri</w:t>
      </w:r>
      <w:r w:rsidR="00D621B5">
        <w:rPr>
          <w:b w:val="0"/>
        </w:rPr>
        <w:t>ja uzskata, ka saskaņā ar Ūdens</w:t>
      </w:r>
      <w:r w:rsidR="001222E1">
        <w:rPr>
          <w:b w:val="0"/>
        </w:rPr>
        <w:t xml:space="preserve">saimniecības pakalpojumu likumu (turpmāk – ŪSPL) komunikāciju īpašnieks arī uztur šos hidrantus, jo hidranti ir pievienoti kopējai sistēmai. VARAM ieskatā problēma nepastāv, vienīgi pašvaldības problēma ir par to, kurš par to maksā. </w:t>
      </w:r>
    </w:p>
    <w:p w14:paraId="28E581E4" w14:textId="6EB9D5C1" w:rsidR="00644BDB" w:rsidRDefault="00644BDB" w:rsidP="00644BDB">
      <w:pPr>
        <w:pStyle w:val="BodyText3"/>
        <w:ind w:firstLine="397"/>
        <w:rPr>
          <w:b w:val="0"/>
        </w:rPr>
      </w:pPr>
      <w:r w:rsidRPr="00644BDB">
        <w:t>R.Bergmanis</w:t>
      </w:r>
      <w:r>
        <w:rPr>
          <w:b w:val="0"/>
        </w:rPr>
        <w:t xml:space="preserve"> dod vārdu Latvijas Pašvaldību savienības (turpmāk – LPS) pārstāvim.</w:t>
      </w:r>
    </w:p>
    <w:p w14:paraId="6A4A3E67" w14:textId="175AE759" w:rsidR="00644BDB" w:rsidRDefault="00644BDB" w:rsidP="00644BDB">
      <w:pPr>
        <w:pStyle w:val="BodyText3"/>
        <w:ind w:firstLine="397"/>
        <w:rPr>
          <w:b w:val="0"/>
        </w:rPr>
      </w:pPr>
      <w:r w:rsidRPr="001222E1">
        <w:rPr>
          <w:bCs w:val="0"/>
        </w:rPr>
        <w:t>A.Salmiņš</w:t>
      </w:r>
      <w:r>
        <w:rPr>
          <w:b w:val="0"/>
        </w:rPr>
        <w:t xml:space="preserve"> </w:t>
      </w:r>
      <w:r w:rsidR="001222E1">
        <w:rPr>
          <w:b w:val="0"/>
        </w:rPr>
        <w:t xml:space="preserve">pateicas komisijai par jautājuma aktualizāciju. Atzīmē, </w:t>
      </w:r>
      <w:proofErr w:type="gramStart"/>
      <w:r w:rsidR="001222E1">
        <w:rPr>
          <w:b w:val="0"/>
        </w:rPr>
        <w:t>ka līdz šim LŪKA un LPS uzskatīja, ka liegums slēgt šos līgumus ir klasiskā</w:t>
      </w:r>
      <w:proofErr w:type="gramEnd"/>
      <w:r w:rsidR="001222E1">
        <w:rPr>
          <w:b w:val="0"/>
        </w:rPr>
        <w:t xml:space="preserve"> veidā orientēts uz to, ka </w:t>
      </w:r>
      <w:r w:rsidR="007C578D">
        <w:rPr>
          <w:b w:val="0"/>
        </w:rPr>
        <w:t>ir jābūt atvērtam tirgum saistībā ar hidrantu apsaimniekošanu. Tas uztrauc LPS, jo šis jautājums ir tiešā veidā saistīts ar VPIL normu, ka privātpersonai nevar deleģēt pārvaldes uzdevumus, kas saistīti ar valsts drošību un iekšējo drošību. Jautājumi, kas saistīti ar ugunsdzēsības hidrantiem, ir ļoti jūtīgi tieši drošības aspektā. Ja noņem stresu par to, ka ūdens apsaimniekošanas organizācijas turpina apsaimniekot hidrantus, un nav pazīmju, ka Konkurences padome nenodarbosies ar eksperimentiem, tad viss ir kārtībā. LPS neuzskata par pareizu situāciju, kad kāda trešā persona iejaucas ūdens apsaimniekošanas procesā, kur hidranti ir viena no sastāvdaļām. Atzīmē, ka šajā gadījumā birokrātiskais slogs automātiski dubultojas, ūdenssaimniecības pārvaldniekiem ir jāpārbauda, ko privātais uzņēmējs ir veicis apsaimniekošanas sadaļā. Ja šodienas komisijas sēdē iespējams noņemt stresu par to, ka ūdens apsaimniekošanas organizācijas turpina to darīt, tad iespējams arī jebkurā citā komisijā runāt par to</w:t>
      </w:r>
      <w:r w:rsidR="00440668">
        <w:rPr>
          <w:b w:val="0"/>
        </w:rPr>
        <w:t>, ka vienreiz ir galīgi jāatrisina jautājums, ka, ja apsaimniekotājs ir kapitālsabiedrība, tad hidrantu uzturēšanu var nodefinēt kā nefinanšu mērķi, un arī finansējuma jautājums ir atrisināts. Tas sasaistās arī ar kritiskās infrastruktūras uzturēšanas jautājumiem. Ja mēs nodefinējam, ka visām kapitālsabiedrībām nefinanšu mērķī ir ietverti civilās aizsardzības (turpmāk – CA) pasākumi, tad ūdens apsaimniekotāji neprasīs papildu finansējumu. Uzsver ūdens apgādes un materiālo rezervju aspektus. Ja nepastāv stresi par kaut kādas trešās personas iejaukšanos ūdens sistēmas apsaimniekošanā, tad jautājums vairs nav aktuāls. Atzīmē, ka LPS ir notikušas vairākas nerezultatīvas sanāksmes ar VARAM</w:t>
      </w:r>
      <w:r w:rsidR="00D621B5">
        <w:rPr>
          <w:b w:val="0"/>
        </w:rPr>
        <w:t xml:space="preserve"> šajā jautājumā</w:t>
      </w:r>
      <w:r w:rsidR="00440668">
        <w:rPr>
          <w:b w:val="0"/>
        </w:rPr>
        <w:t>.</w:t>
      </w:r>
    </w:p>
    <w:p w14:paraId="17E2A0E1" w14:textId="19D72C4C" w:rsidR="00644BDB" w:rsidRDefault="00644BDB" w:rsidP="00644BDB">
      <w:pPr>
        <w:pStyle w:val="BodyText3"/>
        <w:ind w:firstLine="397"/>
        <w:rPr>
          <w:b w:val="0"/>
        </w:rPr>
      </w:pPr>
      <w:r w:rsidRPr="00644BDB">
        <w:t>R.Bergmanis</w:t>
      </w:r>
      <w:r>
        <w:rPr>
          <w:b w:val="0"/>
        </w:rPr>
        <w:t xml:space="preserve"> dod </w:t>
      </w:r>
      <w:r w:rsidR="00A40C02">
        <w:rPr>
          <w:b w:val="0"/>
        </w:rPr>
        <w:t xml:space="preserve">vārdu </w:t>
      </w:r>
      <w:r>
        <w:rPr>
          <w:b w:val="0"/>
        </w:rPr>
        <w:t>SPRK pārstāvei.</w:t>
      </w:r>
    </w:p>
    <w:p w14:paraId="171E6E88" w14:textId="3E018256" w:rsidR="00644BDB" w:rsidRDefault="00D621B5" w:rsidP="00644BDB">
      <w:pPr>
        <w:pStyle w:val="BodyText3"/>
        <w:ind w:firstLine="397"/>
        <w:rPr>
          <w:b w:val="0"/>
        </w:rPr>
      </w:pPr>
      <w:proofErr w:type="spellStart"/>
      <w:r>
        <w:rPr>
          <w:bCs w:val="0"/>
        </w:rPr>
        <w:t>D.Čoda</w:t>
      </w:r>
      <w:r w:rsidR="00644BDB" w:rsidRPr="00A40C02">
        <w:rPr>
          <w:bCs w:val="0"/>
        </w:rPr>
        <w:t>re-Plaude</w:t>
      </w:r>
      <w:proofErr w:type="spellEnd"/>
      <w:r w:rsidR="00A40C02">
        <w:rPr>
          <w:b w:val="0"/>
        </w:rPr>
        <w:t xml:space="preserve"> atzīmē, ka viss ir kārtībā situācijā, ja VARAM garantē, ka jebkura trešā persona netiek klāt ūdens apsaimniekošanas sistēmām. Akcentē izmaksu segšanas svarīgumu; šis jautājums pagaidām nav sakārtots, notiek centieni caur tarifiem segt ugunsdzēsības izmaksas, kaut arī ŪSPL nosaka, ka tas ir pašvaldības uzdevums. Ir vietas, kur VUGD sniedz informāciju par ūdens patēriņu, lai to vēlāk nevajadzētu uzrādīt zudumos. SPRK skatījumā vajadzētu sakārtot visus izmaksu jautājumus, lai beidzot pašvaldība uzņemas tās apmaksāt. Šajā gadījumā ugunsdzēsības pakalpojumu lietotājs ir visa novada teritorija, arī visi iedzīvotāji neatkarīgi no viņu pieslēguma kopējai ūdens apgādes sistēmai. Nav taisnīgi, ka šos izdevumus sedz tikai sistēmas lietotāji. </w:t>
      </w:r>
    </w:p>
    <w:p w14:paraId="0E5B2377" w14:textId="00C5D929" w:rsidR="00644BDB" w:rsidRDefault="00644BDB" w:rsidP="00644BDB">
      <w:pPr>
        <w:pStyle w:val="BodyText3"/>
        <w:ind w:firstLine="397"/>
        <w:rPr>
          <w:b w:val="0"/>
        </w:rPr>
      </w:pPr>
      <w:r w:rsidRPr="00644BDB">
        <w:t>R.Bergmanis</w:t>
      </w:r>
      <w:r>
        <w:rPr>
          <w:b w:val="0"/>
        </w:rPr>
        <w:t xml:space="preserve"> dod vārdu VUGD pārstāvjiem.</w:t>
      </w:r>
    </w:p>
    <w:p w14:paraId="52404756" w14:textId="2D83475D" w:rsidR="00644BDB" w:rsidRDefault="00644BDB" w:rsidP="00644BDB">
      <w:pPr>
        <w:pStyle w:val="BodyText3"/>
        <w:ind w:firstLine="397"/>
        <w:rPr>
          <w:b w:val="0"/>
        </w:rPr>
      </w:pPr>
      <w:proofErr w:type="spellStart"/>
      <w:r w:rsidRPr="00C14C28">
        <w:rPr>
          <w:bCs w:val="0"/>
        </w:rPr>
        <w:t>I.Nakurts</w:t>
      </w:r>
      <w:proofErr w:type="spellEnd"/>
      <w:r w:rsidR="009A0FA1">
        <w:rPr>
          <w:b w:val="0"/>
        </w:rPr>
        <w:t xml:space="preserve"> </w:t>
      </w:r>
      <w:r w:rsidR="0061246A">
        <w:rPr>
          <w:b w:val="0"/>
        </w:rPr>
        <w:t>informē, ka, sniedzot šo sociālo pakalpojumu, VUGD ūdeni i</w:t>
      </w:r>
      <w:r w:rsidR="00C14C28">
        <w:rPr>
          <w:b w:val="0"/>
        </w:rPr>
        <w:t>z</w:t>
      </w:r>
      <w:r w:rsidR="0061246A">
        <w:rPr>
          <w:b w:val="0"/>
        </w:rPr>
        <w:t xml:space="preserve">manto </w:t>
      </w:r>
      <w:r w:rsidR="00C14C28">
        <w:rPr>
          <w:b w:val="0"/>
        </w:rPr>
        <w:t xml:space="preserve">bez maksas. Svarīgi ir, lai ūdenssaimniecības pakalpojuma izmantošana trešajām pusēm notiktu kontrolēti. Informē par ūdens patēriņa kontroles kārtību, kā arī par problēmām visos gadījumos aprēķināt ūdens patēriņu, jo uz hidrantiem nav ūdens skaitītāju. </w:t>
      </w:r>
    </w:p>
    <w:p w14:paraId="47BADF7F" w14:textId="199F0B04" w:rsidR="00644BDB" w:rsidRDefault="00644BDB" w:rsidP="00644BDB">
      <w:pPr>
        <w:pStyle w:val="BodyText3"/>
        <w:ind w:firstLine="397"/>
        <w:rPr>
          <w:b w:val="0"/>
        </w:rPr>
      </w:pPr>
      <w:r w:rsidRPr="00644BDB">
        <w:t>R.Bergmanis</w:t>
      </w:r>
      <w:r>
        <w:rPr>
          <w:b w:val="0"/>
        </w:rPr>
        <w:t xml:space="preserve"> dod vārdu Latvijas Brīvprātīgo ugunsdzēsēju biedrību apvienības (turpmāk – LBUBA) priekšsēdētājam.</w:t>
      </w:r>
    </w:p>
    <w:p w14:paraId="05765855" w14:textId="5BC92FE3" w:rsidR="00644BDB" w:rsidRDefault="00644BDB" w:rsidP="00644BDB">
      <w:pPr>
        <w:pStyle w:val="BodyText3"/>
        <w:ind w:firstLine="397"/>
        <w:rPr>
          <w:b w:val="0"/>
        </w:rPr>
      </w:pPr>
      <w:r w:rsidRPr="00C14C28">
        <w:rPr>
          <w:bCs w:val="0"/>
        </w:rPr>
        <w:t>V.Griķis</w:t>
      </w:r>
      <w:r w:rsidR="00C14C28">
        <w:rPr>
          <w:b w:val="0"/>
        </w:rPr>
        <w:t xml:space="preserve"> komentē hidrantu jautājumu lauku apvidos. Tiek piemēroti dažādi un atšķirīgi hidranti, </w:t>
      </w:r>
      <w:proofErr w:type="gramStart"/>
      <w:r w:rsidR="00C14C28">
        <w:rPr>
          <w:b w:val="0"/>
        </w:rPr>
        <w:t>problēma</w:t>
      </w:r>
      <w:proofErr w:type="gramEnd"/>
      <w:r w:rsidR="00C14C28">
        <w:rPr>
          <w:b w:val="0"/>
        </w:rPr>
        <w:t xml:space="preserve"> ir atšķirīgie konusi. Ir vietas, kur ūdenstorņi nenodrošina nepieciešamo spiedienu. Komentē arī ūdens patēriņa aprēķināšanas </w:t>
      </w:r>
      <w:r w:rsidR="009477E4">
        <w:rPr>
          <w:b w:val="0"/>
        </w:rPr>
        <w:t xml:space="preserve">metodes un problēmas. Ziemas apstākļos ir arī problēmas piekļūt ūdens ņemšanas vietām, jo dažkārt hidrantu vāki atrodas zem sniega un nav konkrēta deleģējuma, kurš tos tīrīs. </w:t>
      </w:r>
    </w:p>
    <w:p w14:paraId="3AF3BB9C" w14:textId="24F6B0BC" w:rsidR="00644BDB" w:rsidRDefault="00644BDB" w:rsidP="00644BDB">
      <w:pPr>
        <w:pStyle w:val="BodyText3"/>
        <w:ind w:firstLine="397"/>
        <w:rPr>
          <w:b w:val="0"/>
        </w:rPr>
      </w:pPr>
    </w:p>
    <w:p w14:paraId="26E6EB93" w14:textId="0F4F2398" w:rsidR="00644BDB" w:rsidRDefault="00644BDB" w:rsidP="00644BDB">
      <w:pPr>
        <w:pStyle w:val="BodyText3"/>
        <w:ind w:firstLine="397"/>
        <w:rPr>
          <w:b w:val="0"/>
        </w:rPr>
      </w:pPr>
      <w:r w:rsidRPr="009477E4">
        <w:rPr>
          <w:bCs w:val="0"/>
        </w:rPr>
        <w:t>R.Bergmanis</w:t>
      </w:r>
      <w:r>
        <w:rPr>
          <w:b w:val="0"/>
        </w:rPr>
        <w:t xml:space="preserve"> aicina deputātus uzdot jautājumus.</w:t>
      </w:r>
    </w:p>
    <w:p w14:paraId="6A1529AD" w14:textId="69015A85" w:rsidR="00644BDB" w:rsidRDefault="00644BDB" w:rsidP="00644BDB">
      <w:pPr>
        <w:pStyle w:val="BodyText3"/>
        <w:ind w:firstLine="397"/>
        <w:rPr>
          <w:b w:val="0"/>
        </w:rPr>
      </w:pPr>
      <w:r w:rsidRPr="009477E4">
        <w:rPr>
          <w:bCs w:val="0"/>
        </w:rPr>
        <w:t>J.Skrastiņš</w:t>
      </w:r>
      <w:r w:rsidR="009477E4">
        <w:rPr>
          <w:b w:val="0"/>
        </w:rPr>
        <w:t xml:space="preserve"> izsaka atzinību komisijas aktualizētajai tēmai. Komentē savu pieredzi VUGD Valmieras pilsētā. </w:t>
      </w:r>
      <w:proofErr w:type="gramStart"/>
      <w:r w:rsidR="009477E4">
        <w:rPr>
          <w:b w:val="0"/>
        </w:rPr>
        <w:t>Kā</w:t>
      </w:r>
      <w:proofErr w:type="gramEnd"/>
      <w:r w:rsidR="009477E4">
        <w:rPr>
          <w:b w:val="0"/>
        </w:rPr>
        <w:t xml:space="preserve"> būtiskus uzsver hidrantu apkopes, ūdens uzskaites un pakalpojuma apmaksas jautājumus. Atzīmē, ka VUGD transports dzēšanai izmantojamo ūdeni ņem arī citu pašvaldību teritorijās, kā arī apkalpo tās. Norāda uz grūtībām veikt konkrētus aprēķinus; ūdens tiek ņemts arī no atklātām ūdens ņemšanas vietām.</w:t>
      </w:r>
    </w:p>
    <w:p w14:paraId="0FBEF042" w14:textId="55225C75" w:rsidR="00644BDB" w:rsidRDefault="00644BDB" w:rsidP="00644BDB">
      <w:pPr>
        <w:pStyle w:val="BodyText3"/>
        <w:ind w:firstLine="397"/>
        <w:rPr>
          <w:b w:val="0"/>
        </w:rPr>
      </w:pPr>
      <w:r w:rsidRPr="008B4219">
        <w:rPr>
          <w:bCs w:val="0"/>
        </w:rPr>
        <w:t>R.Bergmanis</w:t>
      </w:r>
      <w:r w:rsidR="009477E4">
        <w:rPr>
          <w:b w:val="0"/>
        </w:rPr>
        <w:t xml:space="preserve"> jautā VUGD un LŪKA, vai ir pieejama hidrantu karte.</w:t>
      </w:r>
    </w:p>
    <w:p w14:paraId="2241D217" w14:textId="3E66C859" w:rsidR="009477E4" w:rsidRDefault="008B4219" w:rsidP="00644BDB">
      <w:pPr>
        <w:pStyle w:val="BodyText3"/>
        <w:ind w:firstLine="397"/>
        <w:rPr>
          <w:b w:val="0"/>
        </w:rPr>
      </w:pPr>
      <w:proofErr w:type="spellStart"/>
      <w:r w:rsidRPr="008B4219">
        <w:rPr>
          <w:bCs w:val="0"/>
        </w:rPr>
        <w:t>I.Nakurts</w:t>
      </w:r>
      <w:proofErr w:type="spellEnd"/>
      <w:r>
        <w:rPr>
          <w:b w:val="0"/>
        </w:rPr>
        <w:t xml:space="preserve"> atbild apstiprinoši.</w:t>
      </w:r>
    </w:p>
    <w:p w14:paraId="04804E5C" w14:textId="719A0134" w:rsidR="00644BDB" w:rsidRDefault="008B4219" w:rsidP="00644BDB">
      <w:pPr>
        <w:pStyle w:val="BodyText3"/>
        <w:ind w:firstLine="397"/>
        <w:rPr>
          <w:b w:val="0"/>
        </w:rPr>
      </w:pPr>
      <w:r w:rsidRPr="008B4219">
        <w:rPr>
          <w:bCs w:val="0"/>
        </w:rPr>
        <w:t>R.Bergmanis</w:t>
      </w:r>
      <w:r>
        <w:rPr>
          <w:b w:val="0"/>
        </w:rPr>
        <w:t xml:space="preserve"> interesējas, vai šī karte ir digitāli pieejama visām brigādēm, kuras izbrauc uz ugunsgrēku vietām.</w:t>
      </w:r>
    </w:p>
    <w:p w14:paraId="3C2D0AF2" w14:textId="42226590" w:rsidR="008B4219" w:rsidRDefault="008B4219" w:rsidP="00644BDB">
      <w:pPr>
        <w:pStyle w:val="BodyText3"/>
        <w:ind w:firstLine="397"/>
        <w:rPr>
          <w:b w:val="0"/>
        </w:rPr>
      </w:pPr>
      <w:proofErr w:type="spellStart"/>
      <w:r w:rsidRPr="008B4219">
        <w:rPr>
          <w:bCs w:val="0"/>
        </w:rPr>
        <w:t>I.Nakurts</w:t>
      </w:r>
      <w:proofErr w:type="spellEnd"/>
      <w:r>
        <w:rPr>
          <w:b w:val="0"/>
        </w:rPr>
        <w:t xml:space="preserve"> informē, ka šobrīd notiek atbilstoša aprīkojuma iepirkums, kuru organizē Iekšlietu ministrijas (turpmāk – IeM) Informācijas centrs (turpmāk – IC). Informē par šīs sistēmas priekšrocībām VUGD darbā. Sistēma ietvers arī hidrantu karti, kā arī ārējo ūdens ņemšanas vietu karti. Atzīmē kolēģu paveikto izpētes darbu reģionos, kā rezultātā atzīmētas arī piebraucamās vietas ūdens avotiem. Tehnisko nodrošinājumu realizē IeM IC, nevar nosaukt konkrētus izpildes datumus.</w:t>
      </w:r>
    </w:p>
    <w:p w14:paraId="3C9F1DBA" w14:textId="78AAABC2" w:rsidR="008B4219" w:rsidRDefault="008B4219" w:rsidP="00644BDB">
      <w:pPr>
        <w:pStyle w:val="BodyText3"/>
        <w:ind w:firstLine="397"/>
        <w:rPr>
          <w:b w:val="0"/>
        </w:rPr>
      </w:pPr>
      <w:r w:rsidRPr="008B4219">
        <w:rPr>
          <w:bCs w:val="0"/>
        </w:rPr>
        <w:t>J.Skrastiņš</w:t>
      </w:r>
      <w:r>
        <w:rPr>
          <w:b w:val="0"/>
        </w:rPr>
        <w:t xml:space="preserve"> komentē savu pieredzi Valmieras reģiona VUGD.</w:t>
      </w:r>
    </w:p>
    <w:p w14:paraId="468C1FFF" w14:textId="49E702BA" w:rsidR="008B4219" w:rsidRDefault="008B4219" w:rsidP="00644BDB">
      <w:pPr>
        <w:pStyle w:val="BodyText3"/>
        <w:ind w:firstLine="397"/>
        <w:rPr>
          <w:b w:val="0"/>
        </w:rPr>
      </w:pPr>
      <w:r w:rsidRPr="008B4219">
        <w:rPr>
          <w:bCs w:val="0"/>
        </w:rPr>
        <w:t>G.Krauze</w:t>
      </w:r>
      <w:r>
        <w:rPr>
          <w:b w:val="0"/>
        </w:rPr>
        <w:t xml:space="preserve"> (LŪKA pārstāvis) atzīmē, ka LŪKA ir apmierināta ar sadarbību ar VUGD Rīgas pilsētā, ar katru gadu šī sadarbība uzlabojas.</w:t>
      </w:r>
      <w:r w:rsidR="00C816F7">
        <w:rPr>
          <w:b w:val="0"/>
        </w:rPr>
        <w:t xml:space="preserve"> Reizi gadā tiek atjaunota aktuālā informācija par hidrantu atrašanās vietām Rīgā. Atzīmē risinājumu ziemas apstākļiem – iedot VUGD hidrantu koordinātes. </w:t>
      </w:r>
    </w:p>
    <w:p w14:paraId="3E606EB0" w14:textId="3D03EC1A" w:rsidR="00C816F7" w:rsidRDefault="00C816F7" w:rsidP="00644BDB">
      <w:pPr>
        <w:pStyle w:val="BodyText3"/>
        <w:ind w:firstLine="397"/>
        <w:rPr>
          <w:b w:val="0"/>
        </w:rPr>
      </w:pPr>
      <w:r w:rsidRPr="00D621B5">
        <w:t>R.Bergmanis</w:t>
      </w:r>
      <w:r>
        <w:rPr>
          <w:b w:val="0"/>
        </w:rPr>
        <w:t xml:space="preserve"> ierosina komisijas vārdā griezties IeM ar jautājumu par termiņiem, </w:t>
      </w:r>
      <w:proofErr w:type="gramStart"/>
      <w:r>
        <w:rPr>
          <w:b w:val="0"/>
        </w:rPr>
        <w:t>kādos tiks VUGD transports</w:t>
      </w:r>
      <w:proofErr w:type="gramEnd"/>
      <w:r>
        <w:rPr>
          <w:b w:val="0"/>
        </w:rPr>
        <w:t xml:space="preserve"> aprīkots ar nepieciešamajiem digitālajiem rīkiem.</w:t>
      </w:r>
    </w:p>
    <w:p w14:paraId="5A856B9F" w14:textId="0A400CDC" w:rsidR="00C816F7" w:rsidRDefault="00C816F7" w:rsidP="00644BDB">
      <w:pPr>
        <w:pStyle w:val="BodyText3"/>
        <w:ind w:firstLine="397"/>
        <w:rPr>
          <w:b w:val="0"/>
        </w:rPr>
      </w:pPr>
      <w:r>
        <w:rPr>
          <w:b w:val="0"/>
        </w:rPr>
        <w:t>Interesējas, vai ir apzināti spiedieni un hidrantu standarti.</w:t>
      </w:r>
    </w:p>
    <w:p w14:paraId="563A0500" w14:textId="3A6F68F1" w:rsidR="00C816F7" w:rsidRDefault="00C816F7" w:rsidP="00644BDB">
      <w:pPr>
        <w:pStyle w:val="BodyText3"/>
        <w:ind w:firstLine="397"/>
        <w:rPr>
          <w:b w:val="0"/>
        </w:rPr>
      </w:pPr>
      <w:r w:rsidRPr="00C816F7">
        <w:rPr>
          <w:bCs w:val="0"/>
        </w:rPr>
        <w:t>A.Alksne</w:t>
      </w:r>
      <w:r>
        <w:rPr>
          <w:b w:val="0"/>
        </w:rPr>
        <w:t xml:space="preserve"> informē par pieredzi pirms jauno noteikumu stāšanās spēkā. Informē par šobrīd pastāvošajiem hidrantu standartiem un spiediena regulējumu. Komentē iemeslus, kādēļ rodas papildu izmaksas ūdenssaimniecībām. Ūdenssaimniecības ir sociāli atbildīgi uzņēmumi</w:t>
      </w:r>
      <w:proofErr w:type="gramStart"/>
      <w:r>
        <w:rPr>
          <w:b w:val="0"/>
        </w:rPr>
        <w:t>, tie</w:t>
      </w:r>
      <w:proofErr w:type="gramEnd"/>
      <w:r>
        <w:rPr>
          <w:b w:val="0"/>
        </w:rPr>
        <w:t xml:space="preserve"> reizi gadā veic hidrantu pārbaudes. </w:t>
      </w:r>
      <w:r w:rsidR="00722599">
        <w:rPr>
          <w:b w:val="0"/>
        </w:rPr>
        <w:t>A.Alksne informē arī par jaunajiem pienākumiem, kurus jāveic ūdenssaimniecībām; palielinās atskaišu apjoms un darbu skaits. Atzīmē finanšu aspektu.</w:t>
      </w:r>
    </w:p>
    <w:p w14:paraId="5F19B4F9" w14:textId="300214B8" w:rsidR="00722599" w:rsidRDefault="00722599" w:rsidP="00644BDB">
      <w:pPr>
        <w:pStyle w:val="BodyText3"/>
        <w:ind w:firstLine="397"/>
        <w:rPr>
          <w:b w:val="0"/>
        </w:rPr>
      </w:pPr>
      <w:r w:rsidRPr="00722599">
        <w:rPr>
          <w:bCs w:val="0"/>
        </w:rPr>
        <w:t>A.Salmiņš</w:t>
      </w:r>
      <w:r>
        <w:rPr>
          <w:b w:val="0"/>
        </w:rPr>
        <w:t xml:space="preserve"> atzīmē finansēšanas jautājumus, deleģēšanas līguma tvērumu. Uzskata, ka šajos jautājumos nav skaidrības.</w:t>
      </w:r>
    </w:p>
    <w:p w14:paraId="293E153B" w14:textId="16977985" w:rsidR="00644BDB" w:rsidRPr="003F27C0" w:rsidRDefault="00722599" w:rsidP="003F27C0">
      <w:pPr>
        <w:pStyle w:val="BodyText3"/>
        <w:ind w:firstLine="397"/>
        <w:rPr>
          <w:b w:val="0"/>
          <w:i/>
          <w:iCs/>
        </w:rPr>
      </w:pPr>
      <w:r w:rsidRPr="003F27C0">
        <w:rPr>
          <w:b w:val="0"/>
          <w:i/>
          <w:iCs/>
        </w:rPr>
        <w:t>Notiek diskusija par ūdens patēriņa uzskaiti pašvaldību ūdenssaimniecībās, deleģēšanas līgumiem, samaksu par ūdens patēriņu, pašvaldības institūciju pienākumiem</w:t>
      </w:r>
      <w:r w:rsidR="003F27C0" w:rsidRPr="003F27C0">
        <w:rPr>
          <w:b w:val="0"/>
          <w:i/>
          <w:iCs/>
        </w:rPr>
        <w:t xml:space="preserve"> hidrantu uzturēšanā.</w:t>
      </w:r>
      <w:r w:rsidRPr="003F27C0">
        <w:rPr>
          <w:b w:val="0"/>
          <w:i/>
          <w:iCs/>
        </w:rPr>
        <w:t xml:space="preserve"> Viedokļus un komentārus izsaka </w:t>
      </w:r>
      <w:r w:rsidRPr="003F27C0">
        <w:rPr>
          <w:bCs w:val="0"/>
          <w:i/>
          <w:iCs/>
        </w:rPr>
        <w:t>A.Salmiņš</w:t>
      </w:r>
      <w:r w:rsidRPr="003F27C0">
        <w:rPr>
          <w:b w:val="0"/>
          <w:i/>
          <w:iCs/>
        </w:rPr>
        <w:t xml:space="preserve">, </w:t>
      </w:r>
      <w:proofErr w:type="spellStart"/>
      <w:r w:rsidRPr="003F27C0">
        <w:rPr>
          <w:bCs w:val="0"/>
          <w:i/>
          <w:iCs/>
        </w:rPr>
        <w:t>I.Nakurts</w:t>
      </w:r>
      <w:proofErr w:type="spellEnd"/>
      <w:r w:rsidRPr="003F27C0">
        <w:rPr>
          <w:b w:val="0"/>
          <w:i/>
          <w:iCs/>
        </w:rPr>
        <w:t xml:space="preserve">, </w:t>
      </w:r>
      <w:r w:rsidRPr="003F27C0">
        <w:rPr>
          <w:bCs w:val="0"/>
          <w:i/>
          <w:iCs/>
        </w:rPr>
        <w:t>J.Skrastiņš</w:t>
      </w:r>
      <w:r w:rsidRPr="003F27C0">
        <w:rPr>
          <w:b w:val="0"/>
          <w:i/>
          <w:iCs/>
        </w:rPr>
        <w:t xml:space="preserve">, </w:t>
      </w:r>
      <w:r w:rsidR="0044451E">
        <w:rPr>
          <w:bCs w:val="0"/>
          <w:i/>
          <w:iCs/>
        </w:rPr>
        <w:t>G</w:t>
      </w:r>
      <w:r w:rsidRPr="003F27C0">
        <w:rPr>
          <w:bCs w:val="0"/>
          <w:i/>
          <w:iCs/>
        </w:rPr>
        <w:t>.Kr</w:t>
      </w:r>
      <w:r w:rsidR="008D1AC5">
        <w:rPr>
          <w:bCs w:val="0"/>
          <w:i/>
          <w:iCs/>
        </w:rPr>
        <w:t>ū</w:t>
      </w:r>
      <w:r w:rsidRPr="003F27C0">
        <w:rPr>
          <w:bCs w:val="0"/>
          <w:i/>
          <w:iCs/>
        </w:rPr>
        <w:t>ze</w:t>
      </w:r>
      <w:r w:rsidRPr="003F27C0">
        <w:rPr>
          <w:b w:val="0"/>
          <w:i/>
          <w:iCs/>
        </w:rPr>
        <w:t xml:space="preserve">, </w:t>
      </w:r>
      <w:proofErr w:type="spellStart"/>
      <w:r w:rsidRPr="003F27C0">
        <w:rPr>
          <w:bCs w:val="0"/>
          <w:i/>
          <w:iCs/>
        </w:rPr>
        <w:t>M.Ķeķers</w:t>
      </w:r>
      <w:proofErr w:type="spellEnd"/>
      <w:r w:rsidRPr="003F27C0">
        <w:rPr>
          <w:b w:val="0"/>
          <w:i/>
          <w:iCs/>
        </w:rPr>
        <w:t xml:space="preserve">, </w:t>
      </w:r>
      <w:r w:rsidR="00644BDB" w:rsidRPr="003F27C0">
        <w:rPr>
          <w:bCs w:val="0"/>
          <w:i/>
          <w:iCs/>
        </w:rPr>
        <w:t>R.Bergmanis</w:t>
      </w:r>
      <w:r w:rsidRPr="003F27C0">
        <w:rPr>
          <w:b w:val="0"/>
          <w:i/>
          <w:iCs/>
        </w:rPr>
        <w:t xml:space="preserve">, </w:t>
      </w:r>
      <w:proofErr w:type="spellStart"/>
      <w:r w:rsidR="00644BDB" w:rsidRPr="003F27C0">
        <w:rPr>
          <w:bCs w:val="0"/>
          <w:i/>
          <w:iCs/>
        </w:rPr>
        <w:t>A.Alksne</w:t>
      </w:r>
      <w:proofErr w:type="spellEnd"/>
      <w:r w:rsidR="003F27C0" w:rsidRPr="003F27C0">
        <w:rPr>
          <w:b w:val="0"/>
          <w:i/>
          <w:iCs/>
        </w:rPr>
        <w:t>.</w:t>
      </w:r>
    </w:p>
    <w:p w14:paraId="31427590" w14:textId="07867A4D" w:rsidR="003F27C0" w:rsidRDefault="003F27C0" w:rsidP="003F27C0">
      <w:pPr>
        <w:pStyle w:val="BodyText3"/>
        <w:ind w:firstLine="397"/>
        <w:rPr>
          <w:b w:val="0"/>
        </w:rPr>
      </w:pPr>
      <w:r w:rsidRPr="003F27C0">
        <w:rPr>
          <w:bCs w:val="0"/>
        </w:rPr>
        <w:t>R.Bergmanis</w:t>
      </w:r>
      <w:r>
        <w:rPr>
          <w:b w:val="0"/>
        </w:rPr>
        <w:t xml:space="preserve"> interesējas, kādām vēl funkcijām kalpo hidranti.</w:t>
      </w:r>
    </w:p>
    <w:p w14:paraId="4D0E8615" w14:textId="2430D820" w:rsidR="003F27C0" w:rsidRDefault="003F27C0" w:rsidP="003F27C0">
      <w:pPr>
        <w:pStyle w:val="BodyText3"/>
        <w:ind w:firstLine="397"/>
        <w:rPr>
          <w:b w:val="0"/>
        </w:rPr>
      </w:pPr>
      <w:r w:rsidRPr="003F27C0">
        <w:rPr>
          <w:bCs w:val="0"/>
        </w:rPr>
        <w:t>A.Alksne</w:t>
      </w:r>
      <w:r>
        <w:rPr>
          <w:b w:val="0"/>
        </w:rPr>
        <w:t xml:space="preserve"> paskaidro, ka tīklu skalošanai, ūdens ņemšanai laistīšanai. Ūdenssaimniecības savās sistēmās redz lielos ūdens patēriņus ugunsgrēku dzēšanai.</w:t>
      </w:r>
    </w:p>
    <w:p w14:paraId="7357C626" w14:textId="5FF8F419" w:rsidR="00820DFA" w:rsidRDefault="00820DFA" w:rsidP="00644BDB">
      <w:pPr>
        <w:pStyle w:val="BodyText3"/>
        <w:ind w:firstLine="397"/>
        <w:rPr>
          <w:b w:val="0"/>
        </w:rPr>
      </w:pPr>
      <w:r w:rsidRPr="00D214A1">
        <w:rPr>
          <w:bCs w:val="0"/>
        </w:rPr>
        <w:t>E.Zivtiņš</w:t>
      </w:r>
      <w:r w:rsidR="00D214A1">
        <w:rPr>
          <w:b w:val="0"/>
        </w:rPr>
        <w:t xml:space="preserve"> interesējas, vai ir kādi piemēri, kā šādas problēmas risina citās Eiropas valstīs. </w:t>
      </w:r>
    </w:p>
    <w:p w14:paraId="33C7298F" w14:textId="534EAEDF" w:rsidR="00820DFA" w:rsidRDefault="00820DFA" w:rsidP="00644BDB">
      <w:pPr>
        <w:pStyle w:val="BodyText3"/>
        <w:ind w:firstLine="397"/>
        <w:rPr>
          <w:b w:val="0"/>
        </w:rPr>
      </w:pPr>
      <w:r w:rsidRPr="00D214A1">
        <w:rPr>
          <w:bCs w:val="0"/>
        </w:rPr>
        <w:t>A.Šults</w:t>
      </w:r>
      <w:r w:rsidR="00D214A1">
        <w:rPr>
          <w:b w:val="0"/>
        </w:rPr>
        <w:t xml:space="preserve"> (VARAM) atzīmē, ka ŪSPL 7. pants nosaka līguma attiecības starp pašvaldību un pakalpojuma sniedzēju, kur hidranti ir viens no līguma priekšmetiem. Pēc būtības var saprast SPRK un pakalpojuma sniedzējus. Ilustrācijai par ūdens uzskaiti atgādina pagājušā gada sausuma periodu un veidus, kā tika risināts ūdens apgādes jautājums. Pieredze rāda, ka apdraudējuma situācijās ir jāpieņem atbilstošs lēmums, nevis jādomā par uzskaiti. Pašvaldībai ir jādomā, kā savus līdzekļus izmantot </w:t>
      </w:r>
      <w:proofErr w:type="spellStart"/>
      <w:r w:rsidR="00D214A1">
        <w:rPr>
          <w:b w:val="0"/>
        </w:rPr>
        <w:t>neparedētiem</w:t>
      </w:r>
      <w:proofErr w:type="spellEnd"/>
      <w:r w:rsidR="00D214A1">
        <w:rPr>
          <w:b w:val="0"/>
        </w:rPr>
        <w:t xml:space="preserve"> gadījumiem. Ir nepieciešams situācijas monitorings. Uzskata, ka patērētais ūdens daudzums nav tik nozīmīgs, lai </w:t>
      </w:r>
      <w:r w:rsidR="00AE5641">
        <w:rPr>
          <w:b w:val="0"/>
        </w:rPr>
        <w:t xml:space="preserve">no tā radītu problēmu. Samaksa ir veicama no pašvaldības budžeta, kurš veidojas no iedzīvotāju ienākumiem. </w:t>
      </w:r>
    </w:p>
    <w:p w14:paraId="6395E873" w14:textId="0DCB99F3" w:rsidR="00820DFA" w:rsidRDefault="00820DFA" w:rsidP="00644BDB">
      <w:pPr>
        <w:pStyle w:val="BodyText3"/>
        <w:ind w:firstLine="397"/>
        <w:rPr>
          <w:b w:val="0"/>
        </w:rPr>
      </w:pPr>
      <w:proofErr w:type="spellStart"/>
      <w:r w:rsidRPr="00AE5641">
        <w:rPr>
          <w:bCs w:val="0"/>
        </w:rPr>
        <w:t>I.Nakurts</w:t>
      </w:r>
      <w:proofErr w:type="spellEnd"/>
      <w:r w:rsidR="00AE5641">
        <w:rPr>
          <w:b w:val="0"/>
        </w:rPr>
        <w:t xml:space="preserve"> atzīmē, ka viņš LŪKA aktualizēto jautājumu saprot tā, ka uzturēšanas nodrošināšanai ūdenssaimniecība izmanto nevis tikai hidrantus, bet visu tīklu. SPRK metodikā nav ietverta tieši šī pakalpojuma izmaksas. Vai ir iespējams pārskatīt šo metodiku, lai LŪKA varētu prasīt finansējumu no pašvaldībām? Interesējas par kaimiņu valstu pieredzi jautājuma risināšanā. </w:t>
      </w:r>
    </w:p>
    <w:p w14:paraId="07732B05" w14:textId="6FF12ADC" w:rsidR="00820DFA" w:rsidRDefault="00D621B5" w:rsidP="00644BDB">
      <w:pPr>
        <w:pStyle w:val="BodyText3"/>
        <w:ind w:firstLine="397"/>
        <w:rPr>
          <w:b w:val="0"/>
        </w:rPr>
      </w:pPr>
      <w:proofErr w:type="spellStart"/>
      <w:r>
        <w:rPr>
          <w:bCs w:val="0"/>
        </w:rPr>
        <w:t>D.Čoda</w:t>
      </w:r>
      <w:r w:rsidR="00820DFA" w:rsidRPr="008D1AC5">
        <w:rPr>
          <w:bCs w:val="0"/>
        </w:rPr>
        <w:t>re-Plaude</w:t>
      </w:r>
      <w:proofErr w:type="spellEnd"/>
      <w:r w:rsidR="00AE5641">
        <w:rPr>
          <w:b w:val="0"/>
        </w:rPr>
        <w:t xml:space="preserve"> atzīmē, ka kaimiņvalstīs ir atšķirīgas situācijas. Uzskata, ka nav jāgroza metodika, bet gan sabiedrisko </w:t>
      </w:r>
      <w:proofErr w:type="spellStart"/>
      <w:r w:rsidR="00AE5641">
        <w:rPr>
          <w:b w:val="0"/>
        </w:rPr>
        <w:t>ūdenspakalpojumu</w:t>
      </w:r>
      <w:proofErr w:type="spellEnd"/>
      <w:r w:rsidR="00AE5641">
        <w:rPr>
          <w:b w:val="0"/>
        </w:rPr>
        <w:t xml:space="preserve"> definīcija. Komentē arī ŪSPL 7. pantu</w:t>
      </w:r>
      <w:r w:rsidR="008D1AC5">
        <w:rPr>
          <w:b w:val="0"/>
        </w:rPr>
        <w:t>.</w:t>
      </w:r>
    </w:p>
    <w:p w14:paraId="2A7FA85A" w14:textId="48A093E3" w:rsidR="00820DFA" w:rsidRDefault="00820DFA" w:rsidP="00644BDB">
      <w:pPr>
        <w:pStyle w:val="BodyText3"/>
        <w:ind w:firstLine="397"/>
        <w:rPr>
          <w:b w:val="0"/>
        </w:rPr>
      </w:pPr>
      <w:r w:rsidRPr="008D1AC5">
        <w:rPr>
          <w:bCs w:val="0"/>
        </w:rPr>
        <w:t>A.Šults</w:t>
      </w:r>
      <w:r w:rsidR="008D1AC5">
        <w:rPr>
          <w:b w:val="0"/>
        </w:rPr>
        <w:t xml:space="preserve"> atzīmē, ka ir jāsaprot, par ko maksā iedzīvotājs, un par ko maksā pašvaldība vai valsts. </w:t>
      </w:r>
    </w:p>
    <w:p w14:paraId="5734336E" w14:textId="419D675F" w:rsidR="00820DFA" w:rsidRPr="008D1AC5" w:rsidRDefault="008D1AC5" w:rsidP="008D1AC5">
      <w:pPr>
        <w:pStyle w:val="BodyText3"/>
        <w:ind w:firstLine="397"/>
        <w:rPr>
          <w:b w:val="0"/>
          <w:i/>
          <w:iCs/>
        </w:rPr>
      </w:pPr>
      <w:r w:rsidRPr="008D1AC5">
        <w:rPr>
          <w:b w:val="0"/>
          <w:i/>
          <w:iCs/>
        </w:rPr>
        <w:t xml:space="preserve">Notiek diskusija par pašvaldības atbildību </w:t>
      </w:r>
      <w:proofErr w:type="spellStart"/>
      <w:r w:rsidRPr="008D1AC5">
        <w:rPr>
          <w:b w:val="0"/>
          <w:i/>
          <w:iCs/>
        </w:rPr>
        <w:t>ūden</w:t>
      </w:r>
      <w:r w:rsidR="00D621B5">
        <w:rPr>
          <w:b w:val="0"/>
          <w:i/>
          <w:iCs/>
        </w:rPr>
        <w:t>spakalpojumu</w:t>
      </w:r>
      <w:proofErr w:type="spellEnd"/>
      <w:r w:rsidR="00D621B5">
        <w:rPr>
          <w:b w:val="0"/>
          <w:i/>
          <w:iCs/>
        </w:rPr>
        <w:t xml:space="preserve"> nodrošināšanā, tostarp, teritoriālo aspektu un </w:t>
      </w:r>
      <w:r w:rsidRPr="008D1AC5">
        <w:rPr>
          <w:b w:val="0"/>
          <w:i/>
          <w:iCs/>
        </w:rPr>
        <w:t xml:space="preserve">kritiskās infrastruktūras aspektu ūdens nodrošināšanā, CA jautājumiem krīzes situācijā, </w:t>
      </w:r>
      <w:r w:rsidR="00D621B5">
        <w:rPr>
          <w:b w:val="0"/>
          <w:i/>
          <w:iCs/>
        </w:rPr>
        <w:t xml:space="preserve">kā arī </w:t>
      </w:r>
      <w:r w:rsidRPr="008D1AC5">
        <w:rPr>
          <w:b w:val="0"/>
          <w:i/>
          <w:iCs/>
        </w:rPr>
        <w:t xml:space="preserve">elektrības nodrošinājumu x-stundā. Viedokļus un komentārus izsaka </w:t>
      </w:r>
      <w:r w:rsidR="00820DFA" w:rsidRPr="008D1AC5">
        <w:rPr>
          <w:bCs w:val="0"/>
          <w:i/>
          <w:iCs/>
        </w:rPr>
        <w:t>R.Bergmanis</w:t>
      </w:r>
      <w:r w:rsidRPr="008D1AC5">
        <w:rPr>
          <w:b w:val="0"/>
          <w:i/>
          <w:iCs/>
        </w:rPr>
        <w:t xml:space="preserve">, </w:t>
      </w:r>
      <w:r w:rsidR="00820DFA" w:rsidRPr="008D1AC5">
        <w:rPr>
          <w:bCs w:val="0"/>
          <w:i/>
          <w:iCs/>
        </w:rPr>
        <w:t>A.Alksne</w:t>
      </w:r>
      <w:r w:rsidRPr="008D1AC5">
        <w:rPr>
          <w:b w:val="0"/>
          <w:i/>
          <w:iCs/>
        </w:rPr>
        <w:t xml:space="preserve">, </w:t>
      </w:r>
      <w:proofErr w:type="spellStart"/>
      <w:r w:rsidR="00820DFA" w:rsidRPr="008D1AC5">
        <w:rPr>
          <w:bCs w:val="0"/>
          <w:i/>
          <w:iCs/>
        </w:rPr>
        <w:t>G</w:t>
      </w:r>
      <w:r w:rsidRPr="008D1AC5">
        <w:rPr>
          <w:bCs w:val="0"/>
          <w:i/>
          <w:iCs/>
        </w:rPr>
        <w:t>.</w:t>
      </w:r>
      <w:r w:rsidR="00820DFA" w:rsidRPr="008D1AC5">
        <w:rPr>
          <w:bCs w:val="0"/>
          <w:i/>
          <w:iCs/>
        </w:rPr>
        <w:t>Krūze</w:t>
      </w:r>
      <w:proofErr w:type="spellEnd"/>
      <w:r w:rsidRPr="008D1AC5">
        <w:rPr>
          <w:b w:val="0"/>
          <w:i/>
          <w:iCs/>
        </w:rPr>
        <w:t>.</w:t>
      </w:r>
    </w:p>
    <w:p w14:paraId="37CD7898" w14:textId="7DDB3C74" w:rsidR="00820DFA" w:rsidRDefault="00820DFA" w:rsidP="00644BDB">
      <w:pPr>
        <w:pStyle w:val="BodyText3"/>
        <w:ind w:firstLine="397"/>
        <w:rPr>
          <w:b w:val="0"/>
        </w:rPr>
      </w:pPr>
      <w:r w:rsidRPr="009F324C">
        <w:rPr>
          <w:bCs w:val="0"/>
        </w:rPr>
        <w:t>A.Vilks</w:t>
      </w:r>
      <w:r w:rsidR="009F324C">
        <w:rPr>
          <w:b w:val="0"/>
        </w:rPr>
        <w:t xml:space="preserve"> interesējas, vai ir noslēgts līgums starp Rīgas pašvaldības uzņēmumiem “Rīgas ūdens” un “Rīgas dārzi un parki” par ūdens patēriņu.</w:t>
      </w:r>
    </w:p>
    <w:p w14:paraId="5EAB1A7C" w14:textId="0A875102" w:rsidR="009F324C" w:rsidRDefault="009F324C" w:rsidP="00644BDB">
      <w:pPr>
        <w:pStyle w:val="BodyText3"/>
        <w:ind w:firstLine="397"/>
        <w:rPr>
          <w:b w:val="0"/>
        </w:rPr>
      </w:pPr>
      <w:r w:rsidRPr="009F324C">
        <w:rPr>
          <w:bCs w:val="0"/>
        </w:rPr>
        <w:t>G.Krūze</w:t>
      </w:r>
      <w:r>
        <w:rPr>
          <w:b w:val="0"/>
        </w:rPr>
        <w:t xml:space="preserve"> atbild apstiprinoši.</w:t>
      </w:r>
    </w:p>
    <w:p w14:paraId="2B3A8141" w14:textId="4BCA646C" w:rsidR="00644BDB" w:rsidRDefault="009F324C" w:rsidP="00644BDB">
      <w:pPr>
        <w:pStyle w:val="BodyText3"/>
        <w:ind w:firstLine="397"/>
        <w:rPr>
          <w:b w:val="0"/>
        </w:rPr>
      </w:pPr>
      <w:r w:rsidRPr="009F324C">
        <w:rPr>
          <w:bCs w:val="0"/>
        </w:rPr>
        <w:t>A.Vilks</w:t>
      </w:r>
      <w:r>
        <w:rPr>
          <w:b w:val="0"/>
        </w:rPr>
        <w:t xml:space="preserve"> interesējas, vai situāciju risinātu ŪSPL grozījumi, iekļaujot likumā norādi, ka ūdenssaimniecības objekti ir kritiskās infrastruktūras objekti, kā arī hidrantu ietveršana šajā likumā. Vai tas nerisinātu problēmu? </w:t>
      </w:r>
    </w:p>
    <w:p w14:paraId="3F99569B" w14:textId="06F3C057" w:rsidR="00644BDB" w:rsidRPr="00491BB8" w:rsidRDefault="009F324C" w:rsidP="00644BDB">
      <w:pPr>
        <w:pStyle w:val="BodyText3"/>
        <w:ind w:firstLine="397"/>
        <w:rPr>
          <w:b w:val="0"/>
          <w:i/>
          <w:iCs/>
        </w:rPr>
      </w:pPr>
      <w:r w:rsidRPr="00491BB8">
        <w:rPr>
          <w:b w:val="0"/>
          <w:i/>
          <w:iCs/>
        </w:rPr>
        <w:t xml:space="preserve">Notiek diskusija par aktualizēto kritiskās infrastruktūras jautājumu. Viedokļus un komentārus izsaka </w:t>
      </w:r>
      <w:r w:rsidRPr="00491BB8">
        <w:rPr>
          <w:bCs w:val="0"/>
          <w:i/>
          <w:iCs/>
        </w:rPr>
        <w:t>G.Krūze</w:t>
      </w:r>
      <w:r w:rsidRPr="00491BB8">
        <w:rPr>
          <w:b w:val="0"/>
          <w:i/>
          <w:iCs/>
        </w:rPr>
        <w:t xml:space="preserve">, </w:t>
      </w:r>
      <w:r w:rsidRPr="00491BB8">
        <w:rPr>
          <w:bCs w:val="0"/>
          <w:i/>
          <w:iCs/>
        </w:rPr>
        <w:t>A.Alksne</w:t>
      </w:r>
      <w:r w:rsidRPr="00491BB8">
        <w:rPr>
          <w:b w:val="0"/>
          <w:i/>
          <w:iCs/>
        </w:rPr>
        <w:t xml:space="preserve">, </w:t>
      </w:r>
      <w:proofErr w:type="spellStart"/>
      <w:r w:rsidR="00D621B5">
        <w:rPr>
          <w:bCs w:val="0"/>
          <w:i/>
          <w:iCs/>
        </w:rPr>
        <w:t>D.Čoda</w:t>
      </w:r>
      <w:r w:rsidRPr="00491BB8">
        <w:rPr>
          <w:bCs w:val="0"/>
          <w:i/>
          <w:iCs/>
        </w:rPr>
        <w:t>re-Plaude</w:t>
      </w:r>
      <w:r w:rsidRPr="00491BB8">
        <w:rPr>
          <w:b w:val="0"/>
          <w:i/>
          <w:iCs/>
        </w:rPr>
        <w:t>,</w:t>
      </w:r>
      <w:proofErr w:type="spellEnd"/>
      <w:r w:rsidRPr="00491BB8">
        <w:rPr>
          <w:b w:val="0"/>
          <w:i/>
          <w:iCs/>
        </w:rPr>
        <w:t xml:space="preserve"> </w:t>
      </w:r>
      <w:r w:rsidRPr="00491BB8">
        <w:rPr>
          <w:bCs w:val="0"/>
          <w:i/>
          <w:iCs/>
        </w:rPr>
        <w:t>A.Vilks</w:t>
      </w:r>
      <w:r w:rsidRPr="00491BB8">
        <w:rPr>
          <w:b w:val="0"/>
          <w:i/>
          <w:iCs/>
        </w:rPr>
        <w:t xml:space="preserve">, </w:t>
      </w:r>
      <w:proofErr w:type="spellStart"/>
      <w:r w:rsidRPr="00491BB8">
        <w:rPr>
          <w:bCs w:val="0"/>
          <w:i/>
          <w:iCs/>
        </w:rPr>
        <w:t>I.Nakurts</w:t>
      </w:r>
      <w:proofErr w:type="spellEnd"/>
      <w:r w:rsidRPr="00491BB8">
        <w:rPr>
          <w:b w:val="0"/>
          <w:i/>
          <w:iCs/>
        </w:rPr>
        <w:t xml:space="preserve">, </w:t>
      </w:r>
      <w:r w:rsidRPr="00491BB8">
        <w:rPr>
          <w:bCs w:val="0"/>
          <w:i/>
          <w:iCs/>
        </w:rPr>
        <w:t>R.Bergmanis</w:t>
      </w:r>
      <w:r w:rsidRPr="00491BB8">
        <w:rPr>
          <w:b w:val="0"/>
          <w:i/>
          <w:iCs/>
        </w:rPr>
        <w:t xml:space="preserve">, </w:t>
      </w:r>
      <w:r w:rsidRPr="00491BB8">
        <w:rPr>
          <w:bCs w:val="0"/>
          <w:i/>
          <w:iCs/>
        </w:rPr>
        <w:t>J.Skrastiņš</w:t>
      </w:r>
      <w:r w:rsidRPr="00491BB8">
        <w:rPr>
          <w:b w:val="0"/>
          <w:i/>
          <w:iCs/>
        </w:rPr>
        <w:t xml:space="preserve">, </w:t>
      </w:r>
      <w:proofErr w:type="spellStart"/>
      <w:r w:rsidRPr="00491BB8">
        <w:rPr>
          <w:bCs w:val="0"/>
          <w:i/>
          <w:iCs/>
        </w:rPr>
        <w:t>A.Salmiņš</w:t>
      </w:r>
      <w:proofErr w:type="spellEnd"/>
      <w:r w:rsidRPr="00491BB8">
        <w:rPr>
          <w:b w:val="0"/>
          <w:i/>
          <w:iCs/>
        </w:rPr>
        <w:t>.</w:t>
      </w:r>
      <w:r w:rsidR="00491BB8" w:rsidRPr="00491BB8">
        <w:rPr>
          <w:b w:val="0"/>
          <w:i/>
          <w:iCs/>
        </w:rPr>
        <w:t xml:space="preserve"> Tiek apspriesti </w:t>
      </w:r>
      <w:proofErr w:type="gramStart"/>
      <w:r w:rsidR="00491BB8" w:rsidRPr="00491BB8">
        <w:rPr>
          <w:b w:val="0"/>
          <w:i/>
          <w:iCs/>
        </w:rPr>
        <w:t>arī maksājumu</w:t>
      </w:r>
      <w:proofErr w:type="gramEnd"/>
      <w:r w:rsidR="00491BB8" w:rsidRPr="00491BB8">
        <w:rPr>
          <w:b w:val="0"/>
          <w:i/>
          <w:iCs/>
        </w:rPr>
        <w:t xml:space="preserve"> samērīguma jautājumi un pašvaldību saistošo noteikumu līmenī risināmi jautājumi.</w:t>
      </w:r>
    </w:p>
    <w:p w14:paraId="2499893D" w14:textId="17017949" w:rsidR="00644BDB" w:rsidRDefault="00491BB8" w:rsidP="00644BDB">
      <w:pPr>
        <w:pStyle w:val="BodyText3"/>
        <w:ind w:firstLine="397"/>
        <w:rPr>
          <w:b w:val="0"/>
        </w:rPr>
      </w:pPr>
      <w:r w:rsidRPr="00491BB8">
        <w:rPr>
          <w:bCs w:val="0"/>
        </w:rPr>
        <w:t>R.Bergmanis</w:t>
      </w:r>
      <w:r>
        <w:rPr>
          <w:b w:val="0"/>
        </w:rPr>
        <w:t xml:space="preserve"> secina, ka jautājums par trešo pušu pieeju ir atrisināts, atsaucas uz VARAM pausto viedokli. Komisija vērsīsies IeM, lai atrisinātu VUGD darba jautājumus, palīdzētu glābšanas dienestiem. Interesējas par transporta vienību skaitu glābšanas darbiem. </w:t>
      </w:r>
    </w:p>
    <w:p w14:paraId="2E969FAA" w14:textId="6E1FEA74" w:rsidR="00491BB8" w:rsidRDefault="00491BB8" w:rsidP="00644BDB">
      <w:pPr>
        <w:pStyle w:val="BodyText3"/>
        <w:ind w:firstLine="397"/>
        <w:rPr>
          <w:b w:val="0"/>
        </w:rPr>
      </w:pPr>
      <w:proofErr w:type="spellStart"/>
      <w:r w:rsidRPr="00865F73">
        <w:rPr>
          <w:bCs w:val="0"/>
        </w:rPr>
        <w:t>I.Nakurts</w:t>
      </w:r>
      <w:proofErr w:type="spellEnd"/>
      <w:r>
        <w:rPr>
          <w:b w:val="0"/>
        </w:rPr>
        <w:t xml:space="preserve"> informē, ka</w:t>
      </w:r>
      <w:r w:rsidR="00865F73">
        <w:rPr>
          <w:b w:val="0"/>
        </w:rPr>
        <w:t xml:space="preserve"> VUGD</w:t>
      </w:r>
      <w:r>
        <w:rPr>
          <w:b w:val="0"/>
        </w:rPr>
        <w:t xml:space="preserve"> ir ~ 180 specializētās vienības (ar GPS).</w:t>
      </w:r>
    </w:p>
    <w:p w14:paraId="2E91C771" w14:textId="631DC474" w:rsidR="00B37FA4" w:rsidRDefault="00491BB8" w:rsidP="00BB4B3B">
      <w:pPr>
        <w:pStyle w:val="BodyText3"/>
        <w:ind w:firstLine="397"/>
        <w:rPr>
          <w:b w:val="0"/>
        </w:rPr>
      </w:pPr>
      <w:r w:rsidRPr="00865F73">
        <w:rPr>
          <w:bCs w:val="0"/>
        </w:rPr>
        <w:t>V.Griķis</w:t>
      </w:r>
      <w:r>
        <w:rPr>
          <w:b w:val="0"/>
        </w:rPr>
        <w:t xml:space="preserve"> atzīmē, ka sadarbībā ar LBUB</w:t>
      </w:r>
      <w:r w:rsidR="00E67F62">
        <w:rPr>
          <w:b w:val="0"/>
        </w:rPr>
        <w:t>A</w:t>
      </w:r>
      <w:r>
        <w:rPr>
          <w:b w:val="0"/>
        </w:rPr>
        <w:t xml:space="preserve"> ir ~</w:t>
      </w:r>
      <w:r w:rsidR="00865F73">
        <w:rPr>
          <w:b w:val="0"/>
        </w:rPr>
        <w:t xml:space="preserve"> 300 vienības.</w:t>
      </w:r>
    </w:p>
    <w:p w14:paraId="109802B9" w14:textId="30AE2B09" w:rsidR="00865F73" w:rsidRDefault="00865F73" w:rsidP="00BB4B3B">
      <w:pPr>
        <w:pStyle w:val="BodyText3"/>
        <w:ind w:firstLine="397"/>
        <w:rPr>
          <w:b w:val="0"/>
        </w:rPr>
      </w:pPr>
      <w:r w:rsidRPr="00865F73">
        <w:rPr>
          <w:bCs w:val="0"/>
        </w:rPr>
        <w:t>R.Bergmanis</w:t>
      </w:r>
      <w:r>
        <w:rPr>
          <w:b w:val="0"/>
        </w:rPr>
        <w:t xml:space="preserve"> uzsver nepieciešamību aprīkot glābšanas dienesta mašīnas ar modernām digitālām sistēmām. Atzīmē nepieciešamību diskutēt par kritisko infrastruktūru, bet tas ir atsevišķas diskusijas jautājums. </w:t>
      </w:r>
    </w:p>
    <w:p w14:paraId="24B5CF30" w14:textId="1593D34C" w:rsidR="00865F73" w:rsidRPr="00F14D50" w:rsidRDefault="00865F73" w:rsidP="00BB4B3B">
      <w:pPr>
        <w:pStyle w:val="BodyText3"/>
        <w:ind w:firstLine="397"/>
        <w:rPr>
          <w:b w:val="0"/>
          <w:i/>
        </w:rPr>
      </w:pPr>
      <w:r w:rsidRPr="00F14D50">
        <w:rPr>
          <w:b w:val="0"/>
          <w:i/>
        </w:rPr>
        <w:t>Notiek diskusija par kritiskās infrastruktūras tvērumu un institūciju, t</w:t>
      </w:r>
      <w:r w:rsidR="00E67F62" w:rsidRPr="00F14D50">
        <w:rPr>
          <w:b w:val="0"/>
          <w:i/>
        </w:rPr>
        <w:t>ostarp</w:t>
      </w:r>
      <w:r w:rsidRPr="00F14D50">
        <w:rPr>
          <w:b w:val="0"/>
          <w:i/>
        </w:rPr>
        <w:t xml:space="preserve"> Aizsardzības ministrijas, atbildību šajā jautājumā. Viedokļus un komentārus izsaka </w:t>
      </w:r>
      <w:r w:rsidRPr="00F14D50">
        <w:rPr>
          <w:bCs w:val="0"/>
          <w:i/>
        </w:rPr>
        <w:t>A.Salmiņš</w:t>
      </w:r>
      <w:r w:rsidRPr="00F14D50">
        <w:rPr>
          <w:b w:val="0"/>
          <w:i/>
        </w:rPr>
        <w:t xml:space="preserve">, </w:t>
      </w:r>
      <w:r w:rsidRPr="00F14D50">
        <w:rPr>
          <w:bCs w:val="0"/>
          <w:i/>
        </w:rPr>
        <w:t>A.Šults</w:t>
      </w:r>
      <w:r w:rsidRPr="00F14D50">
        <w:rPr>
          <w:b w:val="0"/>
          <w:i/>
        </w:rPr>
        <w:t xml:space="preserve">, </w:t>
      </w:r>
      <w:r w:rsidRPr="00F14D50">
        <w:rPr>
          <w:bCs w:val="0"/>
          <w:i/>
        </w:rPr>
        <w:t>A.Alksne</w:t>
      </w:r>
      <w:r w:rsidRPr="00F14D50">
        <w:rPr>
          <w:b w:val="0"/>
          <w:i/>
        </w:rPr>
        <w:t xml:space="preserve">, </w:t>
      </w:r>
      <w:proofErr w:type="spellStart"/>
      <w:r w:rsidRPr="00F14D50">
        <w:rPr>
          <w:bCs w:val="0"/>
          <w:i/>
        </w:rPr>
        <w:t>A.Švinka</w:t>
      </w:r>
      <w:proofErr w:type="spellEnd"/>
      <w:r w:rsidRPr="00F14D50">
        <w:rPr>
          <w:b w:val="0"/>
          <w:i/>
        </w:rPr>
        <w:t xml:space="preserve">, </w:t>
      </w:r>
      <w:r w:rsidRPr="00F14D50">
        <w:rPr>
          <w:bCs w:val="0"/>
          <w:i/>
        </w:rPr>
        <w:t>E.Zivtiņš</w:t>
      </w:r>
      <w:r w:rsidRPr="00F14D50">
        <w:rPr>
          <w:b w:val="0"/>
          <w:i/>
        </w:rPr>
        <w:t xml:space="preserve">, </w:t>
      </w:r>
      <w:r w:rsidRPr="00F14D50">
        <w:rPr>
          <w:bCs w:val="0"/>
          <w:i/>
        </w:rPr>
        <w:t>J.Skrastiņš</w:t>
      </w:r>
      <w:r w:rsidRPr="00F14D50">
        <w:rPr>
          <w:b w:val="0"/>
          <w:i/>
        </w:rPr>
        <w:t xml:space="preserve">, </w:t>
      </w:r>
      <w:proofErr w:type="spellStart"/>
      <w:r w:rsidRPr="00F14D50">
        <w:rPr>
          <w:bCs w:val="0"/>
          <w:i/>
        </w:rPr>
        <w:t>R.Bergmanis</w:t>
      </w:r>
      <w:proofErr w:type="spellEnd"/>
      <w:r w:rsidRPr="00F14D50">
        <w:rPr>
          <w:b w:val="0"/>
          <w:i/>
        </w:rPr>
        <w:t>.</w:t>
      </w:r>
    </w:p>
    <w:p w14:paraId="5CD54923" w14:textId="76772334" w:rsidR="00B37FA4" w:rsidRDefault="00865F73" w:rsidP="00BB4B3B">
      <w:pPr>
        <w:pStyle w:val="BodyText3"/>
        <w:ind w:firstLine="397"/>
        <w:rPr>
          <w:b w:val="0"/>
        </w:rPr>
      </w:pPr>
      <w:r w:rsidRPr="00865F73">
        <w:rPr>
          <w:bCs w:val="0"/>
        </w:rPr>
        <w:t>R.Bergmanis</w:t>
      </w:r>
      <w:r>
        <w:rPr>
          <w:b w:val="0"/>
        </w:rPr>
        <w:t xml:space="preserve"> aicina šos jautājumus vispirms izrunāt ekspertiem darba grupā.</w:t>
      </w:r>
    </w:p>
    <w:p w14:paraId="538E69AA" w14:textId="6EDD16F0" w:rsidR="00865F73" w:rsidRDefault="00865F73" w:rsidP="00BB4B3B">
      <w:pPr>
        <w:pStyle w:val="BodyText3"/>
        <w:ind w:firstLine="397"/>
        <w:rPr>
          <w:b w:val="0"/>
        </w:rPr>
      </w:pPr>
      <w:r w:rsidRPr="00AF3B04">
        <w:rPr>
          <w:bCs w:val="0"/>
        </w:rPr>
        <w:t>I.Mūrniece</w:t>
      </w:r>
      <w:r>
        <w:rPr>
          <w:b w:val="0"/>
        </w:rPr>
        <w:t xml:space="preserve"> interesējas par jautājuma virzību par komi</w:t>
      </w:r>
      <w:r w:rsidR="00AF3B04">
        <w:rPr>
          <w:b w:val="0"/>
        </w:rPr>
        <w:t>te</w:t>
      </w:r>
      <w:r>
        <w:rPr>
          <w:b w:val="0"/>
        </w:rPr>
        <w:t xml:space="preserve">jas izveidošanu </w:t>
      </w:r>
      <w:r w:rsidR="00AF3B04">
        <w:rPr>
          <w:b w:val="0"/>
        </w:rPr>
        <w:t xml:space="preserve">ministru prezidenta pārraudzībā; šī struktūra risinātu aktualizētos jautājumus. </w:t>
      </w:r>
    </w:p>
    <w:p w14:paraId="32C5E1C2" w14:textId="04659B93" w:rsidR="00AF3B04" w:rsidRPr="00AF3B04" w:rsidRDefault="00AF3B04" w:rsidP="00BB4B3B">
      <w:pPr>
        <w:pStyle w:val="BodyText3"/>
        <w:ind w:firstLine="397"/>
        <w:rPr>
          <w:b w:val="0"/>
          <w:i/>
          <w:iCs/>
        </w:rPr>
      </w:pPr>
      <w:r w:rsidRPr="00AF3B04">
        <w:rPr>
          <w:b w:val="0"/>
          <w:i/>
          <w:iCs/>
        </w:rPr>
        <w:t>Diskusijas dalībnieki konstatē, ka šī komiteja jaunās valdības laikā vēl uz sēdi nav sanākusi.</w:t>
      </w:r>
    </w:p>
    <w:p w14:paraId="1DB60BEB" w14:textId="09D2433F" w:rsidR="00AF3B04" w:rsidRDefault="00AF3B04" w:rsidP="00AF3B04">
      <w:pPr>
        <w:pStyle w:val="BodyText3"/>
        <w:ind w:firstLine="397"/>
        <w:rPr>
          <w:b w:val="0"/>
          <w:bCs w:val="0"/>
        </w:rPr>
      </w:pPr>
      <w:r w:rsidRPr="00AF3B04">
        <w:t>I.Mūrniece</w:t>
      </w:r>
      <w:r>
        <w:rPr>
          <w:b w:val="0"/>
          <w:bCs w:val="0"/>
        </w:rPr>
        <w:t xml:space="preserve"> iesaka noskaidrot, vai minētā komiteja vēl juridiski pastāv kā institūcija, un, ja tā pastāv, tad aktualizēto jautājumu risināšanu deleģēt viņiem kā atbildīgajai institūcijai premjeres pārraudzībā.</w:t>
      </w:r>
    </w:p>
    <w:p w14:paraId="2AD36A91" w14:textId="0B52CDFC" w:rsidR="0026741E" w:rsidRDefault="00695CB5" w:rsidP="0026741E">
      <w:pPr>
        <w:pStyle w:val="BodyText3"/>
        <w:ind w:firstLine="397"/>
        <w:rPr>
          <w:b w:val="0"/>
          <w:bCs w:val="0"/>
        </w:rPr>
      </w:pPr>
      <w:r>
        <w:t xml:space="preserve">R.Bergmanis </w:t>
      </w:r>
      <w:r w:rsidRPr="00695CB5">
        <w:rPr>
          <w:b w:val="0"/>
          <w:bCs w:val="0"/>
        </w:rPr>
        <w:t>apkopo uzklausīto informāciju</w:t>
      </w:r>
      <w:r w:rsidR="00AF3B04">
        <w:rPr>
          <w:b w:val="0"/>
          <w:bCs w:val="0"/>
        </w:rPr>
        <w:t>. Pateicas LŪKA par jautājuma aktualizāciju un vēstulēs sniegto informāciju.</w:t>
      </w:r>
    </w:p>
    <w:p w14:paraId="02B4F6EC" w14:textId="539B746E" w:rsidR="00AF3B04" w:rsidRDefault="00AF3B04" w:rsidP="0026741E">
      <w:pPr>
        <w:pStyle w:val="BodyText3"/>
        <w:ind w:firstLine="397"/>
        <w:rPr>
          <w:b w:val="0"/>
          <w:bCs w:val="0"/>
        </w:rPr>
      </w:pPr>
      <w:proofErr w:type="spellStart"/>
      <w:r w:rsidRPr="00AF3B04">
        <w:t>I.Nakurts</w:t>
      </w:r>
      <w:proofErr w:type="spellEnd"/>
      <w:r>
        <w:rPr>
          <w:b w:val="0"/>
          <w:bCs w:val="0"/>
        </w:rPr>
        <w:t xml:space="preserve"> aicina komisijas ieteikumu adresēt IeM starpinstitūciju darba grupai, kas tiek organizēta pēc nepieciešamības, un kura arī ierosina, kurus objektus iekļaut kritiskās inf</w:t>
      </w:r>
      <w:r w:rsidR="00E67F62">
        <w:rPr>
          <w:b w:val="0"/>
          <w:bCs w:val="0"/>
        </w:rPr>
        <w:t xml:space="preserve">rastruktūras sarakstā. Jautājums ir par pakalpojumu sniedzēju iekļaušanu, kritēriju noteikšanu. Ieteikums šai darba grupai to izvērtēt un iekļaut. Darba grupu vada iekšlietu ministrs, notiek sadarbība ar drošības iestādēm. </w:t>
      </w:r>
    </w:p>
    <w:p w14:paraId="1A401117" w14:textId="7C70124F" w:rsidR="00E67F62" w:rsidRPr="00E67F62" w:rsidRDefault="00D52452" w:rsidP="0026741E">
      <w:pPr>
        <w:pStyle w:val="BodyText3"/>
        <w:ind w:firstLine="397"/>
        <w:rPr>
          <w:b w:val="0"/>
          <w:bCs w:val="0"/>
        </w:rPr>
      </w:pPr>
      <w:r w:rsidRPr="00363A31">
        <w:t>R.Bergmanis</w:t>
      </w:r>
      <w:r>
        <w:t xml:space="preserve"> </w:t>
      </w:r>
      <w:r w:rsidR="00E67F62" w:rsidRPr="00E67F62">
        <w:rPr>
          <w:b w:val="0"/>
          <w:bCs w:val="0"/>
        </w:rPr>
        <w:t>uzsver sistēmiskas pieejas nepieciešamību</w:t>
      </w:r>
      <w:r w:rsidR="000034E8">
        <w:rPr>
          <w:b w:val="0"/>
          <w:bCs w:val="0"/>
        </w:rPr>
        <w:t xml:space="preserve">, pateicas </w:t>
      </w:r>
      <w:proofErr w:type="spellStart"/>
      <w:r w:rsidR="000034E8">
        <w:rPr>
          <w:b w:val="0"/>
          <w:bCs w:val="0"/>
        </w:rPr>
        <w:t>I</w:t>
      </w:r>
      <w:r w:rsidR="00E67F62">
        <w:rPr>
          <w:b w:val="0"/>
          <w:bCs w:val="0"/>
        </w:rPr>
        <w:t>.Nakurtam</w:t>
      </w:r>
      <w:proofErr w:type="spellEnd"/>
      <w:r w:rsidR="00E67F62">
        <w:rPr>
          <w:b w:val="0"/>
          <w:bCs w:val="0"/>
        </w:rPr>
        <w:t xml:space="preserve"> par ieteikumu.</w:t>
      </w:r>
    </w:p>
    <w:p w14:paraId="2948C384" w14:textId="44E14D0C" w:rsidR="00D52452" w:rsidRPr="00D52452" w:rsidRDefault="00E67F62" w:rsidP="0026741E">
      <w:pPr>
        <w:pStyle w:val="BodyText3"/>
        <w:ind w:firstLine="397"/>
        <w:rPr>
          <w:b w:val="0"/>
          <w:bCs w:val="0"/>
        </w:rPr>
      </w:pPr>
      <w:r>
        <w:rPr>
          <w:b w:val="0"/>
          <w:bCs w:val="0"/>
        </w:rPr>
        <w:t>P</w:t>
      </w:r>
      <w:r w:rsidR="00D52452" w:rsidRPr="00D52452">
        <w:rPr>
          <w:b w:val="0"/>
          <w:bCs w:val="0"/>
        </w:rPr>
        <w:t>ateicas uzaicinātajām personām par dalību sēd</w:t>
      </w:r>
      <w:r>
        <w:rPr>
          <w:b w:val="0"/>
          <w:bCs w:val="0"/>
        </w:rPr>
        <w:t>es pirmā jautājuma izskatīšanā.</w:t>
      </w:r>
    </w:p>
    <w:p w14:paraId="6FB277CB" w14:textId="2CAAAC32" w:rsidR="00D52452" w:rsidRDefault="00D52452" w:rsidP="0026741E">
      <w:pPr>
        <w:pStyle w:val="BodyText3"/>
        <w:ind w:firstLine="397"/>
        <w:rPr>
          <w:b w:val="0"/>
          <w:bCs w:val="0"/>
        </w:rPr>
      </w:pPr>
    </w:p>
    <w:p w14:paraId="2A9CC0F9" w14:textId="4F560D44" w:rsidR="00D52452" w:rsidRPr="00D52452" w:rsidRDefault="00D52452" w:rsidP="00D52452">
      <w:pPr>
        <w:pStyle w:val="BodyText3"/>
      </w:pPr>
      <w:r w:rsidRPr="00D52452">
        <w:t>2. Dažādi.</w:t>
      </w:r>
    </w:p>
    <w:p w14:paraId="39CC07EA" w14:textId="70B8B2F5" w:rsidR="004C03AB" w:rsidRDefault="004C03AB" w:rsidP="001D3AD2">
      <w:pPr>
        <w:pStyle w:val="BodyText3"/>
        <w:ind w:firstLine="397"/>
        <w:rPr>
          <w:b w:val="0"/>
          <w:bCs w:val="0"/>
        </w:rPr>
      </w:pPr>
    </w:p>
    <w:p w14:paraId="78B65151" w14:textId="30CEB710" w:rsidR="00D52452" w:rsidRDefault="00D52452" w:rsidP="001D3AD2">
      <w:pPr>
        <w:pStyle w:val="BodyText3"/>
        <w:ind w:firstLine="397"/>
        <w:rPr>
          <w:b w:val="0"/>
          <w:bCs w:val="0"/>
        </w:rPr>
      </w:pPr>
      <w:r w:rsidRPr="00D52452">
        <w:t>E.Zivtiņš</w:t>
      </w:r>
      <w:r>
        <w:rPr>
          <w:b w:val="0"/>
          <w:bCs w:val="0"/>
        </w:rPr>
        <w:t xml:space="preserve"> aktualizē jautājumu sakarā ar vakar izskanējušo informāciju par Krievijas Federācijas (turpmāk – KF) nepamatoto rīcību, izsludinot mūsu cilvēkus starptautiskā meklēšanā pēc KF Krimināllikuma pantiem. Norāda uz Interpola iespējamo rīcību gadījumos, ja nav skaidrības par politiski motivētu KF pasākumu. Aicina komisiju (iespējams, sadarbībā ar Ārlietu komisiju) pārdomāt par kādu konkrētu Saeimas rīcību šajā situācijā</w:t>
      </w:r>
      <w:r w:rsidR="00EC6B80">
        <w:rPr>
          <w:b w:val="0"/>
          <w:bCs w:val="0"/>
        </w:rPr>
        <w:t>.</w:t>
      </w:r>
    </w:p>
    <w:p w14:paraId="0551A18E" w14:textId="329551E6" w:rsidR="00EC6B80" w:rsidRDefault="00EC6B80" w:rsidP="001D3AD2">
      <w:pPr>
        <w:pStyle w:val="BodyText3"/>
        <w:ind w:firstLine="397"/>
        <w:rPr>
          <w:b w:val="0"/>
          <w:bCs w:val="0"/>
        </w:rPr>
      </w:pPr>
      <w:r w:rsidRPr="00EC6B80">
        <w:t>I.Mūrniece</w:t>
      </w:r>
      <w:r>
        <w:rPr>
          <w:b w:val="0"/>
          <w:bCs w:val="0"/>
        </w:rPr>
        <w:t xml:space="preserve"> atgādina par parlamentārajām iespējām. Uzskata, ka jāaicina </w:t>
      </w:r>
      <w:proofErr w:type="gramStart"/>
      <w:r>
        <w:rPr>
          <w:b w:val="0"/>
          <w:bCs w:val="0"/>
        </w:rPr>
        <w:t>Ārlietu ministriju</w:t>
      </w:r>
      <w:proofErr w:type="gramEnd"/>
      <w:r>
        <w:rPr>
          <w:b w:val="0"/>
          <w:bCs w:val="0"/>
        </w:rPr>
        <w:t xml:space="preserve"> (turpmāk – ĀM) sniegt konkrētu valstu sarakstu, uz kurām </w:t>
      </w:r>
      <w:r w:rsidR="000034E8">
        <w:rPr>
          <w:b w:val="0"/>
          <w:bCs w:val="0"/>
        </w:rPr>
        <w:t xml:space="preserve">šajā situācijā </w:t>
      </w:r>
      <w:r>
        <w:rPr>
          <w:b w:val="0"/>
          <w:bCs w:val="0"/>
        </w:rPr>
        <w:t>ĀM neiesaka doties. Norāda arī uz iespējamiem reputācijas riskiem am</w:t>
      </w:r>
      <w:r w:rsidR="000034E8">
        <w:rPr>
          <w:b w:val="0"/>
          <w:bCs w:val="0"/>
        </w:rPr>
        <w:t>atpersonām, kuras šajā sakarībā</w:t>
      </w:r>
      <w:bookmarkStart w:id="0" w:name="_GoBack"/>
      <w:bookmarkEnd w:id="0"/>
      <w:r>
        <w:rPr>
          <w:b w:val="0"/>
          <w:bCs w:val="0"/>
        </w:rPr>
        <w:t xml:space="preserve"> varētu aizturēt. Atbalsta nepieciešamību Saeimai sniegt paziņojumu, norāda uz ĀM uzdevumiem. Uzskata, ka ir jāinformē tie cilvēki, kuri ir pakļauti minētajiem riskiem. </w:t>
      </w:r>
    </w:p>
    <w:p w14:paraId="7D8F603C" w14:textId="725C3A40" w:rsidR="00EC6B80" w:rsidRDefault="00EC6B80" w:rsidP="001D3AD2">
      <w:pPr>
        <w:pStyle w:val="BodyText3"/>
        <w:ind w:firstLine="397"/>
        <w:rPr>
          <w:b w:val="0"/>
          <w:bCs w:val="0"/>
        </w:rPr>
      </w:pPr>
      <w:r w:rsidRPr="004F6F96">
        <w:t>R.Bergmanis</w:t>
      </w:r>
      <w:r>
        <w:rPr>
          <w:b w:val="0"/>
          <w:bCs w:val="0"/>
        </w:rPr>
        <w:t xml:space="preserve"> atzīmē, ka šis vairāk ir ārpolitikas jautājums, par ko komisija vērsīsies Saeimas Ārlietu komisijā (turpmāk – ĀK). Uzsver arī ĀK nepieciešamību šajā jautājumā sazināties ar ĀM un drošības iestādēm.</w:t>
      </w:r>
    </w:p>
    <w:p w14:paraId="57339A04" w14:textId="72410090" w:rsidR="00EC6B80" w:rsidRDefault="00EC6B80" w:rsidP="001D3AD2">
      <w:pPr>
        <w:pStyle w:val="BodyText3"/>
        <w:ind w:firstLine="397"/>
        <w:rPr>
          <w:b w:val="0"/>
          <w:bCs w:val="0"/>
        </w:rPr>
      </w:pPr>
      <w:r w:rsidRPr="004F6F96">
        <w:t>A.Latkovskis</w:t>
      </w:r>
      <w:r>
        <w:rPr>
          <w:b w:val="0"/>
          <w:bCs w:val="0"/>
        </w:rPr>
        <w:t xml:space="preserve"> uzskata, ka komisijai šajā jautājumā ir jāsazinās ar ĀM un drošības iestādēm. Informē, ka kopš </w:t>
      </w:r>
      <w:r w:rsidR="00C41E33">
        <w:rPr>
          <w:b w:val="0"/>
          <w:bCs w:val="0"/>
        </w:rPr>
        <w:t>Ukrainas kara sākuma Interpols pirms nodošanas izpildei šādus politiski motivētus pieprasījumus izskata un izvērtē savā ģenerālsekretariātā. Uzskata, ka komisijai šajā jautājumā ir jāuzklausa par sadarbības ar Interpolu atbildīgās institūcijas, kā arī turpmākajā rīcībā jāsadarbojas ar ĀK.</w:t>
      </w:r>
    </w:p>
    <w:p w14:paraId="42BF8D06" w14:textId="373A00DE" w:rsidR="00C41E33" w:rsidRDefault="00C41E33" w:rsidP="001D3AD2">
      <w:pPr>
        <w:pStyle w:val="BodyText3"/>
        <w:ind w:firstLine="397"/>
        <w:rPr>
          <w:b w:val="0"/>
          <w:bCs w:val="0"/>
        </w:rPr>
      </w:pPr>
      <w:r w:rsidRPr="004F6F96">
        <w:t>U.Rotbergs</w:t>
      </w:r>
      <w:r>
        <w:rPr>
          <w:b w:val="0"/>
          <w:bCs w:val="0"/>
        </w:rPr>
        <w:t xml:space="preserve"> norāda uz Baltijas valstu un Polijas vienotas rīcības šajā jautājumā nepieciešamību. Atzīmē ĀM Konsulārā departamenta diennakts palīdzības telefonu. </w:t>
      </w:r>
    </w:p>
    <w:p w14:paraId="47400E9A" w14:textId="406EAAF3" w:rsidR="00C41E33" w:rsidRDefault="00C41E33" w:rsidP="001D3AD2">
      <w:pPr>
        <w:pStyle w:val="BodyText3"/>
        <w:ind w:firstLine="397"/>
        <w:rPr>
          <w:b w:val="0"/>
          <w:bCs w:val="0"/>
        </w:rPr>
      </w:pPr>
      <w:r w:rsidRPr="004F6F96">
        <w:t>R.Bergmanis</w:t>
      </w:r>
      <w:r>
        <w:rPr>
          <w:b w:val="0"/>
          <w:bCs w:val="0"/>
        </w:rPr>
        <w:t xml:space="preserve"> atzīmē nepieciešamību uz komisijas sēdi uzaicināt IeM atbildīgās amatpersonas par sadarbību ar Interpolu, kā arī aicināt ĀK rīkoties savas kompetences ietvaros. Atzīmē visa reģiona kopējas rīcības nepieciešamību attiecībā uz KF sarakstā iekļautajiem cilvēkiem. </w:t>
      </w:r>
    </w:p>
    <w:p w14:paraId="70A0F4CE" w14:textId="7FCD1D8E" w:rsidR="00C41E33" w:rsidRPr="004F6F96" w:rsidRDefault="00C41E33" w:rsidP="001D3AD2">
      <w:pPr>
        <w:pStyle w:val="BodyText3"/>
        <w:ind w:firstLine="397"/>
        <w:rPr>
          <w:b w:val="0"/>
          <w:bCs w:val="0"/>
          <w:i/>
          <w:iCs/>
        </w:rPr>
      </w:pPr>
      <w:r w:rsidRPr="004F6F96">
        <w:rPr>
          <w:b w:val="0"/>
          <w:bCs w:val="0"/>
          <w:i/>
          <w:iCs/>
        </w:rPr>
        <w:t>Notiek diskusija par E.Zivtiņa aktualizēto jautājumu par juridiskas rīcības nepieciešamību.</w:t>
      </w:r>
    </w:p>
    <w:p w14:paraId="2EA1CF5F" w14:textId="5516DD23" w:rsidR="00D52452" w:rsidRDefault="004F6F96" w:rsidP="001D3AD2">
      <w:pPr>
        <w:pStyle w:val="BodyText3"/>
        <w:ind w:firstLine="397"/>
        <w:rPr>
          <w:b w:val="0"/>
          <w:bCs w:val="0"/>
        </w:rPr>
      </w:pPr>
      <w:r>
        <w:rPr>
          <w:b w:val="0"/>
          <w:bCs w:val="0"/>
        </w:rPr>
        <w:t xml:space="preserve">Komisija </w:t>
      </w:r>
      <w:r w:rsidRPr="004F6F96">
        <w:t>nolemj</w:t>
      </w:r>
      <w:r>
        <w:rPr>
          <w:b w:val="0"/>
          <w:bCs w:val="0"/>
        </w:rPr>
        <w:t xml:space="preserve"> aktuālo jautājumu izskatīt kādā no nākamajām sēdēm, uz to uzaicinot diskusijā pieminētos atbildīgo institūciju pārstāvjus.</w:t>
      </w:r>
    </w:p>
    <w:p w14:paraId="692E7C87" w14:textId="77777777" w:rsidR="004F6F96" w:rsidRDefault="004F6F96" w:rsidP="001D3AD2">
      <w:pPr>
        <w:pStyle w:val="BodyText3"/>
        <w:ind w:firstLine="397"/>
        <w:rPr>
          <w:b w:val="0"/>
          <w:bCs w:val="0"/>
        </w:rPr>
      </w:pPr>
    </w:p>
    <w:p w14:paraId="7BB80303" w14:textId="578402C9" w:rsidR="00D52452" w:rsidRDefault="004F6F96" w:rsidP="001D3AD2">
      <w:pPr>
        <w:pStyle w:val="BodyText3"/>
        <w:ind w:firstLine="397"/>
        <w:rPr>
          <w:b w:val="0"/>
          <w:bCs w:val="0"/>
        </w:rPr>
      </w:pPr>
      <w:r w:rsidRPr="004F6F96">
        <w:t>J.Skrastiņš</w:t>
      </w:r>
      <w:r>
        <w:rPr>
          <w:b w:val="0"/>
          <w:bCs w:val="0"/>
        </w:rPr>
        <w:t xml:space="preserve"> atgādina vakar notikušo izbraukuma sēdi uz Valsts policijas koledžu un šajā sakarā ierosina šādas izbraukuma sēdes labāk noturēt pirmdienās, kad ir vairāk laika diskusijām, jo deputātiem nav jāsteidzas atpakaļ uz citām sēdēm Saeimā. </w:t>
      </w:r>
    </w:p>
    <w:p w14:paraId="7E6BC3B7" w14:textId="02B44D67" w:rsidR="004F6F96" w:rsidRDefault="004F6F96" w:rsidP="001D3AD2">
      <w:pPr>
        <w:pStyle w:val="BodyText3"/>
        <w:ind w:firstLine="397"/>
        <w:rPr>
          <w:b w:val="0"/>
          <w:bCs w:val="0"/>
        </w:rPr>
      </w:pPr>
      <w:r w:rsidRPr="004F6F96">
        <w:t>A.Latkovskis</w:t>
      </w:r>
      <w:r>
        <w:rPr>
          <w:b w:val="0"/>
          <w:bCs w:val="0"/>
        </w:rPr>
        <w:t xml:space="preserve"> norāda uz citām svarīgām norisēm pirmdienās, kurās ir iesaistīti komisijas deputāti.</w:t>
      </w:r>
    </w:p>
    <w:p w14:paraId="5A0A2D0D" w14:textId="31DEA27B" w:rsidR="004F6F96" w:rsidRDefault="004F6F96" w:rsidP="001D3AD2">
      <w:pPr>
        <w:pStyle w:val="BodyText3"/>
        <w:ind w:firstLine="397"/>
        <w:rPr>
          <w:b w:val="0"/>
          <w:bCs w:val="0"/>
        </w:rPr>
      </w:pPr>
      <w:r w:rsidRPr="004F6F96">
        <w:t>R.Bergmanis</w:t>
      </w:r>
      <w:r>
        <w:rPr>
          <w:b w:val="0"/>
          <w:bCs w:val="0"/>
        </w:rPr>
        <w:t xml:space="preserve"> noskaidro komisijas deputātus, kuriem otrdienās pēc pusdienas laika plānotas citas sēdes. Secina, ka otrdienas ir vienīgās dienas, kad iespējams organizēt šādas izbraukuma sēdes.</w:t>
      </w:r>
    </w:p>
    <w:p w14:paraId="450C26B8" w14:textId="00575B3F" w:rsidR="004F6F96" w:rsidRPr="000C4128" w:rsidRDefault="000C4128" w:rsidP="001D3AD2">
      <w:pPr>
        <w:pStyle w:val="BodyText3"/>
        <w:ind w:firstLine="397"/>
        <w:rPr>
          <w:b w:val="0"/>
          <w:bCs w:val="0"/>
          <w:i/>
          <w:iCs/>
        </w:rPr>
      </w:pPr>
      <w:r w:rsidRPr="000C4128">
        <w:rPr>
          <w:b w:val="0"/>
          <w:bCs w:val="0"/>
          <w:i/>
          <w:iCs/>
        </w:rPr>
        <w:t xml:space="preserve">Deputāti diskutē par vakardienas sēdes secinājumiem un konstatētajiem izaicinājumiem. Viedokļus un komentārus izsaka </w:t>
      </w:r>
      <w:r w:rsidRPr="000C4128">
        <w:rPr>
          <w:i/>
          <w:iCs/>
        </w:rPr>
        <w:t>A.Vilks</w:t>
      </w:r>
      <w:r w:rsidRPr="000C4128">
        <w:rPr>
          <w:b w:val="0"/>
          <w:bCs w:val="0"/>
          <w:i/>
          <w:iCs/>
        </w:rPr>
        <w:t xml:space="preserve">, </w:t>
      </w:r>
      <w:r w:rsidRPr="000C4128">
        <w:rPr>
          <w:i/>
          <w:iCs/>
        </w:rPr>
        <w:t>R.Bergmanis</w:t>
      </w:r>
      <w:r w:rsidRPr="000C4128">
        <w:rPr>
          <w:b w:val="0"/>
          <w:bCs w:val="0"/>
          <w:i/>
          <w:iCs/>
        </w:rPr>
        <w:t xml:space="preserve">, </w:t>
      </w:r>
      <w:proofErr w:type="spellStart"/>
      <w:r w:rsidRPr="000C4128">
        <w:rPr>
          <w:i/>
          <w:iCs/>
        </w:rPr>
        <w:t>J.Skrastiņš</w:t>
      </w:r>
      <w:proofErr w:type="spellEnd"/>
      <w:r w:rsidRPr="000C4128">
        <w:rPr>
          <w:b w:val="0"/>
          <w:bCs w:val="0"/>
          <w:i/>
          <w:iCs/>
        </w:rPr>
        <w:t>.</w:t>
      </w:r>
    </w:p>
    <w:p w14:paraId="28AA11D3" w14:textId="1F7A9B87" w:rsidR="00D52452" w:rsidRDefault="00D52452" w:rsidP="001D3AD2">
      <w:pPr>
        <w:pStyle w:val="BodyText3"/>
        <w:ind w:firstLine="397"/>
        <w:rPr>
          <w:b w:val="0"/>
          <w:bCs w:val="0"/>
        </w:rPr>
      </w:pPr>
    </w:p>
    <w:p w14:paraId="186BB63B" w14:textId="6CBC7717" w:rsidR="00D003DA" w:rsidRDefault="00BC3889" w:rsidP="00105616">
      <w:pPr>
        <w:widowControl w:val="0"/>
        <w:ind w:firstLine="397"/>
        <w:jc w:val="both"/>
      </w:pPr>
      <w:r w:rsidRPr="00363A31">
        <w:rPr>
          <w:b/>
          <w:bCs/>
        </w:rPr>
        <w:t>R.Bergmanis</w:t>
      </w:r>
      <w:r>
        <w:t xml:space="preserve"> pateicas visiem par dalību un slēdz sēdi.</w:t>
      </w:r>
    </w:p>
    <w:p w14:paraId="1531B175" w14:textId="3B6154CE" w:rsidR="00BC3889" w:rsidRDefault="00BC3889" w:rsidP="00105616">
      <w:pPr>
        <w:widowControl w:val="0"/>
        <w:ind w:firstLine="397"/>
        <w:jc w:val="both"/>
      </w:pPr>
    </w:p>
    <w:p w14:paraId="1FFF30FD" w14:textId="77777777" w:rsidR="00BC3889" w:rsidRDefault="00BC3889" w:rsidP="00105616">
      <w:pPr>
        <w:widowControl w:val="0"/>
        <w:ind w:firstLine="397"/>
        <w:jc w:val="both"/>
      </w:pPr>
    </w:p>
    <w:p w14:paraId="16C9C7F0" w14:textId="61DF4DE4" w:rsidR="00720678" w:rsidRPr="00347E76" w:rsidRDefault="004A0C45" w:rsidP="00347E76">
      <w:pPr>
        <w:ind w:firstLine="397"/>
        <w:jc w:val="both"/>
      </w:pPr>
      <w:r>
        <w:t>Sēde pabeigta plkst. 11.35.</w:t>
      </w:r>
    </w:p>
    <w:p w14:paraId="56080C97" w14:textId="3982CE0C" w:rsidR="00720678" w:rsidRPr="00347E76" w:rsidRDefault="00720678" w:rsidP="00347E76">
      <w:pPr>
        <w:ind w:firstLine="397"/>
        <w:jc w:val="both"/>
      </w:pPr>
    </w:p>
    <w:p w14:paraId="6A277BF9" w14:textId="07CBE297" w:rsidR="00984205" w:rsidRPr="00347E76" w:rsidRDefault="00984205" w:rsidP="00E35C52">
      <w:pPr>
        <w:jc w:val="both"/>
      </w:pPr>
    </w:p>
    <w:p w14:paraId="59D26597" w14:textId="353341C8" w:rsidR="00E35C52" w:rsidRDefault="00202DAC" w:rsidP="00720678">
      <w:pPr>
        <w:ind w:firstLine="567"/>
        <w:jc w:val="both"/>
      </w:pPr>
      <w:r>
        <w:t xml:space="preserve">   </w:t>
      </w:r>
    </w:p>
    <w:p w14:paraId="0A6F5F3D" w14:textId="77777777" w:rsidR="008A4987" w:rsidRDefault="008A4987" w:rsidP="00720678">
      <w:pPr>
        <w:ind w:firstLine="567"/>
        <w:jc w:val="both"/>
      </w:pPr>
    </w:p>
    <w:p w14:paraId="7B6DFE6A" w14:textId="1A416528" w:rsidR="00230660" w:rsidRDefault="00202DAC" w:rsidP="00720678">
      <w:pPr>
        <w:ind w:firstLine="567"/>
        <w:jc w:val="both"/>
      </w:pPr>
      <w:r>
        <w:t xml:space="preserve">               </w:t>
      </w:r>
    </w:p>
    <w:p w14:paraId="772CB366" w14:textId="4269526A" w:rsidR="00720678" w:rsidRPr="00523121" w:rsidRDefault="00300F77" w:rsidP="00347E76">
      <w:pPr>
        <w:tabs>
          <w:tab w:val="left" w:pos="426"/>
        </w:tabs>
        <w:ind w:firstLine="397"/>
        <w:jc w:val="both"/>
      </w:pPr>
      <w:r>
        <w:t>Komisijas priekšs</w:t>
      </w:r>
      <w:r w:rsidR="00F576AE">
        <w:t>ēdētājs</w:t>
      </w:r>
      <w:r>
        <w:tab/>
      </w:r>
      <w:r>
        <w:tab/>
      </w:r>
      <w:r>
        <w:tab/>
      </w:r>
      <w:r>
        <w:tab/>
      </w:r>
      <w:r>
        <w:tab/>
      </w:r>
      <w:r>
        <w:tab/>
      </w:r>
      <w:r w:rsidR="00F576AE">
        <w:tab/>
        <w:t>R.Bergmanis</w:t>
      </w:r>
    </w:p>
    <w:p w14:paraId="5D786279" w14:textId="6BDB6B10" w:rsidR="00720678" w:rsidRDefault="00720678" w:rsidP="00347E76">
      <w:pPr>
        <w:ind w:firstLine="397"/>
        <w:jc w:val="both"/>
      </w:pPr>
    </w:p>
    <w:p w14:paraId="0186B33B" w14:textId="06A46A99" w:rsidR="00984205" w:rsidRDefault="00984205" w:rsidP="00347E76">
      <w:pPr>
        <w:ind w:firstLine="397"/>
        <w:jc w:val="both"/>
      </w:pPr>
    </w:p>
    <w:p w14:paraId="6C9A198A" w14:textId="77777777" w:rsidR="008A4987" w:rsidRDefault="008A4987" w:rsidP="00347E76">
      <w:pPr>
        <w:ind w:firstLine="397"/>
        <w:jc w:val="both"/>
      </w:pPr>
    </w:p>
    <w:p w14:paraId="57AB2257" w14:textId="77777777" w:rsidR="000D011D" w:rsidRDefault="000D011D" w:rsidP="00347E76">
      <w:pPr>
        <w:ind w:firstLine="397"/>
        <w:jc w:val="both"/>
      </w:pPr>
    </w:p>
    <w:p w14:paraId="6E66A228" w14:textId="72BCE12B" w:rsidR="00720678" w:rsidRPr="00523121" w:rsidRDefault="00300F77" w:rsidP="00347E76">
      <w:pPr>
        <w:ind w:firstLine="397"/>
        <w:jc w:val="both"/>
      </w:pPr>
      <w:r>
        <w:t>Komisijas sekretārs</w:t>
      </w:r>
      <w:r>
        <w:tab/>
      </w:r>
      <w:r>
        <w:tab/>
      </w:r>
      <w:r>
        <w:tab/>
      </w:r>
      <w:r>
        <w:tab/>
      </w:r>
      <w:r>
        <w:tab/>
      </w:r>
      <w:r>
        <w:tab/>
      </w:r>
      <w:r>
        <w:tab/>
      </w:r>
      <w:r w:rsidR="00A67546">
        <w:t>J.Skrastiņš</w:t>
      </w:r>
    </w:p>
    <w:p w14:paraId="7267CF71" w14:textId="77777777" w:rsidR="00720678" w:rsidRDefault="00720678" w:rsidP="00347E76">
      <w:pPr>
        <w:pStyle w:val="BodyText3"/>
        <w:ind w:firstLine="397"/>
        <w:rPr>
          <w:b w:val="0"/>
          <w:i/>
        </w:rPr>
      </w:pPr>
    </w:p>
    <w:p w14:paraId="55F1589F" w14:textId="060602EB" w:rsidR="000D011D" w:rsidRDefault="000D011D" w:rsidP="00347E76">
      <w:pPr>
        <w:pStyle w:val="BodyText3"/>
        <w:tabs>
          <w:tab w:val="left" w:pos="7305"/>
        </w:tabs>
        <w:ind w:firstLine="397"/>
        <w:rPr>
          <w:b w:val="0"/>
        </w:rPr>
      </w:pPr>
    </w:p>
    <w:p w14:paraId="2FAAA526" w14:textId="77777777" w:rsidR="008A4987" w:rsidRDefault="008A4987" w:rsidP="00347E76">
      <w:pPr>
        <w:pStyle w:val="BodyText3"/>
        <w:tabs>
          <w:tab w:val="left" w:pos="7305"/>
        </w:tabs>
        <w:ind w:firstLine="397"/>
        <w:rPr>
          <w:b w:val="0"/>
        </w:rPr>
      </w:pPr>
    </w:p>
    <w:p w14:paraId="57D858C3" w14:textId="77777777" w:rsidR="00984205" w:rsidRDefault="00984205" w:rsidP="00347E76">
      <w:pPr>
        <w:pStyle w:val="BodyText3"/>
        <w:tabs>
          <w:tab w:val="left" w:pos="7305"/>
        </w:tabs>
        <w:ind w:firstLine="397"/>
        <w:rPr>
          <w:b w:val="0"/>
        </w:rPr>
      </w:pPr>
    </w:p>
    <w:p w14:paraId="0ED66A4E" w14:textId="68CACECB" w:rsidR="00826095" w:rsidRDefault="00720678" w:rsidP="00347E76">
      <w:pPr>
        <w:pStyle w:val="BodyText3"/>
        <w:tabs>
          <w:tab w:val="left" w:pos="7305"/>
        </w:tabs>
        <w:ind w:firstLine="397"/>
        <w:rPr>
          <w:b w:val="0"/>
        </w:rPr>
      </w:pPr>
      <w:r>
        <w:rPr>
          <w:b w:val="0"/>
        </w:rPr>
        <w:t>Protokolē</w:t>
      </w:r>
      <w:r w:rsidR="00E93553">
        <w:rPr>
          <w:b w:val="0"/>
        </w:rPr>
        <w:t>tāja</w:t>
      </w:r>
      <w:bookmarkStart w:id="1" w:name="mainRow"/>
      <w:r w:rsidR="00300F77">
        <w:rPr>
          <w:b w:val="0"/>
        </w:rPr>
        <w:tab/>
      </w:r>
      <w:r w:rsidR="00E93553">
        <w:rPr>
          <w:b w:val="0"/>
        </w:rPr>
        <w:t>I.Silabriede</w:t>
      </w:r>
      <w:bookmarkEnd w:id="1"/>
    </w:p>
    <w:p w14:paraId="476C39A2" w14:textId="3920549C" w:rsidR="0017470E" w:rsidRDefault="0017470E" w:rsidP="00347E76">
      <w:pPr>
        <w:pStyle w:val="BodyText3"/>
        <w:tabs>
          <w:tab w:val="left" w:pos="7305"/>
        </w:tabs>
        <w:ind w:firstLine="397"/>
        <w:rPr>
          <w:b w:val="0"/>
        </w:rPr>
      </w:pPr>
    </w:p>
    <w:p w14:paraId="285AAE1A" w14:textId="1FAAE502" w:rsidR="0017470E" w:rsidRDefault="0017470E" w:rsidP="00347E76">
      <w:pPr>
        <w:pStyle w:val="BodyText3"/>
        <w:tabs>
          <w:tab w:val="left" w:pos="7305"/>
        </w:tabs>
        <w:ind w:firstLine="397"/>
        <w:rPr>
          <w:b w:val="0"/>
        </w:rPr>
      </w:pPr>
    </w:p>
    <w:sectPr w:rsidR="0017470E"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CD171" w14:textId="77777777" w:rsidR="00D12488" w:rsidRDefault="00D12488">
      <w:r>
        <w:separator/>
      </w:r>
    </w:p>
  </w:endnote>
  <w:endnote w:type="continuationSeparator" w:id="0">
    <w:p w14:paraId="1D1C6979" w14:textId="77777777" w:rsidR="00D12488" w:rsidRDefault="00D1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AC4E" w14:textId="77777777" w:rsidR="00885CC4" w:rsidRDefault="00885C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885CC4" w:rsidRDefault="00885C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14:paraId="12911395" w14:textId="446AE0BF" w:rsidR="00885CC4" w:rsidRDefault="00885CC4">
        <w:pPr>
          <w:pStyle w:val="Footer"/>
          <w:jc w:val="right"/>
        </w:pPr>
        <w:r>
          <w:fldChar w:fldCharType="begin"/>
        </w:r>
        <w:r>
          <w:instrText xml:space="preserve"> PAGE   \* MERGEFORMAT </w:instrText>
        </w:r>
        <w:r>
          <w:fldChar w:fldCharType="separate"/>
        </w:r>
        <w:r w:rsidR="000034E8">
          <w:rPr>
            <w:noProof/>
          </w:rPr>
          <w:t>6</w:t>
        </w:r>
        <w:r>
          <w:rPr>
            <w:noProof/>
          </w:rPr>
          <w:fldChar w:fldCharType="end"/>
        </w:r>
      </w:p>
    </w:sdtContent>
  </w:sdt>
  <w:p w14:paraId="62A8FA5E" w14:textId="77777777" w:rsidR="00885CC4" w:rsidRDefault="00885CC4"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8D2C" w14:textId="77777777" w:rsidR="00885CC4" w:rsidRDefault="0088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AA34A" w14:textId="77777777" w:rsidR="00D12488" w:rsidRDefault="00D12488">
      <w:r>
        <w:separator/>
      </w:r>
    </w:p>
  </w:footnote>
  <w:footnote w:type="continuationSeparator" w:id="0">
    <w:p w14:paraId="3C76DA17" w14:textId="77777777" w:rsidR="00D12488" w:rsidRDefault="00D12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E514" w14:textId="77777777" w:rsidR="00885CC4" w:rsidRDefault="00885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2885" w14:textId="77777777" w:rsidR="00885CC4" w:rsidRDefault="0088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4469" w14:textId="77777777" w:rsidR="00885CC4" w:rsidRDefault="0088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4700F"/>
    <w:multiLevelType w:val="hybridMultilevel"/>
    <w:tmpl w:val="68A86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B62FDE"/>
    <w:multiLevelType w:val="hybridMultilevel"/>
    <w:tmpl w:val="32A696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5FB6A8D"/>
    <w:multiLevelType w:val="hybridMultilevel"/>
    <w:tmpl w:val="F2C2C5EE"/>
    <w:lvl w:ilvl="0" w:tplc="CE2E365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045560"/>
    <w:multiLevelType w:val="hybridMultilevel"/>
    <w:tmpl w:val="52504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D15CC8"/>
    <w:multiLevelType w:val="hybridMultilevel"/>
    <w:tmpl w:val="FC0E71E0"/>
    <w:lvl w:ilvl="0" w:tplc="0E260CB2">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2"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4530C53"/>
    <w:multiLevelType w:val="hybridMultilevel"/>
    <w:tmpl w:val="0E96F3C2"/>
    <w:lvl w:ilvl="0" w:tplc="04260001">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31433E"/>
    <w:multiLevelType w:val="hybridMultilevel"/>
    <w:tmpl w:val="118A50C4"/>
    <w:lvl w:ilvl="0" w:tplc="01FEE542">
      <w:start w:val="1"/>
      <w:numFmt w:val="bullet"/>
      <w:lvlText w:val=""/>
      <w:lvlJc w:val="left"/>
      <w:pPr>
        <w:ind w:left="1584" w:hanging="360"/>
      </w:pPr>
      <w:rPr>
        <w:rFonts w:ascii="Symbol" w:hAnsi="Symbol" w:hint="default"/>
        <w:color w:val="auto"/>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6"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48C32A4A"/>
    <w:multiLevelType w:val="hybridMultilevel"/>
    <w:tmpl w:val="2E0E4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D1E47B0"/>
    <w:multiLevelType w:val="hybridMultilevel"/>
    <w:tmpl w:val="178A7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373946"/>
    <w:multiLevelType w:val="hybridMultilevel"/>
    <w:tmpl w:val="4E2089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0B74D7"/>
    <w:multiLevelType w:val="hybridMultilevel"/>
    <w:tmpl w:val="A3D0DE92"/>
    <w:lvl w:ilvl="0" w:tplc="34DADCD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3" w15:restartNumberingAfterBreak="0">
    <w:nsid w:val="596E06D5"/>
    <w:multiLevelType w:val="hybridMultilevel"/>
    <w:tmpl w:val="6F22E77A"/>
    <w:lvl w:ilvl="0" w:tplc="0426000F">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24" w15:restartNumberingAfterBreak="0">
    <w:nsid w:val="5F323E27"/>
    <w:multiLevelType w:val="hybridMultilevel"/>
    <w:tmpl w:val="2E1EB3B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3947FC4"/>
    <w:multiLevelType w:val="hybridMultilevel"/>
    <w:tmpl w:val="47EEFDCC"/>
    <w:lvl w:ilvl="0" w:tplc="6F3CC716">
      <w:start w:val="13"/>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6" w15:restartNumberingAfterBreak="0">
    <w:nsid w:val="6C9D2408"/>
    <w:multiLevelType w:val="hybridMultilevel"/>
    <w:tmpl w:val="04626C2C"/>
    <w:lvl w:ilvl="0" w:tplc="330EEE38">
      <w:start w:val="1"/>
      <w:numFmt w:val="bullet"/>
      <w:lvlRestart w:val="0"/>
      <w:lvlText w:val=""/>
      <w:lvlJc w:val="left"/>
      <w:pPr>
        <w:ind w:left="0" w:firstLine="705"/>
      </w:pPr>
      <w:rPr>
        <w:u w:val="none"/>
      </w:rPr>
    </w:lvl>
    <w:lvl w:ilvl="1" w:tplc="606ED740">
      <w:numFmt w:val="decimal"/>
      <w:lvlText w:val=""/>
      <w:lvlJc w:val="left"/>
    </w:lvl>
    <w:lvl w:ilvl="2" w:tplc="43BE5DC4">
      <w:numFmt w:val="decimal"/>
      <w:lvlText w:val=""/>
      <w:lvlJc w:val="left"/>
    </w:lvl>
    <w:lvl w:ilvl="3" w:tplc="8A509AC6">
      <w:numFmt w:val="decimal"/>
      <w:lvlText w:val=""/>
      <w:lvlJc w:val="left"/>
    </w:lvl>
    <w:lvl w:ilvl="4" w:tplc="05281056">
      <w:numFmt w:val="decimal"/>
      <w:lvlText w:val=""/>
      <w:lvlJc w:val="left"/>
    </w:lvl>
    <w:lvl w:ilvl="5" w:tplc="F7CC03A4">
      <w:numFmt w:val="decimal"/>
      <w:lvlText w:val=""/>
      <w:lvlJc w:val="left"/>
    </w:lvl>
    <w:lvl w:ilvl="6" w:tplc="FB50CD02">
      <w:numFmt w:val="decimal"/>
      <w:lvlText w:val=""/>
      <w:lvlJc w:val="left"/>
    </w:lvl>
    <w:lvl w:ilvl="7" w:tplc="4BB6E6DE">
      <w:numFmt w:val="decimal"/>
      <w:lvlText w:val=""/>
      <w:lvlJc w:val="left"/>
    </w:lvl>
    <w:lvl w:ilvl="8" w:tplc="6EB0CA16">
      <w:numFmt w:val="decimal"/>
      <w:lvlText w:val=""/>
      <w:lvlJc w:val="left"/>
    </w:lvl>
  </w:abstractNum>
  <w:abstractNum w:abstractNumId="27"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2D0634"/>
    <w:multiLevelType w:val="hybridMultilevel"/>
    <w:tmpl w:val="32ECEF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4"/>
  </w:num>
  <w:num w:numId="3">
    <w:abstractNumId w:val="18"/>
  </w:num>
  <w:num w:numId="4">
    <w:abstractNumId w:val="7"/>
  </w:num>
  <w:num w:numId="5">
    <w:abstractNumId w:val="19"/>
  </w:num>
  <w:num w:numId="6">
    <w:abstractNumId w:val="8"/>
  </w:num>
  <w:num w:numId="7">
    <w:abstractNumId w:val="16"/>
  </w:num>
  <w:num w:numId="8">
    <w:abstractNumId w:val="10"/>
  </w:num>
  <w:num w:numId="9">
    <w:abstractNumId w:val="27"/>
  </w:num>
  <w:num w:numId="10">
    <w:abstractNumId w:val="1"/>
  </w:num>
  <w:num w:numId="11">
    <w:abstractNumId w:val="2"/>
  </w:num>
  <w:num w:numId="12">
    <w:abstractNumId w:val="14"/>
  </w:num>
  <w:num w:numId="13">
    <w:abstractNumId w:val="29"/>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12"/>
  </w:num>
  <w:num w:numId="18">
    <w:abstractNumId w:val="6"/>
  </w:num>
  <w:num w:numId="19">
    <w:abstractNumId w:val="2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28"/>
  </w:num>
  <w:num w:numId="24">
    <w:abstractNumId w:val="5"/>
  </w:num>
  <w:num w:numId="25">
    <w:abstractNumId w:val="9"/>
  </w:num>
  <w:num w:numId="26">
    <w:abstractNumId w:val="24"/>
  </w:num>
  <w:num w:numId="27">
    <w:abstractNumId w:val="14"/>
  </w:num>
  <w:num w:numId="28">
    <w:abstractNumId w:val="14"/>
  </w:num>
  <w:num w:numId="29">
    <w:abstractNumId w:val="23"/>
  </w:num>
  <w:num w:numId="30">
    <w:abstractNumId w:val="13"/>
  </w:num>
  <w:num w:numId="31">
    <w:abstractNumId w:val="25"/>
  </w:num>
  <w:num w:numId="32">
    <w:abstractNumId w:val="22"/>
  </w:num>
  <w:num w:numId="3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4E8"/>
    <w:rsid w:val="00003542"/>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50E"/>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CF2"/>
    <w:rsid w:val="00037E0D"/>
    <w:rsid w:val="00037E29"/>
    <w:rsid w:val="0004017D"/>
    <w:rsid w:val="0004021D"/>
    <w:rsid w:val="00040399"/>
    <w:rsid w:val="000403C9"/>
    <w:rsid w:val="00040437"/>
    <w:rsid w:val="000406C1"/>
    <w:rsid w:val="0004096E"/>
    <w:rsid w:val="00040A59"/>
    <w:rsid w:val="00040A8B"/>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759"/>
    <w:rsid w:val="000448F1"/>
    <w:rsid w:val="00044A45"/>
    <w:rsid w:val="00044D0C"/>
    <w:rsid w:val="00044E35"/>
    <w:rsid w:val="0004537F"/>
    <w:rsid w:val="00045651"/>
    <w:rsid w:val="00045849"/>
    <w:rsid w:val="000459E8"/>
    <w:rsid w:val="00045B36"/>
    <w:rsid w:val="00045D22"/>
    <w:rsid w:val="00045E2C"/>
    <w:rsid w:val="00045E91"/>
    <w:rsid w:val="00045FDA"/>
    <w:rsid w:val="00046341"/>
    <w:rsid w:val="000466BC"/>
    <w:rsid w:val="0004693C"/>
    <w:rsid w:val="00046BDE"/>
    <w:rsid w:val="00046EAB"/>
    <w:rsid w:val="000471C0"/>
    <w:rsid w:val="00047412"/>
    <w:rsid w:val="00047984"/>
    <w:rsid w:val="00047BAB"/>
    <w:rsid w:val="00047BC2"/>
    <w:rsid w:val="00047CBA"/>
    <w:rsid w:val="00050368"/>
    <w:rsid w:val="000504FE"/>
    <w:rsid w:val="000506C0"/>
    <w:rsid w:val="00050CB2"/>
    <w:rsid w:val="0005109E"/>
    <w:rsid w:val="000512D0"/>
    <w:rsid w:val="00051327"/>
    <w:rsid w:val="000515AA"/>
    <w:rsid w:val="00051900"/>
    <w:rsid w:val="00051A77"/>
    <w:rsid w:val="00052041"/>
    <w:rsid w:val="0005234B"/>
    <w:rsid w:val="00052436"/>
    <w:rsid w:val="00052448"/>
    <w:rsid w:val="00052543"/>
    <w:rsid w:val="000525CC"/>
    <w:rsid w:val="00052654"/>
    <w:rsid w:val="00052766"/>
    <w:rsid w:val="00052911"/>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A3C"/>
    <w:rsid w:val="00055EF1"/>
    <w:rsid w:val="00055F69"/>
    <w:rsid w:val="000565A5"/>
    <w:rsid w:val="00056832"/>
    <w:rsid w:val="0005689C"/>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913"/>
    <w:rsid w:val="00063A57"/>
    <w:rsid w:val="0006409F"/>
    <w:rsid w:val="00064576"/>
    <w:rsid w:val="00064788"/>
    <w:rsid w:val="0006510B"/>
    <w:rsid w:val="00065300"/>
    <w:rsid w:val="000654F8"/>
    <w:rsid w:val="000655E3"/>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4A"/>
    <w:rsid w:val="00077A63"/>
    <w:rsid w:val="00077E71"/>
    <w:rsid w:val="00077F7A"/>
    <w:rsid w:val="00077FF8"/>
    <w:rsid w:val="0008034C"/>
    <w:rsid w:val="00080973"/>
    <w:rsid w:val="00080A0F"/>
    <w:rsid w:val="00080C8B"/>
    <w:rsid w:val="00080DCF"/>
    <w:rsid w:val="00080DF5"/>
    <w:rsid w:val="00080E46"/>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50"/>
    <w:rsid w:val="00093ECF"/>
    <w:rsid w:val="00094007"/>
    <w:rsid w:val="00094167"/>
    <w:rsid w:val="000944BE"/>
    <w:rsid w:val="00094648"/>
    <w:rsid w:val="00094743"/>
    <w:rsid w:val="00094848"/>
    <w:rsid w:val="00094A7F"/>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7BE"/>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50B"/>
    <w:rsid w:val="000B67F3"/>
    <w:rsid w:val="000B6952"/>
    <w:rsid w:val="000B6C50"/>
    <w:rsid w:val="000B70BD"/>
    <w:rsid w:val="000B732F"/>
    <w:rsid w:val="000B75E2"/>
    <w:rsid w:val="000B7C72"/>
    <w:rsid w:val="000B7E8C"/>
    <w:rsid w:val="000C019B"/>
    <w:rsid w:val="000C0432"/>
    <w:rsid w:val="000C045A"/>
    <w:rsid w:val="000C04DA"/>
    <w:rsid w:val="000C0AE2"/>
    <w:rsid w:val="000C0C80"/>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128"/>
    <w:rsid w:val="000C465B"/>
    <w:rsid w:val="000C481F"/>
    <w:rsid w:val="000C4A11"/>
    <w:rsid w:val="000C4B88"/>
    <w:rsid w:val="000C4C05"/>
    <w:rsid w:val="000C4C59"/>
    <w:rsid w:val="000C4DEE"/>
    <w:rsid w:val="000C4E27"/>
    <w:rsid w:val="000C4F58"/>
    <w:rsid w:val="000C5108"/>
    <w:rsid w:val="000C512A"/>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248"/>
    <w:rsid w:val="000D67B5"/>
    <w:rsid w:val="000D683E"/>
    <w:rsid w:val="000D7108"/>
    <w:rsid w:val="000D78D0"/>
    <w:rsid w:val="000E042D"/>
    <w:rsid w:val="000E099B"/>
    <w:rsid w:val="000E0BF4"/>
    <w:rsid w:val="000E0FF1"/>
    <w:rsid w:val="000E1051"/>
    <w:rsid w:val="000E12BC"/>
    <w:rsid w:val="000E13F6"/>
    <w:rsid w:val="000E18A4"/>
    <w:rsid w:val="000E19E1"/>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77"/>
    <w:rsid w:val="000E6CC7"/>
    <w:rsid w:val="000E6D28"/>
    <w:rsid w:val="000E7391"/>
    <w:rsid w:val="000E78C8"/>
    <w:rsid w:val="000E7A89"/>
    <w:rsid w:val="000E7C89"/>
    <w:rsid w:val="000E7DB8"/>
    <w:rsid w:val="000E7E1D"/>
    <w:rsid w:val="000E7EB6"/>
    <w:rsid w:val="000F00F8"/>
    <w:rsid w:val="000F01C4"/>
    <w:rsid w:val="000F065C"/>
    <w:rsid w:val="000F091A"/>
    <w:rsid w:val="000F09E7"/>
    <w:rsid w:val="000F0A66"/>
    <w:rsid w:val="000F0C97"/>
    <w:rsid w:val="000F0F0F"/>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431"/>
    <w:rsid w:val="000F67D4"/>
    <w:rsid w:val="000F7812"/>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95"/>
    <w:rsid w:val="001070B4"/>
    <w:rsid w:val="00107493"/>
    <w:rsid w:val="0010750F"/>
    <w:rsid w:val="00107674"/>
    <w:rsid w:val="00107734"/>
    <w:rsid w:val="00107A70"/>
    <w:rsid w:val="00107F19"/>
    <w:rsid w:val="0011059C"/>
    <w:rsid w:val="00110976"/>
    <w:rsid w:val="00110B0E"/>
    <w:rsid w:val="001110C0"/>
    <w:rsid w:val="0011154F"/>
    <w:rsid w:val="0011180B"/>
    <w:rsid w:val="00111C5B"/>
    <w:rsid w:val="00111D94"/>
    <w:rsid w:val="00111DAD"/>
    <w:rsid w:val="00111DF3"/>
    <w:rsid w:val="00111EF9"/>
    <w:rsid w:val="00112ADB"/>
    <w:rsid w:val="00112CB8"/>
    <w:rsid w:val="00112D99"/>
    <w:rsid w:val="00112E72"/>
    <w:rsid w:val="00112F57"/>
    <w:rsid w:val="001130E0"/>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E4A"/>
    <w:rsid w:val="00121F7C"/>
    <w:rsid w:val="00121F99"/>
    <w:rsid w:val="00122013"/>
    <w:rsid w:val="001220AB"/>
    <w:rsid w:val="00122103"/>
    <w:rsid w:val="00122245"/>
    <w:rsid w:val="001222E1"/>
    <w:rsid w:val="00122378"/>
    <w:rsid w:val="001228FE"/>
    <w:rsid w:val="00122A48"/>
    <w:rsid w:val="00122A5D"/>
    <w:rsid w:val="00122A89"/>
    <w:rsid w:val="001237AE"/>
    <w:rsid w:val="0012409D"/>
    <w:rsid w:val="00124332"/>
    <w:rsid w:val="001243F4"/>
    <w:rsid w:val="00124546"/>
    <w:rsid w:val="0012498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01"/>
    <w:rsid w:val="0012706D"/>
    <w:rsid w:val="001271DA"/>
    <w:rsid w:val="00127621"/>
    <w:rsid w:val="00127B01"/>
    <w:rsid w:val="00127B06"/>
    <w:rsid w:val="00127BC6"/>
    <w:rsid w:val="00130374"/>
    <w:rsid w:val="0013048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12B"/>
    <w:rsid w:val="0013430C"/>
    <w:rsid w:val="00134545"/>
    <w:rsid w:val="00134755"/>
    <w:rsid w:val="00134C3A"/>
    <w:rsid w:val="00134C4E"/>
    <w:rsid w:val="001352CF"/>
    <w:rsid w:val="00135409"/>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968"/>
    <w:rsid w:val="001509F7"/>
    <w:rsid w:val="00150DEF"/>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680"/>
    <w:rsid w:val="0015775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94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980"/>
    <w:rsid w:val="00170B44"/>
    <w:rsid w:val="00170C08"/>
    <w:rsid w:val="00170E59"/>
    <w:rsid w:val="00170E66"/>
    <w:rsid w:val="00171009"/>
    <w:rsid w:val="00171245"/>
    <w:rsid w:val="00171C9F"/>
    <w:rsid w:val="001720C0"/>
    <w:rsid w:val="0017213C"/>
    <w:rsid w:val="001724CD"/>
    <w:rsid w:val="001725EC"/>
    <w:rsid w:val="0017289B"/>
    <w:rsid w:val="00173159"/>
    <w:rsid w:val="001733C9"/>
    <w:rsid w:val="0017358A"/>
    <w:rsid w:val="001735B9"/>
    <w:rsid w:val="001736EF"/>
    <w:rsid w:val="0017396D"/>
    <w:rsid w:val="001739DF"/>
    <w:rsid w:val="00173ACC"/>
    <w:rsid w:val="00173D21"/>
    <w:rsid w:val="00173DCE"/>
    <w:rsid w:val="001743DD"/>
    <w:rsid w:val="0017448D"/>
    <w:rsid w:val="0017470E"/>
    <w:rsid w:val="00174C3B"/>
    <w:rsid w:val="00174EE1"/>
    <w:rsid w:val="00175FEB"/>
    <w:rsid w:val="001761C6"/>
    <w:rsid w:val="001766A0"/>
    <w:rsid w:val="001767C9"/>
    <w:rsid w:val="00176935"/>
    <w:rsid w:val="00176C4D"/>
    <w:rsid w:val="00176CFB"/>
    <w:rsid w:val="0017728B"/>
    <w:rsid w:val="00177425"/>
    <w:rsid w:val="001774BC"/>
    <w:rsid w:val="00177882"/>
    <w:rsid w:val="00177A2B"/>
    <w:rsid w:val="00177F99"/>
    <w:rsid w:val="0018025E"/>
    <w:rsid w:val="001805E7"/>
    <w:rsid w:val="0018078E"/>
    <w:rsid w:val="001807FF"/>
    <w:rsid w:val="00180D0B"/>
    <w:rsid w:val="001813B4"/>
    <w:rsid w:val="001815EF"/>
    <w:rsid w:val="001815F4"/>
    <w:rsid w:val="00181D89"/>
    <w:rsid w:val="001822C9"/>
    <w:rsid w:val="0018238B"/>
    <w:rsid w:val="00182433"/>
    <w:rsid w:val="0018271B"/>
    <w:rsid w:val="00182974"/>
    <w:rsid w:val="001829C1"/>
    <w:rsid w:val="00182BD7"/>
    <w:rsid w:val="00182E4E"/>
    <w:rsid w:val="001832C5"/>
    <w:rsid w:val="001834B8"/>
    <w:rsid w:val="00183508"/>
    <w:rsid w:val="0018392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314"/>
    <w:rsid w:val="001907A2"/>
    <w:rsid w:val="00190805"/>
    <w:rsid w:val="001908D2"/>
    <w:rsid w:val="001908E9"/>
    <w:rsid w:val="00190AFB"/>
    <w:rsid w:val="00190DEF"/>
    <w:rsid w:val="001910D2"/>
    <w:rsid w:val="001911D0"/>
    <w:rsid w:val="00191236"/>
    <w:rsid w:val="001913EB"/>
    <w:rsid w:val="0019168D"/>
    <w:rsid w:val="00191759"/>
    <w:rsid w:val="00191861"/>
    <w:rsid w:val="00191CE8"/>
    <w:rsid w:val="00192A51"/>
    <w:rsid w:val="00192A64"/>
    <w:rsid w:val="0019379C"/>
    <w:rsid w:val="00193872"/>
    <w:rsid w:val="00193BB1"/>
    <w:rsid w:val="00193C04"/>
    <w:rsid w:val="00193E74"/>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2174"/>
    <w:rsid w:val="001A21F7"/>
    <w:rsid w:val="001A2940"/>
    <w:rsid w:val="001A2EBA"/>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9F2"/>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559"/>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69B"/>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3361"/>
    <w:rsid w:val="001D364B"/>
    <w:rsid w:val="001D3AD2"/>
    <w:rsid w:val="001D3C7E"/>
    <w:rsid w:val="001D3D6E"/>
    <w:rsid w:val="001D3DAC"/>
    <w:rsid w:val="001D3F32"/>
    <w:rsid w:val="001D419B"/>
    <w:rsid w:val="001D4211"/>
    <w:rsid w:val="001D4256"/>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01"/>
    <w:rsid w:val="001E1CCE"/>
    <w:rsid w:val="001E1E50"/>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5E6"/>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8CB"/>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C5"/>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660"/>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44B"/>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CBB"/>
    <w:rsid w:val="00246E85"/>
    <w:rsid w:val="00247166"/>
    <w:rsid w:val="002471B2"/>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3E97"/>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2B19"/>
    <w:rsid w:val="00263200"/>
    <w:rsid w:val="002632BD"/>
    <w:rsid w:val="002633B7"/>
    <w:rsid w:val="002635B5"/>
    <w:rsid w:val="002636D7"/>
    <w:rsid w:val="00263953"/>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661"/>
    <w:rsid w:val="002666AC"/>
    <w:rsid w:val="00266823"/>
    <w:rsid w:val="00266BF5"/>
    <w:rsid w:val="00266E30"/>
    <w:rsid w:val="0026741E"/>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E8"/>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CDC"/>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CD6"/>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668"/>
    <w:rsid w:val="002B0719"/>
    <w:rsid w:val="002B0761"/>
    <w:rsid w:val="002B09F6"/>
    <w:rsid w:val="002B0B67"/>
    <w:rsid w:val="002B0F28"/>
    <w:rsid w:val="002B146B"/>
    <w:rsid w:val="002B1A87"/>
    <w:rsid w:val="002B1B00"/>
    <w:rsid w:val="002B1EFB"/>
    <w:rsid w:val="002B2295"/>
    <w:rsid w:val="002B2717"/>
    <w:rsid w:val="002B27A9"/>
    <w:rsid w:val="002B3191"/>
    <w:rsid w:val="002B3240"/>
    <w:rsid w:val="002B333F"/>
    <w:rsid w:val="002B3512"/>
    <w:rsid w:val="002B3644"/>
    <w:rsid w:val="002B3A29"/>
    <w:rsid w:val="002B44E5"/>
    <w:rsid w:val="002B50D6"/>
    <w:rsid w:val="002B522F"/>
    <w:rsid w:val="002B543D"/>
    <w:rsid w:val="002B54C5"/>
    <w:rsid w:val="002B5582"/>
    <w:rsid w:val="002B5591"/>
    <w:rsid w:val="002B5646"/>
    <w:rsid w:val="002B5D4F"/>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825"/>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107"/>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51"/>
    <w:rsid w:val="002F1CFF"/>
    <w:rsid w:val="002F1E68"/>
    <w:rsid w:val="002F1EE4"/>
    <w:rsid w:val="002F1FFD"/>
    <w:rsid w:val="002F200B"/>
    <w:rsid w:val="002F21F8"/>
    <w:rsid w:val="002F2631"/>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77"/>
    <w:rsid w:val="00300FC3"/>
    <w:rsid w:val="00301128"/>
    <w:rsid w:val="00301184"/>
    <w:rsid w:val="003012C5"/>
    <w:rsid w:val="003012F6"/>
    <w:rsid w:val="00301450"/>
    <w:rsid w:val="003015C7"/>
    <w:rsid w:val="0030194E"/>
    <w:rsid w:val="00301DE3"/>
    <w:rsid w:val="00302015"/>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2D4"/>
    <w:rsid w:val="0031174C"/>
    <w:rsid w:val="003117AE"/>
    <w:rsid w:val="003118EB"/>
    <w:rsid w:val="00311ADF"/>
    <w:rsid w:val="00311C53"/>
    <w:rsid w:val="00311E71"/>
    <w:rsid w:val="0031255B"/>
    <w:rsid w:val="00312903"/>
    <w:rsid w:val="00312C61"/>
    <w:rsid w:val="00312F73"/>
    <w:rsid w:val="0031306B"/>
    <w:rsid w:val="00313383"/>
    <w:rsid w:val="003133C1"/>
    <w:rsid w:val="0031398F"/>
    <w:rsid w:val="00313AB1"/>
    <w:rsid w:val="00313BF5"/>
    <w:rsid w:val="00313C8A"/>
    <w:rsid w:val="00313FE2"/>
    <w:rsid w:val="0031404A"/>
    <w:rsid w:val="0031422E"/>
    <w:rsid w:val="00314603"/>
    <w:rsid w:val="00314B8B"/>
    <w:rsid w:val="00314DCC"/>
    <w:rsid w:val="00315291"/>
    <w:rsid w:val="003152DF"/>
    <w:rsid w:val="003153B5"/>
    <w:rsid w:val="0031554C"/>
    <w:rsid w:val="003155FF"/>
    <w:rsid w:val="0031573D"/>
    <w:rsid w:val="003157E7"/>
    <w:rsid w:val="00315A71"/>
    <w:rsid w:val="00315DB0"/>
    <w:rsid w:val="00316091"/>
    <w:rsid w:val="00316156"/>
    <w:rsid w:val="00316369"/>
    <w:rsid w:val="003169C6"/>
    <w:rsid w:val="00316B6C"/>
    <w:rsid w:val="00316CAF"/>
    <w:rsid w:val="00316E05"/>
    <w:rsid w:val="00316E0A"/>
    <w:rsid w:val="0031706F"/>
    <w:rsid w:val="00317E2A"/>
    <w:rsid w:val="00320449"/>
    <w:rsid w:val="00320751"/>
    <w:rsid w:val="00320E01"/>
    <w:rsid w:val="0032132B"/>
    <w:rsid w:val="00321646"/>
    <w:rsid w:val="00321868"/>
    <w:rsid w:val="003219B7"/>
    <w:rsid w:val="00321A66"/>
    <w:rsid w:val="00321DE6"/>
    <w:rsid w:val="00321FD2"/>
    <w:rsid w:val="00322318"/>
    <w:rsid w:val="00322546"/>
    <w:rsid w:val="003226FC"/>
    <w:rsid w:val="003227F2"/>
    <w:rsid w:val="00322809"/>
    <w:rsid w:val="00322AA0"/>
    <w:rsid w:val="00322B9B"/>
    <w:rsid w:val="00322C82"/>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B87"/>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A63"/>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85B"/>
    <w:rsid w:val="0034498F"/>
    <w:rsid w:val="00344D5B"/>
    <w:rsid w:val="00344D7F"/>
    <w:rsid w:val="003452A4"/>
    <w:rsid w:val="00345332"/>
    <w:rsid w:val="00345C47"/>
    <w:rsid w:val="00345D68"/>
    <w:rsid w:val="00345FBF"/>
    <w:rsid w:val="00346D49"/>
    <w:rsid w:val="0034707F"/>
    <w:rsid w:val="00347210"/>
    <w:rsid w:val="00347B38"/>
    <w:rsid w:val="00347BBD"/>
    <w:rsid w:val="00347C5F"/>
    <w:rsid w:val="00347D05"/>
    <w:rsid w:val="00347D2A"/>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20F"/>
    <w:rsid w:val="003547A0"/>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2F6"/>
    <w:rsid w:val="00361428"/>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2F60"/>
    <w:rsid w:val="00363608"/>
    <w:rsid w:val="00363688"/>
    <w:rsid w:val="00363891"/>
    <w:rsid w:val="003639A0"/>
    <w:rsid w:val="00363A31"/>
    <w:rsid w:val="00363A6D"/>
    <w:rsid w:val="00363B62"/>
    <w:rsid w:val="00363FEB"/>
    <w:rsid w:val="0036405E"/>
    <w:rsid w:val="00364146"/>
    <w:rsid w:val="003642C6"/>
    <w:rsid w:val="003643D8"/>
    <w:rsid w:val="00364A3B"/>
    <w:rsid w:val="00364C7A"/>
    <w:rsid w:val="00365289"/>
    <w:rsid w:val="00365307"/>
    <w:rsid w:val="00365D31"/>
    <w:rsid w:val="003660C7"/>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A6"/>
    <w:rsid w:val="00376113"/>
    <w:rsid w:val="0037673D"/>
    <w:rsid w:val="00376887"/>
    <w:rsid w:val="00376B6C"/>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6D1"/>
    <w:rsid w:val="003829E0"/>
    <w:rsid w:val="003829FC"/>
    <w:rsid w:val="003832D6"/>
    <w:rsid w:val="003832E8"/>
    <w:rsid w:val="003833F4"/>
    <w:rsid w:val="0038368B"/>
    <w:rsid w:val="003836BD"/>
    <w:rsid w:val="00383BEE"/>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5FE5"/>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9C2"/>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BC4"/>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7E0"/>
    <w:rsid w:val="003A1908"/>
    <w:rsid w:val="003A1AAB"/>
    <w:rsid w:val="003A1BD0"/>
    <w:rsid w:val="003A1C45"/>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C1"/>
    <w:rsid w:val="003B13E0"/>
    <w:rsid w:val="003B14BC"/>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2EBC"/>
    <w:rsid w:val="003B2ECB"/>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0DA"/>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413"/>
    <w:rsid w:val="003C268C"/>
    <w:rsid w:val="003C2812"/>
    <w:rsid w:val="003C29A8"/>
    <w:rsid w:val="003C2AED"/>
    <w:rsid w:val="003C3899"/>
    <w:rsid w:val="003C38CE"/>
    <w:rsid w:val="003C3B5F"/>
    <w:rsid w:val="003C3DCA"/>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3C4"/>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753"/>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1D04"/>
    <w:rsid w:val="003E20B1"/>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F2"/>
    <w:rsid w:val="003E6312"/>
    <w:rsid w:val="003E687E"/>
    <w:rsid w:val="003E68CF"/>
    <w:rsid w:val="003E6A49"/>
    <w:rsid w:val="003E6B20"/>
    <w:rsid w:val="003E6CF1"/>
    <w:rsid w:val="003E6F37"/>
    <w:rsid w:val="003E77FA"/>
    <w:rsid w:val="003E7A33"/>
    <w:rsid w:val="003E7F41"/>
    <w:rsid w:val="003F0249"/>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7C0"/>
    <w:rsid w:val="003F2F5E"/>
    <w:rsid w:val="003F34CD"/>
    <w:rsid w:val="003F36D3"/>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917"/>
    <w:rsid w:val="00404BD4"/>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5A4"/>
    <w:rsid w:val="00411811"/>
    <w:rsid w:val="00411D46"/>
    <w:rsid w:val="00411D75"/>
    <w:rsid w:val="00411E17"/>
    <w:rsid w:val="00411E8F"/>
    <w:rsid w:val="00411FD7"/>
    <w:rsid w:val="004120A9"/>
    <w:rsid w:val="004123CC"/>
    <w:rsid w:val="00412700"/>
    <w:rsid w:val="004129B9"/>
    <w:rsid w:val="00412A8F"/>
    <w:rsid w:val="00412BC9"/>
    <w:rsid w:val="00412CBB"/>
    <w:rsid w:val="00412EFB"/>
    <w:rsid w:val="00413294"/>
    <w:rsid w:val="004134A9"/>
    <w:rsid w:val="00413E39"/>
    <w:rsid w:val="00413EAE"/>
    <w:rsid w:val="00413F57"/>
    <w:rsid w:val="0041409C"/>
    <w:rsid w:val="00414714"/>
    <w:rsid w:val="004156FD"/>
    <w:rsid w:val="00415A06"/>
    <w:rsid w:val="00415DC6"/>
    <w:rsid w:val="00415E46"/>
    <w:rsid w:val="00416797"/>
    <w:rsid w:val="00416E53"/>
    <w:rsid w:val="0041767F"/>
    <w:rsid w:val="004177F0"/>
    <w:rsid w:val="0041783A"/>
    <w:rsid w:val="00417D4E"/>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A41"/>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73B"/>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896"/>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668"/>
    <w:rsid w:val="00440A68"/>
    <w:rsid w:val="00440A6B"/>
    <w:rsid w:val="00441013"/>
    <w:rsid w:val="00441224"/>
    <w:rsid w:val="0044171F"/>
    <w:rsid w:val="00441B11"/>
    <w:rsid w:val="00441CEC"/>
    <w:rsid w:val="00442324"/>
    <w:rsid w:val="00442728"/>
    <w:rsid w:val="0044291D"/>
    <w:rsid w:val="00442965"/>
    <w:rsid w:val="00442B1D"/>
    <w:rsid w:val="00442EEB"/>
    <w:rsid w:val="00443096"/>
    <w:rsid w:val="004433CF"/>
    <w:rsid w:val="0044389B"/>
    <w:rsid w:val="004441F9"/>
    <w:rsid w:val="004442F8"/>
    <w:rsid w:val="00444378"/>
    <w:rsid w:val="004444CC"/>
    <w:rsid w:val="0044451E"/>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6F"/>
    <w:rsid w:val="004515CA"/>
    <w:rsid w:val="00451D16"/>
    <w:rsid w:val="00451FC2"/>
    <w:rsid w:val="00452285"/>
    <w:rsid w:val="00452481"/>
    <w:rsid w:val="004526A8"/>
    <w:rsid w:val="0045291C"/>
    <w:rsid w:val="00452BFA"/>
    <w:rsid w:val="00452C8D"/>
    <w:rsid w:val="00452F2F"/>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976"/>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41C"/>
    <w:rsid w:val="004668CA"/>
    <w:rsid w:val="00466A3A"/>
    <w:rsid w:val="00466CC8"/>
    <w:rsid w:val="004670B2"/>
    <w:rsid w:val="004678F0"/>
    <w:rsid w:val="004678FF"/>
    <w:rsid w:val="00467AAA"/>
    <w:rsid w:val="00467C65"/>
    <w:rsid w:val="004703E5"/>
    <w:rsid w:val="00470400"/>
    <w:rsid w:val="00470869"/>
    <w:rsid w:val="00470BC5"/>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B6"/>
    <w:rsid w:val="00475027"/>
    <w:rsid w:val="00475248"/>
    <w:rsid w:val="0047537E"/>
    <w:rsid w:val="00475636"/>
    <w:rsid w:val="004757A9"/>
    <w:rsid w:val="004757CE"/>
    <w:rsid w:val="00475E60"/>
    <w:rsid w:val="00476513"/>
    <w:rsid w:val="0047657F"/>
    <w:rsid w:val="00476954"/>
    <w:rsid w:val="00476966"/>
    <w:rsid w:val="00476D9B"/>
    <w:rsid w:val="00476DAB"/>
    <w:rsid w:val="00476DB2"/>
    <w:rsid w:val="00477A3C"/>
    <w:rsid w:val="00477BE0"/>
    <w:rsid w:val="00477C7C"/>
    <w:rsid w:val="00477DCF"/>
    <w:rsid w:val="00477EDF"/>
    <w:rsid w:val="00480087"/>
    <w:rsid w:val="004800C8"/>
    <w:rsid w:val="0048039C"/>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BB8"/>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6E6E"/>
    <w:rsid w:val="00497086"/>
    <w:rsid w:val="0049748D"/>
    <w:rsid w:val="004978F9"/>
    <w:rsid w:val="00497AD9"/>
    <w:rsid w:val="004A04D3"/>
    <w:rsid w:val="004A0979"/>
    <w:rsid w:val="004A09CC"/>
    <w:rsid w:val="004A0A26"/>
    <w:rsid w:val="004A0C45"/>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B53"/>
    <w:rsid w:val="004A2E60"/>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0AA2"/>
    <w:rsid w:val="004B125B"/>
    <w:rsid w:val="004B1355"/>
    <w:rsid w:val="004B1D05"/>
    <w:rsid w:val="004B20D3"/>
    <w:rsid w:val="004B23DF"/>
    <w:rsid w:val="004B244A"/>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3AB"/>
    <w:rsid w:val="004C0692"/>
    <w:rsid w:val="004C074D"/>
    <w:rsid w:val="004C0AD0"/>
    <w:rsid w:val="004C0AF4"/>
    <w:rsid w:val="004C0AFA"/>
    <w:rsid w:val="004C0EBC"/>
    <w:rsid w:val="004C1048"/>
    <w:rsid w:val="004C1165"/>
    <w:rsid w:val="004C11DE"/>
    <w:rsid w:val="004C1409"/>
    <w:rsid w:val="004C19F2"/>
    <w:rsid w:val="004C2045"/>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63"/>
    <w:rsid w:val="004C57CE"/>
    <w:rsid w:val="004C5B31"/>
    <w:rsid w:val="004C6114"/>
    <w:rsid w:val="004C620A"/>
    <w:rsid w:val="004C658F"/>
    <w:rsid w:val="004C663E"/>
    <w:rsid w:val="004C6816"/>
    <w:rsid w:val="004C6A1F"/>
    <w:rsid w:val="004C72E9"/>
    <w:rsid w:val="004C74F7"/>
    <w:rsid w:val="004C7CED"/>
    <w:rsid w:val="004C7DA3"/>
    <w:rsid w:val="004C7E38"/>
    <w:rsid w:val="004D00F6"/>
    <w:rsid w:val="004D066B"/>
    <w:rsid w:val="004D1256"/>
    <w:rsid w:val="004D128D"/>
    <w:rsid w:val="004D1481"/>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10E4"/>
    <w:rsid w:val="004E11CF"/>
    <w:rsid w:val="004E15DF"/>
    <w:rsid w:val="004E16D6"/>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473"/>
    <w:rsid w:val="004E355B"/>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591"/>
    <w:rsid w:val="004E762C"/>
    <w:rsid w:val="004E76CA"/>
    <w:rsid w:val="004E78AF"/>
    <w:rsid w:val="004E7959"/>
    <w:rsid w:val="004E799B"/>
    <w:rsid w:val="004E7A72"/>
    <w:rsid w:val="004E7ABA"/>
    <w:rsid w:val="004E7C56"/>
    <w:rsid w:val="004E7E1D"/>
    <w:rsid w:val="004E7E67"/>
    <w:rsid w:val="004F004C"/>
    <w:rsid w:val="004F015B"/>
    <w:rsid w:val="004F0290"/>
    <w:rsid w:val="004F0A70"/>
    <w:rsid w:val="004F0AC9"/>
    <w:rsid w:val="004F0AFB"/>
    <w:rsid w:val="004F0DD3"/>
    <w:rsid w:val="004F1003"/>
    <w:rsid w:val="004F15B6"/>
    <w:rsid w:val="004F1C0C"/>
    <w:rsid w:val="004F244C"/>
    <w:rsid w:val="004F253F"/>
    <w:rsid w:val="004F25F5"/>
    <w:rsid w:val="004F2768"/>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6F96"/>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E65"/>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08A"/>
    <w:rsid w:val="00506186"/>
    <w:rsid w:val="00506A54"/>
    <w:rsid w:val="00506F54"/>
    <w:rsid w:val="0050701A"/>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871"/>
    <w:rsid w:val="00524CC0"/>
    <w:rsid w:val="00524DB9"/>
    <w:rsid w:val="00524E41"/>
    <w:rsid w:val="005252B8"/>
    <w:rsid w:val="005253FF"/>
    <w:rsid w:val="0052562D"/>
    <w:rsid w:val="005259D0"/>
    <w:rsid w:val="00525D01"/>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B82"/>
    <w:rsid w:val="00543D68"/>
    <w:rsid w:val="00543D76"/>
    <w:rsid w:val="00544070"/>
    <w:rsid w:val="005443CB"/>
    <w:rsid w:val="005444B6"/>
    <w:rsid w:val="00544520"/>
    <w:rsid w:val="00544585"/>
    <w:rsid w:val="005448B3"/>
    <w:rsid w:val="00544B99"/>
    <w:rsid w:val="00544FA9"/>
    <w:rsid w:val="00544FF4"/>
    <w:rsid w:val="00545078"/>
    <w:rsid w:val="00545150"/>
    <w:rsid w:val="00545A41"/>
    <w:rsid w:val="00547193"/>
    <w:rsid w:val="00547B8A"/>
    <w:rsid w:val="00547FED"/>
    <w:rsid w:val="005502C5"/>
    <w:rsid w:val="005504E6"/>
    <w:rsid w:val="00550A72"/>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67AC9"/>
    <w:rsid w:val="005707D7"/>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5C6"/>
    <w:rsid w:val="00574A2B"/>
    <w:rsid w:val="00574B99"/>
    <w:rsid w:val="00574D39"/>
    <w:rsid w:val="005752B5"/>
    <w:rsid w:val="005754D5"/>
    <w:rsid w:val="005757C6"/>
    <w:rsid w:val="00575933"/>
    <w:rsid w:val="00575B3D"/>
    <w:rsid w:val="00575E57"/>
    <w:rsid w:val="00576007"/>
    <w:rsid w:val="005760E4"/>
    <w:rsid w:val="005764DA"/>
    <w:rsid w:val="005767CC"/>
    <w:rsid w:val="00576A9D"/>
    <w:rsid w:val="005770D9"/>
    <w:rsid w:val="005774CA"/>
    <w:rsid w:val="00577B3D"/>
    <w:rsid w:val="00577BB7"/>
    <w:rsid w:val="00577E35"/>
    <w:rsid w:val="00580508"/>
    <w:rsid w:val="005807D6"/>
    <w:rsid w:val="00580835"/>
    <w:rsid w:val="005808FC"/>
    <w:rsid w:val="005809D9"/>
    <w:rsid w:val="00580C13"/>
    <w:rsid w:val="00580C6D"/>
    <w:rsid w:val="00580C94"/>
    <w:rsid w:val="00580D02"/>
    <w:rsid w:val="00581424"/>
    <w:rsid w:val="005815F2"/>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84D"/>
    <w:rsid w:val="00585A15"/>
    <w:rsid w:val="00585B97"/>
    <w:rsid w:val="00585DCC"/>
    <w:rsid w:val="00585F6B"/>
    <w:rsid w:val="00585FE4"/>
    <w:rsid w:val="005866F1"/>
    <w:rsid w:val="005867A9"/>
    <w:rsid w:val="00587276"/>
    <w:rsid w:val="0058757A"/>
    <w:rsid w:val="0058772D"/>
    <w:rsid w:val="0058774E"/>
    <w:rsid w:val="00587C6D"/>
    <w:rsid w:val="00587CD0"/>
    <w:rsid w:val="00587EAF"/>
    <w:rsid w:val="00587F06"/>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9A1"/>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E4B"/>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3C0"/>
    <w:rsid w:val="005B17B8"/>
    <w:rsid w:val="005B180C"/>
    <w:rsid w:val="005B18D7"/>
    <w:rsid w:val="005B193F"/>
    <w:rsid w:val="005B1CB3"/>
    <w:rsid w:val="005B1CBE"/>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5FF8"/>
    <w:rsid w:val="005B634C"/>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27D"/>
    <w:rsid w:val="005D1688"/>
    <w:rsid w:val="005D1A93"/>
    <w:rsid w:val="005D1B1D"/>
    <w:rsid w:val="005D1B23"/>
    <w:rsid w:val="005D2335"/>
    <w:rsid w:val="005D28C9"/>
    <w:rsid w:val="005D2A34"/>
    <w:rsid w:val="005D2AD9"/>
    <w:rsid w:val="005D2B18"/>
    <w:rsid w:val="005D2FB2"/>
    <w:rsid w:val="005D3597"/>
    <w:rsid w:val="005D36A3"/>
    <w:rsid w:val="005D379A"/>
    <w:rsid w:val="005D3B59"/>
    <w:rsid w:val="005D3D7C"/>
    <w:rsid w:val="005D3DB3"/>
    <w:rsid w:val="005D3F9D"/>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847"/>
    <w:rsid w:val="005E08C1"/>
    <w:rsid w:val="005E0997"/>
    <w:rsid w:val="005E09BA"/>
    <w:rsid w:val="005E09F5"/>
    <w:rsid w:val="005E0AFA"/>
    <w:rsid w:val="005E165F"/>
    <w:rsid w:val="005E1798"/>
    <w:rsid w:val="005E1938"/>
    <w:rsid w:val="005E1B18"/>
    <w:rsid w:val="005E2307"/>
    <w:rsid w:val="005E253C"/>
    <w:rsid w:val="005E2656"/>
    <w:rsid w:val="005E2891"/>
    <w:rsid w:val="005E2CBC"/>
    <w:rsid w:val="005E2D47"/>
    <w:rsid w:val="005E2D4F"/>
    <w:rsid w:val="005E2F0E"/>
    <w:rsid w:val="005E340E"/>
    <w:rsid w:val="005E3462"/>
    <w:rsid w:val="005E3774"/>
    <w:rsid w:val="005E3776"/>
    <w:rsid w:val="005E3835"/>
    <w:rsid w:val="005E3BE4"/>
    <w:rsid w:val="005E3D6A"/>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A9C"/>
    <w:rsid w:val="005E7F95"/>
    <w:rsid w:val="005F08C8"/>
    <w:rsid w:val="005F08CA"/>
    <w:rsid w:val="005F0948"/>
    <w:rsid w:val="005F0B04"/>
    <w:rsid w:val="005F15A8"/>
    <w:rsid w:val="005F1606"/>
    <w:rsid w:val="005F1697"/>
    <w:rsid w:val="005F1715"/>
    <w:rsid w:val="005F17B6"/>
    <w:rsid w:val="005F1870"/>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CEF"/>
    <w:rsid w:val="00600D0C"/>
    <w:rsid w:val="0060118F"/>
    <w:rsid w:val="00601483"/>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4FEA"/>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BE0"/>
    <w:rsid w:val="00611DC3"/>
    <w:rsid w:val="006122FE"/>
    <w:rsid w:val="00612452"/>
    <w:rsid w:val="0061246A"/>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3A5"/>
    <w:rsid w:val="00615B6C"/>
    <w:rsid w:val="00615DEA"/>
    <w:rsid w:val="00615FC1"/>
    <w:rsid w:val="006162C7"/>
    <w:rsid w:val="00616427"/>
    <w:rsid w:val="00616681"/>
    <w:rsid w:val="0061669F"/>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808"/>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4F85"/>
    <w:rsid w:val="00625099"/>
    <w:rsid w:val="00625A81"/>
    <w:rsid w:val="00625C89"/>
    <w:rsid w:val="00625CF6"/>
    <w:rsid w:val="006267DA"/>
    <w:rsid w:val="00626DA6"/>
    <w:rsid w:val="00626E1F"/>
    <w:rsid w:val="00626EEE"/>
    <w:rsid w:val="006270D0"/>
    <w:rsid w:val="006271BB"/>
    <w:rsid w:val="006271F7"/>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37FDC"/>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BDB"/>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9C"/>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CEC"/>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6AF"/>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9C4"/>
    <w:rsid w:val="00671A15"/>
    <w:rsid w:val="00671CBC"/>
    <w:rsid w:val="00671F42"/>
    <w:rsid w:val="0067202E"/>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430"/>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22B"/>
    <w:rsid w:val="00694689"/>
    <w:rsid w:val="00694969"/>
    <w:rsid w:val="00695075"/>
    <w:rsid w:val="00695283"/>
    <w:rsid w:val="006957A9"/>
    <w:rsid w:val="006957EE"/>
    <w:rsid w:val="00695956"/>
    <w:rsid w:val="006959A8"/>
    <w:rsid w:val="00695B85"/>
    <w:rsid w:val="00695CB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32"/>
    <w:rsid w:val="006B234C"/>
    <w:rsid w:val="006B2353"/>
    <w:rsid w:val="006B241F"/>
    <w:rsid w:val="006B270A"/>
    <w:rsid w:val="006B2831"/>
    <w:rsid w:val="006B2893"/>
    <w:rsid w:val="006B28B6"/>
    <w:rsid w:val="006B2C3A"/>
    <w:rsid w:val="006B334F"/>
    <w:rsid w:val="006B3483"/>
    <w:rsid w:val="006B3CF3"/>
    <w:rsid w:val="006B45F1"/>
    <w:rsid w:val="006B47CB"/>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B3B"/>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3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53C"/>
    <w:rsid w:val="006D57BF"/>
    <w:rsid w:val="006D599B"/>
    <w:rsid w:val="006D5A19"/>
    <w:rsid w:val="006D5A46"/>
    <w:rsid w:val="006D5A8B"/>
    <w:rsid w:val="006D5D25"/>
    <w:rsid w:val="006D5E27"/>
    <w:rsid w:val="006D6015"/>
    <w:rsid w:val="006D6307"/>
    <w:rsid w:val="006D64BD"/>
    <w:rsid w:val="006D659A"/>
    <w:rsid w:val="006D65D5"/>
    <w:rsid w:val="006D6ED7"/>
    <w:rsid w:val="006D71F9"/>
    <w:rsid w:val="006D7452"/>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0D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B56"/>
    <w:rsid w:val="006F2C01"/>
    <w:rsid w:val="006F35B2"/>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0CA6"/>
    <w:rsid w:val="0070114D"/>
    <w:rsid w:val="007012F0"/>
    <w:rsid w:val="007013E1"/>
    <w:rsid w:val="00701453"/>
    <w:rsid w:val="007014DC"/>
    <w:rsid w:val="00701A06"/>
    <w:rsid w:val="00701A5F"/>
    <w:rsid w:val="007023DA"/>
    <w:rsid w:val="007024C7"/>
    <w:rsid w:val="007026B6"/>
    <w:rsid w:val="007026EB"/>
    <w:rsid w:val="0070284E"/>
    <w:rsid w:val="00702D7A"/>
    <w:rsid w:val="00702FE2"/>
    <w:rsid w:val="00703535"/>
    <w:rsid w:val="007037FC"/>
    <w:rsid w:val="00703998"/>
    <w:rsid w:val="00703B27"/>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6FF6"/>
    <w:rsid w:val="0070735D"/>
    <w:rsid w:val="00707485"/>
    <w:rsid w:val="00707A43"/>
    <w:rsid w:val="00707AEE"/>
    <w:rsid w:val="00710000"/>
    <w:rsid w:val="007102EB"/>
    <w:rsid w:val="0071030A"/>
    <w:rsid w:val="00710662"/>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9EC"/>
    <w:rsid w:val="00716B9D"/>
    <w:rsid w:val="00716C68"/>
    <w:rsid w:val="00716F24"/>
    <w:rsid w:val="007170FF"/>
    <w:rsid w:val="00717184"/>
    <w:rsid w:val="00717261"/>
    <w:rsid w:val="007175D9"/>
    <w:rsid w:val="007176B1"/>
    <w:rsid w:val="00717876"/>
    <w:rsid w:val="007178DB"/>
    <w:rsid w:val="007178DD"/>
    <w:rsid w:val="00717B64"/>
    <w:rsid w:val="00717F4A"/>
    <w:rsid w:val="00717F8F"/>
    <w:rsid w:val="0072016E"/>
    <w:rsid w:val="00720617"/>
    <w:rsid w:val="00720678"/>
    <w:rsid w:val="0072096B"/>
    <w:rsid w:val="00720DB2"/>
    <w:rsid w:val="007210DC"/>
    <w:rsid w:val="0072115B"/>
    <w:rsid w:val="007212B4"/>
    <w:rsid w:val="007214F6"/>
    <w:rsid w:val="007219F1"/>
    <w:rsid w:val="00721A17"/>
    <w:rsid w:val="00721C15"/>
    <w:rsid w:val="00722269"/>
    <w:rsid w:val="00722578"/>
    <w:rsid w:val="0072257E"/>
    <w:rsid w:val="00722599"/>
    <w:rsid w:val="007225C0"/>
    <w:rsid w:val="0072285C"/>
    <w:rsid w:val="00722AEA"/>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508"/>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5"/>
    <w:rsid w:val="0073316B"/>
    <w:rsid w:val="00733353"/>
    <w:rsid w:val="007333D0"/>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D5B"/>
    <w:rsid w:val="00737E4D"/>
    <w:rsid w:val="00737FB7"/>
    <w:rsid w:val="00740212"/>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5F0"/>
    <w:rsid w:val="00752656"/>
    <w:rsid w:val="00752A92"/>
    <w:rsid w:val="00752C30"/>
    <w:rsid w:val="00752C53"/>
    <w:rsid w:val="00752C88"/>
    <w:rsid w:val="00752D7F"/>
    <w:rsid w:val="00752F27"/>
    <w:rsid w:val="00753476"/>
    <w:rsid w:val="007534F3"/>
    <w:rsid w:val="00753568"/>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051"/>
    <w:rsid w:val="007575FF"/>
    <w:rsid w:val="007576CD"/>
    <w:rsid w:val="00757727"/>
    <w:rsid w:val="00757905"/>
    <w:rsid w:val="00757AA1"/>
    <w:rsid w:val="00757CE9"/>
    <w:rsid w:val="00757EA3"/>
    <w:rsid w:val="007601BC"/>
    <w:rsid w:val="00760239"/>
    <w:rsid w:val="007606BE"/>
    <w:rsid w:val="00760CDB"/>
    <w:rsid w:val="00760CE8"/>
    <w:rsid w:val="00761049"/>
    <w:rsid w:val="0076154C"/>
    <w:rsid w:val="007615AC"/>
    <w:rsid w:val="007621D3"/>
    <w:rsid w:val="007624CD"/>
    <w:rsid w:val="00762686"/>
    <w:rsid w:val="007627D4"/>
    <w:rsid w:val="007627E0"/>
    <w:rsid w:val="00762BF6"/>
    <w:rsid w:val="00762C32"/>
    <w:rsid w:val="00762D90"/>
    <w:rsid w:val="00763703"/>
    <w:rsid w:val="00763B4A"/>
    <w:rsid w:val="0076405F"/>
    <w:rsid w:val="00764D0C"/>
    <w:rsid w:val="00764F42"/>
    <w:rsid w:val="0076501D"/>
    <w:rsid w:val="00765188"/>
    <w:rsid w:val="0076524B"/>
    <w:rsid w:val="00765538"/>
    <w:rsid w:val="00765DC4"/>
    <w:rsid w:val="00766444"/>
    <w:rsid w:val="00766653"/>
    <w:rsid w:val="007666AD"/>
    <w:rsid w:val="007666EA"/>
    <w:rsid w:val="00766A0A"/>
    <w:rsid w:val="00766B5D"/>
    <w:rsid w:val="00766B9A"/>
    <w:rsid w:val="00766EB9"/>
    <w:rsid w:val="00766F5F"/>
    <w:rsid w:val="00766FB3"/>
    <w:rsid w:val="007670C6"/>
    <w:rsid w:val="007671C2"/>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6F1"/>
    <w:rsid w:val="0077677C"/>
    <w:rsid w:val="00776809"/>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6E5D"/>
    <w:rsid w:val="00787487"/>
    <w:rsid w:val="00787A88"/>
    <w:rsid w:val="00787D57"/>
    <w:rsid w:val="00790090"/>
    <w:rsid w:val="00790ADE"/>
    <w:rsid w:val="00790DC5"/>
    <w:rsid w:val="00790E49"/>
    <w:rsid w:val="007910BC"/>
    <w:rsid w:val="007912D1"/>
    <w:rsid w:val="007915FC"/>
    <w:rsid w:val="0079162D"/>
    <w:rsid w:val="0079177A"/>
    <w:rsid w:val="00791A3E"/>
    <w:rsid w:val="00791E67"/>
    <w:rsid w:val="00792A31"/>
    <w:rsid w:val="00792C4C"/>
    <w:rsid w:val="007931F9"/>
    <w:rsid w:val="00793274"/>
    <w:rsid w:val="007935E6"/>
    <w:rsid w:val="007936A9"/>
    <w:rsid w:val="00793803"/>
    <w:rsid w:val="007939B7"/>
    <w:rsid w:val="00793ABB"/>
    <w:rsid w:val="00793FD1"/>
    <w:rsid w:val="007945AE"/>
    <w:rsid w:val="007945FF"/>
    <w:rsid w:val="00795136"/>
    <w:rsid w:val="0079524A"/>
    <w:rsid w:val="00795284"/>
    <w:rsid w:val="007952F7"/>
    <w:rsid w:val="007953BF"/>
    <w:rsid w:val="00795C0C"/>
    <w:rsid w:val="00795F01"/>
    <w:rsid w:val="0079637C"/>
    <w:rsid w:val="007965CE"/>
    <w:rsid w:val="00796608"/>
    <w:rsid w:val="00796622"/>
    <w:rsid w:val="00796874"/>
    <w:rsid w:val="00796898"/>
    <w:rsid w:val="00796EE3"/>
    <w:rsid w:val="00796FAC"/>
    <w:rsid w:val="0079710A"/>
    <w:rsid w:val="00797252"/>
    <w:rsid w:val="007978B1"/>
    <w:rsid w:val="0079792C"/>
    <w:rsid w:val="0079796C"/>
    <w:rsid w:val="00797ACB"/>
    <w:rsid w:val="00797E60"/>
    <w:rsid w:val="00797E92"/>
    <w:rsid w:val="00797F1C"/>
    <w:rsid w:val="007A026B"/>
    <w:rsid w:val="007A0491"/>
    <w:rsid w:val="007A0539"/>
    <w:rsid w:val="007A05A5"/>
    <w:rsid w:val="007A0BC7"/>
    <w:rsid w:val="007A0F96"/>
    <w:rsid w:val="007A1150"/>
    <w:rsid w:val="007A1C4C"/>
    <w:rsid w:val="007A1F0B"/>
    <w:rsid w:val="007A23A6"/>
    <w:rsid w:val="007A2417"/>
    <w:rsid w:val="007A24AF"/>
    <w:rsid w:val="007A2556"/>
    <w:rsid w:val="007A25A6"/>
    <w:rsid w:val="007A25D4"/>
    <w:rsid w:val="007A27E7"/>
    <w:rsid w:val="007A2972"/>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5FF1"/>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D8E"/>
    <w:rsid w:val="007B0E7A"/>
    <w:rsid w:val="007B0EA9"/>
    <w:rsid w:val="007B0EC7"/>
    <w:rsid w:val="007B119A"/>
    <w:rsid w:val="007B1599"/>
    <w:rsid w:val="007B163B"/>
    <w:rsid w:val="007B165E"/>
    <w:rsid w:val="007B1863"/>
    <w:rsid w:val="007B1A1B"/>
    <w:rsid w:val="007B1C7D"/>
    <w:rsid w:val="007B20A3"/>
    <w:rsid w:val="007B2411"/>
    <w:rsid w:val="007B2BE4"/>
    <w:rsid w:val="007B3757"/>
    <w:rsid w:val="007B378C"/>
    <w:rsid w:val="007B3903"/>
    <w:rsid w:val="007B399B"/>
    <w:rsid w:val="007B3AE5"/>
    <w:rsid w:val="007B3CEF"/>
    <w:rsid w:val="007B3E01"/>
    <w:rsid w:val="007B4A6D"/>
    <w:rsid w:val="007B4EC1"/>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B68"/>
    <w:rsid w:val="007B7CCB"/>
    <w:rsid w:val="007C03A0"/>
    <w:rsid w:val="007C0510"/>
    <w:rsid w:val="007C078A"/>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78D"/>
    <w:rsid w:val="007C5BBB"/>
    <w:rsid w:val="007C5C61"/>
    <w:rsid w:val="007C6108"/>
    <w:rsid w:val="007C628F"/>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1B4"/>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6F0B"/>
    <w:rsid w:val="007E70C2"/>
    <w:rsid w:val="007E7217"/>
    <w:rsid w:val="007E7B80"/>
    <w:rsid w:val="007E7FEE"/>
    <w:rsid w:val="007E7FFB"/>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9FD"/>
    <w:rsid w:val="007F3C2D"/>
    <w:rsid w:val="007F3FB6"/>
    <w:rsid w:val="007F3FE1"/>
    <w:rsid w:val="007F4A31"/>
    <w:rsid w:val="007F4B3A"/>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5B8"/>
    <w:rsid w:val="00811658"/>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B41"/>
    <w:rsid w:val="00817D10"/>
    <w:rsid w:val="00817EE0"/>
    <w:rsid w:val="008206AF"/>
    <w:rsid w:val="008206F1"/>
    <w:rsid w:val="008208A4"/>
    <w:rsid w:val="00820D27"/>
    <w:rsid w:val="00820DFA"/>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4E4"/>
    <w:rsid w:val="00856520"/>
    <w:rsid w:val="0085677D"/>
    <w:rsid w:val="00856967"/>
    <w:rsid w:val="00857531"/>
    <w:rsid w:val="00857D2C"/>
    <w:rsid w:val="00857EA0"/>
    <w:rsid w:val="00857EA7"/>
    <w:rsid w:val="0086009E"/>
    <w:rsid w:val="008608A9"/>
    <w:rsid w:val="00860CA7"/>
    <w:rsid w:val="00860D25"/>
    <w:rsid w:val="00861197"/>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5F73"/>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A3E"/>
    <w:rsid w:val="00871B4A"/>
    <w:rsid w:val="00871C18"/>
    <w:rsid w:val="00871D5C"/>
    <w:rsid w:val="00871FA5"/>
    <w:rsid w:val="00871FB2"/>
    <w:rsid w:val="008720CB"/>
    <w:rsid w:val="008726E9"/>
    <w:rsid w:val="00872B28"/>
    <w:rsid w:val="00872BAF"/>
    <w:rsid w:val="00872C22"/>
    <w:rsid w:val="00872CB4"/>
    <w:rsid w:val="00872E74"/>
    <w:rsid w:val="00872F3A"/>
    <w:rsid w:val="008732C0"/>
    <w:rsid w:val="008733DC"/>
    <w:rsid w:val="008735A8"/>
    <w:rsid w:val="008735E2"/>
    <w:rsid w:val="00873DCE"/>
    <w:rsid w:val="00873E03"/>
    <w:rsid w:val="0087421F"/>
    <w:rsid w:val="008743AE"/>
    <w:rsid w:val="008747EC"/>
    <w:rsid w:val="00874B40"/>
    <w:rsid w:val="00874D4A"/>
    <w:rsid w:val="0087615D"/>
    <w:rsid w:val="008761F6"/>
    <w:rsid w:val="00876862"/>
    <w:rsid w:val="00876CEF"/>
    <w:rsid w:val="00876EBE"/>
    <w:rsid w:val="00877041"/>
    <w:rsid w:val="00877081"/>
    <w:rsid w:val="0087715D"/>
    <w:rsid w:val="0087723C"/>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87E"/>
    <w:rsid w:val="0088590B"/>
    <w:rsid w:val="008859F9"/>
    <w:rsid w:val="00885CC4"/>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861"/>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5D"/>
    <w:rsid w:val="008A20BA"/>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960"/>
    <w:rsid w:val="008A4987"/>
    <w:rsid w:val="008A4ABE"/>
    <w:rsid w:val="008A4CC8"/>
    <w:rsid w:val="008A54AA"/>
    <w:rsid w:val="008A56CB"/>
    <w:rsid w:val="008A575E"/>
    <w:rsid w:val="008A5824"/>
    <w:rsid w:val="008A5828"/>
    <w:rsid w:val="008A5A8E"/>
    <w:rsid w:val="008A5EB1"/>
    <w:rsid w:val="008A700F"/>
    <w:rsid w:val="008A7588"/>
    <w:rsid w:val="008A7DCD"/>
    <w:rsid w:val="008A7FB3"/>
    <w:rsid w:val="008B0210"/>
    <w:rsid w:val="008B0319"/>
    <w:rsid w:val="008B0563"/>
    <w:rsid w:val="008B076E"/>
    <w:rsid w:val="008B0BED"/>
    <w:rsid w:val="008B0E24"/>
    <w:rsid w:val="008B0FB1"/>
    <w:rsid w:val="008B0FB7"/>
    <w:rsid w:val="008B154B"/>
    <w:rsid w:val="008B1788"/>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213"/>
    <w:rsid w:val="008B4219"/>
    <w:rsid w:val="008B4663"/>
    <w:rsid w:val="008B4C9D"/>
    <w:rsid w:val="008B4D4A"/>
    <w:rsid w:val="008B50EA"/>
    <w:rsid w:val="008B5331"/>
    <w:rsid w:val="008B533B"/>
    <w:rsid w:val="008B5AAC"/>
    <w:rsid w:val="008B5B5B"/>
    <w:rsid w:val="008B5C0B"/>
    <w:rsid w:val="008B5C59"/>
    <w:rsid w:val="008B6601"/>
    <w:rsid w:val="008B6849"/>
    <w:rsid w:val="008B6868"/>
    <w:rsid w:val="008B6ED7"/>
    <w:rsid w:val="008B71A8"/>
    <w:rsid w:val="008B7793"/>
    <w:rsid w:val="008B79F4"/>
    <w:rsid w:val="008B7AEA"/>
    <w:rsid w:val="008B7C3B"/>
    <w:rsid w:val="008B7E48"/>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1AC5"/>
    <w:rsid w:val="008D21C5"/>
    <w:rsid w:val="008D2368"/>
    <w:rsid w:val="008D2654"/>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A85"/>
    <w:rsid w:val="008E0E0F"/>
    <w:rsid w:val="008E0EFE"/>
    <w:rsid w:val="008E0F2D"/>
    <w:rsid w:val="008E116C"/>
    <w:rsid w:val="008E136E"/>
    <w:rsid w:val="008E14F8"/>
    <w:rsid w:val="008E155F"/>
    <w:rsid w:val="008E183E"/>
    <w:rsid w:val="008E1C42"/>
    <w:rsid w:val="008E1D4C"/>
    <w:rsid w:val="008E1DFB"/>
    <w:rsid w:val="008E1FEB"/>
    <w:rsid w:val="008E2208"/>
    <w:rsid w:val="008E22B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6EAF"/>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2EFD"/>
    <w:rsid w:val="008F32FF"/>
    <w:rsid w:val="008F3513"/>
    <w:rsid w:val="008F4097"/>
    <w:rsid w:val="008F40DF"/>
    <w:rsid w:val="008F4284"/>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811"/>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1A2"/>
    <w:rsid w:val="00913618"/>
    <w:rsid w:val="00913A9D"/>
    <w:rsid w:val="00913AEF"/>
    <w:rsid w:val="00913F90"/>
    <w:rsid w:val="009142AC"/>
    <w:rsid w:val="00914544"/>
    <w:rsid w:val="00914814"/>
    <w:rsid w:val="00914BC0"/>
    <w:rsid w:val="00914E10"/>
    <w:rsid w:val="00914E78"/>
    <w:rsid w:val="0091574E"/>
    <w:rsid w:val="00915809"/>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44B"/>
    <w:rsid w:val="00924553"/>
    <w:rsid w:val="009246D4"/>
    <w:rsid w:val="00924817"/>
    <w:rsid w:val="009249E6"/>
    <w:rsid w:val="00925586"/>
    <w:rsid w:val="0092564B"/>
    <w:rsid w:val="0092589C"/>
    <w:rsid w:val="00925AD3"/>
    <w:rsid w:val="00925BA7"/>
    <w:rsid w:val="00925D3F"/>
    <w:rsid w:val="00925F00"/>
    <w:rsid w:val="00925F2A"/>
    <w:rsid w:val="00926247"/>
    <w:rsid w:val="0092631B"/>
    <w:rsid w:val="00926369"/>
    <w:rsid w:val="0092642F"/>
    <w:rsid w:val="00926778"/>
    <w:rsid w:val="00926F1A"/>
    <w:rsid w:val="00926FF9"/>
    <w:rsid w:val="00927018"/>
    <w:rsid w:val="009270DE"/>
    <w:rsid w:val="0092710C"/>
    <w:rsid w:val="009272DF"/>
    <w:rsid w:val="00927531"/>
    <w:rsid w:val="009276FE"/>
    <w:rsid w:val="00927800"/>
    <w:rsid w:val="009278B7"/>
    <w:rsid w:val="009278CF"/>
    <w:rsid w:val="009279C2"/>
    <w:rsid w:val="00927B27"/>
    <w:rsid w:val="00927CA8"/>
    <w:rsid w:val="00927D5B"/>
    <w:rsid w:val="00927D62"/>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AC6"/>
    <w:rsid w:val="00933BBB"/>
    <w:rsid w:val="0093477A"/>
    <w:rsid w:val="009348F8"/>
    <w:rsid w:val="00934946"/>
    <w:rsid w:val="00934EB8"/>
    <w:rsid w:val="00934EC0"/>
    <w:rsid w:val="00934EEC"/>
    <w:rsid w:val="00934FEC"/>
    <w:rsid w:val="00935069"/>
    <w:rsid w:val="009353A6"/>
    <w:rsid w:val="009354BE"/>
    <w:rsid w:val="00935571"/>
    <w:rsid w:val="0093592B"/>
    <w:rsid w:val="00935C5A"/>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069"/>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477E4"/>
    <w:rsid w:val="00950433"/>
    <w:rsid w:val="00950A0F"/>
    <w:rsid w:val="00950C64"/>
    <w:rsid w:val="00950F74"/>
    <w:rsid w:val="009511D4"/>
    <w:rsid w:val="009514CC"/>
    <w:rsid w:val="00951818"/>
    <w:rsid w:val="00951A8C"/>
    <w:rsid w:val="00951AD0"/>
    <w:rsid w:val="00951B04"/>
    <w:rsid w:val="00951BF3"/>
    <w:rsid w:val="009520D1"/>
    <w:rsid w:val="00952434"/>
    <w:rsid w:val="00952803"/>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C7C"/>
    <w:rsid w:val="00956EAC"/>
    <w:rsid w:val="00956F81"/>
    <w:rsid w:val="009570C5"/>
    <w:rsid w:val="00957188"/>
    <w:rsid w:val="00957264"/>
    <w:rsid w:val="00957331"/>
    <w:rsid w:val="0095749F"/>
    <w:rsid w:val="0095787E"/>
    <w:rsid w:val="009601A1"/>
    <w:rsid w:val="009601EF"/>
    <w:rsid w:val="009604D6"/>
    <w:rsid w:val="009605CF"/>
    <w:rsid w:val="0096066F"/>
    <w:rsid w:val="00960A6D"/>
    <w:rsid w:val="009612CE"/>
    <w:rsid w:val="0096151C"/>
    <w:rsid w:val="009615C8"/>
    <w:rsid w:val="009619C4"/>
    <w:rsid w:val="00961D2A"/>
    <w:rsid w:val="00962367"/>
    <w:rsid w:val="009623E7"/>
    <w:rsid w:val="009624CD"/>
    <w:rsid w:val="009627AF"/>
    <w:rsid w:val="009627D8"/>
    <w:rsid w:val="009629E1"/>
    <w:rsid w:val="00962F24"/>
    <w:rsid w:val="0096320A"/>
    <w:rsid w:val="00963369"/>
    <w:rsid w:val="009633E2"/>
    <w:rsid w:val="0096356F"/>
    <w:rsid w:val="00963DBB"/>
    <w:rsid w:val="00964009"/>
    <w:rsid w:val="00964173"/>
    <w:rsid w:val="00964331"/>
    <w:rsid w:val="00964478"/>
    <w:rsid w:val="00964525"/>
    <w:rsid w:val="009645C1"/>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CEA"/>
    <w:rsid w:val="00970D1F"/>
    <w:rsid w:val="00970EB2"/>
    <w:rsid w:val="00971254"/>
    <w:rsid w:val="0097160D"/>
    <w:rsid w:val="009717A5"/>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3C2"/>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105"/>
    <w:rsid w:val="009A02E7"/>
    <w:rsid w:val="009A0C15"/>
    <w:rsid w:val="009A0FA1"/>
    <w:rsid w:val="009A1094"/>
    <w:rsid w:val="009A11C4"/>
    <w:rsid w:val="009A128C"/>
    <w:rsid w:val="009A13AD"/>
    <w:rsid w:val="009A1733"/>
    <w:rsid w:val="009A1949"/>
    <w:rsid w:val="009A1A6A"/>
    <w:rsid w:val="009A1D8B"/>
    <w:rsid w:val="009A1DD6"/>
    <w:rsid w:val="009A1EC6"/>
    <w:rsid w:val="009A1FF7"/>
    <w:rsid w:val="009A2086"/>
    <w:rsid w:val="009A2122"/>
    <w:rsid w:val="009A26F9"/>
    <w:rsid w:val="009A277B"/>
    <w:rsid w:val="009A2C31"/>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D71"/>
    <w:rsid w:val="009A7126"/>
    <w:rsid w:val="009A77BD"/>
    <w:rsid w:val="009A7E2B"/>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429"/>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6F0"/>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3F38"/>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52E"/>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F36"/>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4C"/>
    <w:rsid w:val="009F3266"/>
    <w:rsid w:val="009F3ACA"/>
    <w:rsid w:val="009F3AD5"/>
    <w:rsid w:val="009F3B67"/>
    <w:rsid w:val="009F3C89"/>
    <w:rsid w:val="009F3DFA"/>
    <w:rsid w:val="009F42AD"/>
    <w:rsid w:val="009F442E"/>
    <w:rsid w:val="009F5288"/>
    <w:rsid w:val="009F54A4"/>
    <w:rsid w:val="009F5594"/>
    <w:rsid w:val="009F566A"/>
    <w:rsid w:val="009F5A54"/>
    <w:rsid w:val="009F5C1E"/>
    <w:rsid w:val="009F5C9A"/>
    <w:rsid w:val="009F62BB"/>
    <w:rsid w:val="009F6826"/>
    <w:rsid w:val="009F699C"/>
    <w:rsid w:val="009F70C6"/>
    <w:rsid w:val="009F7447"/>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4C3"/>
    <w:rsid w:val="00A2072C"/>
    <w:rsid w:val="00A208E9"/>
    <w:rsid w:val="00A209D3"/>
    <w:rsid w:val="00A20EF2"/>
    <w:rsid w:val="00A211C5"/>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0CF"/>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17A4"/>
    <w:rsid w:val="00A3199D"/>
    <w:rsid w:val="00A321E1"/>
    <w:rsid w:val="00A3243E"/>
    <w:rsid w:val="00A32546"/>
    <w:rsid w:val="00A32765"/>
    <w:rsid w:val="00A32B3E"/>
    <w:rsid w:val="00A32B69"/>
    <w:rsid w:val="00A32C11"/>
    <w:rsid w:val="00A32C6F"/>
    <w:rsid w:val="00A33AA0"/>
    <w:rsid w:val="00A33B43"/>
    <w:rsid w:val="00A33EB4"/>
    <w:rsid w:val="00A341DF"/>
    <w:rsid w:val="00A3454F"/>
    <w:rsid w:val="00A34A16"/>
    <w:rsid w:val="00A34BFA"/>
    <w:rsid w:val="00A34F54"/>
    <w:rsid w:val="00A35103"/>
    <w:rsid w:val="00A35215"/>
    <w:rsid w:val="00A35478"/>
    <w:rsid w:val="00A35841"/>
    <w:rsid w:val="00A35C8A"/>
    <w:rsid w:val="00A36371"/>
    <w:rsid w:val="00A36D47"/>
    <w:rsid w:val="00A36D8E"/>
    <w:rsid w:val="00A36FAC"/>
    <w:rsid w:val="00A371B5"/>
    <w:rsid w:val="00A371BC"/>
    <w:rsid w:val="00A37354"/>
    <w:rsid w:val="00A375AF"/>
    <w:rsid w:val="00A376C0"/>
    <w:rsid w:val="00A37B26"/>
    <w:rsid w:val="00A37DE5"/>
    <w:rsid w:val="00A37FB4"/>
    <w:rsid w:val="00A406B8"/>
    <w:rsid w:val="00A40A86"/>
    <w:rsid w:val="00A40C02"/>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554"/>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3F47"/>
    <w:rsid w:val="00A541C6"/>
    <w:rsid w:val="00A54259"/>
    <w:rsid w:val="00A542B9"/>
    <w:rsid w:val="00A54312"/>
    <w:rsid w:val="00A544DA"/>
    <w:rsid w:val="00A547DC"/>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052"/>
    <w:rsid w:val="00A57415"/>
    <w:rsid w:val="00A5746A"/>
    <w:rsid w:val="00A57510"/>
    <w:rsid w:val="00A579F3"/>
    <w:rsid w:val="00A57AB2"/>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0FC5"/>
    <w:rsid w:val="00A813F4"/>
    <w:rsid w:val="00A81410"/>
    <w:rsid w:val="00A81B3F"/>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488"/>
    <w:rsid w:val="00A90BE0"/>
    <w:rsid w:val="00A90E87"/>
    <w:rsid w:val="00A90F36"/>
    <w:rsid w:val="00A91139"/>
    <w:rsid w:val="00A91300"/>
    <w:rsid w:val="00A91370"/>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3C8"/>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0B0"/>
    <w:rsid w:val="00AB3789"/>
    <w:rsid w:val="00AB4266"/>
    <w:rsid w:val="00AB42B6"/>
    <w:rsid w:val="00AB4350"/>
    <w:rsid w:val="00AB4650"/>
    <w:rsid w:val="00AB4653"/>
    <w:rsid w:val="00AB491D"/>
    <w:rsid w:val="00AB4A45"/>
    <w:rsid w:val="00AB4ADC"/>
    <w:rsid w:val="00AB4BC5"/>
    <w:rsid w:val="00AB4D1F"/>
    <w:rsid w:val="00AB51EC"/>
    <w:rsid w:val="00AB5208"/>
    <w:rsid w:val="00AB54E0"/>
    <w:rsid w:val="00AB5918"/>
    <w:rsid w:val="00AB5967"/>
    <w:rsid w:val="00AB5CD7"/>
    <w:rsid w:val="00AB5ECD"/>
    <w:rsid w:val="00AB6088"/>
    <w:rsid w:val="00AB6178"/>
    <w:rsid w:val="00AB62C9"/>
    <w:rsid w:val="00AB648E"/>
    <w:rsid w:val="00AB7545"/>
    <w:rsid w:val="00AB777B"/>
    <w:rsid w:val="00AB79D9"/>
    <w:rsid w:val="00AB7B16"/>
    <w:rsid w:val="00AB7CFE"/>
    <w:rsid w:val="00AC000C"/>
    <w:rsid w:val="00AC0E50"/>
    <w:rsid w:val="00AC0EC1"/>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541"/>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26"/>
    <w:rsid w:val="00AE0062"/>
    <w:rsid w:val="00AE011C"/>
    <w:rsid w:val="00AE034C"/>
    <w:rsid w:val="00AE037C"/>
    <w:rsid w:val="00AE0B64"/>
    <w:rsid w:val="00AE0E70"/>
    <w:rsid w:val="00AE0F02"/>
    <w:rsid w:val="00AE0FD3"/>
    <w:rsid w:val="00AE1120"/>
    <w:rsid w:val="00AE13D2"/>
    <w:rsid w:val="00AE15CC"/>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7CF"/>
    <w:rsid w:val="00AE4A32"/>
    <w:rsid w:val="00AE55AB"/>
    <w:rsid w:val="00AE5641"/>
    <w:rsid w:val="00AE57CC"/>
    <w:rsid w:val="00AE5C8D"/>
    <w:rsid w:val="00AE5FDB"/>
    <w:rsid w:val="00AE6262"/>
    <w:rsid w:val="00AE65D9"/>
    <w:rsid w:val="00AE65E8"/>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1E"/>
    <w:rsid w:val="00AF265A"/>
    <w:rsid w:val="00AF2671"/>
    <w:rsid w:val="00AF271E"/>
    <w:rsid w:val="00AF2B90"/>
    <w:rsid w:val="00AF2CBF"/>
    <w:rsid w:val="00AF2DF4"/>
    <w:rsid w:val="00AF2FD1"/>
    <w:rsid w:val="00AF3018"/>
    <w:rsid w:val="00AF3460"/>
    <w:rsid w:val="00AF3B04"/>
    <w:rsid w:val="00AF3BA6"/>
    <w:rsid w:val="00AF3F37"/>
    <w:rsid w:val="00AF4086"/>
    <w:rsid w:val="00AF4234"/>
    <w:rsid w:val="00AF4252"/>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0A0"/>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1B5"/>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C3"/>
    <w:rsid w:val="00B254FD"/>
    <w:rsid w:val="00B25900"/>
    <w:rsid w:val="00B25CE6"/>
    <w:rsid w:val="00B26081"/>
    <w:rsid w:val="00B262CB"/>
    <w:rsid w:val="00B26459"/>
    <w:rsid w:val="00B26509"/>
    <w:rsid w:val="00B26743"/>
    <w:rsid w:val="00B26DFB"/>
    <w:rsid w:val="00B26F56"/>
    <w:rsid w:val="00B274E3"/>
    <w:rsid w:val="00B27803"/>
    <w:rsid w:val="00B27B06"/>
    <w:rsid w:val="00B27B34"/>
    <w:rsid w:val="00B30127"/>
    <w:rsid w:val="00B303B0"/>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37FA4"/>
    <w:rsid w:val="00B37FAB"/>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75E"/>
    <w:rsid w:val="00B42E3A"/>
    <w:rsid w:val="00B42EFC"/>
    <w:rsid w:val="00B42F04"/>
    <w:rsid w:val="00B4305B"/>
    <w:rsid w:val="00B4327A"/>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947"/>
    <w:rsid w:val="00B51B48"/>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57D89"/>
    <w:rsid w:val="00B6002B"/>
    <w:rsid w:val="00B6008D"/>
    <w:rsid w:val="00B60100"/>
    <w:rsid w:val="00B60613"/>
    <w:rsid w:val="00B607FB"/>
    <w:rsid w:val="00B608CD"/>
    <w:rsid w:val="00B6140B"/>
    <w:rsid w:val="00B61417"/>
    <w:rsid w:val="00B61425"/>
    <w:rsid w:val="00B61960"/>
    <w:rsid w:val="00B61DFD"/>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24"/>
    <w:rsid w:val="00B659C9"/>
    <w:rsid w:val="00B65E68"/>
    <w:rsid w:val="00B661BC"/>
    <w:rsid w:val="00B6636F"/>
    <w:rsid w:val="00B66C36"/>
    <w:rsid w:val="00B670D0"/>
    <w:rsid w:val="00B67C3E"/>
    <w:rsid w:val="00B707A8"/>
    <w:rsid w:val="00B707D9"/>
    <w:rsid w:val="00B71408"/>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6CC1"/>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62E"/>
    <w:rsid w:val="00B8582A"/>
    <w:rsid w:val="00B85992"/>
    <w:rsid w:val="00B85AFB"/>
    <w:rsid w:val="00B85BC3"/>
    <w:rsid w:val="00B85DAE"/>
    <w:rsid w:val="00B85E5E"/>
    <w:rsid w:val="00B86167"/>
    <w:rsid w:val="00B8616E"/>
    <w:rsid w:val="00B86A0E"/>
    <w:rsid w:val="00B87652"/>
    <w:rsid w:val="00B87754"/>
    <w:rsid w:val="00B87AA0"/>
    <w:rsid w:val="00B90247"/>
    <w:rsid w:val="00B90876"/>
    <w:rsid w:val="00B9091B"/>
    <w:rsid w:val="00B90A3B"/>
    <w:rsid w:val="00B90AD0"/>
    <w:rsid w:val="00B90D94"/>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C1D"/>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70B"/>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49"/>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690"/>
    <w:rsid w:val="00BB0908"/>
    <w:rsid w:val="00BB0E2C"/>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3B"/>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54F"/>
    <w:rsid w:val="00BC2587"/>
    <w:rsid w:val="00BC2749"/>
    <w:rsid w:val="00BC2899"/>
    <w:rsid w:val="00BC2A5C"/>
    <w:rsid w:val="00BC2D76"/>
    <w:rsid w:val="00BC2DF2"/>
    <w:rsid w:val="00BC321E"/>
    <w:rsid w:val="00BC34B0"/>
    <w:rsid w:val="00BC352A"/>
    <w:rsid w:val="00BC361A"/>
    <w:rsid w:val="00BC369B"/>
    <w:rsid w:val="00BC3889"/>
    <w:rsid w:val="00BC3C00"/>
    <w:rsid w:val="00BC3CD2"/>
    <w:rsid w:val="00BC3E0B"/>
    <w:rsid w:val="00BC3E34"/>
    <w:rsid w:val="00BC3E6A"/>
    <w:rsid w:val="00BC3E87"/>
    <w:rsid w:val="00BC4104"/>
    <w:rsid w:val="00BC4312"/>
    <w:rsid w:val="00BC451F"/>
    <w:rsid w:val="00BC47FE"/>
    <w:rsid w:val="00BC4B69"/>
    <w:rsid w:val="00BC4C6D"/>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ED7"/>
    <w:rsid w:val="00BD1036"/>
    <w:rsid w:val="00BD103E"/>
    <w:rsid w:val="00BD1481"/>
    <w:rsid w:val="00BD154D"/>
    <w:rsid w:val="00BD15B7"/>
    <w:rsid w:val="00BD2356"/>
    <w:rsid w:val="00BD2452"/>
    <w:rsid w:val="00BD258B"/>
    <w:rsid w:val="00BD26D6"/>
    <w:rsid w:val="00BD29EB"/>
    <w:rsid w:val="00BD2A51"/>
    <w:rsid w:val="00BD2DFD"/>
    <w:rsid w:val="00BD3490"/>
    <w:rsid w:val="00BD380A"/>
    <w:rsid w:val="00BD397A"/>
    <w:rsid w:val="00BD3AE5"/>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2C2E"/>
    <w:rsid w:val="00BF3102"/>
    <w:rsid w:val="00BF3117"/>
    <w:rsid w:val="00BF312E"/>
    <w:rsid w:val="00BF3208"/>
    <w:rsid w:val="00BF3277"/>
    <w:rsid w:val="00BF3487"/>
    <w:rsid w:val="00BF367A"/>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28E2"/>
    <w:rsid w:val="00C031AD"/>
    <w:rsid w:val="00C037A2"/>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1D5"/>
    <w:rsid w:val="00C13257"/>
    <w:rsid w:val="00C134E3"/>
    <w:rsid w:val="00C135B5"/>
    <w:rsid w:val="00C13892"/>
    <w:rsid w:val="00C13ABB"/>
    <w:rsid w:val="00C13CB5"/>
    <w:rsid w:val="00C13E7A"/>
    <w:rsid w:val="00C13FB9"/>
    <w:rsid w:val="00C14380"/>
    <w:rsid w:val="00C144C5"/>
    <w:rsid w:val="00C1495A"/>
    <w:rsid w:val="00C149B8"/>
    <w:rsid w:val="00C14AB8"/>
    <w:rsid w:val="00C14C2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41D"/>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B4"/>
    <w:rsid w:val="00C23A07"/>
    <w:rsid w:val="00C240FB"/>
    <w:rsid w:val="00C24222"/>
    <w:rsid w:val="00C24419"/>
    <w:rsid w:val="00C249EB"/>
    <w:rsid w:val="00C24A67"/>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270"/>
    <w:rsid w:val="00C3147F"/>
    <w:rsid w:val="00C3162B"/>
    <w:rsid w:val="00C31667"/>
    <w:rsid w:val="00C319AA"/>
    <w:rsid w:val="00C31C18"/>
    <w:rsid w:val="00C3217C"/>
    <w:rsid w:val="00C322A2"/>
    <w:rsid w:val="00C3237D"/>
    <w:rsid w:val="00C327CC"/>
    <w:rsid w:val="00C32BCC"/>
    <w:rsid w:val="00C32DB3"/>
    <w:rsid w:val="00C33523"/>
    <w:rsid w:val="00C33725"/>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E33"/>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7D9"/>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E6A"/>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41E"/>
    <w:rsid w:val="00C606FC"/>
    <w:rsid w:val="00C60DCE"/>
    <w:rsid w:val="00C60E8F"/>
    <w:rsid w:val="00C6158B"/>
    <w:rsid w:val="00C61633"/>
    <w:rsid w:val="00C61981"/>
    <w:rsid w:val="00C61A58"/>
    <w:rsid w:val="00C61A9E"/>
    <w:rsid w:val="00C61D65"/>
    <w:rsid w:val="00C61DF3"/>
    <w:rsid w:val="00C624F0"/>
    <w:rsid w:val="00C62566"/>
    <w:rsid w:val="00C62652"/>
    <w:rsid w:val="00C6270A"/>
    <w:rsid w:val="00C62B96"/>
    <w:rsid w:val="00C63181"/>
    <w:rsid w:val="00C63470"/>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7A6"/>
    <w:rsid w:val="00C66BF5"/>
    <w:rsid w:val="00C66EE4"/>
    <w:rsid w:val="00C67189"/>
    <w:rsid w:val="00C67341"/>
    <w:rsid w:val="00C67928"/>
    <w:rsid w:val="00C67A13"/>
    <w:rsid w:val="00C67C1F"/>
    <w:rsid w:val="00C67C35"/>
    <w:rsid w:val="00C67DA3"/>
    <w:rsid w:val="00C67F5C"/>
    <w:rsid w:val="00C709EE"/>
    <w:rsid w:val="00C70AF8"/>
    <w:rsid w:val="00C70BA7"/>
    <w:rsid w:val="00C70F74"/>
    <w:rsid w:val="00C71066"/>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CC"/>
    <w:rsid w:val="00C816F7"/>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6D9"/>
    <w:rsid w:val="00C86A9F"/>
    <w:rsid w:val="00C86D2D"/>
    <w:rsid w:val="00C86E37"/>
    <w:rsid w:val="00C86E70"/>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F0F"/>
    <w:rsid w:val="00C911B4"/>
    <w:rsid w:val="00C91292"/>
    <w:rsid w:val="00C9136E"/>
    <w:rsid w:val="00C9140C"/>
    <w:rsid w:val="00C914FA"/>
    <w:rsid w:val="00C920A6"/>
    <w:rsid w:val="00C922A6"/>
    <w:rsid w:val="00C92CFC"/>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668"/>
    <w:rsid w:val="00CA6671"/>
    <w:rsid w:val="00CA684A"/>
    <w:rsid w:val="00CA6952"/>
    <w:rsid w:val="00CA69C1"/>
    <w:rsid w:val="00CA6D84"/>
    <w:rsid w:val="00CA7981"/>
    <w:rsid w:val="00CA7BD1"/>
    <w:rsid w:val="00CA7E8B"/>
    <w:rsid w:val="00CA7F11"/>
    <w:rsid w:val="00CA7FE1"/>
    <w:rsid w:val="00CB00C2"/>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FE7"/>
    <w:rsid w:val="00CB5127"/>
    <w:rsid w:val="00CB5286"/>
    <w:rsid w:val="00CB597C"/>
    <w:rsid w:val="00CB5A1E"/>
    <w:rsid w:val="00CB5E51"/>
    <w:rsid w:val="00CB602D"/>
    <w:rsid w:val="00CB6221"/>
    <w:rsid w:val="00CB66B6"/>
    <w:rsid w:val="00CB67EA"/>
    <w:rsid w:val="00CB680F"/>
    <w:rsid w:val="00CB6813"/>
    <w:rsid w:val="00CB6A5A"/>
    <w:rsid w:val="00CB6AC4"/>
    <w:rsid w:val="00CB71E7"/>
    <w:rsid w:val="00CB74EE"/>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BCB"/>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007"/>
    <w:rsid w:val="00CE68ED"/>
    <w:rsid w:val="00CE6976"/>
    <w:rsid w:val="00CE69E8"/>
    <w:rsid w:val="00CE7214"/>
    <w:rsid w:val="00CE743F"/>
    <w:rsid w:val="00CE7596"/>
    <w:rsid w:val="00CE7712"/>
    <w:rsid w:val="00CE7BF6"/>
    <w:rsid w:val="00CE7F06"/>
    <w:rsid w:val="00CF059B"/>
    <w:rsid w:val="00CF05B6"/>
    <w:rsid w:val="00CF0679"/>
    <w:rsid w:val="00CF1039"/>
    <w:rsid w:val="00CF13BD"/>
    <w:rsid w:val="00CF15F3"/>
    <w:rsid w:val="00CF1611"/>
    <w:rsid w:val="00CF16C0"/>
    <w:rsid w:val="00CF18FF"/>
    <w:rsid w:val="00CF1910"/>
    <w:rsid w:val="00CF1CAF"/>
    <w:rsid w:val="00CF1F00"/>
    <w:rsid w:val="00CF1F1A"/>
    <w:rsid w:val="00CF2457"/>
    <w:rsid w:val="00CF270A"/>
    <w:rsid w:val="00CF30CD"/>
    <w:rsid w:val="00CF3293"/>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78C"/>
    <w:rsid w:val="00CF6B60"/>
    <w:rsid w:val="00CF6C69"/>
    <w:rsid w:val="00CF7006"/>
    <w:rsid w:val="00CF7467"/>
    <w:rsid w:val="00CF7807"/>
    <w:rsid w:val="00CF783B"/>
    <w:rsid w:val="00CF79DB"/>
    <w:rsid w:val="00CF7B43"/>
    <w:rsid w:val="00CF7CDC"/>
    <w:rsid w:val="00CF7F82"/>
    <w:rsid w:val="00D000BE"/>
    <w:rsid w:val="00D000CC"/>
    <w:rsid w:val="00D001D5"/>
    <w:rsid w:val="00D0029F"/>
    <w:rsid w:val="00D003DA"/>
    <w:rsid w:val="00D009AB"/>
    <w:rsid w:val="00D012C9"/>
    <w:rsid w:val="00D013D6"/>
    <w:rsid w:val="00D015EB"/>
    <w:rsid w:val="00D01608"/>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CD"/>
    <w:rsid w:val="00D073C6"/>
    <w:rsid w:val="00D07697"/>
    <w:rsid w:val="00D077C2"/>
    <w:rsid w:val="00D07A82"/>
    <w:rsid w:val="00D07C6A"/>
    <w:rsid w:val="00D07DE8"/>
    <w:rsid w:val="00D07F8E"/>
    <w:rsid w:val="00D10073"/>
    <w:rsid w:val="00D1019F"/>
    <w:rsid w:val="00D1093D"/>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1FDD"/>
    <w:rsid w:val="00D1234F"/>
    <w:rsid w:val="00D12488"/>
    <w:rsid w:val="00D12688"/>
    <w:rsid w:val="00D12783"/>
    <w:rsid w:val="00D12862"/>
    <w:rsid w:val="00D128D5"/>
    <w:rsid w:val="00D12963"/>
    <w:rsid w:val="00D12CE7"/>
    <w:rsid w:val="00D1304B"/>
    <w:rsid w:val="00D13438"/>
    <w:rsid w:val="00D138C7"/>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959"/>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4A1"/>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0"/>
    <w:rsid w:val="00D325CB"/>
    <w:rsid w:val="00D32618"/>
    <w:rsid w:val="00D32747"/>
    <w:rsid w:val="00D32994"/>
    <w:rsid w:val="00D33403"/>
    <w:rsid w:val="00D334F7"/>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D65"/>
    <w:rsid w:val="00D44485"/>
    <w:rsid w:val="00D4460F"/>
    <w:rsid w:val="00D44A1D"/>
    <w:rsid w:val="00D44E0A"/>
    <w:rsid w:val="00D45A9E"/>
    <w:rsid w:val="00D45AAB"/>
    <w:rsid w:val="00D45C9D"/>
    <w:rsid w:val="00D45E85"/>
    <w:rsid w:val="00D45FF1"/>
    <w:rsid w:val="00D46088"/>
    <w:rsid w:val="00D463B3"/>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452"/>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5"/>
    <w:rsid w:val="00D621B9"/>
    <w:rsid w:val="00D62289"/>
    <w:rsid w:val="00D62510"/>
    <w:rsid w:val="00D62710"/>
    <w:rsid w:val="00D62725"/>
    <w:rsid w:val="00D6289B"/>
    <w:rsid w:val="00D62A05"/>
    <w:rsid w:val="00D62BA2"/>
    <w:rsid w:val="00D62BA7"/>
    <w:rsid w:val="00D62CCB"/>
    <w:rsid w:val="00D62F24"/>
    <w:rsid w:val="00D63537"/>
    <w:rsid w:val="00D639C3"/>
    <w:rsid w:val="00D63D3A"/>
    <w:rsid w:val="00D63D6D"/>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E24"/>
    <w:rsid w:val="00D72FCA"/>
    <w:rsid w:val="00D7310D"/>
    <w:rsid w:val="00D73350"/>
    <w:rsid w:val="00D733FC"/>
    <w:rsid w:val="00D737B3"/>
    <w:rsid w:val="00D73963"/>
    <w:rsid w:val="00D73A34"/>
    <w:rsid w:val="00D74436"/>
    <w:rsid w:val="00D747DB"/>
    <w:rsid w:val="00D74813"/>
    <w:rsid w:val="00D74C2F"/>
    <w:rsid w:val="00D74E1A"/>
    <w:rsid w:val="00D75295"/>
    <w:rsid w:val="00D753EC"/>
    <w:rsid w:val="00D758EE"/>
    <w:rsid w:val="00D75BBD"/>
    <w:rsid w:val="00D76004"/>
    <w:rsid w:val="00D76060"/>
    <w:rsid w:val="00D7622E"/>
    <w:rsid w:val="00D762D8"/>
    <w:rsid w:val="00D76470"/>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A7"/>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87CF4"/>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A81"/>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8EB"/>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A9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E23"/>
    <w:rsid w:val="00DE122B"/>
    <w:rsid w:val="00DE14FD"/>
    <w:rsid w:val="00DE18CD"/>
    <w:rsid w:val="00DE18FE"/>
    <w:rsid w:val="00DE1941"/>
    <w:rsid w:val="00DE1C9F"/>
    <w:rsid w:val="00DE2091"/>
    <w:rsid w:val="00DE21DF"/>
    <w:rsid w:val="00DE23F0"/>
    <w:rsid w:val="00DE261E"/>
    <w:rsid w:val="00DE26E4"/>
    <w:rsid w:val="00DE276D"/>
    <w:rsid w:val="00DE2792"/>
    <w:rsid w:val="00DE2A9F"/>
    <w:rsid w:val="00DE3282"/>
    <w:rsid w:val="00DE3379"/>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25B"/>
    <w:rsid w:val="00DF35D7"/>
    <w:rsid w:val="00DF3A50"/>
    <w:rsid w:val="00DF3AD1"/>
    <w:rsid w:val="00DF3E72"/>
    <w:rsid w:val="00DF3E74"/>
    <w:rsid w:val="00DF4DAE"/>
    <w:rsid w:val="00DF4F33"/>
    <w:rsid w:val="00DF4F53"/>
    <w:rsid w:val="00DF5246"/>
    <w:rsid w:val="00DF548A"/>
    <w:rsid w:val="00DF5730"/>
    <w:rsid w:val="00DF573A"/>
    <w:rsid w:val="00DF599F"/>
    <w:rsid w:val="00DF5FCF"/>
    <w:rsid w:val="00DF6009"/>
    <w:rsid w:val="00DF6C2B"/>
    <w:rsid w:val="00DF6CAB"/>
    <w:rsid w:val="00DF6DD8"/>
    <w:rsid w:val="00DF6E39"/>
    <w:rsid w:val="00DF6E49"/>
    <w:rsid w:val="00DF7785"/>
    <w:rsid w:val="00DF7821"/>
    <w:rsid w:val="00DF78F0"/>
    <w:rsid w:val="00DF7CFB"/>
    <w:rsid w:val="00E0026E"/>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F63"/>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0D3"/>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476"/>
    <w:rsid w:val="00E275A8"/>
    <w:rsid w:val="00E275C0"/>
    <w:rsid w:val="00E27A04"/>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56B"/>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C52"/>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8C"/>
    <w:rsid w:val="00E40295"/>
    <w:rsid w:val="00E4092C"/>
    <w:rsid w:val="00E40BD4"/>
    <w:rsid w:val="00E40D7F"/>
    <w:rsid w:val="00E4113D"/>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457"/>
    <w:rsid w:val="00E5470A"/>
    <w:rsid w:val="00E548E1"/>
    <w:rsid w:val="00E54915"/>
    <w:rsid w:val="00E549FD"/>
    <w:rsid w:val="00E54B3F"/>
    <w:rsid w:val="00E54D20"/>
    <w:rsid w:val="00E54E44"/>
    <w:rsid w:val="00E54EC9"/>
    <w:rsid w:val="00E5513E"/>
    <w:rsid w:val="00E552E7"/>
    <w:rsid w:val="00E55319"/>
    <w:rsid w:val="00E5534E"/>
    <w:rsid w:val="00E554C2"/>
    <w:rsid w:val="00E55975"/>
    <w:rsid w:val="00E55CBB"/>
    <w:rsid w:val="00E56115"/>
    <w:rsid w:val="00E567B8"/>
    <w:rsid w:val="00E56970"/>
    <w:rsid w:val="00E56BCF"/>
    <w:rsid w:val="00E56FDD"/>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67F62"/>
    <w:rsid w:val="00E703A7"/>
    <w:rsid w:val="00E7089B"/>
    <w:rsid w:val="00E70C6A"/>
    <w:rsid w:val="00E71428"/>
    <w:rsid w:val="00E718C2"/>
    <w:rsid w:val="00E71C3D"/>
    <w:rsid w:val="00E71D06"/>
    <w:rsid w:val="00E71DF8"/>
    <w:rsid w:val="00E71EC7"/>
    <w:rsid w:val="00E720E1"/>
    <w:rsid w:val="00E725D9"/>
    <w:rsid w:val="00E725FD"/>
    <w:rsid w:val="00E72E25"/>
    <w:rsid w:val="00E72F28"/>
    <w:rsid w:val="00E7303E"/>
    <w:rsid w:val="00E731FA"/>
    <w:rsid w:val="00E732CA"/>
    <w:rsid w:val="00E73785"/>
    <w:rsid w:val="00E737C2"/>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6EBB"/>
    <w:rsid w:val="00E8717C"/>
    <w:rsid w:val="00E8761C"/>
    <w:rsid w:val="00E87913"/>
    <w:rsid w:val="00E87A89"/>
    <w:rsid w:val="00E87B70"/>
    <w:rsid w:val="00E87F80"/>
    <w:rsid w:val="00E900E5"/>
    <w:rsid w:val="00E90143"/>
    <w:rsid w:val="00E904B8"/>
    <w:rsid w:val="00E909F6"/>
    <w:rsid w:val="00E90ADC"/>
    <w:rsid w:val="00E911D1"/>
    <w:rsid w:val="00E9148A"/>
    <w:rsid w:val="00E9163D"/>
    <w:rsid w:val="00E91A27"/>
    <w:rsid w:val="00E91B12"/>
    <w:rsid w:val="00E91FD4"/>
    <w:rsid w:val="00E9222F"/>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BA3"/>
    <w:rsid w:val="00E93DDF"/>
    <w:rsid w:val="00E945AC"/>
    <w:rsid w:val="00E94AD9"/>
    <w:rsid w:val="00E94BBD"/>
    <w:rsid w:val="00E958A2"/>
    <w:rsid w:val="00E958C2"/>
    <w:rsid w:val="00E959B4"/>
    <w:rsid w:val="00E95E7E"/>
    <w:rsid w:val="00E96005"/>
    <w:rsid w:val="00E9648A"/>
    <w:rsid w:val="00E9651B"/>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4ECB"/>
    <w:rsid w:val="00EA57A1"/>
    <w:rsid w:val="00EA5844"/>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8A6"/>
    <w:rsid w:val="00EB0924"/>
    <w:rsid w:val="00EB0961"/>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1A2"/>
    <w:rsid w:val="00EB544D"/>
    <w:rsid w:val="00EB56DF"/>
    <w:rsid w:val="00EB5788"/>
    <w:rsid w:val="00EB5822"/>
    <w:rsid w:val="00EB5C1E"/>
    <w:rsid w:val="00EB5CB6"/>
    <w:rsid w:val="00EB5EDE"/>
    <w:rsid w:val="00EB5EE1"/>
    <w:rsid w:val="00EB5FDA"/>
    <w:rsid w:val="00EB6308"/>
    <w:rsid w:val="00EB640B"/>
    <w:rsid w:val="00EB6415"/>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93E"/>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C35"/>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80"/>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9FD"/>
    <w:rsid w:val="00ED3BFD"/>
    <w:rsid w:val="00ED3CDC"/>
    <w:rsid w:val="00ED3DC4"/>
    <w:rsid w:val="00ED3E2E"/>
    <w:rsid w:val="00ED3F71"/>
    <w:rsid w:val="00ED44C7"/>
    <w:rsid w:val="00ED49E8"/>
    <w:rsid w:val="00ED4F8F"/>
    <w:rsid w:val="00ED50C3"/>
    <w:rsid w:val="00ED54BC"/>
    <w:rsid w:val="00ED5534"/>
    <w:rsid w:val="00ED569E"/>
    <w:rsid w:val="00ED56BA"/>
    <w:rsid w:val="00ED57F9"/>
    <w:rsid w:val="00ED58BF"/>
    <w:rsid w:val="00ED5988"/>
    <w:rsid w:val="00ED5A24"/>
    <w:rsid w:val="00ED5D63"/>
    <w:rsid w:val="00ED61C8"/>
    <w:rsid w:val="00ED68BD"/>
    <w:rsid w:val="00ED6995"/>
    <w:rsid w:val="00ED69CC"/>
    <w:rsid w:val="00ED6A87"/>
    <w:rsid w:val="00ED6C64"/>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7E6"/>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2DE"/>
    <w:rsid w:val="00EE64B2"/>
    <w:rsid w:val="00EE64D5"/>
    <w:rsid w:val="00EE65D3"/>
    <w:rsid w:val="00EE7230"/>
    <w:rsid w:val="00EE727B"/>
    <w:rsid w:val="00EE72F3"/>
    <w:rsid w:val="00EE736D"/>
    <w:rsid w:val="00EE7463"/>
    <w:rsid w:val="00EE7488"/>
    <w:rsid w:val="00EE75E1"/>
    <w:rsid w:val="00EE781B"/>
    <w:rsid w:val="00EE7DCB"/>
    <w:rsid w:val="00EE7DE0"/>
    <w:rsid w:val="00EF0C4D"/>
    <w:rsid w:val="00EF0F92"/>
    <w:rsid w:val="00EF1622"/>
    <w:rsid w:val="00EF1A29"/>
    <w:rsid w:val="00EF1A62"/>
    <w:rsid w:val="00EF1AFD"/>
    <w:rsid w:val="00EF1B2E"/>
    <w:rsid w:val="00EF2090"/>
    <w:rsid w:val="00EF20B6"/>
    <w:rsid w:val="00EF2265"/>
    <w:rsid w:val="00EF2381"/>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13"/>
    <w:rsid w:val="00F00747"/>
    <w:rsid w:val="00F00E83"/>
    <w:rsid w:val="00F01098"/>
    <w:rsid w:val="00F01404"/>
    <w:rsid w:val="00F01731"/>
    <w:rsid w:val="00F019D2"/>
    <w:rsid w:val="00F019E7"/>
    <w:rsid w:val="00F01D75"/>
    <w:rsid w:val="00F01D95"/>
    <w:rsid w:val="00F02625"/>
    <w:rsid w:val="00F026CF"/>
    <w:rsid w:val="00F02747"/>
    <w:rsid w:val="00F029EE"/>
    <w:rsid w:val="00F02E73"/>
    <w:rsid w:val="00F02E97"/>
    <w:rsid w:val="00F032A6"/>
    <w:rsid w:val="00F03B1D"/>
    <w:rsid w:val="00F03D2E"/>
    <w:rsid w:val="00F03E1A"/>
    <w:rsid w:val="00F0410F"/>
    <w:rsid w:val="00F043C8"/>
    <w:rsid w:val="00F0450A"/>
    <w:rsid w:val="00F04533"/>
    <w:rsid w:val="00F04661"/>
    <w:rsid w:val="00F046E7"/>
    <w:rsid w:val="00F049A1"/>
    <w:rsid w:val="00F049D4"/>
    <w:rsid w:val="00F04D41"/>
    <w:rsid w:val="00F04E29"/>
    <w:rsid w:val="00F05240"/>
    <w:rsid w:val="00F05446"/>
    <w:rsid w:val="00F05ABE"/>
    <w:rsid w:val="00F05BB8"/>
    <w:rsid w:val="00F063A5"/>
    <w:rsid w:val="00F06498"/>
    <w:rsid w:val="00F066A5"/>
    <w:rsid w:val="00F067F0"/>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D50"/>
    <w:rsid w:val="00F14FFB"/>
    <w:rsid w:val="00F15071"/>
    <w:rsid w:val="00F15160"/>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2F9E"/>
    <w:rsid w:val="00F23022"/>
    <w:rsid w:val="00F2330C"/>
    <w:rsid w:val="00F23581"/>
    <w:rsid w:val="00F2375A"/>
    <w:rsid w:val="00F237ED"/>
    <w:rsid w:val="00F2386E"/>
    <w:rsid w:val="00F2391E"/>
    <w:rsid w:val="00F23E2B"/>
    <w:rsid w:val="00F2403A"/>
    <w:rsid w:val="00F245AB"/>
    <w:rsid w:val="00F248DE"/>
    <w:rsid w:val="00F24EB2"/>
    <w:rsid w:val="00F250BB"/>
    <w:rsid w:val="00F25234"/>
    <w:rsid w:val="00F2594E"/>
    <w:rsid w:val="00F25F8E"/>
    <w:rsid w:val="00F268D2"/>
    <w:rsid w:val="00F26BD0"/>
    <w:rsid w:val="00F2709F"/>
    <w:rsid w:val="00F27461"/>
    <w:rsid w:val="00F2758F"/>
    <w:rsid w:val="00F275D6"/>
    <w:rsid w:val="00F27970"/>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62E"/>
    <w:rsid w:val="00F45900"/>
    <w:rsid w:val="00F45A33"/>
    <w:rsid w:val="00F45B30"/>
    <w:rsid w:val="00F45D76"/>
    <w:rsid w:val="00F45E4D"/>
    <w:rsid w:val="00F45F51"/>
    <w:rsid w:val="00F45FDB"/>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AE"/>
    <w:rsid w:val="00F576B6"/>
    <w:rsid w:val="00F576C1"/>
    <w:rsid w:val="00F57A6C"/>
    <w:rsid w:val="00F57D97"/>
    <w:rsid w:val="00F57DF2"/>
    <w:rsid w:val="00F60446"/>
    <w:rsid w:val="00F60480"/>
    <w:rsid w:val="00F6055B"/>
    <w:rsid w:val="00F60582"/>
    <w:rsid w:val="00F605B0"/>
    <w:rsid w:val="00F60B82"/>
    <w:rsid w:val="00F60D10"/>
    <w:rsid w:val="00F60DBF"/>
    <w:rsid w:val="00F60FB0"/>
    <w:rsid w:val="00F60FF6"/>
    <w:rsid w:val="00F61433"/>
    <w:rsid w:val="00F61526"/>
    <w:rsid w:val="00F616BB"/>
    <w:rsid w:val="00F61B21"/>
    <w:rsid w:val="00F61E2A"/>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F"/>
    <w:rsid w:val="00F66332"/>
    <w:rsid w:val="00F66733"/>
    <w:rsid w:val="00F66B83"/>
    <w:rsid w:val="00F67011"/>
    <w:rsid w:val="00F672B9"/>
    <w:rsid w:val="00F677FC"/>
    <w:rsid w:val="00F679D1"/>
    <w:rsid w:val="00F67BA1"/>
    <w:rsid w:val="00F67BD9"/>
    <w:rsid w:val="00F70506"/>
    <w:rsid w:val="00F7065B"/>
    <w:rsid w:val="00F70689"/>
    <w:rsid w:val="00F70AAF"/>
    <w:rsid w:val="00F70ACD"/>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9FF"/>
    <w:rsid w:val="00F84E13"/>
    <w:rsid w:val="00F84F11"/>
    <w:rsid w:val="00F851CD"/>
    <w:rsid w:val="00F853C8"/>
    <w:rsid w:val="00F85442"/>
    <w:rsid w:val="00F854A1"/>
    <w:rsid w:val="00F85671"/>
    <w:rsid w:val="00F859A6"/>
    <w:rsid w:val="00F859ED"/>
    <w:rsid w:val="00F859F2"/>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2BE8"/>
    <w:rsid w:val="00F92FEF"/>
    <w:rsid w:val="00F9312C"/>
    <w:rsid w:val="00F9328F"/>
    <w:rsid w:val="00F9365F"/>
    <w:rsid w:val="00F93731"/>
    <w:rsid w:val="00F93BE3"/>
    <w:rsid w:val="00F941E1"/>
    <w:rsid w:val="00F94314"/>
    <w:rsid w:val="00F944EC"/>
    <w:rsid w:val="00F947E7"/>
    <w:rsid w:val="00F948BB"/>
    <w:rsid w:val="00F949F9"/>
    <w:rsid w:val="00F94AA6"/>
    <w:rsid w:val="00F94C0E"/>
    <w:rsid w:val="00F9509C"/>
    <w:rsid w:val="00F9525E"/>
    <w:rsid w:val="00F9561B"/>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4CB"/>
    <w:rsid w:val="00FA45BB"/>
    <w:rsid w:val="00FA4846"/>
    <w:rsid w:val="00FA4FBB"/>
    <w:rsid w:val="00FA52BD"/>
    <w:rsid w:val="00FA54BC"/>
    <w:rsid w:val="00FA5930"/>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A7E29"/>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30D"/>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82"/>
    <w:rsid w:val="00FB7A13"/>
    <w:rsid w:val="00FB7C7B"/>
    <w:rsid w:val="00FC005F"/>
    <w:rsid w:val="00FC091C"/>
    <w:rsid w:val="00FC09CD"/>
    <w:rsid w:val="00FC0A5C"/>
    <w:rsid w:val="00FC0B90"/>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C6"/>
    <w:rsid w:val="00FC627C"/>
    <w:rsid w:val="00FC6685"/>
    <w:rsid w:val="00FC6A7C"/>
    <w:rsid w:val="00FC6CC0"/>
    <w:rsid w:val="00FC7043"/>
    <w:rsid w:val="00FC709D"/>
    <w:rsid w:val="00FC74D0"/>
    <w:rsid w:val="00FC781F"/>
    <w:rsid w:val="00FC7A1D"/>
    <w:rsid w:val="00FC7C9D"/>
    <w:rsid w:val="00FC7FFE"/>
    <w:rsid w:val="00FD01A2"/>
    <w:rsid w:val="00FD09BF"/>
    <w:rsid w:val="00FD11A3"/>
    <w:rsid w:val="00FD132A"/>
    <w:rsid w:val="00FD1DC4"/>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8"/>
    <w:rsid w:val="00FD686D"/>
    <w:rsid w:val="00FD68F1"/>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332"/>
    <w:rsid w:val="00FE4603"/>
    <w:rsid w:val="00FE467B"/>
    <w:rsid w:val="00FE4D48"/>
    <w:rsid w:val="00FE4E2D"/>
    <w:rsid w:val="00FE534C"/>
    <w:rsid w:val="00FE5433"/>
    <w:rsid w:val="00FE58FE"/>
    <w:rsid w:val="00FE5BBF"/>
    <w:rsid w:val="00FE5BDD"/>
    <w:rsid w:val="00FE5CD7"/>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 w:type="paragraph" w:customStyle="1" w:styleId="paragraph">
    <w:name w:val="paragraph"/>
    <w:basedOn w:val="Normal"/>
    <w:next w:val="Normal"/>
    <w:rsid w:val="00CB597C"/>
    <w:pPr>
      <w:ind w:firstLine="705"/>
      <w:contextualSpacing/>
      <w:jc w:val="both"/>
    </w:pPr>
    <w:rPr>
      <w:color w:val="333333"/>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1593841">
      <w:bodyDiv w:val="1"/>
      <w:marLeft w:val="0"/>
      <w:marRight w:val="0"/>
      <w:marTop w:val="0"/>
      <w:marBottom w:val="0"/>
      <w:divBdr>
        <w:top w:val="none" w:sz="0" w:space="0" w:color="auto"/>
        <w:left w:val="none" w:sz="0" w:space="0" w:color="auto"/>
        <w:bottom w:val="none" w:sz="0" w:space="0" w:color="auto"/>
        <w:right w:val="none" w:sz="0" w:space="0" w:color="auto"/>
      </w:divBdr>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7196982">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4574281">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4126873">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102175">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41844475">
      <w:bodyDiv w:val="1"/>
      <w:marLeft w:val="0"/>
      <w:marRight w:val="0"/>
      <w:marTop w:val="0"/>
      <w:marBottom w:val="0"/>
      <w:divBdr>
        <w:top w:val="none" w:sz="0" w:space="0" w:color="auto"/>
        <w:left w:val="none" w:sz="0" w:space="0" w:color="auto"/>
        <w:bottom w:val="none" w:sz="0" w:space="0" w:color="auto"/>
        <w:right w:val="none" w:sz="0" w:space="0" w:color="auto"/>
      </w:divBdr>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75572398">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09720981">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79248549">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419035">
      <w:bodyDiv w:val="1"/>
      <w:marLeft w:val="0"/>
      <w:marRight w:val="0"/>
      <w:marTop w:val="0"/>
      <w:marBottom w:val="0"/>
      <w:divBdr>
        <w:top w:val="none" w:sz="0" w:space="0" w:color="auto"/>
        <w:left w:val="none" w:sz="0" w:space="0" w:color="auto"/>
        <w:bottom w:val="none" w:sz="0" w:space="0" w:color="auto"/>
        <w:right w:val="none" w:sz="0" w:space="0" w:color="auto"/>
      </w:divBdr>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228580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5035182">
      <w:bodyDiv w:val="1"/>
      <w:marLeft w:val="0"/>
      <w:marRight w:val="0"/>
      <w:marTop w:val="0"/>
      <w:marBottom w:val="0"/>
      <w:divBdr>
        <w:top w:val="none" w:sz="0" w:space="0" w:color="auto"/>
        <w:left w:val="none" w:sz="0" w:space="0" w:color="auto"/>
        <w:bottom w:val="none" w:sz="0" w:space="0" w:color="auto"/>
        <w:right w:val="none" w:sz="0" w:space="0" w:color="auto"/>
      </w:divBdr>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84AB9-8640-43A2-A491-7B5DF2F5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6</Pages>
  <Words>12282</Words>
  <Characters>7002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49</cp:revision>
  <cp:lastPrinted>2023-12-21T14:01:00Z</cp:lastPrinted>
  <dcterms:created xsi:type="dcterms:W3CDTF">2024-01-30T13:34:00Z</dcterms:created>
  <dcterms:modified xsi:type="dcterms:W3CDTF">2024-02-20T07:55:00Z</dcterms:modified>
</cp:coreProperties>
</file>