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A760" w14:textId="77777777" w:rsidR="00E05678" w:rsidRDefault="00BA3D9C" w:rsidP="00F444EA">
      <w:pPr>
        <w:pStyle w:val="Title"/>
        <w:tabs>
          <w:tab w:val="center" w:pos="4564"/>
        </w:tabs>
        <w:jc w:val="left"/>
      </w:pPr>
      <w:r w:rsidRPr="00BF4F11">
        <w:t xml:space="preserve">     </w:t>
      </w:r>
    </w:p>
    <w:p w14:paraId="4F7AC03A" w14:textId="77777777" w:rsidR="007527DD" w:rsidRDefault="007527DD" w:rsidP="00E05678">
      <w:pPr>
        <w:pStyle w:val="Title"/>
        <w:tabs>
          <w:tab w:val="center" w:pos="4564"/>
        </w:tabs>
      </w:pPr>
    </w:p>
    <w:p w14:paraId="332D4D4F" w14:textId="77777777" w:rsidR="00341E4D" w:rsidRPr="00BF4F11" w:rsidRDefault="00B041E8" w:rsidP="00E05678">
      <w:pPr>
        <w:pStyle w:val="Title"/>
        <w:tabs>
          <w:tab w:val="center" w:pos="4564"/>
        </w:tabs>
      </w:pPr>
      <w:r w:rsidRPr="00BF4F11">
        <w:t>SAEIMAS AIZSARDZĪBAS, IEKŠLIETU UN</w:t>
      </w:r>
      <w:r w:rsidR="008F15AA" w:rsidRPr="00BF4F11">
        <w:t xml:space="preserve"> </w:t>
      </w:r>
      <w:r w:rsidRPr="00BF4F11">
        <w:t>KORUPCIJAS</w:t>
      </w:r>
    </w:p>
    <w:p w14:paraId="6BFBA5A4" w14:textId="77777777" w:rsidR="0092589C" w:rsidRPr="00BF4F11" w:rsidRDefault="00B041E8" w:rsidP="00701453">
      <w:pPr>
        <w:pStyle w:val="Title"/>
      </w:pPr>
      <w:r w:rsidRPr="00BF4F11">
        <w:t>NOVĒRŠANAS KOMISIJAS</w:t>
      </w:r>
      <w:r w:rsidR="0092589C" w:rsidRPr="00BF4F11">
        <w:t xml:space="preserve"> </w:t>
      </w:r>
      <w:r w:rsidR="00D70D09" w:rsidRPr="00BF4F11">
        <w:t>SĒDES</w:t>
      </w:r>
    </w:p>
    <w:p w14:paraId="300E6B88" w14:textId="77777777" w:rsidR="00EB5731" w:rsidRPr="00EB5731" w:rsidRDefault="007522B1" w:rsidP="00EB5731">
      <w:pPr>
        <w:pStyle w:val="Title"/>
      </w:pPr>
      <w:r w:rsidRPr="00523121">
        <w:rPr>
          <w:caps/>
        </w:rPr>
        <w:t>PROTOKOLS</w:t>
      </w:r>
      <w:r w:rsidRPr="00523121">
        <w:t xml:space="preserve"> Nr</w:t>
      </w:r>
      <w:r w:rsidR="001D0A8E">
        <w:t>.141.1.9/6-64</w:t>
      </w:r>
      <w:r>
        <w:t>-14/23</w:t>
      </w:r>
      <w:r w:rsidR="00E97312" w:rsidRPr="00BF4F11">
        <w:tab/>
      </w:r>
    </w:p>
    <w:p w14:paraId="34400A10" w14:textId="77777777" w:rsidR="0068512D" w:rsidRPr="00BF4F11" w:rsidRDefault="007522B1" w:rsidP="00701453">
      <w:pPr>
        <w:jc w:val="center"/>
        <w:rPr>
          <w:b/>
          <w:bCs/>
        </w:rPr>
      </w:pPr>
      <w:r>
        <w:rPr>
          <w:b/>
          <w:bCs/>
        </w:rPr>
        <w:t>2023</w:t>
      </w:r>
      <w:r w:rsidR="008A5828" w:rsidRPr="00BF4F11">
        <w:rPr>
          <w:b/>
          <w:bCs/>
        </w:rPr>
        <w:t>.</w:t>
      </w:r>
      <w:r w:rsidR="001D0A8E">
        <w:rPr>
          <w:b/>
          <w:bCs/>
        </w:rPr>
        <w:t xml:space="preserve"> gada 8</w:t>
      </w:r>
      <w:r w:rsidR="00DC29D9" w:rsidRPr="00BF4F11">
        <w:rPr>
          <w:b/>
          <w:bCs/>
        </w:rPr>
        <w:t>.</w:t>
      </w:r>
      <w:r w:rsidR="001D0A8E">
        <w:rPr>
          <w:b/>
          <w:bCs/>
        </w:rPr>
        <w:t xml:space="preserve"> novemb</w:t>
      </w:r>
      <w:r w:rsidR="00DD1E82">
        <w:rPr>
          <w:b/>
          <w:bCs/>
        </w:rPr>
        <w:t>rī</w:t>
      </w:r>
      <w:r w:rsidR="00AE39FA" w:rsidRPr="00BF4F11">
        <w:rPr>
          <w:b/>
          <w:bCs/>
        </w:rPr>
        <w:t xml:space="preserve"> </w:t>
      </w:r>
      <w:r w:rsidR="001A5103" w:rsidRPr="00BF4F11">
        <w:rPr>
          <w:b/>
          <w:bCs/>
        </w:rPr>
        <w:t>plkst.</w:t>
      </w:r>
      <w:r w:rsidR="00790DC5" w:rsidRPr="00BF4F11">
        <w:rPr>
          <w:b/>
          <w:bCs/>
        </w:rPr>
        <w:t>10</w:t>
      </w:r>
      <w:r w:rsidR="00E534CC" w:rsidRPr="00BF4F11">
        <w:rPr>
          <w:b/>
          <w:bCs/>
        </w:rPr>
        <w:t>.00</w:t>
      </w:r>
    </w:p>
    <w:p w14:paraId="17CED07F" w14:textId="77777777" w:rsidR="007522B1" w:rsidRDefault="007522B1" w:rsidP="007522B1">
      <w:pPr>
        <w:pStyle w:val="BodyText3"/>
        <w:jc w:val="center"/>
      </w:pPr>
      <w:r>
        <w:t>Rīgā, Jēkaba ielā 16, komisijas sēžu zālē</w:t>
      </w:r>
    </w:p>
    <w:p w14:paraId="742152F4" w14:textId="77777777" w:rsidR="00F444EA" w:rsidRPr="00523121" w:rsidRDefault="00F444EA" w:rsidP="00021E56">
      <w:pPr>
        <w:pStyle w:val="BodyText3"/>
        <w:jc w:val="center"/>
      </w:pPr>
    </w:p>
    <w:p w14:paraId="3D784B09" w14:textId="77777777" w:rsidR="00021E56" w:rsidRPr="00BF4F11" w:rsidRDefault="00021E56" w:rsidP="00701453">
      <w:pPr>
        <w:pStyle w:val="BodyText3"/>
        <w:jc w:val="center"/>
      </w:pPr>
    </w:p>
    <w:p w14:paraId="4AE35D6E" w14:textId="77777777" w:rsidR="00F05EB1" w:rsidRDefault="00F05EB1" w:rsidP="00701453">
      <w:pPr>
        <w:pStyle w:val="BodyText3"/>
      </w:pPr>
    </w:p>
    <w:p w14:paraId="0F84118A" w14:textId="77777777" w:rsidR="00E05678" w:rsidRDefault="00E05678" w:rsidP="00701453">
      <w:pPr>
        <w:pStyle w:val="BodyText3"/>
      </w:pPr>
    </w:p>
    <w:p w14:paraId="58A1A709" w14:textId="77777777" w:rsidR="007527DD" w:rsidRDefault="007527DD" w:rsidP="00701453">
      <w:pPr>
        <w:pStyle w:val="BodyText3"/>
      </w:pPr>
    </w:p>
    <w:p w14:paraId="317F1C0C" w14:textId="77777777" w:rsidR="00C53CE4" w:rsidRDefault="00C53CE4" w:rsidP="00701453">
      <w:pPr>
        <w:pStyle w:val="BodyText3"/>
      </w:pPr>
    </w:p>
    <w:p w14:paraId="4C91DE2F" w14:textId="59912D2E" w:rsidR="001034C8" w:rsidRPr="00BF4F11" w:rsidRDefault="0068512D" w:rsidP="00701453">
      <w:pPr>
        <w:pStyle w:val="BodyText3"/>
      </w:pPr>
      <w:r w:rsidRPr="00BF4F11">
        <w:t>Sēdē piedalās:</w:t>
      </w:r>
      <w:r w:rsidR="00884343" w:rsidRPr="00BF4F11">
        <w:t xml:space="preserve"> </w:t>
      </w:r>
    </w:p>
    <w:p w14:paraId="130589B8" w14:textId="77777777" w:rsidR="001034C8" w:rsidRPr="000B31B4" w:rsidRDefault="00B041E8" w:rsidP="00701453">
      <w:pPr>
        <w:jc w:val="both"/>
        <w:rPr>
          <w:b/>
        </w:rPr>
      </w:pPr>
      <w:r w:rsidRPr="000B31B4">
        <w:rPr>
          <w:b/>
          <w:iCs/>
          <w:u w:val="single"/>
        </w:rPr>
        <w:t>k</w:t>
      </w:r>
      <w:r w:rsidR="000B31B4" w:rsidRPr="000B31B4">
        <w:rPr>
          <w:b/>
          <w:iCs/>
          <w:u w:val="single"/>
        </w:rPr>
        <w:t>omisijas deputāt</w:t>
      </w:r>
      <w:r w:rsidR="0068512D" w:rsidRPr="000B31B4">
        <w:rPr>
          <w:b/>
          <w:iCs/>
          <w:u w:val="single"/>
        </w:rPr>
        <w:t>i:</w:t>
      </w:r>
      <w:r w:rsidR="0068512D" w:rsidRPr="000B31B4">
        <w:rPr>
          <w:b/>
        </w:rPr>
        <w:t xml:space="preserve"> </w:t>
      </w:r>
    </w:p>
    <w:p w14:paraId="568106BF" w14:textId="77777777" w:rsidR="005005C8" w:rsidRDefault="005005C8" w:rsidP="005005C8">
      <w:pPr>
        <w:jc w:val="both"/>
        <w:rPr>
          <w:rStyle w:val="Strong"/>
          <w:b w:val="0"/>
          <w:bCs w:val="0"/>
        </w:rPr>
      </w:pPr>
      <w:r w:rsidRPr="00917F6B">
        <w:rPr>
          <w:rStyle w:val="Strong"/>
          <w:b w:val="0"/>
          <w:bCs w:val="0"/>
        </w:rPr>
        <w:t>Raimonds Bergmanis</w:t>
      </w:r>
    </w:p>
    <w:p w14:paraId="2EECC25A" w14:textId="77777777" w:rsidR="00C4329C" w:rsidRDefault="00C4329C" w:rsidP="00C4329C">
      <w:pPr>
        <w:jc w:val="both"/>
        <w:rPr>
          <w:rStyle w:val="Strong"/>
          <w:b w:val="0"/>
          <w:bCs w:val="0"/>
        </w:rPr>
      </w:pPr>
      <w:r w:rsidRPr="00286B60">
        <w:rPr>
          <w:rStyle w:val="Strong"/>
          <w:b w:val="0"/>
          <w:bCs w:val="0"/>
        </w:rPr>
        <w:t>Andrejs Vilks</w:t>
      </w:r>
    </w:p>
    <w:p w14:paraId="4BE8BEED" w14:textId="77777777" w:rsidR="00C4329C" w:rsidRPr="00286B60" w:rsidRDefault="00C4329C" w:rsidP="00C4329C">
      <w:pPr>
        <w:jc w:val="both"/>
        <w:rPr>
          <w:rStyle w:val="Strong"/>
          <w:b w:val="0"/>
          <w:bCs w:val="0"/>
        </w:rPr>
      </w:pPr>
      <w:r w:rsidRPr="00286B60">
        <w:rPr>
          <w:rStyle w:val="Strong"/>
          <w:b w:val="0"/>
          <w:bCs w:val="0"/>
        </w:rPr>
        <w:t>Jānis Skrastiņš</w:t>
      </w:r>
    </w:p>
    <w:p w14:paraId="3AF167D5" w14:textId="77777777" w:rsidR="00C4329C" w:rsidRPr="00286B60" w:rsidRDefault="00C4329C" w:rsidP="00C4329C">
      <w:pPr>
        <w:jc w:val="both"/>
        <w:rPr>
          <w:rStyle w:val="Strong"/>
          <w:b w:val="0"/>
          <w:bCs w:val="0"/>
        </w:rPr>
      </w:pPr>
      <w:r w:rsidRPr="00286B60">
        <w:rPr>
          <w:rStyle w:val="Strong"/>
          <w:b w:val="0"/>
          <w:bCs w:val="0"/>
        </w:rPr>
        <w:t>Ainars Latkovskis</w:t>
      </w:r>
    </w:p>
    <w:p w14:paraId="5A293922" w14:textId="77777777" w:rsidR="00C4329C" w:rsidRDefault="00C4329C" w:rsidP="005005C8">
      <w:pPr>
        <w:jc w:val="both"/>
        <w:rPr>
          <w:rStyle w:val="Strong"/>
          <w:b w:val="0"/>
          <w:bCs w:val="0"/>
        </w:rPr>
      </w:pPr>
      <w:r>
        <w:rPr>
          <w:rStyle w:val="Strong"/>
          <w:b w:val="0"/>
          <w:bCs w:val="0"/>
        </w:rPr>
        <w:t>Ināra Mūrniece</w:t>
      </w:r>
    </w:p>
    <w:p w14:paraId="7A81B69F" w14:textId="77777777" w:rsidR="00C4329C" w:rsidRPr="00286B60" w:rsidRDefault="00C4329C" w:rsidP="00C4329C">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14:paraId="5D47F9D4" w14:textId="77777777" w:rsidR="005005C8" w:rsidRPr="00286B60" w:rsidRDefault="005005C8" w:rsidP="005005C8">
      <w:pPr>
        <w:jc w:val="both"/>
        <w:rPr>
          <w:rStyle w:val="Strong"/>
          <w:b w:val="0"/>
          <w:bCs w:val="0"/>
        </w:rPr>
      </w:pPr>
      <w:r w:rsidRPr="00286B60">
        <w:rPr>
          <w:rStyle w:val="Strong"/>
          <w:b w:val="0"/>
          <w:bCs w:val="0"/>
        </w:rPr>
        <w:t>Edvīns Šnore</w:t>
      </w:r>
    </w:p>
    <w:p w14:paraId="2D4834D3" w14:textId="77777777" w:rsidR="005005C8" w:rsidRPr="00286B60" w:rsidRDefault="005005C8" w:rsidP="005005C8">
      <w:pPr>
        <w:jc w:val="both"/>
        <w:rPr>
          <w:rStyle w:val="Strong"/>
          <w:b w:val="0"/>
          <w:bCs w:val="0"/>
        </w:rPr>
      </w:pPr>
      <w:r>
        <w:rPr>
          <w:rStyle w:val="Strong"/>
          <w:b w:val="0"/>
          <w:bCs w:val="0"/>
        </w:rPr>
        <w:t xml:space="preserve">Atis </w:t>
      </w:r>
      <w:proofErr w:type="spellStart"/>
      <w:r>
        <w:rPr>
          <w:rStyle w:val="Strong"/>
          <w:b w:val="0"/>
          <w:bCs w:val="0"/>
        </w:rPr>
        <w:t>Švinka</w:t>
      </w:r>
      <w:proofErr w:type="spellEnd"/>
    </w:p>
    <w:p w14:paraId="461F5154" w14:textId="77777777" w:rsidR="005005C8" w:rsidRPr="00286B60" w:rsidRDefault="005005C8" w:rsidP="005005C8">
      <w:pPr>
        <w:jc w:val="both"/>
        <w:rPr>
          <w:rStyle w:val="Strong"/>
          <w:b w:val="0"/>
          <w:bCs w:val="0"/>
        </w:rPr>
      </w:pPr>
      <w:r w:rsidRPr="00286B60">
        <w:rPr>
          <w:rStyle w:val="Strong"/>
          <w:b w:val="0"/>
          <w:bCs w:val="0"/>
        </w:rPr>
        <w:t>Edmunds Zivtiņš</w:t>
      </w:r>
    </w:p>
    <w:p w14:paraId="3A7FD2B7" w14:textId="77777777" w:rsidR="00F444EA" w:rsidRPr="00790111" w:rsidRDefault="00F444EA" w:rsidP="00701453">
      <w:pPr>
        <w:pStyle w:val="ListParagraph"/>
        <w:ind w:left="0"/>
        <w:jc w:val="both"/>
        <w:rPr>
          <w:rStyle w:val="Strong"/>
          <w:b w:val="0"/>
          <w:bCs w:val="0"/>
        </w:rPr>
      </w:pPr>
    </w:p>
    <w:p w14:paraId="54C39018" w14:textId="77777777" w:rsidR="0017704F" w:rsidRDefault="0017704F" w:rsidP="00701453">
      <w:pPr>
        <w:pStyle w:val="ListParagraph"/>
        <w:ind w:left="0"/>
        <w:jc w:val="both"/>
        <w:rPr>
          <w:rStyle w:val="Strong"/>
          <w:bCs w:val="0"/>
        </w:rPr>
      </w:pPr>
    </w:p>
    <w:p w14:paraId="6D7BCBD9" w14:textId="77777777" w:rsidR="004C00EF" w:rsidRDefault="004C00EF" w:rsidP="00892DEB">
      <w:pPr>
        <w:jc w:val="both"/>
        <w:rPr>
          <w:b/>
          <w:bCs/>
          <w:u w:val="single"/>
        </w:rPr>
      </w:pPr>
    </w:p>
    <w:p w14:paraId="41482996" w14:textId="77777777" w:rsidR="007B2411" w:rsidRDefault="000B31B4" w:rsidP="00892DEB">
      <w:pPr>
        <w:jc w:val="both"/>
        <w:rPr>
          <w:b/>
          <w:bCs/>
          <w:u w:val="single"/>
        </w:rPr>
      </w:pPr>
      <w:r w:rsidRPr="000B31B4">
        <w:rPr>
          <w:b/>
          <w:bCs/>
          <w:u w:val="single"/>
        </w:rPr>
        <w:t>uzaicinātās personas</w:t>
      </w:r>
      <w:r w:rsidR="0006757C" w:rsidRPr="000B31B4">
        <w:rPr>
          <w:b/>
          <w:bCs/>
          <w:u w:val="single"/>
        </w:rPr>
        <w:t>:</w:t>
      </w:r>
    </w:p>
    <w:p w14:paraId="08702CBF" w14:textId="77777777" w:rsidR="00515CE2" w:rsidRDefault="00515CE2" w:rsidP="00515CE2">
      <w:pPr>
        <w:pStyle w:val="ListParagraph"/>
        <w:numPr>
          <w:ilvl w:val="0"/>
          <w:numId w:val="39"/>
        </w:numPr>
        <w:jc w:val="both"/>
      </w:pPr>
      <w:r>
        <w:t xml:space="preserve">Iekšlietu ministrs </w:t>
      </w:r>
      <w:r w:rsidRPr="00595D93">
        <w:rPr>
          <w:b/>
        </w:rPr>
        <w:t>Rihards Kozlovskis</w:t>
      </w:r>
    </w:p>
    <w:p w14:paraId="52715947" w14:textId="77777777" w:rsidR="00515CE2" w:rsidRDefault="00515CE2" w:rsidP="00515CE2">
      <w:pPr>
        <w:pStyle w:val="ListParagraph"/>
        <w:numPr>
          <w:ilvl w:val="0"/>
          <w:numId w:val="40"/>
        </w:numPr>
        <w:jc w:val="both"/>
      </w:pPr>
      <w:r>
        <w:t xml:space="preserve">Iekšlietu ministrijas valsts sekretārs </w:t>
      </w:r>
      <w:proofErr w:type="spellStart"/>
      <w:r w:rsidRPr="00595D93">
        <w:rPr>
          <w:b/>
        </w:rPr>
        <w:t>Dimitrijs</w:t>
      </w:r>
      <w:proofErr w:type="spellEnd"/>
      <w:r w:rsidRPr="00595D93">
        <w:rPr>
          <w:b/>
        </w:rPr>
        <w:t xml:space="preserve"> </w:t>
      </w:r>
      <w:proofErr w:type="spellStart"/>
      <w:r w:rsidRPr="00595D93">
        <w:rPr>
          <w:b/>
        </w:rPr>
        <w:t>Trofimovs</w:t>
      </w:r>
      <w:proofErr w:type="spellEnd"/>
    </w:p>
    <w:p w14:paraId="617AD3FB" w14:textId="77777777" w:rsidR="00515CE2" w:rsidRDefault="00515CE2" w:rsidP="00515CE2">
      <w:pPr>
        <w:pStyle w:val="ListParagraph"/>
        <w:numPr>
          <w:ilvl w:val="0"/>
          <w:numId w:val="40"/>
        </w:numPr>
        <w:jc w:val="both"/>
      </w:pPr>
      <w:r>
        <w:t xml:space="preserve">Iekšlietu ministrijas parlamentārais sekretārs </w:t>
      </w:r>
      <w:r w:rsidRPr="00595D93">
        <w:rPr>
          <w:b/>
        </w:rPr>
        <w:t xml:space="preserve">Igors </w:t>
      </w:r>
      <w:proofErr w:type="spellStart"/>
      <w:r w:rsidRPr="00595D93">
        <w:rPr>
          <w:b/>
        </w:rPr>
        <w:t>Rajevs</w:t>
      </w:r>
      <w:proofErr w:type="spellEnd"/>
    </w:p>
    <w:p w14:paraId="1E96FA1A" w14:textId="77777777" w:rsidR="00515CE2" w:rsidRDefault="00515CE2" w:rsidP="00515CE2">
      <w:pPr>
        <w:pStyle w:val="ListParagraph"/>
        <w:numPr>
          <w:ilvl w:val="0"/>
          <w:numId w:val="40"/>
        </w:numPr>
        <w:jc w:val="both"/>
      </w:pPr>
      <w:r>
        <w:t xml:space="preserve">Finanšu ministrijas Budžeta departamenta Aizsardzības un tiesībsargājošo iestāžu finansēšanas nodaļas vadītāja </w:t>
      </w:r>
      <w:r w:rsidRPr="00595D93">
        <w:rPr>
          <w:b/>
        </w:rPr>
        <w:t>Kristīne Kārkliņa</w:t>
      </w:r>
    </w:p>
    <w:p w14:paraId="21058C6B" w14:textId="77777777" w:rsidR="00574405" w:rsidRPr="007522B1" w:rsidRDefault="00574405" w:rsidP="00574405">
      <w:pPr>
        <w:jc w:val="both"/>
      </w:pPr>
    </w:p>
    <w:p w14:paraId="6CE89798" w14:textId="77777777" w:rsidR="00F444EA" w:rsidRDefault="00F444EA" w:rsidP="000B31B4">
      <w:pPr>
        <w:jc w:val="both"/>
        <w:rPr>
          <w:b/>
          <w:bCs/>
          <w:u w:val="single"/>
        </w:rPr>
      </w:pPr>
    </w:p>
    <w:p w14:paraId="320CA14C" w14:textId="77777777" w:rsidR="004C00EF" w:rsidRDefault="004C00EF" w:rsidP="000B31B4">
      <w:pPr>
        <w:jc w:val="both"/>
        <w:rPr>
          <w:b/>
          <w:bCs/>
          <w:u w:val="single"/>
        </w:rPr>
      </w:pPr>
    </w:p>
    <w:p w14:paraId="2994BCD9" w14:textId="77777777" w:rsidR="000B31B4" w:rsidRPr="000B31B4" w:rsidRDefault="000B31B4" w:rsidP="000B31B4">
      <w:pPr>
        <w:jc w:val="both"/>
        <w:rPr>
          <w:b/>
          <w:bCs/>
          <w:u w:val="single"/>
        </w:rPr>
      </w:pPr>
      <w:r w:rsidRPr="000B31B4">
        <w:rPr>
          <w:b/>
          <w:bCs/>
          <w:u w:val="single"/>
        </w:rPr>
        <w:t>citas personas:</w:t>
      </w:r>
    </w:p>
    <w:p w14:paraId="4A1D9B4F" w14:textId="77777777" w:rsidR="008429B7" w:rsidRDefault="008429B7" w:rsidP="008429B7">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Pr>
          <w:rStyle w:val="Strong"/>
          <w:b w:val="0"/>
        </w:rPr>
        <w:t>I.Silabriede</w:t>
      </w:r>
      <w:proofErr w:type="spellEnd"/>
      <w:r>
        <w:rPr>
          <w:rStyle w:val="Strong"/>
          <w:b w:val="0"/>
        </w:rPr>
        <w:t xml:space="preserve">, </w:t>
      </w:r>
      <w:proofErr w:type="spellStart"/>
      <w:r>
        <w:rPr>
          <w:rStyle w:val="Strong"/>
          <w:b w:val="0"/>
        </w:rPr>
        <w:t>M.Veinalds</w:t>
      </w:r>
      <w:proofErr w:type="spellEnd"/>
      <w:r>
        <w:rPr>
          <w:rStyle w:val="Strong"/>
          <w:b w:val="0"/>
        </w:rPr>
        <w:t xml:space="preserve">, </w:t>
      </w:r>
      <w:proofErr w:type="spellStart"/>
      <w:r w:rsidR="00EA15E5">
        <w:rPr>
          <w:rStyle w:val="Strong"/>
          <w:b w:val="0"/>
        </w:rPr>
        <w:t>S.Kaire</w:t>
      </w:r>
      <w:proofErr w:type="spellEnd"/>
      <w:r w:rsidR="00EA15E5">
        <w:rPr>
          <w:rStyle w:val="Strong"/>
          <w:b w:val="0"/>
        </w:rPr>
        <w:t xml:space="preserve">, </w:t>
      </w:r>
      <w:r>
        <w:rPr>
          <w:rStyle w:val="Strong"/>
          <w:b w:val="0"/>
        </w:rPr>
        <w:t>E.Kalniņa</w:t>
      </w:r>
    </w:p>
    <w:p w14:paraId="6CDC14AA" w14:textId="77777777" w:rsidR="00A8787B" w:rsidRPr="00BF4F11" w:rsidRDefault="00A8787B" w:rsidP="00701453">
      <w:pPr>
        <w:jc w:val="both"/>
        <w:rPr>
          <w:b/>
          <w:bCs/>
        </w:rPr>
      </w:pPr>
    </w:p>
    <w:p w14:paraId="5211BE55" w14:textId="77777777" w:rsidR="00F05EB1" w:rsidRDefault="00F05EB1" w:rsidP="00701453">
      <w:pPr>
        <w:jc w:val="both"/>
        <w:rPr>
          <w:b/>
          <w:bCs/>
        </w:rPr>
      </w:pPr>
    </w:p>
    <w:p w14:paraId="0DBFB765" w14:textId="77777777" w:rsidR="004C00EF" w:rsidRDefault="004C00EF" w:rsidP="00701453">
      <w:pPr>
        <w:jc w:val="both"/>
        <w:rPr>
          <w:b/>
          <w:bCs/>
        </w:rPr>
      </w:pPr>
    </w:p>
    <w:p w14:paraId="0EEB627B" w14:textId="77777777" w:rsidR="006D1857" w:rsidRPr="00BF4F11" w:rsidRDefault="006D1857" w:rsidP="00701453">
      <w:pPr>
        <w:jc w:val="both"/>
      </w:pPr>
      <w:r w:rsidRPr="00BF4F11">
        <w:rPr>
          <w:b/>
          <w:bCs/>
        </w:rPr>
        <w:t xml:space="preserve">Sēdi vada: </w:t>
      </w:r>
      <w:r w:rsidRPr="00BF4F11">
        <w:t>komisijas</w:t>
      </w:r>
      <w:r w:rsidRPr="00BF4F11">
        <w:rPr>
          <w:b/>
          <w:bCs/>
        </w:rPr>
        <w:t xml:space="preserve"> </w:t>
      </w:r>
      <w:r w:rsidR="00BB41AD">
        <w:t>priekš</w:t>
      </w:r>
      <w:r w:rsidR="00C3448B">
        <w:t>sēdētājs R.Bergma</w:t>
      </w:r>
      <w:r w:rsidR="00BB41AD">
        <w:t>n</w:t>
      </w:r>
      <w:r w:rsidR="00C3448B">
        <w:t>i</w:t>
      </w:r>
      <w:r w:rsidR="00BB41AD">
        <w:t>s</w:t>
      </w:r>
    </w:p>
    <w:p w14:paraId="772DB26A" w14:textId="77777777" w:rsidR="006D1857" w:rsidRPr="00BF4F11" w:rsidRDefault="006D1857" w:rsidP="00701453">
      <w:pPr>
        <w:jc w:val="both"/>
        <w:rPr>
          <w:b/>
          <w:bCs/>
        </w:rPr>
      </w:pPr>
      <w:r w:rsidRPr="00BF4F11">
        <w:rPr>
          <w:b/>
          <w:bCs/>
        </w:rPr>
        <w:t xml:space="preserve">Sēdi protokolē: </w:t>
      </w:r>
      <w:r w:rsidR="000B31B4">
        <w:rPr>
          <w:bCs/>
        </w:rPr>
        <w:t>E.Kalniņa</w:t>
      </w:r>
    </w:p>
    <w:p w14:paraId="2F229361" w14:textId="77777777" w:rsidR="002A4D5C" w:rsidRDefault="006D1857" w:rsidP="005F6542">
      <w:pPr>
        <w:jc w:val="both"/>
        <w:rPr>
          <w:bCs/>
        </w:rPr>
      </w:pPr>
      <w:r w:rsidRPr="00BF4F11">
        <w:rPr>
          <w:b/>
          <w:bCs/>
        </w:rPr>
        <w:t xml:space="preserve">Sēdes veids: </w:t>
      </w:r>
      <w:r w:rsidR="0013430C" w:rsidRPr="00BF4F11">
        <w:rPr>
          <w:bCs/>
        </w:rPr>
        <w:t>atklāta</w:t>
      </w:r>
    </w:p>
    <w:p w14:paraId="5C7CC847" w14:textId="77777777" w:rsidR="005F6542" w:rsidRPr="005F6542" w:rsidRDefault="005F6542" w:rsidP="005F6542">
      <w:pPr>
        <w:jc w:val="both"/>
        <w:rPr>
          <w:bCs/>
        </w:rPr>
      </w:pPr>
    </w:p>
    <w:p w14:paraId="3A1C360B" w14:textId="77777777" w:rsidR="00F05EB1" w:rsidRDefault="00F05EB1" w:rsidP="00701453">
      <w:pPr>
        <w:pStyle w:val="BodyText3"/>
        <w:rPr>
          <w:u w:val="single"/>
        </w:rPr>
      </w:pPr>
    </w:p>
    <w:p w14:paraId="67520D33" w14:textId="77777777" w:rsidR="004C00EF" w:rsidRDefault="004C00EF" w:rsidP="00701453">
      <w:pPr>
        <w:pStyle w:val="BodyText3"/>
        <w:rPr>
          <w:u w:val="single"/>
        </w:rPr>
      </w:pPr>
    </w:p>
    <w:p w14:paraId="51D14920" w14:textId="77777777" w:rsidR="004C00EF" w:rsidRDefault="004C00EF" w:rsidP="00701453">
      <w:pPr>
        <w:pStyle w:val="BodyText3"/>
        <w:rPr>
          <w:u w:val="single"/>
        </w:rPr>
      </w:pPr>
    </w:p>
    <w:p w14:paraId="64EF242B" w14:textId="77777777" w:rsidR="004C00EF" w:rsidRDefault="004C00EF" w:rsidP="00701453">
      <w:pPr>
        <w:pStyle w:val="BodyText3"/>
        <w:rPr>
          <w:u w:val="single"/>
        </w:rPr>
      </w:pPr>
    </w:p>
    <w:p w14:paraId="454B73C4" w14:textId="77777777" w:rsidR="004C00EF" w:rsidRDefault="004C00EF" w:rsidP="00701453">
      <w:pPr>
        <w:pStyle w:val="BodyText3"/>
        <w:rPr>
          <w:u w:val="single"/>
        </w:rPr>
      </w:pPr>
    </w:p>
    <w:p w14:paraId="7AA5007D" w14:textId="77777777" w:rsidR="004C00EF" w:rsidRDefault="004C00EF" w:rsidP="00701453">
      <w:pPr>
        <w:pStyle w:val="BodyText3"/>
        <w:rPr>
          <w:u w:val="single"/>
        </w:rPr>
      </w:pPr>
    </w:p>
    <w:p w14:paraId="2710B6E5" w14:textId="77777777" w:rsidR="004C00EF" w:rsidRDefault="004C00EF" w:rsidP="00701453">
      <w:pPr>
        <w:pStyle w:val="BodyText3"/>
        <w:rPr>
          <w:u w:val="single"/>
        </w:rPr>
      </w:pPr>
    </w:p>
    <w:p w14:paraId="47452FDB" w14:textId="77777777" w:rsidR="0080254D" w:rsidRDefault="00D33686" w:rsidP="00701453">
      <w:pPr>
        <w:pStyle w:val="BodyText3"/>
        <w:rPr>
          <w:u w:val="single"/>
        </w:rPr>
      </w:pPr>
      <w:r>
        <w:rPr>
          <w:u w:val="single"/>
        </w:rPr>
        <w:t>D</w:t>
      </w:r>
      <w:r w:rsidR="006D1857" w:rsidRPr="00BF4F11">
        <w:rPr>
          <w:u w:val="single"/>
        </w:rPr>
        <w:t>arba kārtība:</w:t>
      </w:r>
    </w:p>
    <w:p w14:paraId="4449B508" w14:textId="77777777" w:rsidR="007A178E" w:rsidRDefault="000D6BA9" w:rsidP="007A178E">
      <w:pPr>
        <w:tabs>
          <w:tab w:val="left" w:pos="993"/>
        </w:tabs>
        <w:jc w:val="both"/>
        <w:rPr>
          <w:b/>
        </w:rPr>
      </w:pPr>
      <w:r>
        <w:rPr>
          <w:b/>
          <w:color w:val="000000"/>
        </w:rPr>
        <w:t xml:space="preserve">1. </w:t>
      </w:r>
      <w:r w:rsidR="007A178E" w:rsidRPr="007A178E">
        <w:rPr>
          <w:b/>
          <w:color w:val="000000"/>
        </w:rPr>
        <w:t>Ie</w:t>
      </w:r>
      <w:r w:rsidR="00F369C4">
        <w:rPr>
          <w:b/>
          <w:color w:val="000000"/>
        </w:rPr>
        <w:t>kšlietu minist</w:t>
      </w:r>
      <w:r w:rsidR="00FF1360">
        <w:rPr>
          <w:b/>
          <w:color w:val="000000"/>
        </w:rPr>
        <w:t>rijai plānotais finansējums 2024</w:t>
      </w:r>
      <w:r w:rsidR="007A178E" w:rsidRPr="007A178E">
        <w:rPr>
          <w:b/>
          <w:color w:val="000000"/>
        </w:rPr>
        <w:t xml:space="preserve">. gadam un </w:t>
      </w:r>
      <w:r w:rsidR="00F369C4">
        <w:rPr>
          <w:b/>
          <w:color w:val="000000"/>
        </w:rPr>
        <w:t>vidēja termiņa budžeta ietvaram</w:t>
      </w:r>
      <w:r w:rsidR="007A178E" w:rsidRPr="007A178E">
        <w:rPr>
          <w:b/>
        </w:rPr>
        <w:t>.</w:t>
      </w:r>
    </w:p>
    <w:p w14:paraId="5AB2D0E4" w14:textId="77777777" w:rsidR="006345A1" w:rsidRDefault="00F369C4" w:rsidP="007A178E">
      <w:pPr>
        <w:tabs>
          <w:tab w:val="left" w:pos="993"/>
        </w:tabs>
        <w:jc w:val="both"/>
        <w:rPr>
          <w:b/>
          <w:color w:val="000000"/>
        </w:rPr>
      </w:pPr>
      <w:r w:rsidRPr="007527DD">
        <w:rPr>
          <w:b/>
        </w:rPr>
        <w:t xml:space="preserve">2. </w:t>
      </w:r>
      <w:r w:rsidR="006345A1">
        <w:rPr>
          <w:b/>
          <w:color w:val="000000"/>
        </w:rPr>
        <w:t>Dažādi.</w:t>
      </w:r>
    </w:p>
    <w:p w14:paraId="1904A4A1" w14:textId="77777777" w:rsidR="00E05678" w:rsidRDefault="00E05678" w:rsidP="007A178E">
      <w:pPr>
        <w:tabs>
          <w:tab w:val="left" w:pos="993"/>
        </w:tabs>
        <w:jc w:val="both"/>
        <w:rPr>
          <w:b/>
          <w:color w:val="000000"/>
        </w:rPr>
      </w:pPr>
    </w:p>
    <w:p w14:paraId="622C7A3F" w14:textId="77777777" w:rsidR="00F444EA" w:rsidRDefault="00F444EA" w:rsidP="007A178E">
      <w:pPr>
        <w:tabs>
          <w:tab w:val="left" w:pos="993"/>
        </w:tabs>
        <w:jc w:val="both"/>
        <w:rPr>
          <w:b/>
          <w:color w:val="000000"/>
        </w:rPr>
      </w:pPr>
    </w:p>
    <w:p w14:paraId="5F5AA0D8" w14:textId="77777777" w:rsidR="00F444EA" w:rsidRDefault="00F444EA" w:rsidP="00F444EA">
      <w:pPr>
        <w:ind w:firstLine="567"/>
        <w:jc w:val="both"/>
        <w:rPr>
          <w:b/>
        </w:rPr>
      </w:pPr>
    </w:p>
    <w:p w14:paraId="32D97621" w14:textId="77777777" w:rsidR="00F444EA" w:rsidRDefault="00215940" w:rsidP="00F444EA">
      <w:pPr>
        <w:ind w:firstLine="567"/>
        <w:jc w:val="both"/>
        <w:rPr>
          <w:bCs/>
        </w:rPr>
      </w:pPr>
      <w:r>
        <w:rPr>
          <w:b/>
        </w:rPr>
        <w:t>R.Bergma</w:t>
      </w:r>
      <w:r w:rsidR="00F444EA" w:rsidRPr="001175EE">
        <w:rPr>
          <w:b/>
        </w:rPr>
        <w:t>n</w:t>
      </w:r>
      <w:r>
        <w:rPr>
          <w:b/>
        </w:rPr>
        <w:t>i</w:t>
      </w:r>
      <w:r w:rsidR="00F444EA" w:rsidRPr="001175EE">
        <w:rPr>
          <w:b/>
        </w:rPr>
        <w:t xml:space="preserve">s </w:t>
      </w:r>
      <w:r w:rsidR="00F444EA">
        <w:t>atklāj sēdi</w:t>
      </w:r>
      <w:r w:rsidR="00F444EA" w:rsidRPr="001175EE">
        <w:t xml:space="preserve"> </w:t>
      </w:r>
      <w:r w:rsidR="00F444EA">
        <w:t xml:space="preserve">un informē par izskatāmo darba kārtību un uzaicinātajām amatpersonām. </w:t>
      </w:r>
      <w:r w:rsidR="00F444EA" w:rsidRPr="00BF4F11">
        <w:rPr>
          <w:rStyle w:val="Strong"/>
          <w:b w:val="0"/>
        </w:rPr>
        <w:t>Aizsardzības, iekšlietu un korupcij</w:t>
      </w:r>
      <w:r w:rsidR="00F444EA">
        <w:rPr>
          <w:rStyle w:val="Strong"/>
          <w:b w:val="0"/>
        </w:rPr>
        <w:t>as novēršanas komisija</w:t>
      </w:r>
      <w:r w:rsidR="00F444EA">
        <w:rPr>
          <w:bCs/>
        </w:rPr>
        <w:t xml:space="preserve"> katru gadu pirms valsts budžeta likumprojekta apspriešanas Saeimā uzklausa to jomu atbildīgos ministrus un institūciju vadītājus, pār kurām komisija veic parlamentāro uzraudzību. </w:t>
      </w:r>
    </w:p>
    <w:p w14:paraId="5B95ACE6" w14:textId="77777777" w:rsidR="00925ED4" w:rsidRDefault="00925ED4" w:rsidP="00432724">
      <w:pPr>
        <w:pStyle w:val="BodyText3"/>
        <w:ind w:firstLine="567"/>
        <w:rPr>
          <w:b w:val="0"/>
          <w:i/>
        </w:rPr>
      </w:pPr>
    </w:p>
    <w:p w14:paraId="1816D663" w14:textId="77777777" w:rsidR="007527DD" w:rsidRDefault="007527DD" w:rsidP="00E05678">
      <w:pPr>
        <w:tabs>
          <w:tab w:val="left" w:pos="993"/>
        </w:tabs>
        <w:ind w:firstLine="567"/>
        <w:jc w:val="both"/>
        <w:rPr>
          <w:b/>
          <w:color w:val="000000"/>
        </w:rPr>
      </w:pPr>
    </w:p>
    <w:p w14:paraId="3F2B5DD8" w14:textId="77777777" w:rsidR="0012584B" w:rsidRDefault="007527DD" w:rsidP="00E05678">
      <w:pPr>
        <w:tabs>
          <w:tab w:val="left" w:pos="993"/>
        </w:tabs>
        <w:ind w:firstLine="567"/>
        <w:jc w:val="both"/>
        <w:rPr>
          <w:b/>
        </w:rPr>
      </w:pPr>
      <w:r>
        <w:rPr>
          <w:b/>
          <w:color w:val="000000"/>
        </w:rPr>
        <w:t>1</w:t>
      </w:r>
      <w:r w:rsidR="0012584B">
        <w:rPr>
          <w:b/>
          <w:color w:val="000000"/>
        </w:rPr>
        <w:t xml:space="preserve">. </w:t>
      </w:r>
      <w:r w:rsidR="0012584B" w:rsidRPr="007A178E">
        <w:rPr>
          <w:b/>
          <w:color w:val="000000"/>
        </w:rPr>
        <w:t xml:space="preserve">Iekšlietu </w:t>
      </w:r>
      <w:r w:rsidR="00FD53E4">
        <w:rPr>
          <w:b/>
          <w:color w:val="000000"/>
        </w:rPr>
        <w:t>minist</w:t>
      </w:r>
      <w:r w:rsidR="0092210F">
        <w:rPr>
          <w:b/>
          <w:color w:val="000000"/>
        </w:rPr>
        <w:t>rijas plānotais finansējums 2024</w:t>
      </w:r>
      <w:r w:rsidR="0012584B" w:rsidRPr="007A178E">
        <w:rPr>
          <w:b/>
          <w:color w:val="000000"/>
        </w:rPr>
        <w:t xml:space="preserve">. gadam un </w:t>
      </w:r>
      <w:r w:rsidR="00FD53E4">
        <w:rPr>
          <w:b/>
          <w:color w:val="000000"/>
        </w:rPr>
        <w:t>vidēja termiņa budžeta ietvaram</w:t>
      </w:r>
      <w:r w:rsidR="0012584B" w:rsidRPr="007A178E">
        <w:rPr>
          <w:b/>
        </w:rPr>
        <w:t>.</w:t>
      </w:r>
    </w:p>
    <w:p w14:paraId="7DBC050D" w14:textId="77777777" w:rsidR="0012584B" w:rsidRDefault="0012584B" w:rsidP="000D6BA9">
      <w:pPr>
        <w:ind w:firstLine="567"/>
        <w:jc w:val="both"/>
        <w:rPr>
          <w:b/>
        </w:rPr>
      </w:pPr>
    </w:p>
    <w:p w14:paraId="311ABEE8" w14:textId="77777777" w:rsidR="003342B1" w:rsidRDefault="00FD53E4" w:rsidP="000D6BA9">
      <w:pPr>
        <w:ind w:firstLine="567"/>
        <w:jc w:val="both"/>
        <w:rPr>
          <w:bCs/>
          <w:color w:val="000000"/>
        </w:rPr>
      </w:pPr>
      <w:r>
        <w:rPr>
          <w:b/>
        </w:rPr>
        <w:t>R.Bergma</w:t>
      </w:r>
      <w:r w:rsidR="0056249C" w:rsidRPr="001175EE">
        <w:rPr>
          <w:b/>
        </w:rPr>
        <w:t>n</w:t>
      </w:r>
      <w:r>
        <w:rPr>
          <w:b/>
        </w:rPr>
        <w:t>i</w:t>
      </w:r>
      <w:r w:rsidR="0056249C" w:rsidRPr="001175EE">
        <w:rPr>
          <w:b/>
        </w:rPr>
        <w:t xml:space="preserve">s </w:t>
      </w:r>
      <w:r w:rsidR="00F05EB1">
        <w:t>d</w:t>
      </w:r>
      <w:r w:rsidR="00784A41">
        <w:rPr>
          <w:bCs/>
          <w:color w:val="000000"/>
        </w:rPr>
        <w:t>od vārdu I</w:t>
      </w:r>
      <w:r w:rsidR="0056249C">
        <w:rPr>
          <w:bCs/>
          <w:color w:val="000000"/>
        </w:rPr>
        <w:t>ekšliet</w:t>
      </w:r>
      <w:r w:rsidR="0092210F">
        <w:rPr>
          <w:bCs/>
          <w:color w:val="000000"/>
        </w:rPr>
        <w:t>u ministrijas amatpersonām</w:t>
      </w:r>
      <w:r w:rsidR="00F635D8">
        <w:rPr>
          <w:bCs/>
          <w:color w:val="000000"/>
        </w:rPr>
        <w:t>.</w:t>
      </w:r>
    </w:p>
    <w:p w14:paraId="6A1A956F" w14:textId="77777777" w:rsidR="00C90D23" w:rsidRDefault="00C90D23" w:rsidP="000D6BA9">
      <w:pPr>
        <w:ind w:firstLine="567"/>
        <w:jc w:val="both"/>
        <w:rPr>
          <w:bCs/>
          <w:color w:val="000000"/>
        </w:rPr>
      </w:pPr>
      <w:r>
        <w:rPr>
          <w:b/>
          <w:bCs/>
          <w:color w:val="000000"/>
        </w:rPr>
        <w:t xml:space="preserve">R.Kozlovskis </w:t>
      </w:r>
      <w:r w:rsidR="00E64013" w:rsidRPr="00E64013">
        <w:rPr>
          <w:bCs/>
          <w:color w:val="000000"/>
        </w:rPr>
        <w:t>demonstrē prezentāciju, kuras laikā</w:t>
      </w:r>
      <w:r w:rsidR="00E64013">
        <w:rPr>
          <w:b/>
          <w:bCs/>
          <w:color w:val="000000"/>
        </w:rPr>
        <w:t xml:space="preserve"> </w:t>
      </w:r>
      <w:r w:rsidR="00290160">
        <w:rPr>
          <w:bCs/>
        </w:rPr>
        <w:t>inform</w:t>
      </w:r>
      <w:r w:rsidRPr="00FE66C2">
        <w:rPr>
          <w:bCs/>
        </w:rPr>
        <w:t>ē</w:t>
      </w:r>
      <w:r w:rsidR="00290160">
        <w:rPr>
          <w:bCs/>
        </w:rPr>
        <w:t xml:space="preserve"> par Iekšlietu ministrijai 2024.-2026. gadam piešķirto finansējumu</w:t>
      </w:r>
      <w:r w:rsidR="00290160" w:rsidRPr="00290160">
        <w:rPr>
          <w:bCs/>
        </w:rPr>
        <w:t xml:space="preserve"> </w:t>
      </w:r>
      <w:r w:rsidR="00290160">
        <w:rPr>
          <w:bCs/>
        </w:rPr>
        <w:t>un atbalstītajiem pasākumiem.</w:t>
      </w:r>
    </w:p>
    <w:p w14:paraId="18E3A449" w14:textId="77777777" w:rsidR="00C90D23" w:rsidRDefault="00290160" w:rsidP="000D6BA9">
      <w:pPr>
        <w:ind w:firstLine="567"/>
        <w:jc w:val="both"/>
        <w:rPr>
          <w:bCs/>
          <w:color w:val="000000"/>
        </w:rPr>
      </w:pPr>
      <w:r>
        <w:rPr>
          <w:bCs/>
          <w:color w:val="000000"/>
        </w:rPr>
        <w:t>IeM</w:t>
      </w:r>
      <w:r w:rsidRPr="00290160">
        <w:rPr>
          <w:bCs/>
          <w:color w:val="000000"/>
        </w:rPr>
        <w:t xml:space="preserve"> izdevumi nāk</w:t>
      </w:r>
      <w:r w:rsidR="004672E5">
        <w:rPr>
          <w:bCs/>
          <w:color w:val="000000"/>
        </w:rPr>
        <w:t>amajā gadā paredzēti 695 milj. eiro apmērā</w:t>
      </w:r>
      <w:r w:rsidR="00220B3C">
        <w:rPr>
          <w:bCs/>
          <w:color w:val="000000"/>
        </w:rPr>
        <w:t xml:space="preserve"> </w:t>
      </w:r>
      <w:r w:rsidR="00220B3C" w:rsidRPr="00220B3C">
        <w:rPr>
          <w:bCs/>
          <w:color w:val="000000"/>
        </w:rPr>
        <w:t>(1,35 % no IKP)</w:t>
      </w:r>
      <w:r w:rsidR="004672E5">
        <w:rPr>
          <w:bCs/>
          <w:color w:val="000000"/>
        </w:rPr>
        <w:t>,</w:t>
      </w:r>
      <w:r w:rsidRPr="00290160">
        <w:rPr>
          <w:bCs/>
          <w:color w:val="000000"/>
        </w:rPr>
        <w:t xml:space="preserve"> 2025.</w:t>
      </w:r>
      <w:r w:rsidR="004672E5">
        <w:rPr>
          <w:bCs/>
          <w:color w:val="000000"/>
        </w:rPr>
        <w:t xml:space="preserve"> gadā budžeta izdevumi</w:t>
      </w:r>
      <w:r w:rsidR="004672E5" w:rsidRPr="00290160">
        <w:rPr>
          <w:bCs/>
          <w:color w:val="000000"/>
        </w:rPr>
        <w:t xml:space="preserve"> </w:t>
      </w:r>
      <w:r w:rsidRPr="00290160">
        <w:rPr>
          <w:bCs/>
          <w:color w:val="000000"/>
        </w:rPr>
        <w:t>paredz</w:t>
      </w:r>
      <w:r w:rsidR="004672E5">
        <w:rPr>
          <w:bCs/>
          <w:color w:val="000000"/>
        </w:rPr>
        <w:t>ēti</w:t>
      </w:r>
      <w:r w:rsidRPr="00290160">
        <w:rPr>
          <w:bCs/>
          <w:color w:val="000000"/>
        </w:rPr>
        <w:t xml:space="preserve"> 567 mil</w:t>
      </w:r>
      <w:r w:rsidR="004672E5">
        <w:rPr>
          <w:bCs/>
          <w:color w:val="000000"/>
        </w:rPr>
        <w:t>j.</w:t>
      </w:r>
      <w:r w:rsidRPr="00290160">
        <w:rPr>
          <w:bCs/>
          <w:color w:val="000000"/>
        </w:rPr>
        <w:t xml:space="preserve"> eiro apmērā</w:t>
      </w:r>
      <w:r w:rsidR="00220B3C" w:rsidRPr="00220B3C">
        <w:t xml:space="preserve"> </w:t>
      </w:r>
      <w:r w:rsidR="00220B3C" w:rsidRPr="00220B3C">
        <w:rPr>
          <w:bCs/>
          <w:color w:val="000000"/>
        </w:rPr>
        <w:t>(1,05 % no IKP)</w:t>
      </w:r>
      <w:r w:rsidRPr="00290160">
        <w:rPr>
          <w:bCs/>
          <w:color w:val="000000"/>
        </w:rPr>
        <w:t>, bet 2026.</w:t>
      </w:r>
      <w:r w:rsidR="004672E5">
        <w:rPr>
          <w:bCs/>
          <w:color w:val="000000"/>
        </w:rPr>
        <w:t xml:space="preserve"> </w:t>
      </w:r>
      <w:r w:rsidRPr="00290160">
        <w:rPr>
          <w:bCs/>
          <w:color w:val="000000"/>
        </w:rPr>
        <w:t xml:space="preserve">gadā </w:t>
      </w:r>
      <w:r w:rsidR="004672E5">
        <w:rPr>
          <w:bCs/>
          <w:color w:val="000000"/>
        </w:rPr>
        <w:t>– 517 milj.</w:t>
      </w:r>
      <w:r w:rsidRPr="00290160">
        <w:rPr>
          <w:bCs/>
          <w:color w:val="000000"/>
        </w:rPr>
        <w:t xml:space="preserve"> eiro apmērā</w:t>
      </w:r>
      <w:r w:rsidR="00220B3C">
        <w:rPr>
          <w:bCs/>
          <w:color w:val="000000"/>
        </w:rPr>
        <w:t xml:space="preserve"> </w:t>
      </w:r>
      <w:r w:rsidR="00220B3C" w:rsidRPr="00220B3C">
        <w:rPr>
          <w:bCs/>
          <w:color w:val="000000"/>
        </w:rPr>
        <w:t>(0,96 % no IKP)</w:t>
      </w:r>
      <w:r w:rsidRPr="00290160">
        <w:rPr>
          <w:bCs/>
          <w:color w:val="000000"/>
        </w:rPr>
        <w:t>.</w:t>
      </w:r>
    </w:p>
    <w:p w14:paraId="702239A4" w14:textId="77777777" w:rsidR="00493CBA" w:rsidRDefault="00493CBA" w:rsidP="000D6BA9">
      <w:pPr>
        <w:ind w:firstLine="567"/>
        <w:jc w:val="both"/>
        <w:rPr>
          <w:bCs/>
          <w:color w:val="000000"/>
        </w:rPr>
      </w:pPr>
      <w:r>
        <w:rPr>
          <w:bCs/>
          <w:color w:val="000000"/>
        </w:rPr>
        <w:t>Sīkāk informē par atbalstītajiem pasākumiem:</w:t>
      </w:r>
    </w:p>
    <w:p w14:paraId="6C0A4076" w14:textId="77777777" w:rsidR="00B532A4" w:rsidRDefault="00493CBA" w:rsidP="000D6BA9">
      <w:pPr>
        <w:ind w:firstLine="567"/>
        <w:jc w:val="both"/>
        <w:rPr>
          <w:bCs/>
          <w:color w:val="000000"/>
        </w:rPr>
      </w:pPr>
      <w:r>
        <w:rPr>
          <w:bCs/>
          <w:color w:val="000000"/>
        </w:rPr>
        <w:t xml:space="preserve">1. </w:t>
      </w:r>
      <w:r w:rsidRPr="00493CBA">
        <w:rPr>
          <w:bCs/>
          <w:color w:val="000000"/>
        </w:rPr>
        <w:t>Atlīdzība Iekšlietu mini</w:t>
      </w:r>
      <w:r w:rsidR="00272BAE">
        <w:rPr>
          <w:bCs/>
          <w:color w:val="000000"/>
        </w:rPr>
        <w:t>strijas</w:t>
      </w:r>
      <w:r w:rsidRPr="00493CBA">
        <w:rPr>
          <w:bCs/>
          <w:color w:val="000000"/>
        </w:rPr>
        <w:t xml:space="preserve"> institūcijās nodarbinātajiem</w:t>
      </w:r>
      <w:r w:rsidR="00272BAE">
        <w:rPr>
          <w:bCs/>
          <w:color w:val="000000"/>
        </w:rPr>
        <w:t xml:space="preserve"> – </w:t>
      </w:r>
      <w:r w:rsidRPr="00493CBA">
        <w:rPr>
          <w:bCs/>
          <w:color w:val="000000"/>
        </w:rPr>
        <w:t>2024.</w:t>
      </w:r>
      <w:r>
        <w:rPr>
          <w:bCs/>
          <w:color w:val="000000"/>
        </w:rPr>
        <w:t xml:space="preserve"> </w:t>
      </w:r>
      <w:r w:rsidRPr="00493CBA">
        <w:rPr>
          <w:bCs/>
          <w:color w:val="000000"/>
        </w:rPr>
        <w:t>gadā tiks turpināta</w:t>
      </w:r>
      <w:r w:rsidR="00B532A4">
        <w:rPr>
          <w:bCs/>
          <w:color w:val="000000"/>
        </w:rPr>
        <w:t xml:space="preserve"> </w:t>
      </w:r>
      <w:r w:rsidRPr="00493CBA">
        <w:rPr>
          <w:bCs/>
          <w:color w:val="000000"/>
        </w:rPr>
        <w:t>atlīdzību palielināšana iekšlietu nozares amatpersonām ar speciālajām dienesta pakāpēm. 2024.</w:t>
      </w:r>
      <w:r w:rsidR="00272BAE">
        <w:rPr>
          <w:bCs/>
          <w:color w:val="000000"/>
        </w:rPr>
        <w:t xml:space="preserve"> </w:t>
      </w:r>
      <w:r w:rsidRPr="00493CBA">
        <w:rPr>
          <w:bCs/>
          <w:color w:val="000000"/>
        </w:rPr>
        <w:t>gadā un turpmākajos gados budž</w:t>
      </w:r>
      <w:r w:rsidR="00272BAE">
        <w:rPr>
          <w:bCs/>
          <w:color w:val="000000"/>
        </w:rPr>
        <w:t>etā šim nolūkam atvēlēti 23 990 399 milj. eiro</w:t>
      </w:r>
      <w:r w:rsidR="00B532A4">
        <w:rPr>
          <w:bCs/>
          <w:color w:val="000000"/>
        </w:rPr>
        <w:t xml:space="preserve"> (t</w:t>
      </w:r>
      <w:r w:rsidR="00B532A4" w:rsidRPr="00B532A4">
        <w:rPr>
          <w:bCs/>
          <w:color w:val="000000"/>
        </w:rPr>
        <w:t>iks nodrošināta Iekšlietu ministrijas sistēmas iestāžu – VP, VRS, VUGD, IDB, VP koledžas, VRS koledžas, Ugunsdrošības un civilās aizsardzības koledžas amatpersonu ar speciālajām dienesta pakāpēm atlīdzības palielināšana, kas uzsākta 2023.</w:t>
      </w:r>
      <w:r w:rsidR="00B532A4">
        <w:rPr>
          <w:bCs/>
          <w:color w:val="000000"/>
        </w:rPr>
        <w:t xml:space="preserve"> </w:t>
      </w:r>
      <w:r w:rsidR="00B532A4" w:rsidRPr="00B532A4">
        <w:rPr>
          <w:bCs/>
          <w:color w:val="000000"/>
        </w:rPr>
        <w:t>gadā</w:t>
      </w:r>
      <w:r w:rsidR="00B532A4">
        <w:rPr>
          <w:bCs/>
          <w:color w:val="000000"/>
        </w:rPr>
        <w:t>)</w:t>
      </w:r>
      <w:r w:rsidRPr="00493CBA">
        <w:rPr>
          <w:bCs/>
          <w:color w:val="000000"/>
        </w:rPr>
        <w:t xml:space="preserve">. </w:t>
      </w:r>
    </w:p>
    <w:p w14:paraId="6057E0AE" w14:textId="77777777" w:rsidR="00C90D23" w:rsidRDefault="00493CBA" w:rsidP="000D6BA9">
      <w:pPr>
        <w:ind w:firstLine="567"/>
        <w:jc w:val="both"/>
        <w:rPr>
          <w:bCs/>
          <w:color w:val="000000"/>
        </w:rPr>
      </w:pPr>
      <w:r w:rsidRPr="00493CBA">
        <w:rPr>
          <w:bCs/>
          <w:color w:val="000000"/>
        </w:rPr>
        <w:t>Tāpat nākamajā gadā budže</w:t>
      </w:r>
      <w:r w:rsidR="00DD1A6C">
        <w:rPr>
          <w:bCs/>
          <w:color w:val="000000"/>
        </w:rPr>
        <w:t>tā amatpersonām paredzēta izmaksas nodrošināšana</w:t>
      </w:r>
      <w:r w:rsidRPr="00493CBA">
        <w:rPr>
          <w:bCs/>
          <w:color w:val="000000"/>
        </w:rPr>
        <w:t xml:space="preserve"> pabalstiem par katriem pieciem nepārtrauktas izdienas gadiem.</w:t>
      </w:r>
    </w:p>
    <w:p w14:paraId="2653701E" w14:textId="77777777" w:rsidR="00A93591" w:rsidRDefault="00A93591" w:rsidP="000D6BA9">
      <w:pPr>
        <w:ind w:firstLine="567"/>
        <w:jc w:val="both"/>
        <w:rPr>
          <w:bCs/>
          <w:color w:val="000000"/>
        </w:rPr>
      </w:pPr>
      <w:r>
        <w:rPr>
          <w:bCs/>
          <w:color w:val="000000"/>
        </w:rPr>
        <w:t xml:space="preserve">2. </w:t>
      </w:r>
      <w:r w:rsidRPr="00A93591">
        <w:rPr>
          <w:bCs/>
          <w:color w:val="000000"/>
        </w:rPr>
        <w:t>Kvalitatīvas izglītības ieguves nodrošināšana tiesībaizsardzības iestāžu amatpersonām (Iekšējās drošības akadēmija)</w:t>
      </w:r>
      <w:r>
        <w:rPr>
          <w:bCs/>
          <w:color w:val="000000"/>
        </w:rPr>
        <w:t xml:space="preserve"> – t</w:t>
      </w:r>
      <w:r w:rsidRPr="00A93591">
        <w:rPr>
          <w:bCs/>
          <w:color w:val="000000"/>
        </w:rPr>
        <w:t>iks nodrošināta kvalitatīvas izglītības ieguves iespēja tiesībaizsardzības iestāžu amatpersonām jaunizveidotajā Iekšējās drošības akadēmijā</w:t>
      </w:r>
      <w:r>
        <w:rPr>
          <w:bCs/>
          <w:color w:val="000000"/>
        </w:rPr>
        <w:t>.</w:t>
      </w:r>
    </w:p>
    <w:p w14:paraId="6A0100DE" w14:textId="77777777" w:rsidR="00A93591" w:rsidRDefault="00A93591" w:rsidP="000D6BA9">
      <w:pPr>
        <w:ind w:firstLine="567"/>
        <w:jc w:val="both"/>
        <w:rPr>
          <w:bCs/>
          <w:color w:val="000000"/>
        </w:rPr>
      </w:pPr>
      <w:r>
        <w:rPr>
          <w:bCs/>
          <w:color w:val="000000"/>
        </w:rPr>
        <w:t xml:space="preserve">3. </w:t>
      </w:r>
      <w:r w:rsidR="002A770C" w:rsidRPr="002A770C">
        <w:rPr>
          <w:bCs/>
          <w:color w:val="000000"/>
        </w:rPr>
        <w:t>Valsts apmaksātu veselības aprūpes pakalpojumu pieejamības paaugstināšana Iekšlietu ministrijas sistēmas iestāžu un Ieslodzījuma vietu pārvaldes amatpersonām ar speciā</w:t>
      </w:r>
      <w:r w:rsidR="002A770C">
        <w:rPr>
          <w:bCs/>
          <w:color w:val="000000"/>
        </w:rPr>
        <w:t xml:space="preserve">lajām dienesta pakāpēm – </w:t>
      </w:r>
      <w:r w:rsidR="00C12C2A">
        <w:rPr>
          <w:bCs/>
          <w:color w:val="000000"/>
        </w:rPr>
        <w:t>t</w:t>
      </w:r>
      <w:r w:rsidR="002A770C" w:rsidRPr="002A770C">
        <w:rPr>
          <w:bCs/>
          <w:color w:val="000000"/>
        </w:rPr>
        <w:t>iks palielināta Iekšlietu ministrijas sistēmas iestāžu un Ieslodzījuma vietu pārvaldes amatpersonām ar speciālajām dienesta pakāpēm valsts apmaksātu veselības aprūpes pakalpojumu pieejamība, palielinot veselības aprūpes izdevumu kompensāciju limitus.</w:t>
      </w:r>
    </w:p>
    <w:p w14:paraId="438B39E9" w14:textId="77777777" w:rsidR="00C12C2A" w:rsidRDefault="00C12C2A" w:rsidP="000D6BA9">
      <w:pPr>
        <w:ind w:firstLine="567"/>
        <w:jc w:val="both"/>
        <w:rPr>
          <w:bCs/>
          <w:color w:val="000000"/>
        </w:rPr>
      </w:pPr>
      <w:r>
        <w:rPr>
          <w:bCs/>
          <w:color w:val="000000"/>
        </w:rPr>
        <w:t xml:space="preserve">4. </w:t>
      </w:r>
      <w:r w:rsidRPr="00C12C2A">
        <w:rPr>
          <w:bCs/>
          <w:color w:val="000000"/>
        </w:rPr>
        <w:t>Par Eiropas Savienības tiesību aktos atļautajiem izņēmumiem sankciju piemērošanā un Latvijas kompetentajām iestādēm šo izņēmumu piemērošanā (FID)</w:t>
      </w:r>
      <w:r>
        <w:rPr>
          <w:bCs/>
          <w:color w:val="000000"/>
        </w:rPr>
        <w:t xml:space="preserve"> – t</w:t>
      </w:r>
      <w:r w:rsidRPr="00C12C2A">
        <w:rPr>
          <w:bCs/>
          <w:color w:val="000000"/>
        </w:rPr>
        <w:t xml:space="preserve">iks izveidota pilnībā centralizēta sankciju izpildes sistēma Latvijā, tādējādi visus lēmumus par izņēmumiem un/vai </w:t>
      </w:r>
      <w:r w:rsidR="001E5758">
        <w:rPr>
          <w:bCs/>
          <w:color w:val="000000"/>
        </w:rPr>
        <w:t>atļaujām pieņems viena iestāde,</w:t>
      </w:r>
      <w:r w:rsidRPr="00C12C2A">
        <w:rPr>
          <w:bCs/>
          <w:color w:val="000000"/>
        </w:rPr>
        <w:t xml:space="preserve"> nodrošinot vienveidību un efektivitāti.</w:t>
      </w:r>
    </w:p>
    <w:p w14:paraId="4F3983C0" w14:textId="77777777" w:rsidR="00C12C2A" w:rsidRDefault="00C12C2A" w:rsidP="000D6BA9">
      <w:pPr>
        <w:ind w:firstLine="567"/>
        <w:jc w:val="both"/>
        <w:rPr>
          <w:bCs/>
          <w:color w:val="000000"/>
        </w:rPr>
      </w:pPr>
      <w:r>
        <w:rPr>
          <w:bCs/>
          <w:color w:val="000000"/>
        </w:rPr>
        <w:t xml:space="preserve">5. </w:t>
      </w:r>
      <w:r w:rsidR="001E5758" w:rsidRPr="001E5758">
        <w:rPr>
          <w:bCs/>
          <w:color w:val="000000"/>
        </w:rPr>
        <w:t>Valsts ugunsdzēsības un glābšanas dienesta struktūrvienību dzīvības glābšanas spēju stiprināšanas nodrošināšana (VUGD)</w:t>
      </w:r>
      <w:r w:rsidR="001E5758">
        <w:rPr>
          <w:bCs/>
          <w:color w:val="000000"/>
        </w:rPr>
        <w:t xml:space="preserve"> – t</w:t>
      </w:r>
      <w:r w:rsidR="001E5758" w:rsidRPr="001E5758">
        <w:rPr>
          <w:bCs/>
          <w:color w:val="000000"/>
        </w:rPr>
        <w:t>iks nodrošināts minimālais amatpersonu ar speciālajām dienesta pakāpēm skaits dežūrmaiņā, lai veicinātu Valsts ugunsdzēsības un glābšanas dienestam normatīvajos aktos noteikto funkciju un pamatuzdevumu izpildi. Lai to nodrošinātu un lai nebūtu jālemj par posteņu pagaidu darbības apturēšanu, finansējums paredzēts 105 jaunu amata vietu ieviešanai.</w:t>
      </w:r>
    </w:p>
    <w:p w14:paraId="6C802A00" w14:textId="77777777" w:rsidR="004C00EF" w:rsidRDefault="004C00EF" w:rsidP="000D6BA9">
      <w:pPr>
        <w:ind w:firstLine="567"/>
        <w:jc w:val="both"/>
        <w:rPr>
          <w:bCs/>
          <w:color w:val="000000"/>
        </w:rPr>
      </w:pPr>
    </w:p>
    <w:p w14:paraId="0BD82642" w14:textId="77777777" w:rsidR="004C00EF" w:rsidRDefault="004C00EF" w:rsidP="000D6BA9">
      <w:pPr>
        <w:ind w:firstLine="567"/>
        <w:jc w:val="both"/>
        <w:rPr>
          <w:bCs/>
          <w:color w:val="000000"/>
        </w:rPr>
      </w:pPr>
    </w:p>
    <w:p w14:paraId="7E4066F3" w14:textId="77777777" w:rsidR="004C00EF" w:rsidRDefault="004C00EF" w:rsidP="000D6BA9">
      <w:pPr>
        <w:ind w:firstLine="567"/>
        <w:jc w:val="both"/>
        <w:rPr>
          <w:bCs/>
          <w:color w:val="000000"/>
        </w:rPr>
      </w:pPr>
    </w:p>
    <w:p w14:paraId="07BA623B" w14:textId="77777777" w:rsidR="008A07B9" w:rsidRDefault="008A07B9" w:rsidP="000D6BA9">
      <w:pPr>
        <w:ind w:firstLine="567"/>
        <w:jc w:val="both"/>
        <w:rPr>
          <w:bCs/>
          <w:color w:val="000000"/>
        </w:rPr>
      </w:pPr>
      <w:r>
        <w:rPr>
          <w:bCs/>
          <w:color w:val="000000"/>
        </w:rPr>
        <w:t xml:space="preserve">6. </w:t>
      </w:r>
      <w:r w:rsidRPr="008A07B9">
        <w:rPr>
          <w:bCs/>
          <w:color w:val="000000"/>
        </w:rPr>
        <w:t>Likumprojektu pakotne reģistrētās partnerības jautājumā (PMLP)</w:t>
      </w:r>
      <w:r>
        <w:rPr>
          <w:bCs/>
          <w:color w:val="000000"/>
        </w:rPr>
        <w:t xml:space="preserve"> – t</w:t>
      </w:r>
      <w:r w:rsidRPr="008A07B9">
        <w:rPr>
          <w:bCs/>
          <w:color w:val="000000"/>
        </w:rPr>
        <w:t>iks nodrošināts, ka valsts un pašvaldību iestādes varēs identificēt civilajās savienībās sastāvošas personas. Ziņu iekļaušana Fizisko personu reģistrā dos iespēju civilo savienību noslēgušām personām saņemt atbilstošu tiesisko aizsardzību.</w:t>
      </w:r>
    </w:p>
    <w:p w14:paraId="14571EEB" w14:textId="77777777" w:rsidR="00C90D23" w:rsidRDefault="008A07B9" w:rsidP="000D6BA9">
      <w:pPr>
        <w:ind w:firstLine="567"/>
        <w:jc w:val="both"/>
        <w:rPr>
          <w:bCs/>
          <w:color w:val="000000"/>
        </w:rPr>
      </w:pPr>
      <w:r>
        <w:rPr>
          <w:bCs/>
          <w:color w:val="000000"/>
        </w:rPr>
        <w:t xml:space="preserve">7. </w:t>
      </w:r>
      <w:r w:rsidRPr="008A07B9">
        <w:rPr>
          <w:bCs/>
          <w:color w:val="000000"/>
        </w:rPr>
        <w:t>Valsts drošības dienesta darbības prioritāro jomu stiprināšana (VDD)</w:t>
      </w:r>
      <w:r>
        <w:rPr>
          <w:bCs/>
          <w:color w:val="000000"/>
        </w:rPr>
        <w:t xml:space="preserve"> – i</w:t>
      </w:r>
      <w:r w:rsidRPr="008A07B9">
        <w:rPr>
          <w:bCs/>
          <w:color w:val="000000"/>
        </w:rPr>
        <w:t xml:space="preserve">nformācija </w:t>
      </w:r>
      <w:r>
        <w:rPr>
          <w:bCs/>
          <w:color w:val="000000"/>
        </w:rPr>
        <w:t xml:space="preserve">par šiem pasākumiem ir </w:t>
      </w:r>
      <w:r w:rsidRPr="008A07B9">
        <w:rPr>
          <w:bCs/>
          <w:color w:val="000000"/>
        </w:rPr>
        <w:t>klasificēta</w:t>
      </w:r>
      <w:r>
        <w:rPr>
          <w:bCs/>
          <w:color w:val="000000"/>
        </w:rPr>
        <w:t>.</w:t>
      </w:r>
    </w:p>
    <w:p w14:paraId="6D49DAA9" w14:textId="77777777" w:rsidR="008A07B9" w:rsidRDefault="008A07B9" w:rsidP="000D6BA9">
      <w:pPr>
        <w:ind w:firstLine="567"/>
        <w:jc w:val="both"/>
        <w:rPr>
          <w:bCs/>
          <w:color w:val="000000"/>
        </w:rPr>
      </w:pPr>
      <w:r>
        <w:rPr>
          <w:bCs/>
          <w:color w:val="000000"/>
        </w:rPr>
        <w:t xml:space="preserve">8. </w:t>
      </w:r>
      <w:r w:rsidRPr="008A07B9">
        <w:rPr>
          <w:bCs/>
          <w:color w:val="000000"/>
        </w:rPr>
        <w:t>Valsts tiešās pārvaldes iestādēs nodarbināto atalgojuma palielin</w:t>
      </w:r>
      <w:r>
        <w:rPr>
          <w:bCs/>
          <w:color w:val="000000"/>
        </w:rPr>
        <w:t>āšana (VP, VUGD, VRS, IeM VSC) – t</w:t>
      </w:r>
      <w:r w:rsidRPr="008A07B9">
        <w:rPr>
          <w:bCs/>
          <w:color w:val="000000"/>
        </w:rPr>
        <w:t>iks nodrošināts, ka darbinieku atlīdzība 2024</w:t>
      </w:r>
      <w:r>
        <w:rPr>
          <w:bCs/>
          <w:color w:val="000000"/>
        </w:rPr>
        <w:t>. gadā nav zemāka par</w:t>
      </w:r>
      <w:r w:rsidRPr="008A07B9">
        <w:rPr>
          <w:bCs/>
          <w:color w:val="000000"/>
        </w:rPr>
        <w:t xml:space="preserve"> 71,23% no skalas vidus</w:t>
      </w:r>
      <w:r>
        <w:rPr>
          <w:bCs/>
          <w:color w:val="000000"/>
        </w:rPr>
        <w:t>punkta, 2025. gadā nav zemāka par</w:t>
      </w:r>
      <w:r w:rsidRPr="008A07B9">
        <w:rPr>
          <w:bCs/>
          <w:color w:val="000000"/>
        </w:rPr>
        <w:t xml:space="preserve"> 70,19% no skalas viduspunkta</w:t>
      </w:r>
      <w:r>
        <w:rPr>
          <w:bCs/>
          <w:color w:val="000000"/>
        </w:rPr>
        <w:t>,</w:t>
      </w:r>
      <w:r w:rsidRPr="008A07B9">
        <w:rPr>
          <w:bCs/>
          <w:color w:val="000000"/>
        </w:rPr>
        <w:t xml:space="preserve"> un 2026.</w:t>
      </w:r>
      <w:r>
        <w:rPr>
          <w:bCs/>
          <w:color w:val="000000"/>
        </w:rPr>
        <w:t xml:space="preserve"> gadā nav zemāka par</w:t>
      </w:r>
      <w:r w:rsidRPr="008A07B9">
        <w:rPr>
          <w:bCs/>
          <w:color w:val="000000"/>
        </w:rPr>
        <w:t xml:space="preserve"> 70% no skalas viduspunkta</w:t>
      </w:r>
      <w:r>
        <w:rPr>
          <w:bCs/>
          <w:color w:val="000000"/>
        </w:rPr>
        <w:t>.</w:t>
      </w:r>
    </w:p>
    <w:p w14:paraId="45567590" w14:textId="77777777" w:rsidR="008A07B9" w:rsidRDefault="008A07B9" w:rsidP="000D6BA9">
      <w:pPr>
        <w:ind w:firstLine="567"/>
        <w:jc w:val="both"/>
        <w:rPr>
          <w:bCs/>
          <w:color w:val="000000"/>
        </w:rPr>
      </w:pPr>
      <w:r>
        <w:rPr>
          <w:bCs/>
          <w:color w:val="000000"/>
        </w:rPr>
        <w:t xml:space="preserve">9. </w:t>
      </w:r>
      <w:r w:rsidR="00CF1A1F" w:rsidRPr="00CF1A1F">
        <w:rPr>
          <w:bCs/>
          <w:color w:val="000000"/>
        </w:rPr>
        <w:t>Vienotā pa</w:t>
      </w:r>
      <w:r w:rsidR="00CF1A1F">
        <w:rPr>
          <w:bCs/>
          <w:color w:val="000000"/>
        </w:rPr>
        <w:t xml:space="preserve">kalpojumu centra izveide (IeM) – </w:t>
      </w:r>
      <w:r w:rsidR="00B94DF8">
        <w:rPr>
          <w:bCs/>
          <w:color w:val="000000"/>
        </w:rPr>
        <w:t>t</w:t>
      </w:r>
      <w:r w:rsidR="00CF1A1F" w:rsidRPr="00CF1A1F">
        <w:rPr>
          <w:bCs/>
          <w:color w:val="000000"/>
        </w:rPr>
        <w:t>iks nodrošināta Iekšlietu ministrijas kapacitātes stiprināšana, kas saistīta ar darba apjoma pieaugumu</w:t>
      </w:r>
      <w:r w:rsidR="009A636F">
        <w:rPr>
          <w:bCs/>
          <w:color w:val="000000"/>
        </w:rPr>
        <w:t>,</w:t>
      </w:r>
      <w:r w:rsidR="00CF1A1F" w:rsidRPr="00CF1A1F">
        <w:rPr>
          <w:bCs/>
          <w:color w:val="000000"/>
        </w:rPr>
        <w:t xml:space="preserve"> pievienojoties Vienotam pakalpojumu centram</w:t>
      </w:r>
      <w:r w:rsidR="00B94DF8">
        <w:rPr>
          <w:bCs/>
          <w:color w:val="000000"/>
        </w:rPr>
        <w:t>.</w:t>
      </w:r>
    </w:p>
    <w:p w14:paraId="20E8EC02" w14:textId="77777777" w:rsidR="009A636F" w:rsidRDefault="009A636F" w:rsidP="000D6BA9">
      <w:pPr>
        <w:ind w:firstLine="567"/>
        <w:jc w:val="both"/>
        <w:rPr>
          <w:bCs/>
          <w:color w:val="000000"/>
        </w:rPr>
      </w:pPr>
      <w:r>
        <w:rPr>
          <w:bCs/>
          <w:color w:val="000000"/>
        </w:rPr>
        <w:t xml:space="preserve">10. </w:t>
      </w:r>
      <w:r w:rsidRPr="009A636F">
        <w:rPr>
          <w:bCs/>
          <w:color w:val="000000"/>
        </w:rPr>
        <w:t xml:space="preserve">Pedagogu darba samaksas pieauguma grafika īstenošanas 2. solim </w:t>
      </w:r>
      <w:r>
        <w:rPr>
          <w:bCs/>
          <w:color w:val="000000"/>
        </w:rPr>
        <w:t>no 2024. gada 1. janvāra (VP) – t</w:t>
      </w:r>
      <w:r w:rsidRPr="009A636F">
        <w:rPr>
          <w:bCs/>
          <w:color w:val="000000"/>
        </w:rPr>
        <w:t>iks nodrošināts Valsts policijas koledžas pedagogu darba samaksas pieaugums</w:t>
      </w:r>
      <w:r>
        <w:rPr>
          <w:bCs/>
          <w:color w:val="000000"/>
        </w:rPr>
        <w:t>.</w:t>
      </w:r>
    </w:p>
    <w:p w14:paraId="22B2C246" w14:textId="77777777" w:rsidR="0082116C" w:rsidRDefault="009D5E22" w:rsidP="009D5E22">
      <w:pPr>
        <w:ind w:firstLine="567"/>
        <w:jc w:val="both"/>
        <w:rPr>
          <w:bCs/>
          <w:color w:val="000000"/>
        </w:rPr>
      </w:pPr>
      <w:r>
        <w:rPr>
          <w:bCs/>
          <w:color w:val="000000"/>
        </w:rPr>
        <w:t xml:space="preserve">Tālāk informē par </w:t>
      </w:r>
      <w:r w:rsidR="0082116C">
        <w:rPr>
          <w:bCs/>
          <w:color w:val="000000"/>
        </w:rPr>
        <w:t>Iekšlietu ministrijai 2024.-2026. gadam rezervētajiem pasākumiem:</w:t>
      </w:r>
    </w:p>
    <w:p w14:paraId="3ED3BE16" w14:textId="77777777" w:rsidR="0082116C" w:rsidRDefault="0082116C" w:rsidP="009D5E22">
      <w:pPr>
        <w:ind w:firstLine="567"/>
        <w:jc w:val="both"/>
        <w:rPr>
          <w:bCs/>
          <w:color w:val="000000"/>
        </w:rPr>
      </w:pPr>
      <w:r>
        <w:rPr>
          <w:bCs/>
          <w:color w:val="000000"/>
        </w:rPr>
        <w:t xml:space="preserve">1. </w:t>
      </w:r>
      <w:r w:rsidRPr="0082116C">
        <w:rPr>
          <w:bCs/>
          <w:color w:val="000000"/>
        </w:rPr>
        <w:t>Valsts ārējās robežas drošības pasākumu nodrošināšana</w:t>
      </w:r>
      <w:r>
        <w:rPr>
          <w:bCs/>
          <w:color w:val="000000"/>
        </w:rPr>
        <w:t xml:space="preserve"> – f</w:t>
      </w:r>
      <w:r w:rsidRPr="0082116C">
        <w:rPr>
          <w:bCs/>
          <w:color w:val="000000"/>
        </w:rPr>
        <w:t>inansējums tiks piešķirts no 74.resora programmas 02.00.00 "Līdzekļi neparedzētiem gadījumiem" un pārdalīts pēc MK lēmuma</w:t>
      </w:r>
      <w:r>
        <w:rPr>
          <w:bCs/>
          <w:color w:val="000000"/>
        </w:rPr>
        <w:t xml:space="preserve"> (</w:t>
      </w:r>
      <w:r>
        <w:t>tiks atvēlēti</w:t>
      </w:r>
      <w:r>
        <w:rPr>
          <w:bCs/>
          <w:color w:val="000000"/>
        </w:rPr>
        <w:t xml:space="preserve"> papildu līdzekļi</w:t>
      </w:r>
      <w:r w:rsidRPr="009D5E22">
        <w:rPr>
          <w:bCs/>
          <w:color w:val="000000"/>
        </w:rPr>
        <w:t xml:space="preserve"> robežas stipri</w:t>
      </w:r>
      <w:r>
        <w:rPr>
          <w:bCs/>
          <w:color w:val="000000"/>
        </w:rPr>
        <w:t>nāšanai, piešķirot 10,5 milj.</w:t>
      </w:r>
      <w:r w:rsidRPr="009D5E22">
        <w:rPr>
          <w:bCs/>
          <w:color w:val="000000"/>
        </w:rPr>
        <w:t xml:space="preserve"> eiro dienestu darba intensitātes apmaksai uz</w:t>
      </w:r>
      <w:r>
        <w:rPr>
          <w:bCs/>
          <w:color w:val="000000"/>
        </w:rPr>
        <w:t xml:space="preserve"> austrumu robežas).</w:t>
      </w:r>
    </w:p>
    <w:p w14:paraId="5C3036D8" w14:textId="77777777" w:rsidR="009D5E22" w:rsidRDefault="0082116C" w:rsidP="009D5E22">
      <w:pPr>
        <w:ind w:firstLine="567"/>
        <w:jc w:val="both"/>
        <w:rPr>
          <w:bCs/>
          <w:color w:val="000000"/>
        </w:rPr>
      </w:pPr>
      <w:r>
        <w:rPr>
          <w:bCs/>
          <w:color w:val="000000"/>
        </w:rPr>
        <w:t xml:space="preserve">2. </w:t>
      </w:r>
      <w:r w:rsidRPr="0082116C">
        <w:rPr>
          <w:bCs/>
          <w:color w:val="000000"/>
        </w:rPr>
        <w:t>Ārējās robežas tehniskās infrastruktūras izveide</w:t>
      </w:r>
      <w:r>
        <w:rPr>
          <w:bCs/>
          <w:color w:val="000000"/>
        </w:rPr>
        <w:t xml:space="preserve"> – n</w:t>
      </w:r>
      <w:r w:rsidRPr="0082116C">
        <w:rPr>
          <w:bCs/>
          <w:color w:val="000000"/>
        </w:rPr>
        <w:t xml:space="preserve">av pieņemts lēmums, kura ministrija (IeM vai SM) īstenos </w:t>
      </w:r>
      <w:r>
        <w:rPr>
          <w:bCs/>
          <w:color w:val="000000"/>
        </w:rPr>
        <w:t xml:space="preserve">šo </w:t>
      </w:r>
      <w:r w:rsidRPr="0082116C">
        <w:rPr>
          <w:bCs/>
          <w:color w:val="000000"/>
        </w:rPr>
        <w:t>pasākumu</w:t>
      </w:r>
      <w:r>
        <w:rPr>
          <w:bCs/>
          <w:color w:val="000000"/>
        </w:rPr>
        <w:t xml:space="preserve"> (</w:t>
      </w:r>
      <w:r>
        <w:t>tiks atvēlēti</w:t>
      </w:r>
      <w:r w:rsidR="004A15D2">
        <w:rPr>
          <w:bCs/>
          <w:color w:val="000000"/>
        </w:rPr>
        <w:t xml:space="preserve"> 25 milj.</w:t>
      </w:r>
      <w:r w:rsidR="009D5E22" w:rsidRPr="009D5E22">
        <w:rPr>
          <w:bCs/>
          <w:color w:val="000000"/>
        </w:rPr>
        <w:t xml:space="preserve"> eiro austrumu robežas tehnoloģiskās infrastruktūras izbūvei.</w:t>
      </w:r>
      <w:r w:rsidR="00CE1A58">
        <w:rPr>
          <w:bCs/>
          <w:color w:val="000000"/>
        </w:rPr>
        <w:t xml:space="preserve"> </w:t>
      </w:r>
      <w:r w:rsidR="009D5E22" w:rsidRPr="009D5E22">
        <w:rPr>
          <w:bCs/>
          <w:color w:val="000000"/>
        </w:rPr>
        <w:t xml:space="preserve">Austrumu robežas tehnoloģiskā infrastruktūra </w:t>
      </w:r>
      <w:r w:rsidR="00647BF4">
        <w:rPr>
          <w:bCs/>
          <w:color w:val="000000"/>
        </w:rPr>
        <w:t xml:space="preserve">sevī </w:t>
      </w:r>
      <w:r w:rsidR="009D5E22" w:rsidRPr="009D5E22">
        <w:rPr>
          <w:bCs/>
          <w:color w:val="000000"/>
        </w:rPr>
        <w:t>ietver elektronisko sakaru tīklu, elektroapgādes ārējo inženiertīklu, klātbūtnes uztveršanas sistēmu un novērošanas iekārtu, kā arī datu pārraides un apstrādes infrastruktūras un dažādu sensoru uzstādīšanu</w:t>
      </w:r>
      <w:r>
        <w:rPr>
          <w:bCs/>
          <w:color w:val="000000"/>
        </w:rPr>
        <w:t>)</w:t>
      </w:r>
      <w:r w:rsidR="009D5E22" w:rsidRPr="009D5E22">
        <w:rPr>
          <w:bCs/>
          <w:color w:val="000000"/>
        </w:rPr>
        <w:t>.</w:t>
      </w:r>
    </w:p>
    <w:p w14:paraId="40B4E90A" w14:textId="77777777" w:rsidR="0082116C" w:rsidRDefault="0082116C" w:rsidP="009D5E22">
      <w:pPr>
        <w:ind w:firstLine="567"/>
        <w:jc w:val="both"/>
        <w:rPr>
          <w:bCs/>
          <w:color w:val="000000"/>
        </w:rPr>
      </w:pPr>
      <w:r>
        <w:rPr>
          <w:bCs/>
          <w:color w:val="000000"/>
        </w:rPr>
        <w:t xml:space="preserve">3. </w:t>
      </w:r>
      <w:proofErr w:type="spellStart"/>
      <w:r w:rsidRPr="0082116C">
        <w:rPr>
          <w:bCs/>
          <w:color w:val="000000"/>
        </w:rPr>
        <w:t>Tempest</w:t>
      </w:r>
      <w:proofErr w:type="spellEnd"/>
      <w:r w:rsidRPr="0082116C">
        <w:rPr>
          <w:bCs/>
          <w:color w:val="000000"/>
        </w:rPr>
        <w:t xml:space="preserve"> datoru un to aprīkojuma nodrošinājums valsts noslēpuma objektu apstrādei (Iekšējās drošības birojs)</w:t>
      </w:r>
      <w:r>
        <w:rPr>
          <w:bCs/>
          <w:color w:val="000000"/>
        </w:rPr>
        <w:t xml:space="preserve"> – t</w:t>
      </w:r>
      <w:r w:rsidRPr="0082116C">
        <w:rPr>
          <w:bCs/>
          <w:color w:val="000000"/>
        </w:rPr>
        <w:t>iks nodrošināta Iekšējās drošības biroja darbībai nepieciešamā informācijas drošības prasībām atbilstoša aprīkojuma iegāde</w:t>
      </w:r>
      <w:r w:rsidR="00841F47">
        <w:rPr>
          <w:bCs/>
          <w:color w:val="000000"/>
        </w:rPr>
        <w:t>.</w:t>
      </w:r>
    </w:p>
    <w:p w14:paraId="775D0609" w14:textId="77777777" w:rsidR="00841F47" w:rsidRDefault="00841F47" w:rsidP="00463240">
      <w:pPr>
        <w:ind w:firstLine="567"/>
        <w:jc w:val="both"/>
        <w:rPr>
          <w:bCs/>
          <w:color w:val="000000"/>
        </w:rPr>
      </w:pPr>
      <w:r>
        <w:rPr>
          <w:bCs/>
          <w:color w:val="000000"/>
        </w:rPr>
        <w:t>4.</w:t>
      </w:r>
      <w:r w:rsidRPr="00841F47">
        <w:t xml:space="preserve"> </w:t>
      </w:r>
      <w:r w:rsidRPr="00841F47">
        <w:rPr>
          <w:bCs/>
          <w:color w:val="000000"/>
        </w:rPr>
        <w:t>Informācijas sistēmas SIGMA-LRAS funkcionalitātes pilnveide (Iekšējās drošības birojs)</w:t>
      </w:r>
      <w:r>
        <w:rPr>
          <w:bCs/>
          <w:color w:val="000000"/>
        </w:rPr>
        <w:t xml:space="preserve"> – tiks nodrošināta iespēja</w:t>
      </w:r>
      <w:r w:rsidRPr="00841F47">
        <w:rPr>
          <w:bCs/>
          <w:color w:val="000000"/>
        </w:rPr>
        <w:t xml:space="preserve"> Iekšējās drošības birojam izpildīt noteiktos uzdevumus un pamatfunkcijas, pilnveidojot informācijas sistēmas SIGMA-LRAS analītiskās un kontroles funkcionalitātes. Ieviešamie uzlabojumi efektivizēs operatīvās darbības spēju kopumā, tai skaitā iespējas identificēt personu noziedzīgos sakarus.</w:t>
      </w:r>
    </w:p>
    <w:p w14:paraId="46BD8C91" w14:textId="77777777" w:rsidR="00076DC8" w:rsidRDefault="00076DC8" w:rsidP="00463240">
      <w:pPr>
        <w:ind w:firstLine="567"/>
        <w:jc w:val="both"/>
        <w:rPr>
          <w:bCs/>
          <w:color w:val="000000"/>
        </w:rPr>
      </w:pPr>
      <w:r>
        <w:rPr>
          <w:bCs/>
          <w:color w:val="000000"/>
        </w:rPr>
        <w:t xml:space="preserve">5. </w:t>
      </w:r>
      <w:r w:rsidRPr="00076DC8">
        <w:rPr>
          <w:bCs/>
          <w:color w:val="000000"/>
        </w:rPr>
        <w:t>Kiberdrošības stiprināšana (ar CERT atzinumu) (IeM IC)</w:t>
      </w:r>
      <w:r>
        <w:rPr>
          <w:bCs/>
          <w:color w:val="000000"/>
        </w:rPr>
        <w:t xml:space="preserve"> – t</w:t>
      </w:r>
      <w:r w:rsidRPr="00076DC8">
        <w:rPr>
          <w:bCs/>
          <w:color w:val="000000"/>
        </w:rPr>
        <w:t>iks stiprināta valsts kiberdrošība</w:t>
      </w:r>
      <w:r w:rsidR="00F76D44">
        <w:rPr>
          <w:bCs/>
          <w:color w:val="000000"/>
        </w:rPr>
        <w:t xml:space="preserve"> </w:t>
      </w:r>
      <w:r w:rsidRPr="00076DC8">
        <w:rPr>
          <w:bCs/>
          <w:color w:val="000000"/>
        </w:rPr>
        <w:t xml:space="preserve">un nacionālās </w:t>
      </w:r>
      <w:proofErr w:type="spellStart"/>
      <w:r w:rsidRPr="00076DC8">
        <w:rPr>
          <w:bCs/>
          <w:color w:val="000000"/>
        </w:rPr>
        <w:t>kiberaizsardzības</w:t>
      </w:r>
      <w:proofErr w:type="spellEnd"/>
      <w:r w:rsidRPr="00076DC8">
        <w:rPr>
          <w:bCs/>
          <w:color w:val="000000"/>
        </w:rPr>
        <w:t xml:space="preserve"> spējas, lai pilnveidotu noturību pret kiberuzbrukumiem un mazinātu digitālās drošības riskus, radot bāzes IKT infrastruktūras drošības ietvaru un pilnveidojot IKT drošības un pakalpojumu vadības procesus</w:t>
      </w:r>
      <w:r w:rsidR="00F76D44">
        <w:rPr>
          <w:bCs/>
          <w:color w:val="000000"/>
        </w:rPr>
        <w:t xml:space="preserve"> (</w:t>
      </w:r>
      <w:r w:rsidR="00F76D44" w:rsidRPr="005627B0">
        <w:rPr>
          <w:bCs/>
          <w:color w:val="000000"/>
        </w:rPr>
        <w:t>2024.</w:t>
      </w:r>
      <w:r w:rsidR="00F76D44">
        <w:rPr>
          <w:bCs/>
          <w:color w:val="000000"/>
        </w:rPr>
        <w:t xml:space="preserve"> gadā tam plānoti 1,5 milj. eiro)</w:t>
      </w:r>
      <w:r w:rsidRPr="00076DC8">
        <w:rPr>
          <w:bCs/>
          <w:color w:val="000000"/>
        </w:rPr>
        <w:t>.</w:t>
      </w:r>
    </w:p>
    <w:p w14:paraId="70C675E8" w14:textId="77777777" w:rsidR="00C50553" w:rsidRPr="00841F47" w:rsidRDefault="00C50553" w:rsidP="00463240">
      <w:pPr>
        <w:ind w:firstLine="567"/>
        <w:jc w:val="both"/>
        <w:rPr>
          <w:bCs/>
          <w:color w:val="000000"/>
        </w:rPr>
      </w:pPr>
      <w:r>
        <w:rPr>
          <w:bCs/>
          <w:color w:val="000000"/>
        </w:rPr>
        <w:t xml:space="preserve">6. </w:t>
      </w:r>
      <w:r w:rsidRPr="00C50553">
        <w:rPr>
          <w:bCs/>
          <w:color w:val="000000"/>
        </w:rPr>
        <w:t>Ukrainas civiliedzīvotāju atbalstam (74.resors)</w:t>
      </w:r>
      <w:r>
        <w:rPr>
          <w:bCs/>
          <w:color w:val="000000"/>
        </w:rPr>
        <w:t xml:space="preserve"> – f</w:t>
      </w:r>
      <w:r w:rsidRPr="00C50553">
        <w:rPr>
          <w:bCs/>
          <w:color w:val="000000"/>
        </w:rPr>
        <w:t>inansējums rezervēts visām ministrijām, kuras nodrošina Ukrainas civiliedzīvotāju atbalsta pasākumus</w:t>
      </w:r>
      <w:r w:rsidR="00BE4AB7">
        <w:rPr>
          <w:bCs/>
          <w:color w:val="000000"/>
        </w:rPr>
        <w:t xml:space="preserve"> (</w:t>
      </w:r>
      <w:r w:rsidR="00BE4AB7" w:rsidRPr="005627B0">
        <w:rPr>
          <w:bCs/>
          <w:color w:val="000000"/>
        </w:rPr>
        <w:t>2024.</w:t>
      </w:r>
      <w:r w:rsidR="00BE4AB7">
        <w:rPr>
          <w:bCs/>
          <w:color w:val="000000"/>
        </w:rPr>
        <w:t xml:space="preserve"> gadā tam plānoti 70 milj. eiro)</w:t>
      </w:r>
      <w:r w:rsidRPr="00C50553">
        <w:rPr>
          <w:bCs/>
          <w:color w:val="000000"/>
        </w:rPr>
        <w:t>.</w:t>
      </w:r>
    </w:p>
    <w:p w14:paraId="08A64051" w14:textId="77777777" w:rsidR="00841F47" w:rsidRDefault="00841F47" w:rsidP="009D5E22">
      <w:pPr>
        <w:ind w:firstLine="567"/>
        <w:jc w:val="both"/>
        <w:rPr>
          <w:bCs/>
          <w:color w:val="000000"/>
        </w:rPr>
      </w:pPr>
      <w:r>
        <w:rPr>
          <w:bCs/>
          <w:color w:val="000000"/>
        </w:rPr>
        <w:t xml:space="preserve"> </w:t>
      </w:r>
      <w:r w:rsidR="00BE4AB7">
        <w:rPr>
          <w:bCs/>
          <w:color w:val="000000"/>
        </w:rPr>
        <w:t xml:space="preserve">Tāpat rezervēti līdzekļi </w:t>
      </w:r>
      <w:r w:rsidR="000A0DD1">
        <w:rPr>
          <w:bCs/>
          <w:color w:val="000000"/>
        </w:rPr>
        <w:t>v</w:t>
      </w:r>
      <w:r w:rsidR="00BE4AB7" w:rsidRPr="00BE4AB7">
        <w:rPr>
          <w:bCs/>
          <w:color w:val="000000"/>
        </w:rPr>
        <w:t>alsts robežas joslas infrastruktūras izveide</w:t>
      </w:r>
      <w:r w:rsidR="000A0DD1">
        <w:rPr>
          <w:bCs/>
          <w:color w:val="000000"/>
        </w:rPr>
        <w:t>i; s</w:t>
      </w:r>
      <w:r w:rsidR="000A0DD1" w:rsidRPr="000A0DD1">
        <w:rPr>
          <w:bCs/>
          <w:color w:val="000000"/>
        </w:rPr>
        <w:t>peciālo ugunsdzēsības un glābšanas transportlīdzekļu iegāde</w:t>
      </w:r>
      <w:r w:rsidR="000A0DD1">
        <w:rPr>
          <w:bCs/>
          <w:color w:val="000000"/>
        </w:rPr>
        <w:t xml:space="preserve">i; </w:t>
      </w:r>
      <w:r w:rsidR="000A0DD1" w:rsidRPr="000A0DD1">
        <w:rPr>
          <w:bCs/>
          <w:color w:val="000000"/>
        </w:rPr>
        <w:t xml:space="preserve">VUGD depo </w:t>
      </w:r>
      <w:r w:rsidR="000A0DD1">
        <w:rPr>
          <w:bCs/>
          <w:color w:val="000000"/>
        </w:rPr>
        <w:t>–</w:t>
      </w:r>
      <w:r w:rsidR="000A0DD1" w:rsidRPr="000A0DD1">
        <w:rPr>
          <w:bCs/>
          <w:color w:val="000000"/>
        </w:rPr>
        <w:t xml:space="preserve"> katastrofu pārvaldības centru būvniecība</w:t>
      </w:r>
      <w:r w:rsidR="000A0DD1">
        <w:rPr>
          <w:bCs/>
          <w:color w:val="000000"/>
        </w:rPr>
        <w:t xml:space="preserve">i; </w:t>
      </w:r>
      <w:r w:rsidR="000A0DD1" w:rsidRPr="000A0DD1">
        <w:rPr>
          <w:bCs/>
          <w:color w:val="000000"/>
        </w:rPr>
        <w:t>Valsts policijas Rīgas reģiona pārvaldes struktūrvienību nodrošināšana</w:t>
      </w:r>
      <w:r w:rsidR="000A0DD1">
        <w:rPr>
          <w:bCs/>
          <w:color w:val="000000"/>
        </w:rPr>
        <w:t>i</w:t>
      </w:r>
      <w:r w:rsidR="000A0DD1" w:rsidRPr="000A0DD1">
        <w:rPr>
          <w:bCs/>
          <w:color w:val="000000"/>
        </w:rPr>
        <w:t xml:space="preserve"> ar atbilstošām telpām Mūkusalas ielā 101, Rīgā</w:t>
      </w:r>
      <w:r w:rsidR="000A0DD1">
        <w:rPr>
          <w:bCs/>
          <w:color w:val="000000"/>
        </w:rPr>
        <w:t>; d</w:t>
      </w:r>
      <w:r w:rsidR="000A0DD1" w:rsidRPr="000A0DD1">
        <w:rPr>
          <w:bCs/>
          <w:color w:val="000000"/>
        </w:rPr>
        <w:t>atortehnikas un tīkla drošības iekārtu nomaiņa</w:t>
      </w:r>
      <w:r w:rsidR="000A0DD1">
        <w:rPr>
          <w:bCs/>
          <w:color w:val="000000"/>
        </w:rPr>
        <w:t>i</w:t>
      </w:r>
      <w:r w:rsidR="000A0DD1" w:rsidRPr="000A0DD1">
        <w:rPr>
          <w:bCs/>
          <w:color w:val="000000"/>
        </w:rPr>
        <w:t xml:space="preserve"> </w:t>
      </w:r>
      <w:proofErr w:type="spellStart"/>
      <w:r w:rsidR="000A0DD1" w:rsidRPr="000A0DD1">
        <w:rPr>
          <w:bCs/>
          <w:color w:val="000000"/>
        </w:rPr>
        <w:t>kiberdraudu</w:t>
      </w:r>
      <w:proofErr w:type="spellEnd"/>
      <w:r w:rsidR="000A0DD1" w:rsidRPr="000A0DD1">
        <w:rPr>
          <w:bCs/>
          <w:color w:val="000000"/>
        </w:rPr>
        <w:t xml:space="preserve"> mazināšanai IeM resorā</w:t>
      </w:r>
      <w:r w:rsidR="000A0DD1">
        <w:rPr>
          <w:bCs/>
          <w:color w:val="000000"/>
        </w:rPr>
        <w:t>.</w:t>
      </w:r>
    </w:p>
    <w:p w14:paraId="6CFE20CA" w14:textId="77777777" w:rsidR="004C00EF" w:rsidRDefault="004C00EF" w:rsidP="00213123">
      <w:pPr>
        <w:tabs>
          <w:tab w:val="left" w:pos="1418"/>
        </w:tabs>
        <w:autoSpaceDE w:val="0"/>
        <w:autoSpaceDN w:val="0"/>
        <w:adjustRightInd w:val="0"/>
        <w:ind w:firstLine="567"/>
        <w:jc w:val="both"/>
        <w:rPr>
          <w:b/>
          <w:bCs/>
          <w:color w:val="000000"/>
        </w:rPr>
      </w:pPr>
    </w:p>
    <w:p w14:paraId="6C3CDC84" w14:textId="77777777" w:rsidR="004C00EF" w:rsidRDefault="004C00EF" w:rsidP="00213123">
      <w:pPr>
        <w:tabs>
          <w:tab w:val="left" w:pos="1418"/>
        </w:tabs>
        <w:autoSpaceDE w:val="0"/>
        <w:autoSpaceDN w:val="0"/>
        <w:adjustRightInd w:val="0"/>
        <w:ind w:firstLine="567"/>
        <w:jc w:val="both"/>
        <w:rPr>
          <w:b/>
          <w:bCs/>
          <w:color w:val="000000"/>
        </w:rPr>
      </w:pPr>
    </w:p>
    <w:p w14:paraId="75E4ACF6" w14:textId="77777777" w:rsidR="004C00EF" w:rsidRDefault="004C00EF" w:rsidP="00213123">
      <w:pPr>
        <w:tabs>
          <w:tab w:val="left" w:pos="1418"/>
        </w:tabs>
        <w:autoSpaceDE w:val="0"/>
        <w:autoSpaceDN w:val="0"/>
        <w:adjustRightInd w:val="0"/>
        <w:ind w:firstLine="567"/>
        <w:jc w:val="both"/>
        <w:rPr>
          <w:b/>
          <w:bCs/>
          <w:color w:val="000000"/>
        </w:rPr>
      </w:pPr>
    </w:p>
    <w:p w14:paraId="60CC40B1" w14:textId="77777777" w:rsidR="004C00EF" w:rsidRDefault="004C00EF" w:rsidP="00213123">
      <w:pPr>
        <w:tabs>
          <w:tab w:val="left" w:pos="1418"/>
        </w:tabs>
        <w:autoSpaceDE w:val="0"/>
        <w:autoSpaceDN w:val="0"/>
        <w:adjustRightInd w:val="0"/>
        <w:ind w:firstLine="567"/>
        <w:jc w:val="both"/>
        <w:rPr>
          <w:b/>
          <w:bCs/>
          <w:color w:val="000000"/>
        </w:rPr>
      </w:pPr>
    </w:p>
    <w:p w14:paraId="16DAB2BA" w14:textId="77777777" w:rsidR="004C00EF" w:rsidRDefault="004C00EF" w:rsidP="00213123">
      <w:pPr>
        <w:tabs>
          <w:tab w:val="left" w:pos="1418"/>
        </w:tabs>
        <w:autoSpaceDE w:val="0"/>
        <w:autoSpaceDN w:val="0"/>
        <w:adjustRightInd w:val="0"/>
        <w:ind w:firstLine="567"/>
        <w:jc w:val="both"/>
        <w:rPr>
          <w:b/>
          <w:bCs/>
          <w:color w:val="000000"/>
        </w:rPr>
      </w:pPr>
    </w:p>
    <w:p w14:paraId="5F0736AD" w14:textId="77777777" w:rsidR="004C00EF" w:rsidRDefault="004C00EF" w:rsidP="00213123">
      <w:pPr>
        <w:tabs>
          <w:tab w:val="left" w:pos="1418"/>
        </w:tabs>
        <w:autoSpaceDE w:val="0"/>
        <w:autoSpaceDN w:val="0"/>
        <w:adjustRightInd w:val="0"/>
        <w:ind w:firstLine="567"/>
        <w:jc w:val="both"/>
        <w:rPr>
          <w:b/>
          <w:bCs/>
          <w:color w:val="000000"/>
        </w:rPr>
      </w:pPr>
    </w:p>
    <w:p w14:paraId="32C97206" w14:textId="77777777" w:rsidR="00213123" w:rsidRDefault="00D47DC1" w:rsidP="00213123">
      <w:pPr>
        <w:tabs>
          <w:tab w:val="left" w:pos="1418"/>
        </w:tabs>
        <w:autoSpaceDE w:val="0"/>
        <w:autoSpaceDN w:val="0"/>
        <w:adjustRightInd w:val="0"/>
        <w:ind w:firstLine="567"/>
        <w:jc w:val="both"/>
        <w:rPr>
          <w:bCs/>
        </w:rPr>
      </w:pPr>
      <w:proofErr w:type="spellStart"/>
      <w:r>
        <w:rPr>
          <w:b/>
          <w:bCs/>
          <w:color w:val="000000"/>
        </w:rPr>
        <w:t>D.Trofimov</w:t>
      </w:r>
      <w:r w:rsidR="001E13B9">
        <w:rPr>
          <w:b/>
          <w:bCs/>
          <w:color w:val="000000"/>
        </w:rPr>
        <w:t>s</w:t>
      </w:r>
      <w:proofErr w:type="spellEnd"/>
      <w:r w:rsidR="00D72D94">
        <w:rPr>
          <w:b/>
          <w:bCs/>
          <w:color w:val="000000"/>
        </w:rPr>
        <w:t xml:space="preserve"> </w:t>
      </w:r>
      <w:r w:rsidR="00E64013">
        <w:rPr>
          <w:bCs/>
        </w:rPr>
        <w:t>papildina</w:t>
      </w:r>
      <w:r w:rsidR="00213123">
        <w:rPr>
          <w:bCs/>
        </w:rPr>
        <w:t xml:space="preserve"> – vērš uzmanību Iekšlietu ministrijas 2023.-2026. gada budžeta izdevumiem pamatfunkciju īstenošanai pa izdevumu veidiem, akcentējot </w:t>
      </w:r>
      <w:r w:rsidR="00D80576">
        <w:rPr>
          <w:bCs/>
        </w:rPr>
        <w:t>atlīdzību raksturojošos rādītājus.</w:t>
      </w:r>
      <w:r w:rsidR="00B36F95">
        <w:rPr>
          <w:bCs/>
        </w:rPr>
        <w:t xml:space="preserve"> Aizsardzības resoram attīstībai paredzētais finansējums veido 2/3 no izdevumiem</w:t>
      </w:r>
      <w:r w:rsidR="005A6BEB">
        <w:rPr>
          <w:bCs/>
        </w:rPr>
        <w:t>, kuru nepieciešamības gadījumā var novirzīt atlīdzībai</w:t>
      </w:r>
      <w:r w:rsidR="00B36F95">
        <w:rPr>
          <w:bCs/>
        </w:rPr>
        <w:t xml:space="preserve"> – IeM šī aina ir daudz drūmāka ar tendenci samazināties gadu no gada</w:t>
      </w:r>
      <w:r w:rsidR="00D30B88">
        <w:rPr>
          <w:bCs/>
        </w:rPr>
        <w:t xml:space="preserve"> (budžeta izdevumi katru gadu krītas attiecībā pret IKP)</w:t>
      </w:r>
      <w:r w:rsidR="00B36F95">
        <w:rPr>
          <w:bCs/>
        </w:rPr>
        <w:t>.</w:t>
      </w:r>
    </w:p>
    <w:p w14:paraId="75282E96" w14:textId="77777777" w:rsidR="000E11AB" w:rsidRDefault="00B723C9" w:rsidP="004E49A3">
      <w:pPr>
        <w:ind w:firstLine="567"/>
        <w:jc w:val="both"/>
        <w:rPr>
          <w:bCs/>
          <w:color w:val="000000"/>
        </w:rPr>
      </w:pPr>
      <w:r w:rsidRPr="00774348">
        <w:rPr>
          <w:b/>
          <w:bCs/>
          <w:color w:val="000000"/>
        </w:rPr>
        <w:t>R.Bergma</w:t>
      </w:r>
      <w:r w:rsidR="000E11AB" w:rsidRPr="00774348">
        <w:rPr>
          <w:b/>
          <w:bCs/>
          <w:color w:val="000000"/>
        </w:rPr>
        <w:t>n</w:t>
      </w:r>
      <w:r w:rsidRPr="00774348">
        <w:rPr>
          <w:b/>
          <w:bCs/>
          <w:color w:val="000000"/>
        </w:rPr>
        <w:t>i</w:t>
      </w:r>
      <w:r w:rsidR="000E11AB" w:rsidRPr="00774348">
        <w:rPr>
          <w:b/>
          <w:bCs/>
          <w:color w:val="000000"/>
        </w:rPr>
        <w:t>s</w:t>
      </w:r>
      <w:r w:rsidR="000E11AB" w:rsidRPr="00774348">
        <w:rPr>
          <w:bCs/>
          <w:color w:val="000000"/>
        </w:rPr>
        <w:t xml:space="preserve"> pateicas par </w:t>
      </w:r>
      <w:r w:rsidR="00971C71">
        <w:rPr>
          <w:bCs/>
          <w:color w:val="000000"/>
        </w:rPr>
        <w:t xml:space="preserve">sniegto </w:t>
      </w:r>
      <w:r w:rsidR="000E11AB" w:rsidRPr="00774348">
        <w:rPr>
          <w:bCs/>
          <w:color w:val="000000"/>
        </w:rPr>
        <w:t>informāciju</w:t>
      </w:r>
      <w:r w:rsidR="0083226A" w:rsidRPr="000B7744">
        <w:rPr>
          <w:bCs/>
          <w:color w:val="000000"/>
        </w:rPr>
        <w:t>.</w:t>
      </w:r>
      <w:r w:rsidR="006608AB">
        <w:rPr>
          <w:bCs/>
          <w:color w:val="000000"/>
        </w:rPr>
        <w:t xml:space="preserve"> A</w:t>
      </w:r>
      <w:r w:rsidR="000E11AB">
        <w:rPr>
          <w:bCs/>
          <w:color w:val="000000"/>
        </w:rPr>
        <w:t xml:space="preserve">icina deputātus </w:t>
      </w:r>
      <w:r w:rsidR="00EA3014">
        <w:rPr>
          <w:bCs/>
          <w:color w:val="000000"/>
        </w:rPr>
        <w:t>uzdot jautājumus</w:t>
      </w:r>
      <w:r w:rsidR="000E11AB">
        <w:rPr>
          <w:bCs/>
          <w:color w:val="000000"/>
        </w:rPr>
        <w:t>.</w:t>
      </w:r>
    </w:p>
    <w:p w14:paraId="21902B9A" w14:textId="77777777" w:rsidR="001A4798" w:rsidRDefault="001A4798" w:rsidP="004E49A3">
      <w:pPr>
        <w:ind w:firstLine="567"/>
        <w:jc w:val="both"/>
        <w:rPr>
          <w:bCs/>
          <w:color w:val="000000"/>
        </w:rPr>
      </w:pPr>
      <w:r>
        <w:rPr>
          <w:b/>
          <w:bCs/>
          <w:color w:val="000000"/>
        </w:rPr>
        <w:t>J.Skrastiņš</w:t>
      </w:r>
      <w:r>
        <w:rPr>
          <w:bCs/>
          <w:color w:val="000000"/>
        </w:rPr>
        <w:t xml:space="preserve"> atzinīgi novērtē VUGD jauno autotransportu SCANIA. Uzsver, ka atalgojuma ziņā ir svarīgi, lai visos līmeņos viss tiktu sadalīts godīgi.</w:t>
      </w:r>
    </w:p>
    <w:p w14:paraId="32E57735" w14:textId="77777777" w:rsidR="009328F4" w:rsidRDefault="00EB5241" w:rsidP="000E11AB">
      <w:pPr>
        <w:ind w:firstLine="567"/>
        <w:jc w:val="both"/>
        <w:rPr>
          <w:bCs/>
          <w:color w:val="000000"/>
        </w:rPr>
      </w:pPr>
      <w:r>
        <w:rPr>
          <w:b/>
          <w:bCs/>
          <w:color w:val="000000"/>
        </w:rPr>
        <w:t>E.Šnore</w:t>
      </w:r>
      <w:r w:rsidR="000C0490">
        <w:rPr>
          <w:bCs/>
          <w:color w:val="000000"/>
        </w:rPr>
        <w:t xml:space="preserve"> vaicā</w:t>
      </w:r>
      <w:r w:rsidR="00F0412C">
        <w:rPr>
          <w:bCs/>
          <w:color w:val="000000"/>
        </w:rPr>
        <w:t xml:space="preserve"> </w:t>
      </w:r>
      <w:r w:rsidR="00A63FBF">
        <w:rPr>
          <w:bCs/>
          <w:color w:val="000000"/>
        </w:rPr>
        <w:t xml:space="preserve">skaidrojumu </w:t>
      </w:r>
      <w:r w:rsidR="00F0412C">
        <w:rPr>
          <w:bCs/>
          <w:color w:val="000000"/>
        </w:rPr>
        <w:t xml:space="preserve">par </w:t>
      </w:r>
      <w:r w:rsidR="001A4798">
        <w:rPr>
          <w:bCs/>
          <w:color w:val="000000"/>
        </w:rPr>
        <w:t xml:space="preserve">budžetu iekšējai drošībai attiecībā pret IKP – </w:t>
      </w:r>
      <w:r w:rsidR="00A63FBF">
        <w:rPr>
          <w:bCs/>
          <w:color w:val="000000"/>
        </w:rPr>
        <w:t>2024. gadā tas</w:t>
      </w:r>
      <w:r w:rsidR="001A4798">
        <w:rPr>
          <w:bCs/>
          <w:color w:val="000000"/>
        </w:rPr>
        <w:t xml:space="preserve"> pieaug, bet </w:t>
      </w:r>
      <w:r w:rsidR="00A63FBF">
        <w:rPr>
          <w:bCs/>
          <w:color w:val="000000"/>
        </w:rPr>
        <w:t>IeM samazinās</w:t>
      </w:r>
      <w:r w:rsidR="0049600E">
        <w:rPr>
          <w:bCs/>
          <w:color w:val="000000"/>
        </w:rPr>
        <w:t>.</w:t>
      </w:r>
    </w:p>
    <w:p w14:paraId="281AF1F0" w14:textId="77777777" w:rsidR="00A63FBF" w:rsidRDefault="00A63FBF" w:rsidP="000E11AB">
      <w:pPr>
        <w:ind w:firstLine="567"/>
        <w:jc w:val="both"/>
        <w:rPr>
          <w:bCs/>
          <w:color w:val="000000"/>
        </w:rPr>
      </w:pPr>
      <w:r>
        <w:rPr>
          <w:b/>
          <w:bCs/>
          <w:color w:val="000000"/>
        </w:rPr>
        <w:t>R.Kozlovskis</w:t>
      </w:r>
      <w:r>
        <w:rPr>
          <w:bCs/>
          <w:color w:val="000000"/>
        </w:rPr>
        <w:t xml:space="preserve"> skaidro, ka</w:t>
      </w:r>
      <w:r w:rsidR="007712F2">
        <w:rPr>
          <w:bCs/>
          <w:color w:val="000000"/>
        </w:rPr>
        <w:t xml:space="preserve"> </w:t>
      </w:r>
      <w:r w:rsidR="0073293A">
        <w:rPr>
          <w:bCs/>
          <w:color w:val="000000"/>
        </w:rPr>
        <w:t>tajā iekļauti visi vienreizējie pasākumi, tas nav bāzes finansējums. AM tas ir bāzes finansējums.</w:t>
      </w:r>
    </w:p>
    <w:p w14:paraId="2CC05B2E" w14:textId="77777777" w:rsidR="00194CD3" w:rsidRDefault="00194CD3" w:rsidP="000E11AB">
      <w:pPr>
        <w:ind w:firstLine="567"/>
        <w:jc w:val="both"/>
        <w:rPr>
          <w:bCs/>
          <w:color w:val="000000"/>
        </w:rPr>
      </w:pPr>
      <w:r>
        <w:rPr>
          <w:b/>
          <w:bCs/>
          <w:color w:val="000000"/>
        </w:rPr>
        <w:t>K.Kļaviņa</w:t>
      </w:r>
      <w:r>
        <w:rPr>
          <w:bCs/>
          <w:color w:val="000000"/>
        </w:rPr>
        <w:t xml:space="preserve"> komentē, ka</w:t>
      </w:r>
      <w:r w:rsidR="00BE2612">
        <w:rPr>
          <w:bCs/>
          <w:color w:val="000000"/>
        </w:rPr>
        <w:t xml:space="preserve"> sabiedriskā kārtības un iekšējās drošības funkcijā ietilpst vēl </w:t>
      </w:r>
      <w:proofErr w:type="spellStart"/>
      <w:r w:rsidR="00BE2612">
        <w:rPr>
          <w:bCs/>
          <w:color w:val="000000"/>
        </w:rPr>
        <w:t>IeVP</w:t>
      </w:r>
      <w:proofErr w:type="spellEnd"/>
      <w:r w:rsidR="00BE2612">
        <w:rPr>
          <w:bCs/>
          <w:color w:val="000000"/>
        </w:rPr>
        <w:t>, visas tiesas, prokuratūra, KNAB.</w:t>
      </w:r>
      <w:r w:rsidR="00A307AD">
        <w:rPr>
          <w:bCs/>
          <w:color w:val="000000"/>
        </w:rPr>
        <w:t xml:space="preserve"> Par IKP piemērošanu – K.Kariņa valdības deklarācijā bija apņemšanās šai funkcijai </w:t>
      </w:r>
      <w:r w:rsidR="00094A31">
        <w:rPr>
          <w:bCs/>
          <w:color w:val="000000"/>
        </w:rPr>
        <w:t xml:space="preserve">piemērot </w:t>
      </w:r>
      <w:r w:rsidR="00A307AD">
        <w:rPr>
          <w:bCs/>
          <w:color w:val="000000"/>
        </w:rPr>
        <w:t xml:space="preserve">IKP 2,5% apmērā no 2026. gada, savukārt </w:t>
      </w:r>
      <w:proofErr w:type="spellStart"/>
      <w:r w:rsidR="00A307AD">
        <w:rPr>
          <w:bCs/>
          <w:color w:val="000000"/>
        </w:rPr>
        <w:t>E.Siliņas</w:t>
      </w:r>
      <w:proofErr w:type="spellEnd"/>
      <w:r w:rsidR="00A307AD">
        <w:rPr>
          <w:bCs/>
          <w:color w:val="000000"/>
        </w:rPr>
        <w:t xml:space="preserve"> deklarācijā bija konkrēta apņemšanās par aizsardzības </w:t>
      </w:r>
      <w:r w:rsidR="008F7981">
        <w:rPr>
          <w:bCs/>
          <w:color w:val="000000"/>
        </w:rPr>
        <w:t>finansējuma celšanu līdz 3%</w:t>
      </w:r>
      <w:r w:rsidR="00094A31">
        <w:rPr>
          <w:bCs/>
          <w:color w:val="000000"/>
        </w:rPr>
        <w:t xml:space="preserve"> - tas jau ir paredzēts likumu paketē par aizsardzības jomas finansēšanu, bet par iekšlietu un sabiedriskās kārtības sektoru šobrīd nekādi lēmumi netiek virzīti, līdz ar to FM nekādus aprēķinus budžeta plānošanas procesā nav veikusi.</w:t>
      </w:r>
    </w:p>
    <w:p w14:paraId="6A76C920" w14:textId="77777777" w:rsidR="00A479B4" w:rsidRDefault="00A479B4" w:rsidP="000E11AB">
      <w:pPr>
        <w:ind w:firstLine="567"/>
        <w:jc w:val="both"/>
        <w:rPr>
          <w:bCs/>
          <w:color w:val="000000"/>
        </w:rPr>
      </w:pPr>
      <w:r w:rsidRPr="00774348">
        <w:rPr>
          <w:b/>
          <w:bCs/>
          <w:color w:val="000000"/>
        </w:rPr>
        <w:t>R.Bergmanis</w:t>
      </w:r>
      <w:r>
        <w:rPr>
          <w:bCs/>
          <w:color w:val="000000"/>
        </w:rPr>
        <w:t xml:space="preserve"> ierosina vērsties ar šo jautājumu MK.</w:t>
      </w:r>
    </w:p>
    <w:p w14:paraId="6A0ED386" w14:textId="77777777" w:rsidR="00393702" w:rsidRDefault="009136BD" w:rsidP="00393702">
      <w:pPr>
        <w:ind w:firstLine="567"/>
        <w:jc w:val="both"/>
        <w:rPr>
          <w:bCs/>
          <w:color w:val="000000"/>
        </w:rPr>
      </w:pPr>
      <w:proofErr w:type="spellStart"/>
      <w:r>
        <w:rPr>
          <w:b/>
          <w:bCs/>
          <w:color w:val="000000"/>
        </w:rPr>
        <w:t>I.Rajev</w:t>
      </w:r>
      <w:r w:rsidRPr="00774348">
        <w:rPr>
          <w:b/>
          <w:bCs/>
          <w:color w:val="000000"/>
        </w:rPr>
        <w:t>s</w:t>
      </w:r>
      <w:proofErr w:type="spellEnd"/>
      <w:r>
        <w:rPr>
          <w:bCs/>
          <w:color w:val="000000"/>
        </w:rPr>
        <w:t xml:space="preserve"> piedāv</w:t>
      </w:r>
      <w:r w:rsidR="00393702">
        <w:rPr>
          <w:bCs/>
          <w:color w:val="000000"/>
        </w:rPr>
        <w:t>ā – varētu iniciēt, ka 2025. gadā tiek būtiski pārskatīts atalgojums IeM pakļautībā esošajiem dienestiem – tas daļēji nosegtu iztrūkstošo procentu</w:t>
      </w:r>
      <w:r w:rsidR="008C3931">
        <w:rPr>
          <w:bCs/>
          <w:color w:val="000000"/>
        </w:rPr>
        <w:t>,</w:t>
      </w:r>
      <w:r w:rsidR="00393702">
        <w:rPr>
          <w:bCs/>
          <w:color w:val="000000"/>
        </w:rPr>
        <w:t xml:space="preserve"> un b</w:t>
      </w:r>
      <w:r w:rsidR="008C3931">
        <w:rPr>
          <w:bCs/>
          <w:color w:val="000000"/>
        </w:rPr>
        <w:t>ūtu</w:t>
      </w:r>
      <w:r w:rsidR="00393702">
        <w:rPr>
          <w:bCs/>
          <w:color w:val="000000"/>
        </w:rPr>
        <w:t xml:space="preserve"> spēcīgi motivējošais faktors visiem šajās struktūrās dienošajiem.</w:t>
      </w:r>
    </w:p>
    <w:p w14:paraId="55D5A208" w14:textId="77777777" w:rsidR="00206457" w:rsidRDefault="00206457" w:rsidP="00393702">
      <w:pPr>
        <w:ind w:firstLine="567"/>
        <w:jc w:val="both"/>
        <w:rPr>
          <w:bCs/>
          <w:color w:val="000000"/>
        </w:rPr>
      </w:pPr>
      <w:r>
        <w:rPr>
          <w:b/>
          <w:bCs/>
          <w:color w:val="000000"/>
        </w:rPr>
        <w:t>R.Kozlovskis</w:t>
      </w:r>
      <w:r>
        <w:rPr>
          <w:bCs/>
          <w:color w:val="000000"/>
        </w:rPr>
        <w:t xml:space="preserve"> uzsver, ka pienācīgs atalgojums par darbu neapšaubāmi ir</w:t>
      </w:r>
      <w:r w:rsidRPr="00206457">
        <w:rPr>
          <w:bCs/>
          <w:color w:val="000000"/>
        </w:rPr>
        <w:t xml:space="preserve"> prioritāte.</w:t>
      </w:r>
    </w:p>
    <w:p w14:paraId="7FB5EB63" w14:textId="77777777" w:rsidR="008B0695" w:rsidRDefault="008B0695" w:rsidP="00393702">
      <w:pPr>
        <w:ind w:firstLine="567"/>
        <w:jc w:val="both"/>
        <w:rPr>
          <w:bCs/>
          <w:color w:val="000000"/>
        </w:rPr>
      </w:pPr>
      <w:r>
        <w:rPr>
          <w:b/>
          <w:bCs/>
          <w:color w:val="000000"/>
        </w:rPr>
        <w:t>E.Šnore</w:t>
      </w:r>
      <w:r w:rsidR="007F51C0">
        <w:rPr>
          <w:bCs/>
          <w:color w:val="000000"/>
        </w:rPr>
        <w:t xml:space="preserve"> atzīmē, ka arodbiedrībai ir ļoti drūms skatījums uz šo budžetu.</w:t>
      </w:r>
    </w:p>
    <w:p w14:paraId="0114370B" w14:textId="77777777" w:rsidR="00640094" w:rsidRDefault="00640094" w:rsidP="00393702">
      <w:pPr>
        <w:ind w:firstLine="567"/>
        <w:jc w:val="both"/>
        <w:rPr>
          <w:bCs/>
          <w:color w:val="000000"/>
        </w:rPr>
      </w:pPr>
      <w:r>
        <w:rPr>
          <w:b/>
          <w:bCs/>
          <w:color w:val="000000"/>
        </w:rPr>
        <w:t>R.Kozlovskis</w:t>
      </w:r>
      <w:r>
        <w:rPr>
          <w:bCs/>
          <w:color w:val="000000"/>
        </w:rPr>
        <w:t xml:space="preserve"> atbild, ka IeM ir tikusies ar arodbiedrību. </w:t>
      </w:r>
      <w:r w:rsidR="00773676">
        <w:rPr>
          <w:bCs/>
          <w:color w:val="000000"/>
        </w:rPr>
        <w:t>Pauž apņemšanos darīt visu, lai šo summu 250 milj. eiro izdalītu nākamajā vidējā termiņa budžetā –</w:t>
      </w:r>
      <w:r w:rsidR="009C3C96">
        <w:rPr>
          <w:bCs/>
          <w:color w:val="000000"/>
        </w:rPr>
        <w:t xml:space="preserve"> tādā veidā tiktu izlīdzināta</w:t>
      </w:r>
      <w:r w:rsidR="00773676">
        <w:rPr>
          <w:bCs/>
          <w:color w:val="000000"/>
        </w:rPr>
        <w:t xml:space="preserve"> sociālo garanti</w:t>
      </w:r>
      <w:r w:rsidR="009C3C96">
        <w:rPr>
          <w:bCs/>
          <w:color w:val="000000"/>
        </w:rPr>
        <w:t>ju un atlīdzības jautājumu lielā atšķirība</w:t>
      </w:r>
      <w:r w:rsidR="00773676">
        <w:rPr>
          <w:bCs/>
          <w:color w:val="000000"/>
        </w:rPr>
        <w:t xml:space="preserve"> ar aizsardzības sektoru</w:t>
      </w:r>
      <w:r w:rsidR="009C3C96">
        <w:rPr>
          <w:bCs/>
          <w:color w:val="000000"/>
        </w:rPr>
        <w:t>.</w:t>
      </w:r>
    </w:p>
    <w:p w14:paraId="7F90610E" w14:textId="77777777" w:rsidR="00256AC4" w:rsidRDefault="00256AC4" w:rsidP="00393702">
      <w:pPr>
        <w:ind w:firstLine="567"/>
        <w:jc w:val="both"/>
        <w:rPr>
          <w:bCs/>
          <w:color w:val="000000"/>
        </w:rPr>
      </w:pPr>
      <w:r>
        <w:rPr>
          <w:b/>
          <w:bCs/>
          <w:color w:val="000000"/>
        </w:rPr>
        <w:t>E.Šnore</w:t>
      </w:r>
      <w:r>
        <w:rPr>
          <w:bCs/>
          <w:color w:val="000000"/>
        </w:rPr>
        <w:t xml:space="preserve"> interesējas, kādēļ samazinās ES finansējums.</w:t>
      </w:r>
    </w:p>
    <w:p w14:paraId="60E861E7" w14:textId="77777777" w:rsidR="000C663F" w:rsidRDefault="000C663F" w:rsidP="00393702">
      <w:pPr>
        <w:ind w:firstLine="567"/>
        <w:jc w:val="both"/>
        <w:rPr>
          <w:bCs/>
          <w:color w:val="000000"/>
        </w:rPr>
      </w:pPr>
      <w:proofErr w:type="spellStart"/>
      <w:r>
        <w:rPr>
          <w:b/>
          <w:bCs/>
          <w:color w:val="000000"/>
        </w:rPr>
        <w:t>D.Trofimovs</w:t>
      </w:r>
      <w:proofErr w:type="spellEnd"/>
      <w:r>
        <w:rPr>
          <w:bCs/>
          <w:color w:val="000000"/>
        </w:rPr>
        <w:t xml:space="preserve"> skaidro, ka tas saistīts ar termiņiem, mērķiem.</w:t>
      </w:r>
    </w:p>
    <w:p w14:paraId="4E00BE0C" w14:textId="77777777" w:rsidR="00256AC4" w:rsidRDefault="00A92939" w:rsidP="00393702">
      <w:pPr>
        <w:ind w:firstLine="567"/>
        <w:jc w:val="both"/>
        <w:rPr>
          <w:bCs/>
          <w:color w:val="000000"/>
        </w:rPr>
      </w:pPr>
      <w:r>
        <w:rPr>
          <w:b/>
          <w:bCs/>
          <w:color w:val="000000"/>
        </w:rPr>
        <w:t>E.Zivtiņš</w:t>
      </w:r>
      <w:r>
        <w:rPr>
          <w:bCs/>
          <w:color w:val="000000"/>
        </w:rPr>
        <w:t xml:space="preserve"> </w:t>
      </w:r>
      <w:r w:rsidR="00032385">
        <w:rPr>
          <w:bCs/>
          <w:color w:val="000000"/>
        </w:rPr>
        <w:t>izsaka ierosinājumus iekšējā drošības kapacitātes stiprināšanai.</w:t>
      </w:r>
    </w:p>
    <w:p w14:paraId="0D87B81E" w14:textId="77777777" w:rsidR="00EC5C97" w:rsidRPr="00EC5C97" w:rsidRDefault="00EC5C97" w:rsidP="00393702">
      <w:pPr>
        <w:ind w:firstLine="567"/>
        <w:jc w:val="both"/>
        <w:rPr>
          <w:bCs/>
          <w:color w:val="000000"/>
        </w:rPr>
      </w:pPr>
      <w:r>
        <w:rPr>
          <w:b/>
          <w:bCs/>
          <w:color w:val="000000"/>
        </w:rPr>
        <w:t xml:space="preserve">A.Vilks </w:t>
      </w:r>
      <w:r>
        <w:rPr>
          <w:bCs/>
          <w:color w:val="000000"/>
        </w:rPr>
        <w:t xml:space="preserve">norāda uz problemātiku – iekšējai drošībai jābūt sabalansētai ar ārējo drošību; </w:t>
      </w:r>
      <w:r w:rsidR="009A1CD5">
        <w:rPr>
          <w:bCs/>
          <w:color w:val="000000"/>
        </w:rPr>
        <w:t>ļoti augsta darba intens</w:t>
      </w:r>
      <w:r>
        <w:rPr>
          <w:bCs/>
          <w:color w:val="000000"/>
        </w:rPr>
        <w:t>itāte</w:t>
      </w:r>
      <w:r w:rsidR="00644CC9">
        <w:rPr>
          <w:bCs/>
          <w:color w:val="000000"/>
        </w:rPr>
        <w:t xml:space="preserve"> (risinājumi – varētu iesaistīt VAD dienošos; no nākamā gada sāks funkcionēt PP); darba apstākļi; atalgojums.</w:t>
      </w:r>
    </w:p>
    <w:p w14:paraId="2AAEFDA3" w14:textId="77777777" w:rsidR="00256AC4" w:rsidRDefault="00280590" w:rsidP="00393702">
      <w:pPr>
        <w:ind w:firstLine="567"/>
        <w:jc w:val="both"/>
        <w:rPr>
          <w:bCs/>
          <w:color w:val="000000"/>
        </w:rPr>
      </w:pPr>
      <w:proofErr w:type="spellStart"/>
      <w:r>
        <w:rPr>
          <w:b/>
          <w:bCs/>
          <w:color w:val="000000"/>
        </w:rPr>
        <w:t>A.Latkovkis</w:t>
      </w:r>
      <w:proofErr w:type="spellEnd"/>
      <w:r>
        <w:rPr>
          <w:b/>
          <w:bCs/>
          <w:color w:val="000000"/>
        </w:rPr>
        <w:t xml:space="preserve"> </w:t>
      </w:r>
      <w:r w:rsidR="00CE3BEA" w:rsidRPr="00F03FCB">
        <w:rPr>
          <w:bCs/>
          <w:color w:val="000000"/>
        </w:rPr>
        <w:t>atalgojuma jomā</w:t>
      </w:r>
      <w:r w:rsidR="00CE3BEA">
        <w:rPr>
          <w:b/>
          <w:bCs/>
          <w:color w:val="000000"/>
        </w:rPr>
        <w:t xml:space="preserve"> </w:t>
      </w:r>
      <w:r w:rsidR="00CE3BEA">
        <w:rPr>
          <w:bCs/>
          <w:color w:val="000000"/>
        </w:rPr>
        <w:t xml:space="preserve">piedāvā noteikt </w:t>
      </w:r>
      <w:r w:rsidR="00F03FCB">
        <w:rPr>
          <w:bCs/>
          <w:color w:val="000000"/>
        </w:rPr>
        <w:t>“</w:t>
      </w:r>
      <w:proofErr w:type="spellStart"/>
      <w:r w:rsidR="00CE3BEA">
        <w:rPr>
          <w:bCs/>
          <w:color w:val="000000"/>
        </w:rPr>
        <w:t>trepi</w:t>
      </w:r>
      <w:proofErr w:type="spellEnd"/>
      <w:r w:rsidR="00F03FCB">
        <w:rPr>
          <w:bCs/>
          <w:color w:val="000000"/>
        </w:rPr>
        <w:t>”</w:t>
      </w:r>
      <w:r w:rsidR="00DF3972">
        <w:rPr>
          <w:bCs/>
          <w:color w:val="000000"/>
        </w:rPr>
        <w:t xml:space="preserve"> līdzīgi kā pedagogiem un mediķiem. Jāpanāk vienošanās, ka iekšlietām ir tāda pati prioritāte kā izglītības un veselības sektoram.</w:t>
      </w:r>
    </w:p>
    <w:p w14:paraId="16452C89" w14:textId="77777777" w:rsidR="00C90892" w:rsidRDefault="00C90892" w:rsidP="00393702">
      <w:pPr>
        <w:ind w:firstLine="567"/>
        <w:jc w:val="both"/>
        <w:rPr>
          <w:bCs/>
          <w:color w:val="000000"/>
        </w:rPr>
      </w:pPr>
      <w:r>
        <w:rPr>
          <w:b/>
          <w:bCs/>
          <w:color w:val="000000"/>
        </w:rPr>
        <w:t>K.Kļaviņa</w:t>
      </w:r>
      <w:r>
        <w:rPr>
          <w:bCs/>
          <w:color w:val="000000"/>
        </w:rPr>
        <w:t xml:space="preserve"> komentē, ka galvenā atšķirība starp iekšlietu un aizsardzības sektoru ir tā, ka iekšlietās nav valdībā pieņemtu konkrētu lēmumu</w:t>
      </w:r>
      <w:r w:rsidR="00801E6B">
        <w:rPr>
          <w:bCs/>
          <w:color w:val="000000"/>
        </w:rPr>
        <w:t>, lai varētu virzīties uz IKP, ir tikai apņemšanās</w:t>
      </w:r>
      <w:r>
        <w:rPr>
          <w:bCs/>
          <w:color w:val="000000"/>
        </w:rPr>
        <w:t>.</w:t>
      </w:r>
    </w:p>
    <w:p w14:paraId="76CA40D5" w14:textId="77777777" w:rsidR="00CD3379" w:rsidRDefault="00CD3379" w:rsidP="00393702">
      <w:pPr>
        <w:ind w:firstLine="567"/>
        <w:jc w:val="both"/>
        <w:rPr>
          <w:bCs/>
          <w:color w:val="000000"/>
        </w:rPr>
      </w:pPr>
      <w:r>
        <w:rPr>
          <w:b/>
          <w:bCs/>
          <w:color w:val="000000"/>
        </w:rPr>
        <w:t>R.Kozlovskis</w:t>
      </w:r>
      <w:r>
        <w:rPr>
          <w:bCs/>
          <w:color w:val="000000"/>
        </w:rPr>
        <w:t xml:space="preserve"> piekrīt, ka ir nepieciešami valdības lēmumi šajā jautājumā.</w:t>
      </w:r>
    </w:p>
    <w:p w14:paraId="48262D01" w14:textId="77777777" w:rsidR="001969E4" w:rsidRDefault="001969E4" w:rsidP="001969E4">
      <w:pPr>
        <w:ind w:firstLine="567"/>
        <w:jc w:val="both"/>
        <w:rPr>
          <w:bCs/>
          <w:color w:val="000000"/>
        </w:rPr>
      </w:pPr>
      <w:r w:rsidRPr="00774348">
        <w:rPr>
          <w:b/>
          <w:bCs/>
          <w:color w:val="000000"/>
        </w:rPr>
        <w:t>R.Bergmanis</w:t>
      </w:r>
      <w:r>
        <w:rPr>
          <w:bCs/>
          <w:color w:val="000000"/>
        </w:rPr>
        <w:t xml:space="preserve"> ierosina vērsties ar </w:t>
      </w:r>
      <w:r w:rsidR="005251B7">
        <w:rPr>
          <w:bCs/>
          <w:color w:val="000000"/>
        </w:rPr>
        <w:t xml:space="preserve">vēstuli par </w:t>
      </w:r>
      <w:r>
        <w:rPr>
          <w:bCs/>
          <w:color w:val="000000"/>
        </w:rPr>
        <w:t>šo jautājumu MK.</w:t>
      </w:r>
    </w:p>
    <w:p w14:paraId="7B99627D" w14:textId="77777777" w:rsidR="005375B8" w:rsidRDefault="00BE1556" w:rsidP="000B43B4">
      <w:pPr>
        <w:ind w:firstLine="567"/>
        <w:jc w:val="both"/>
        <w:rPr>
          <w:bCs/>
          <w:color w:val="000000"/>
        </w:rPr>
      </w:pPr>
      <w:r w:rsidRPr="008C46FC">
        <w:rPr>
          <w:b/>
          <w:bCs/>
          <w:color w:val="000000"/>
        </w:rPr>
        <w:t>R.Bergmanis</w:t>
      </w:r>
      <w:r>
        <w:rPr>
          <w:bCs/>
          <w:color w:val="000000"/>
        </w:rPr>
        <w:t xml:space="preserve"> </w:t>
      </w:r>
      <w:r w:rsidR="00507260">
        <w:rPr>
          <w:bCs/>
          <w:color w:val="000000"/>
        </w:rPr>
        <w:t>kritiski vērtē piešķirtos finanšu līdzekļus VP, VRS un VUGD atalgojumam, VUGD transportam.</w:t>
      </w:r>
      <w:r w:rsidR="000B43B4">
        <w:rPr>
          <w:bCs/>
          <w:color w:val="000000"/>
        </w:rPr>
        <w:t xml:space="preserve"> </w:t>
      </w:r>
    </w:p>
    <w:p w14:paraId="46646187" w14:textId="77777777" w:rsidR="005B566B" w:rsidRDefault="005B566B" w:rsidP="000B43B4">
      <w:pPr>
        <w:ind w:firstLine="567"/>
        <w:jc w:val="both"/>
        <w:rPr>
          <w:bCs/>
          <w:color w:val="000000"/>
        </w:rPr>
      </w:pPr>
      <w:r>
        <w:rPr>
          <w:b/>
          <w:bCs/>
          <w:color w:val="000000"/>
        </w:rPr>
        <w:t>J.Skrastiņš</w:t>
      </w:r>
      <w:r>
        <w:rPr>
          <w:bCs/>
          <w:color w:val="000000"/>
        </w:rPr>
        <w:t xml:space="preserve"> </w:t>
      </w:r>
      <w:r w:rsidR="00B62A0E">
        <w:rPr>
          <w:bCs/>
          <w:color w:val="000000"/>
        </w:rPr>
        <w:t xml:space="preserve">piebilst par šautuvēm – varētu dalīties tajā ar NBS </w:t>
      </w:r>
      <w:r w:rsidR="007624E4">
        <w:rPr>
          <w:bCs/>
          <w:color w:val="000000"/>
        </w:rPr>
        <w:t xml:space="preserve">rīcībā esošo </w:t>
      </w:r>
      <w:r w:rsidR="00B62A0E">
        <w:rPr>
          <w:bCs/>
          <w:color w:val="000000"/>
        </w:rPr>
        <w:t>infrastruktūru.</w:t>
      </w:r>
    </w:p>
    <w:p w14:paraId="13FE454C" w14:textId="77777777" w:rsidR="007624E4" w:rsidRDefault="007624E4" w:rsidP="007624E4">
      <w:pPr>
        <w:ind w:firstLine="567"/>
        <w:jc w:val="both"/>
        <w:rPr>
          <w:bCs/>
          <w:color w:val="000000"/>
        </w:rPr>
      </w:pPr>
      <w:r w:rsidRPr="00774348">
        <w:rPr>
          <w:b/>
          <w:bCs/>
          <w:color w:val="000000"/>
        </w:rPr>
        <w:t>R.Bergmanis</w:t>
      </w:r>
      <w:r>
        <w:rPr>
          <w:bCs/>
          <w:color w:val="000000"/>
        </w:rPr>
        <w:t xml:space="preserve"> piekrīt arī šo jautājumu iekļaut vēstulē MK.</w:t>
      </w:r>
    </w:p>
    <w:p w14:paraId="1CB53281" w14:textId="77777777" w:rsidR="004C00EF" w:rsidRDefault="004C00EF" w:rsidP="007624E4">
      <w:pPr>
        <w:ind w:firstLine="567"/>
        <w:jc w:val="both"/>
        <w:rPr>
          <w:b/>
          <w:bCs/>
          <w:color w:val="000000"/>
        </w:rPr>
      </w:pPr>
    </w:p>
    <w:p w14:paraId="6E5F33AF" w14:textId="77777777" w:rsidR="004C00EF" w:rsidRDefault="004C00EF" w:rsidP="007624E4">
      <w:pPr>
        <w:ind w:firstLine="567"/>
        <w:jc w:val="both"/>
        <w:rPr>
          <w:b/>
          <w:bCs/>
          <w:color w:val="000000"/>
        </w:rPr>
      </w:pPr>
    </w:p>
    <w:p w14:paraId="554EC2F3" w14:textId="77777777" w:rsidR="004C00EF" w:rsidRDefault="004C00EF" w:rsidP="007624E4">
      <w:pPr>
        <w:ind w:firstLine="567"/>
        <w:jc w:val="both"/>
        <w:rPr>
          <w:b/>
          <w:bCs/>
          <w:color w:val="000000"/>
        </w:rPr>
      </w:pPr>
    </w:p>
    <w:p w14:paraId="4999C037" w14:textId="77777777" w:rsidR="004C00EF" w:rsidRDefault="004C00EF" w:rsidP="007624E4">
      <w:pPr>
        <w:ind w:firstLine="567"/>
        <w:jc w:val="both"/>
        <w:rPr>
          <w:b/>
          <w:bCs/>
          <w:color w:val="000000"/>
        </w:rPr>
      </w:pPr>
    </w:p>
    <w:p w14:paraId="2A6FD2F3" w14:textId="77777777" w:rsidR="004C00EF" w:rsidRDefault="004C00EF" w:rsidP="007624E4">
      <w:pPr>
        <w:ind w:firstLine="567"/>
        <w:jc w:val="both"/>
        <w:rPr>
          <w:b/>
          <w:bCs/>
          <w:color w:val="000000"/>
        </w:rPr>
      </w:pPr>
    </w:p>
    <w:p w14:paraId="1EFC8D5F" w14:textId="77777777" w:rsidR="004C00EF" w:rsidRDefault="004C00EF" w:rsidP="007624E4">
      <w:pPr>
        <w:ind w:firstLine="567"/>
        <w:jc w:val="both"/>
        <w:rPr>
          <w:b/>
          <w:bCs/>
          <w:color w:val="000000"/>
        </w:rPr>
      </w:pPr>
    </w:p>
    <w:p w14:paraId="59C827DD" w14:textId="77777777" w:rsidR="004F0E62" w:rsidRDefault="004F0E62" w:rsidP="007624E4">
      <w:pPr>
        <w:ind w:firstLine="567"/>
        <w:jc w:val="both"/>
        <w:rPr>
          <w:bCs/>
          <w:color w:val="000000"/>
        </w:rPr>
      </w:pPr>
      <w:r>
        <w:rPr>
          <w:b/>
          <w:bCs/>
          <w:color w:val="000000"/>
        </w:rPr>
        <w:t>I.Mūrniece</w:t>
      </w:r>
      <w:r>
        <w:rPr>
          <w:bCs/>
          <w:color w:val="000000"/>
        </w:rPr>
        <w:t xml:space="preserve"> novēl attiecībā uz infrastruktūru raudzīties plašāk – to varētu izmantot kopīgi.</w:t>
      </w:r>
    </w:p>
    <w:p w14:paraId="6EAE2585" w14:textId="77777777" w:rsidR="00966C48" w:rsidRDefault="00FF4B58" w:rsidP="00AE240E">
      <w:pPr>
        <w:ind w:firstLine="567"/>
        <w:jc w:val="both"/>
      </w:pPr>
      <w:r>
        <w:rPr>
          <w:b/>
          <w:bCs/>
          <w:color w:val="000000"/>
        </w:rPr>
        <w:t>R.Bergma</w:t>
      </w:r>
      <w:r w:rsidR="00A04598" w:rsidRPr="00EC7D6D">
        <w:rPr>
          <w:b/>
          <w:bCs/>
          <w:color w:val="000000"/>
        </w:rPr>
        <w:t>n</w:t>
      </w:r>
      <w:r>
        <w:rPr>
          <w:b/>
          <w:bCs/>
          <w:color w:val="000000"/>
        </w:rPr>
        <w:t>i</w:t>
      </w:r>
      <w:r w:rsidR="00A04598" w:rsidRPr="00EC7D6D">
        <w:rPr>
          <w:b/>
          <w:bCs/>
          <w:color w:val="000000"/>
        </w:rPr>
        <w:t>s</w:t>
      </w:r>
      <w:r w:rsidR="0075367C">
        <w:rPr>
          <w:bCs/>
          <w:color w:val="000000"/>
        </w:rPr>
        <w:t xml:space="preserve"> rezumē</w:t>
      </w:r>
      <w:r w:rsidR="00A04598">
        <w:rPr>
          <w:bCs/>
          <w:color w:val="000000"/>
        </w:rPr>
        <w:t xml:space="preserve"> aktualizētās problēmas</w:t>
      </w:r>
      <w:r w:rsidR="00F23DF2">
        <w:rPr>
          <w:bCs/>
          <w:color w:val="000000"/>
        </w:rPr>
        <w:t>, pateicas par sniegto informāciju</w:t>
      </w:r>
      <w:r w:rsidR="00A04598">
        <w:rPr>
          <w:bCs/>
          <w:color w:val="000000"/>
        </w:rPr>
        <w:t xml:space="preserve">. </w:t>
      </w:r>
      <w:r w:rsidR="00966C48">
        <w:t>Aicina deputātus atbalstīt Iekšlietu ministrijas budžetu 2023. gadam un vidēja termiņa budžeta ietvaram līdz 2025. gadam</w:t>
      </w:r>
      <w:r w:rsidR="00FD45C0">
        <w:t>, vienlaikus vērsties ar aicinājumu MK iekšlietu sist</w:t>
      </w:r>
      <w:r w:rsidR="00F22EB9">
        <w:t>ēmā esošās sarežģītās situācijas sakārtošanā</w:t>
      </w:r>
      <w:r w:rsidR="00966C48">
        <w:t>.</w:t>
      </w:r>
    </w:p>
    <w:p w14:paraId="29E25029" w14:textId="77777777" w:rsidR="00966C48" w:rsidRDefault="00966C48" w:rsidP="00966C48">
      <w:pPr>
        <w:ind w:firstLine="426"/>
        <w:jc w:val="both"/>
        <w:rPr>
          <w:i/>
        </w:rPr>
      </w:pPr>
      <w:r w:rsidRPr="00294C37">
        <w:rPr>
          <w:i/>
        </w:rPr>
        <w:t>Deputātiem nav iebildumu.</w:t>
      </w:r>
    </w:p>
    <w:p w14:paraId="6A29FDA6" w14:textId="77777777" w:rsidR="00B1281C" w:rsidRDefault="00F81296" w:rsidP="001D479F">
      <w:pPr>
        <w:tabs>
          <w:tab w:val="left" w:pos="1418"/>
        </w:tabs>
        <w:autoSpaceDE w:val="0"/>
        <w:autoSpaceDN w:val="0"/>
        <w:adjustRightInd w:val="0"/>
        <w:ind w:firstLine="567"/>
        <w:jc w:val="both"/>
        <w:rPr>
          <w:bCs/>
          <w:color w:val="000000"/>
        </w:rPr>
      </w:pPr>
      <w:r>
        <w:rPr>
          <w:b/>
          <w:bCs/>
          <w:color w:val="000000"/>
        </w:rPr>
        <w:t>R.Bergma</w:t>
      </w:r>
      <w:r w:rsidRPr="00EC7D6D">
        <w:rPr>
          <w:b/>
          <w:bCs/>
          <w:color w:val="000000"/>
        </w:rPr>
        <w:t>n</w:t>
      </w:r>
      <w:r>
        <w:rPr>
          <w:b/>
          <w:bCs/>
          <w:color w:val="000000"/>
        </w:rPr>
        <w:t>i</w:t>
      </w:r>
      <w:r w:rsidRPr="00EC7D6D">
        <w:rPr>
          <w:b/>
          <w:bCs/>
          <w:color w:val="000000"/>
        </w:rPr>
        <w:t>s</w:t>
      </w:r>
      <w:r>
        <w:rPr>
          <w:bCs/>
          <w:color w:val="000000"/>
        </w:rPr>
        <w:t xml:space="preserve"> p</w:t>
      </w:r>
      <w:r w:rsidR="006153DF">
        <w:rPr>
          <w:bCs/>
          <w:color w:val="000000"/>
        </w:rPr>
        <w:t>ateicas</w:t>
      </w:r>
      <w:r w:rsidR="006153DF">
        <w:t xml:space="preserve"> </w:t>
      </w:r>
      <w:r w:rsidR="005B657B">
        <w:t>amat</w:t>
      </w:r>
      <w:r w:rsidR="006153DF">
        <w:t>personām par dalību un slēdz sēdi.</w:t>
      </w:r>
    </w:p>
    <w:p w14:paraId="67F4B174" w14:textId="77777777" w:rsidR="009644AC" w:rsidRDefault="009644AC" w:rsidP="001D479F">
      <w:pPr>
        <w:tabs>
          <w:tab w:val="left" w:pos="1418"/>
        </w:tabs>
        <w:autoSpaceDE w:val="0"/>
        <w:autoSpaceDN w:val="0"/>
        <w:adjustRightInd w:val="0"/>
        <w:ind w:firstLine="567"/>
        <w:jc w:val="both"/>
        <w:rPr>
          <w:bCs/>
          <w:color w:val="000000"/>
        </w:rPr>
      </w:pPr>
    </w:p>
    <w:p w14:paraId="31489B6A" w14:textId="77777777" w:rsidR="006153DF" w:rsidRDefault="006153DF" w:rsidP="001D479F">
      <w:pPr>
        <w:tabs>
          <w:tab w:val="left" w:pos="1418"/>
        </w:tabs>
        <w:autoSpaceDE w:val="0"/>
        <w:autoSpaceDN w:val="0"/>
        <w:adjustRightInd w:val="0"/>
        <w:ind w:firstLine="567"/>
        <w:jc w:val="both"/>
        <w:rPr>
          <w:bCs/>
          <w:color w:val="000000"/>
        </w:rPr>
      </w:pPr>
    </w:p>
    <w:p w14:paraId="497EF70B" w14:textId="77777777" w:rsidR="006153DF" w:rsidRDefault="006176D4" w:rsidP="001D479F">
      <w:pPr>
        <w:tabs>
          <w:tab w:val="left" w:pos="1418"/>
        </w:tabs>
        <w:autoSpaceDE w:val="0"/>
        <w:autoSpaceDN w:val="0"/>
        <w:adjustRightInd w:val="0"/>
        <w:ind w:firstLine="567"/>
        <w:jc w:val="both"/>
        <w:rPr>
          <w:color w:val="000000"/>
          <w:lang w:eastAsia="lv-LV"/>
        </w:rPr>
      </w:pPr>
      <w:r>
        <w:rPr>
          <w:color w:val="000000"/>
          <w:lang w:eastAsia="lv-LV"/>
        </w:rPr>
        <w:t xml:space="preserve">Pielikumā: prezentācija uz </w:t>
      </w:r>
      <w:r w:rsidR="00F22EB9">
        <w:rPr>
          <w:color w:val="000000"/>
          <w:lang w:eastAsia="lv-LV"/>
        </w:rPr>
        <w:t>22</w:t>
      </w:r>
      <w:r w:rsidR="006153DF">
        <w:rPr>
          <w:color w:val="000000"/>
          <w:lang w:eastAsia="lv-LV"/>
        </w:rPr>
        <w:t xml:space="preserve"> lp</w:t>
      </w:r>
      <w:r w:rsidR="00F22EB9">
        <w:rPr>
          <w:color w:val="000000"/>
          <w:lang w:eastAsia="lv-LV"/>
        </w:rPr>
        <w:t>p</w:t>
      </w:r>
      <w:r w:rsidR="006153DF">
        <w:rPr>
          <w:color w:val="000000"/>
          <w:lang w:eastAsia="lv-LV"/>
        </w:rPr>
        <w:t>.</w:t>
      </w:r>
    </w:p>
    <w:p w14:paraId="26D82A0E" w14:textId="77777777" w:rsidR="0049417D" w:rsidRDefault="0049417D" w:rsidP="001D479F">
      <w:pPr>
        <w:tabs>
          <w:tab w:val="left" w:pos="1418"/>
        </w:tabs>
        <w:autoSpaceDE w:val="0"/>
        <w:autoSpaceDN w:val="0"/>
        <w:adjustRightInd w:val="0"/>
        <w:ind w:firstLine="567"/>
        <w:jc w:val="both"/>
        <w:rPr>
          <w:bCs/>
          <w:color w:val="000000"/>
        </w:rPr>
      </w:pPr>
    </w:p>
    <w:p w14:paraId="4DD21262" w14:textId="77777777" w:rsidR="005C0C84" w:rsidRDefault="005C0C84" w:rsidP="00B1281C">
      <w:pPr>
        <w:pStyle w:val="BodyTextIndent"/>
        <w:spacing w:after="0"/>
        <w:ind w:left="0"/>
        <w:jc w:val="both"/>
        <w:rPr>
          <w:bCs/>
        </w:rPr>
      </w:pPr>
    </w:p>
    <w:p w14:paraId="0F181564" w14:textId="77777777" w:rsidR="008A678C" w:rsidRDefault="008A678C" w:rsidP="001D479F">
      <w:pPr>
        <w:pStyle w:val="BodyTextIndent"/>
        <w:spacing w:after="0"/>
        <w:ind w:left="0" w:firstLine="567"/>
        <w:jc w:val="both"/>
        <w:rPr>
          <w:bCs/>
        </w:rPr>
      </w:pPr>
    </w:p>
    <w:p w14:paraId="29F9645D" w14:textId="77777777" w:rsidR="006D1857" w:rsidRPr="00BF4F11" w:rsidRDefault="008E4696" w:rsidP="001D479F">
      <w:pPr>
        <w:pStyle w:val="BodyTextIndent"/>
        <w:spacing w:after="0"/>
        <w:ind w:left="0" w:firstLine="567"/>
        <w:jc w:val="both"/>
      </w:pPr>
      <w:r w:rsidRPr="00BF4F11">
        <w:rPr>
          <w:bCs/>
        </w:rPr>
        <w:t>Sēde pabeigta plkst.</w:t>
      </w:r>
      <w:r w:rsidR="00F22EB9">
        <w:rPr>
          <w:bCs/>
        </w:rPr>
        <w:t>11.4</w:t>
      </w:r>
      <w:r w:rsidR="00E35697">
        <w:rPr>
          <w:bCs/>
        </w:rPr>
        <w:t>5</w:t>
      </w:r>
      <w:r w:rsidR="00044B39">
        <w:rPr>
          <w:bCs/>
        </w:rPr>
        <w:t>.</w:t>
      </w:r>
    </w:p>
    <w:p w14:paraId="5F8BFEC1" w14:textId="77777777" w:rsidR="00DD0A50" w:rsidRPr="00BF4F11" w:rsidRDefault="00DD0A50" w:rsidP="001D479F">
      <w:pPr>
        <w:ind w:firstLine="567"/>
        <w:jc w:val="both"/>
      </w:pPr>
    </w:p>
    <w:p w14:paraId="18B90A15" w14:textId="77777777" w:rsidR="00A231C9" w:rsidRDefault="00A231C9" w:rsidP="001D479F">
      <w:pPr>
        <w:ind w:firstLine="567"/>
        <w:jc w:val="both"/>
      </w:pPr>
    </w:p>
    <w:p w14:paraId="0DC4848D" w14:textId="77777777" w:rsidR="005A0B8C" w:rsidRDefault="005A0B8C" w:rsidP="001D479F">
      <w:pPr>
        <w:ind w:firstLine="567"/>
        <w:jc w:val="both"/>
      </w:pPr>
    </w:p>
    <w:p w14:paraId="471DBC2F" w14:textId="77777777" w:rsidR="002C5176" w:rsidRPr="00BF4F11" w:rsidRDefault="002C5176" w:rsidP="001D479F">
      <w:pPr>
        <w:ind w:firstLine="567"/>
        <w:jc w:val="both"/>
      </w:pPr>
    </w:p>
    <w:p w14:paraId="5AC9424C" w14:textId="77777777" w:rsidR="00A231C9" w:rsidRPr="00BF4F11" w:rsidRDefault="00A231C9" w:rsidP="001D479F">
      <w:pPr>
        <w:ind w:firstLine="567"/>
        <w:jc w:val="both"/>
      </w:pPr>
    </w:p>
    <w:p w14:paraId="760134AC" w14:textId="77777777" w:rsidR="004C00EF" w:rsidRDefault="004C00EF" w:rsidP="00130281">
      <w:pPr>
        <w:tabs>
          <w:tab w:val="left" w:pos="426"/>
        </w:tabs>
        <w:ind w:firstLine="567"/>
        <w:jc w:val="both"/>
      </w:pPr>
    </w:p>
    <w:p w14:paraId="274EAD3C" w14:textId="77777777" w:rsidR="00130281" w:rsidRPr="00523121" w:rsidRDefault="00130281" w:rsidP="00130281">
      <w:pPr>
        <w:tabs>
          <w:tab w:val="left" w:pos="426"/>
        </w:tabs>
        <w:ind w:firstLine="567"/>
        <w:jc w:val="both"/>
      </w:pPr>
      <w:r w:rsidRPr="00523121">
        <w:t>Komisijas priekšsēdētājs</w:t>
      </w:r>
      <w:r w:rsidRPr="00523121">
        <w:tab/>
      </w:r>
      <w:r w:rsidRPr="00523121">
        <w:tab/>
      </w:r>
      <w:r w:rsidRPr="00523121">
        <w:tab/>
      </w:r>
      <w:r>
        <w:t xml:space="preserve">                                               R.Bergmanis</w:t>
      </w:r>
    </w:p>
    <w:p w14:paraId="1058AF4A" w14:textId="77777777" w:rsidR="00130281" w:rsidRPr="00523121" w:rsidRDefault="00130281" w:rsidP="00130281">
      <w:pPr>
        <w:ind w:firstLine="426"/>
        <w:jc w:val="both"/>
      </w:pPr>
    </w:p>
    <w:p w14:paraId="35497137" w14:textId="77777777" w:rsidR="00130281" w:rsidRPr="00523121" w:rsidRDefault="00130281" w:rsidP="00130281">
      <w:pPr>
        <w:jc w:val="both"/>
      </w:pPr>
    </w:p>
    <w:p w14:paraId="5D8921D2" w14:textId="77777777" w:rsidR="00130281" w:rsidRDefault="00130281" w:rsidP="00130281">
      <w:pPr>
        <w:ind w:firstLine="567"/>
        <w:jc w:val="both"/>
      </w:pPr>
    </w:p>
    <w:p w14:paraId="70E36322" w14:textId="77777777" w:rsidR="00130281" w:rsidRDefault="00130281" w:rsidP="00130281">
      <w:pPr>
        <w:ind w:firstLine="567"/>
        <w:jc w:val="both"/>
      </w:pPr>
    </w:p>
    <w:p w14:paraId="5E5EF421" w14:textId="77777777" w:rsidR="00130281" w:rsidRPr="00523121" w:rsidRDefault="00130281" w:rsidP="00130281">
      <w:pPr>
        <w:ind w:firstLine="567"/>
        <w:jc w:val="both"/>
      </w:pPr>
      <w:r w:rsidRPr="00523121">
        <w:t>Komisijas sekretārs</w:t>
      </w:r>
      <w:r w:rsidRPr="00523121">
        <w:tab/>
      </w:r>
      <w:r w:rsidRPr="00523121">
        <w:tab/>
      </w:r>
      <w:r w:rsidRPr="00523121">
        <w:tab/>
      </w:r>
      <w:r w:rsidRPr="00523121">
        <w:tab/>
      </w:r>
      <w:r w:rsidRPr="00523121">
        <w:tab/>
      </w:r>
      <w:r>
        <w:t xml:space="preserve">                                      J.Skrastiņš</w:t>
      </w:r>
    </w:p>
    <w:p w14:paraId="7BC87BAA" w14:textId="77777777" w:rsidR="00130281" w:rsidRDefault="00130281" w:rsidP="00130281">
      <w:pPr>
        <w:pStyle w:val="BodyText3"/>
        <w:ind w:firstLine="567"/>
        <w:rPr>
          <w:b w:val="0"/>
          <w:i/>
        </w:rPr>
      </w:pPr>
    </w:p>
    <w:p w14:paraId="553D1541" w14:textId="77777777" w:rsidR="00130281" w:rsidRDefault="00130281" w:rsidP="00130281">
      <w:pPr>
        <w:pStyle w:val="BodyText3"/>
        <w:ind w:firstLine="567"/>
        <w:rPr>
          <w:b w:val="0"/>
          <w:i/>
        </w:rPr>
      </w:pPr>
    </w:p>
    <w:p w14:paraId="2365390E" w14:textId="77777777" w:rsidR="00130281" w:rsidRDefault="00130281" w:rsidP="00130281">
      <w:pPr>
        <w:pStyle w:val="BodyText3"/>
        <w:ind w:firstLine="567"/>
        <w:rPr>
          <w:b w:val="0"/>
          <w:i/>
        </w:rPr>
      </w:pPr>
    </w:p>
    <w:p w14:paraId="7D4A8AC6" w14:textId="77777777" w:rsidR="00130281" w:rsidRDefault="00130281" w:rsidP="00130281">
      <w:pPr>
        <w:pStyle w:val="BodyText3"/>
        <w:tabs>
          <w:tab w:val="left" w:pos="7305"/>
        </w:tabs>
        <w:ind w:firstLine="567"/>
        <w:rPr>
          <w:b w:val="0"/>
        </w:rPr>
      </w:pPr>
    </w:p>
    <w:p w14:paraId="2FBAD314" w14:textId="77777777" w:rsidR="00130281" w:rsidRPr="00523121" w:rsidRDefault="00130281" w:rsidP="00130281">
      <w:pPr>
        <w:pStyle w:val="BodyText3"/>
        <w:tabs>
          <w:tab w:val="left" w:pos="7305"/>
        </w:tabs>
        <w:ind w:firstLine="567"/>
        <w:rPr>
          <w:b w:val="0"/>
          <w:color w:val="000000"/>
          <w:lang w:eastAsia="lv-LV"/>
        </w:rPr>
      </w:pPr>
      <w:r>
        <w:rPr>
          <w:b w:val="0"/>
        </w:rPr>
        <w:t>Protokolēja</w:t>
      </w:r>
      <w:r>
        <w:rPr>
          <w:b w:val="0"/>
        </w:rPr>
        <w:tab/>
        <w:t xml:space="preserve">              E.Kalniņa</w:t>
      </w:r>
      <w:bookmarkStart w:id="0" w:name="mainRow"/>
    </w:p>
    <w:bookmarkEnd w:id="0"/>
    <w:p w14:paraId="2D407790" w14:textId="77777777" w:rsidR="006D1857" w:rsidRPr="00BF4F11" w:rsidRDefault="006D1857" w:rsidP="001D479F">
      <w:pPr>
        <w:ind w:firstLine="567"/>
        <w:jc w:val="both"/>
      </w:pPr>
      <w:r w:rsidRPr="00BF4F11">
        <w:tab/>
      </w:r>
      <w:r w:rsidRPr="00BF4F11">
        <w:tab/>
      </w:r>
      <w:r w:rsidRPr="00BF4F11">
        <w:tab/>
      </w:r>
    </w:p>
    <w:p w14:paraId="1D37AC3A" w14:textId="77777777" w:rsidR="00FC1DC5" w:rsidRPr="00BF4F11" w:rsidRDefault="00FC1DC5" w:rsidP="001D479F">
      <w:pPr>
        <w:ind w:firstLine="567"/>
        <w:jc w:val="both"/>
      </w:pPr>
    </w:p>
    <w:p w14:paraId="7BD6E989" w14:textId="77777777" w:rsidR="002C08DB" w:rsidRPr="00BF4F11" w:rsidRDefault="002C08DB" w:rsidP="001D479F">
      <w:pPr>
        <w:ind w:firstLine="567"/>
        <w:jc w:val="both"/>
      </w:pPr>
    </w:p>
    <w:sectPr w:rsidR="002C08DB" w:rsidRPr="00BF4F11"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D691" w14:textId="77777777" w:rsidR="006338C8" w:rsidRDefault="006338C8">
      <w:r>
        <w:separator/>
      </w:r>
    </w:p>
  </w:endnote>
  <w:endnote w:type="continuationSeparator" w:id="0">
    <w:p w14:paraId="5A20F4A3" w14:textId="77777777" w:rsidR="006338C8" w:rsidRDefault="0063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0C16" w14:textId="77777777" w:rsidR="00773676" w:rsidRDefault="0077367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57983" w14:textId="77777777" w:rsidR="00773676" w:rsidRDefault="007736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27054"/>
      <w:docPartObj>
        <w:docPartGallery w:val="Page Numbers (Bottom of Page)"/>
        <w:docPartUnique/>
      </w:docPartObj>
    </w:sdtPr>
    <w:sdtEndPr>
      <w:rPr>
        <w:noProof/>
      </w:rPr>
    </w:sdtEndPr>
    <w:sdtContent>
      <w:p w14:paraId="5A44D43F" w14:textId="77777777" w:rsidR="00773676" w:rsidRDefault="00773676" w:rsidP="00D71B49">
        <w:pPr>
          <w:pStyle w:val="Footer"/>
          <w:jc w:val="right"/>
        </w:pPr>
        <w:r>
          <w:fldChar w:fldCharType="begin"/>
        </w:r>
        <w:r>
          <w:instrText xml:space="preserve"> PAGE   \* MERGEFORMAT </w:instrText>
        </w:r>
        <w:r>
          <w:fldChar w:fldCharType="separate"/>
        </w:r>
        <w:r w:rsidR="004C00EF">
          <w:rPr>
            <w:noProof/>
          </w:rPr>
          <w:t>5</w:t>
        </w:r>
        <w:r>
          <w:rPr>
            <w:noProof/>
          </w:rPr>
          <w:fldChar w:fldCharType="end"/>
        </w:r>
      </w:p>
    </w:sdtContent>
  </w:sdt>
  <w:p w14:paraId="1D8F6641" w14:textId="77777777" w:rsidR="00773676" w:rsidRPr="00987E51" w:rsidRDefault="00773676"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FDBB" w14:textId="77777777" w:rsidR="006338C8" w:rsidRDefault="006338C8">
      <w:r>
        <w:separator/>
      </w:r>
    </w:p>
  </w:footnote>
  <w:footnote w:type="continuationSeparator" w:id="0">
    <w:p w14:paraId="43903934" w14:textId="77777777" w:rsidR="006338C8" w:rsidRDefault="00633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1857F5"/>
    <w:multiLevelType w:val="hybridMultilevel"/>
    <w:tmpl w:val="5762E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FA75DD"/>
    <w:multiLevelType w:val="hybridMultilevel"/>
    <w:tmpl w:val="073C08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50482DDD"/>
    <w:multiLevelType w:val="hybridMultilevel"/>
    <w:tmpl w:val="6BC4D8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8"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9"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8"/>
  </w:num>
  <w:num w:numId="3">
    <w:abstractNumId w:val="20"/>
  </w:num>
  <w:num w:numId="4">
    <w:abstractNumId w:val="18"/>
  </w:num>
  <w:num w:numId="5">
    <w:abstractNumId w:val="39"/>
  </w:num>
  <w:num w:numId="6">
    <w:abstractNumId w:val="26"/>
  </w:num>
  <w:num w:numId="7">
    <w:abstractNumId w:val="38"/>
  </w:num>
  <w:num w:numId="8">
    <w:abstractNumId w:val="31"/>
  </w:num>
  <w:num w:numId="9">
    <w:abstractNumId w:val="34"/>
  </w:num>
  <w:num w:numId="10">
    <w:abstractNumId w:val="23"/>
  </w:num>
  <w:num w:numId="11">
    <w:abstractNumId w:val="8"/>
  </w:num>
  <w:num w:numId="12">
    <w:abstractNumId w:val="30"/>
  </w:num>
  <w:num w:numId="13">
    <w:abstractNumId w:val="29"/>
  </w:num>
  <w:num w:numId="14">
    <w:abstractNumId w:val="36"/>
  </w:num>
  <w:num w:numId="15">
    <w:abstractNumId w:val="24"/>
  </w:num>
  <w:num w:numId="16">
    <w:abstractNumId w:val="12"/>
  </w:num>
  <w:num w:numId="17">
    <w:abstractNumId w:val="21"/>
  </w:num>
  <w:num w:numId="18">
    <w:abstractNumId w:val="37"/>
  </w:num>
  <w:num w:numId="19">
    <w:abstractNumId w:val="4"/>
  </w:num>
  <w:num w:numId="20">
    <w:abstractNumId w:val="17"/>
  </w:num>
  <w:num w:numId="21">
    <w:abstractNumId w:val="5"/>
  </w:num>
  <w:num w:numId="22">
    <w:abstractNumId w:val="13"/>
  </w:num>
  <w:num w:numId="23">
    <w:abstractNumId w:val="32"/>
  </w:num>
  <w:num w:numId="24">
    <w:abstractNumId w:val="15"/>
  </w:num>
  <w:num w:numId="25">
    <w:abstractNumId w:val="27"/>
  </w:num>
  <w:num w:numId="26">
    <w:abstractNumId w:val="1"/>
  </w:num>
  <w:num w:numId="27">
    <w:abstractNumId w:val="14"/>
  </w:num>
  <w:num w:numId="28">
    <w:abstractNumId w:val="33"/>
  </w:num>
  <w:num w:numId="29">
    <w:abstractNumId w:val="11"/>
  </w:num>
  <w:num w:numId="30">
    <w:abstractNumId w:val="35"/>
  </w:num>
  <w:num w:numId="31">
    <w:abstractNumId w:val="3"/>
  </w:num>
  <w:num w:numId="32">
    <w:abstractNumId w:val="19"/>
  </w:num>
  <w:num w:numId="33">
    <w:abstractNumId w:val="16"/>
  </w:num>
  <w:num w:numId="34">
    <w:abstractNumId w:val="9"/>
  </w:num>
  <w:num w:numId="35">
    <w:abstractNumId w:val="6"/>
  </w:num>
  <w:num w:numId="36">
    <w:abstractNumId w:val="2"/>
  </w:num>
  <w:num w:numId="37">
    <w:abstractNumId w:val="22"/>
  </w:num>
  <w:num w:numId="38">
    <w:abstractNumId w:val="7"/>
  </w:num>
  <w:num w:numId="39">
    <w:abstractNumId w:val="25"/>
  </w:num>
  <w:num w:numId="4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148"/>
    <w:rsid w:val="00000698"/>
    <w:rsid w:val="00001042"/>
    <w:rsid w:val="00001045"/>
    <w:rsid w:val="00002185"/>
    <w:rsid w:val="00002579"/>
    <w:rsid w:val="00002A46"/>
    <w:rsid w:val="00002B01"/>
    <w:rsid w:val="00002BC4"/>
    <w:rsid w:val="00002BD5"/>
    <w:rsid w:val="000038B3"/>
    <w:rsid w:val="000038D2"/>
    <w:rsid w:val="000039A0"/>
    <w:rsid w:val="00003D29"/>
    <w:rsid w:val="00003D4F"/>
    <w:rsid w:val="00003D87"/>
    <w:rsid w:val="00003E66"/>
    <w:rsid w:val="0000407F"/>
    <w:rsid w:val="00004D84"/>
    <w:rsid w:val="00004EFD"/>
    <w:rsid w:val="00004F15"/>
    <w:rsid w:val="000050E1"/>
    <w:rsid w:val="00005A7B"/>
    <w:rsid w:val="00005E26"/>
    <w:rsid w:val="00006014"/>
    <w:rsid w:val="000060CE"/>
    <w:rsid w:val="00006306"/>
    <w:rsid w:val="00006C63"/>
    <w:rsid w:val="0000768A"/>
    <w:rsid w:val="00007AAE"/>
    <w:rsid w:val="00010622"/>
    <w:rsid w:val="00011081"/>
    <w:rsid w:val="00011367"/>
    <w:rsid w:val="0001183E"/>
    <w:rsid w:val="00011CBB"/>
    <w:rsid w:val="00011F0D"/>
    <w:rsid w:val="00012035"/>
    <w:rsid w:val="0001284C"/>
    <w:rsid w:val="00013147"/>
    <w:rsid w:val="00013A3D"/>
    <w:rsid w:val="000141F5"/>
    <w:rsid w:val="000142BA"/>
    <w:rsid w:val="00015459"/>
    <w:rsid w:val="000154A3"/>
    <w:rsid w:val="000154E2"/>
    <w:rsid w:val="0001578C"/>
    <w:rsid w:val="00015AD3"/>
    <w:rsid w:val="00016399"/>
    <w:rsid w:val="000163FC"/>
    <w:rsid w:val="000164A8"/>
    <w:rsid w:val="0001662B"/>
    <w:rsid w:val="0001664E"/>
    <w:rsid w:val="00016BA8"/>
    <w:rsid w:val="00016C34"/>
    <w:rsid w:val="00017018"/>
    <w:rsid w:val="00017668"/>
    <w:rsid w:val="00017737"/>
    <w:rsid w:val="0001796A"/>
    <w:rsid w:val="0002006D"/>
    <w:rsid w:val="000204BB"/>
    <w:rsid w:val="0002123A"/>
    <w:rsid w:val="00021DC4"/>
    <w:rsid w:val="00021E56"/>
    <w:rsid w:val="000229FA"/>
    <w:rsid w:val="00022F30"/>
    <w:rsid w:val="0002314C"/>
    <w:rsid w:val="00023203"/>
    <w:rsid w:val="00023554"/>
    <w:rsid w:val="00023758"/>
    <w:rsid w:val="00023D4F"/>
    <w:rsid w:val="000252B6"/>
    <w:rsid w:val="0002563D"/>
    <w:rsid w:val="000256DA"/>
    <w:rsid w:val="00026444"/>
    <w:rsid w:val="00026575"/>
    <w:rsid w:val="0002682B"/>
    <w:rsid w:val="00026B1C"/>
    <w:rsid w:val="00026C14"/>
    <w:rsid w:val="00026CC4"/>
    <w:rsid w:val="000272F9"/>
    <w:rsid w:val="00027907"/>
    <w:rsid w:val="00027F1B"/>
    <w:rsid w:val="00030018"/>
    <w:rsid w:val="0003006B"/>
    <w:rsid w:val="00030512"/>
    <w:rsid w:val="000305C3"/>
    <w:rsid w:val="000306BB"/>
    <w:rsid w:val="00030C42"/>
    <w:rsid w:val="00030E3E"/>
    <w:rsid w:val="000310BE"/>
    <w:rsid w:val="00031436"/>
    <w:rsid w:val="00031B93"/>
    <w:rsid w:val="00031BE0"/>
    <w:rsid w:val="00031D41"/>
    <w:rsid w:val="00032385"/>
    <w:rsid w:val="000325D8"/>
    <w:rsid w:val="00032DF4"/>
    <w:rsid w:val="00032E5E"/>
    <w:rsid w:val="0003303F"/>
    <w:rsid w:val="000334AB"/>
    <w:rsid w:val="0003378D"/>
    <w:rsid w:val="00033BE5"/>
    <w:rsid w:val="00033D99"/>
    <w:rsid w:val="00033F9E"/>
    <w:rsid w:val="000344F5"/>
    <w:rsid w:val="00034532"/>
    <w:rsid w:val="0003516D"/>
    <w:rsid w:val="000353D7"/>
    <w:rsid w:val="00035CE2"/>
    <w:rsid w:val="00035F6F"/>
    <w:rsid w:val="00036572"/>
    <w:rsid w:val="00036685"/>
    <w:rsid w:val="00036874"/>
    <w:rsid w:val="00037085"/>
    <w:rsid w:val="000370D4"/>
    <w:rsid w:val="00037534"/>
    <w:rsid w:val="00037702"/>
    <w:rsid w:val="00037E29"/>
    <w:rsid w:val="00040399"/>
    <w:rsid w:val="00040437"/>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F96"/>
    <w:rsid w:val="00044402"/>
    <w:rsid w:val="000447C4"/>
    <w:rsid w:val="00044A45"/>
    <w:rsid w:val="00044B39"/>
    <w:rsid w:val="00044D0C"/>
    <w:rsid w:val="00045849"/>
    <w:rsid w:val="000459E8"/>
    <w:rsid w:val="00045FDA"/>
    <w:rsid w:val="000464FD"/>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20"/>
    <w:rsid w:val="00054BBE"/>
    <w:rsid w:val="00054E22"/>
    <w:rsid w:val="00054E2B"/>
    <w:rsid w:val="00054F45"/>
    <w:rsid w:val="00055006"/>
    <w:rsid w:val="00055EF1"/>
    <w:rsid w:val="00055F69"/>
    <w:rsid w:val="000565A5"/>
    <w:rsid w:val="00056832"/>
    <w:rsid w:val="00056E60"/>
    <w:rsid w:val="000572B0"/>
    <w:rsid w:val="00057AF8"/>
    <w:rsid w:val="0006074D"/>
    <w:rsid w:val="00060F74"/>
    <w:rsid w:val="00060F80"/>
    <w:rsid w:val="00061B92"/>
    <w:rsid w:val="00062544"/>
    <w:rsid w:val="0006261A"/>
    <w:rsid w:val="000628CB"/>
    <w:rsid w:val="000629FC"/>
    <w:rsid w:val="00062CA6"/>
    <w:rsid w:val="00062E06"/>
    <w:rsid w:val="00062FF3"/>
    <w:rsid w:val="000633E3"/>
    <w:rsid w:val="00063913"/>
    <w:rsid w:val="00063A57"/>
    <w:rsid w:val="00063E4A"/>
    <w:rsid w:val="00064788"/>
    <w:rsid w:val="0006510B"/>
    <w:rsid w:val="00065300"/>
    <w:rsid w:val="000658D3"/>
    <w:rsid w:val="000658E9"/>
    <w:rsid w:val="00066860"/>
    <w:rsid w:val="000672BA"/>
    <w:rsid w:val="00067424"/>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31C9"/>
    <w:rsid w:val="00073373"/>
    <w:rsid w:val="00073F3B"/>
    <w:rsid w:val="00073FE4"/>
    <w:rsid w:val="0007431A"/>
    <w:rsid w:val="00074994"/>
    <w:rsid w:val="000749CE"/>
    <w:rsid w:val="00074C13"/>
    <w:rsid w:val="00075247"/>
    <w:rsid w:val="000756DF"/>
    <w:rsid w:val="00076516"/>
    <w:rsid w:val="0007680D"/>
    <w:rsid w:val="00076DC8"/>
    <w:rsid w:val="00077848"/>
    <w:rsid w:val="000778B1"/>
    <w:rsid w:val="00077A63"/>
    <w:rsid w:val="00077E71"/>
    <w:rsid w:val="00077F7A"/>
    <w:rsid w:val="00077FF8"/>
    <w:rsid w:val="0008034C"/>
    <w:rsid w:val="000804D9"/>
    <w:rsid w:val="00080973"/>
    <w:rsid w:val="00080A0F"/>
    <w:rsid w:val="00080DF5"/>
    <w:rsid w:val="000813FD"/>
    <w:rsid w:val="000817D4"/>
    <w:rsid w:val="00081D85"/>
    <w:rsid w:val="00082A47"/>
    <w:rsid w:val="00082FFC"/>
    <w:rsid w:val="0008373E"/>
    <w:rsid w:val="0008416F"/>
    <w:rsid w:val="00084F04"/>
    <w:rsid w:val="00084F7F"/>
    <w:rsid w:val="000851D2"/>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6F5"/>
    <w:rsid w:val="00092A74"/>
    <w:rsid w:val="000930A4"/>
    <w:rsid w:val="0009363F"/>
    <w:rsid w:val="00093775"/>
    <w:rsid w:val="00093AB4"/>
    <w:rsid w:val="00093ECF"/>
    <w:rsid w:val="00094007"/>
    <w:rsid w:val="00094167"/>
    <w:rsid w:val="0009417F"/>
    <w:rsid w:val="000944BE"/>
    <w:rsid w:val="00094848"/>
    <w:rsid w:val="00094A31"/>
    <w:rsid w:val="00095D37"/>
    <w:rsid w:val="00095E16"/>
    <w:rsid w:val="00096D68"/>
    <w:rsid w:val="00096DF4"/>
    <w:rsid w:val="00096E35"/>
    <w:rsid w:val="00097F53"/>
    <w:rsid w:val="000A072F"/>
    <w:rsid w:val="000A08C9"/>
    <w:rsid w:val="000A0DD1"/>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D00"/>
    <w:rsid w:val="000A60C7"/>
    <w:rsid w:val="000A60F1"/>
    <w:rsid w:val="000A6374"/>
    <w:rsid w:val="000A6736"/>
    <w:rsid w:val="000A6AC9"/>
    <w:rsid w:val="000A6F4D"/>
    <w:rsid w:val="000A6F95"/>
    <w:rsid w:val="000A7470"/>
    <w:rsid w:val="000A75F0"/>
    <w:rsid w:val="000A7A7E"/>
    <w:rsid w:val="000A7C3E"/>
    <w:rsid w:val="000B099B"/>
    <w:rsid w:val="000B128B"/>
    <w:rsid w:val="000B20D4"/>
    <w:rsid w:val="000B2341"/>
    <w:rsid w:val="000B2501"/>
    <w:rsid w:val="000B28A1"/>
    <w:rsid w:val="000B2B29"/>
    <w:rsid w:val="000B2CA7"/>
    <w:rsid w:val="000B2E18"/>
    <w:rsid w:val="000B31B4"/>
    <w:rsid w:val="000B344F"/>
    <w:rsid w:val="000B34ED"/>
    <w:rsid w:val="000B398E"/>
    <w:rsid w:val="000B3E37"/>
    <w:rsid w:val="000B3EC4"/>
    <w:rsid w:val="000B42DB"/>
    <w:rsid w:val="000B4304"/>
    <w:rsid w:val="000B43B4"/>
    <w:rsid w:val="000B513B"/>
    <w:rsid w:val="000B5391"/>
    <w:rsid w:val="000B5CD6"/>
    <w:rsid w:val="000B6416"/>
    <w:rsid w:val="000B6952"/>
    <w:rsid w:val="000B6C50"/>
    <w:rsid w:val="000B75E2"/>
    <w:rsid w:val="000B7744"/>
    <w:rsid w:val="000C0432"/>
    <w:rsid w:val="000C045A"/>
    <w:rsid w:val="000C0490"/>
    <w:rsid w:val="000C0AE2"/>
    <w:rsid w:val="000C0D9B"/>
    <w:rsid w:val="000C1120"/>
    <w:rsid w:val="000C114A"/>
    <w:rsid w:val="000C15A7"/>
    <w:rsid w:val="000C15AE"/>
    <w:rsid w:val="000C164F"/>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3F"/>
    <w:rsid w:val="000C66DA"/>
    <w:rsid w:val="000C6AC9"/>
    <w:rsid w:val="000C6DB5"/>
    <w:rsid w:val="000C6F90"/>
    <w:rsid w:val="000C7070"/>
    <w:rsid w:val="000C7334"/>
    <w:rsid w:val="000C74D1"/>
    <w:rsid w:val="000C74EC"/>
    <w:rsid w:val="000C75EE"/>
    <w:rsid w:val="000C7AF4"/>
    <w:rsid w:val="000C7C7F"/>
    <w:rsid w:val="000D0185"/>
    <w:rsid w:val="000D085A"/>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6BA9"/>
    <w:rsid w:val="000D78D0"/>
    <w:rsid w:val="000E099B"/>
    <w:rsid w:val="000E0BF4"/>
    <w:rsid w:val="000E0FF1"/>
    <w:rsid w:val="000E1051"/>
    <w:rsid w:val="000E11AB"/>
    <w:rsid w:val="000E12BC"/>
    <w:rsid w:val="000E13F6"/>
    <w:rsid w:val="000E1A4A"/>
    <w:rsid w:val="000E28D7"/>
    <w:rsid w:val="000E359F"/>
    <w:rsid w:val="000E3FFE"/>
    <w:rsid w:val="000E4730"/>
    <w:rsid w:val="000E4E19"/>
    <w:rsid w:val="000E501C"/>
    <w:rsid w:val="000E566C"/>
    <w:rsid w:val="000E625C"/>
    <w:rsid w:val="000E6CC7"/>
    <w:rsid w:val="000E7391"/>
    <w:rsid w:val="000E7A89"/>
    <w:rsid w:val="000E7DB8"/>
    <w:rsid w:val="000E7EB6"/>
    <w:rsid w:val="000F00F8"/>
    <w:rsid w:val="000F01C4"/>
    <w:rsid w:val="000F0C97"/>
    <w:rsid w:val="000F0D4A"/>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8B4"/>
    <w:rsid w:val="000F48B8"/>
    <w:rsid w:val="000F499E"/>
    <w:rsid w:val="000F49B1"/>
    <w:rsid w:val="000F506C"/>
    <w:rsid w:val="000F520D"/>
    <w:rsid w:val="000F5654"/>
    <w:rsid w:val="000F5F50"/>
    <w:rsid w:val="000F7EDC"/>
    <w:rsid w:val="0010024A"/>
    <w:rsid w:val="0010036E"/>
    <w:rsid w:val="00100621"/>
    <w:rsid w:val="00100B2B"/>
    <w:rsid w:val="00100D49"/>
    <w:rsid w:val="00101850"/>
    <w:rsid w:val="00101A34"/>
    <w:rsid w:val="00101D1D"/>
    <w:rsid w:val="00101D41"/>
    <w:rsid w:val="00102717"/>
    <w:rsid w:val="00102ADE"/>
    <w:rsid w:val="00102DE3"/>
    <w:rsid w:val="001034C8"/>
    <w:rsid w:val="00103551"/>
    <w:rsid w:val="00103B5A"/>
    <w:rsid w:val="00104779"/>
    <w:rsid w:val="00104A17"/>
    <w:rsid w:val="00104D8A"/>
    <w:rsid w:val="00105192"/>
    <w:rsid w:val="00105229"/>
    <w:rsid w:val="001052C4"/>
    <w:rsid w:val="0010582F"/>
    <w:rsid w:val="00105B36"/>
    <w:rsid w:val="00105C95"/>
    <w:rsid w:val="0010605D"/>
    <w:rsid w:val="001063B5"/>
    <w:rsid w:val="001065B5"/>
    <w:rsid w:val="001070B4"/>
    <w:rsid w:val="00107734"/>
    <w:rsid w:val="00107A70"/>
    <w:rsid w:val="00107F19"/>
    <w:rsid w:val="0011059C"/>
    <w:rsid w:val="00110B0E"/>
    <w:rsid w:val="001110C0"/>
    <w:rsid w:val="0011154F"/>
    <w:rsid w:val="00111D94"/>
    <w:rsid w:val="00111DF3"/>
    <w:rsid w:val="00112CB8"/>
    <w:rsid w:val="00112E72"/>
    <w:rsid w:val="00113484"/>
    <w:rsid w:val="0011386A"/>
    <w:rsid w:val="0011388B"/>
    <w:rsid w:val="00114194"/>
    <w:rsid w:val="0011445B"/>
    <w:rsid w:val="00114621"/>
    <w:rsid w:val="001149D4"/>
    <w:rsid w:val="00114F71"/>
    <w:rsid w:val="001159AB"/>
    <w:rsid w:val="00115B52"/>
    <w:rsid w:val="00115B70"/>
    <w:rsid w:val="00115CA8"/>
    <w:rsid w:val="00115F7E"/>
    <w:rsid w:val="001169AB"/>
    <w:rsid w:val="00116AFB"/>
    <w:rsid w:val="00116D1E"/>
    <w:rsid w:val="00117A2A"/>
    <w:rsid w:val="00117DD4"/>
    <w:rsid w:val="00120312"/>
    <w:rsid w:val="00120576"/>
    <w:rsid w:val="0012075C"/>
    <w:rsid w:val="0012114C"/>
    <w:rsid w:val="001211C0"/>
    <w:rsid w:val="001215C9"/>
    <w:rsid w:val="001217F2"/>
    <w:rsid w:val="00121C8A"/>
    <w:rsid w:val="00121F99"/>
    <w:rsid w:val="001220AB"/>
    <w:rsid w:val="00122103"/>
    <w:rsid w:val="00122A89"/>
    <w:rsid w:val="001243F4"/>
    <w:rsid w:val="00124546"/>
    <w:rsid w:val="0012498B"/>
    <w:rsid w:val="001250B6"/>
    <w:rsid w:val="001257D4"/>
    <w:rsid w:val="0012584B"/>
    <w:rsid w:val="00125C30"/>
    <w:rsid w:val="00125EA0"/>
    <w:rsid w:val="001262FC"/>
    <w:rsid w:val="001268E7"/>
    <w:rsid w:val="0012691B"/>
    <w:rsid w:val="00126DB7"/>
    <w:rsid w:val="00126DC9"/>
    <w:rsid w:val="00130281"/>
    <w:rsid w:val="00131334"/>
    <w:rsid w:val="001313BA"/>
    <w:rsid w:val="001314CB"/>
    <w:rsid w:val="00131C96"/>
    <w:rsid w:val="0013227E"/>
    <w:rsid w:val="00132328"/>
    <w:rsid w:val="001323AA"/>
    <w:rsid w:val="001328E4"/>
    <w:rsid w:val="00132BF9"/>
    <w:rsid w:val="00132CB8"/>
    <w:rsid w:val="0013312A"/>
    <w:rsid w:val="00133DAB"/>
    <w:rsid w:val="0013427E"/>
    <w:rsid w:val="0013430C"/>
    <w:rsid w:val="00134545"/>
    <w:rsid w:val="00134C4E"/>
    <w:rsid w:val="00135563"/>
    <w:rsid w:val="00135634"/>
    <w:rsid w:val="0013590E"/>
    <w:rsid w:val="00135A49"/>
    <w:rsid w:val="00136208"/>
    <w:rsid w:val="00136C93"/>
    <w:rsid w:val="00136DE3"/>
    <w:rsid w:val="0013710D"/>
    <w:rsid w:val="0013720C"/>
    <w:rsid w:val="001372ED"/>
    <w:rsid w:val="00137543"/>
    <w:rsid w:val="00137BF6"/>
    <w:rsid w:val="00137C03"/>
    <w:rsid w:val="001400B7"/>
    <w:rsid w:val="0014024E"/>
    <w:rsid w:val="00140A78"/>
    <w:rsid w:val="00140B57"/>
    <w:rsid w:val="00141B11"/>
    <w:rsid w:val="00141E96"/>
    <w:rsid w:val="00142148"/>
    <w:rsid w:val="0014247F"/>
    <w:rsid w:val="00143261"/>
    <w:rsid w:val="001436BB"/>
    <w:rsid w:val="001439D4"/>
    <w:rsid w:val="001441D4"/>
    <w:rsid w:val="00144F05"/>
    <w:rsid w:val="00145491"/>
    <w:rsid w:val="0014579B"/>
    <w:rsid w:val="0014583F"/>
    <w:rsid w:val="00145989"/>
    <w:rsid w:val="0014603E"/>
    <w:rsid w:val="0014606E"/>
    <w:rsid w:val="00146239"/>
    <w:rsid w:val="0014650E"/>
    <w:rsid w:val="00146897"/>
    <w:rsid w:val="001469E2"/>
    <w:rsid w:val="00147468"/>
    <w:rsid w:val="00147586"/>
    <w:rsid w:val="001476AE"/>
    <w:rsid w:val="00150647"/>
    <w:rsid w:val="001507DE"/>
    <w:rsid w:val="00150DEF"/>
    <w:rsid w:val="00151009"/>
    <w:rsid w:val="001512FC"/>
    <w:rsid w:val="00151A2C"/>
    <w:rsid w:val="00151A61"/>
    <w:rsid w:val="00152AAB"/>
    <w:rsid w:val="00152AB8"/>
    <w:rsid w:val="00152E6A"/>
    <w:rsid w:val="00153026"/>
    <w:rsid w:val="00153462"/>
    <w:rsid w:val="001535DC"/>
    <w:rsid w:val="0015373A"/>
    <w:rsid w:val="00153924"/>
    <w:rsid w:val="00153BD3"/>
    <w:rsid w:val="00153D26"/>
    <w:rsid w:val="00153E49"/>
    <w:rsid w:val="0015475C"/>
    <w:rsid w:val="00154C0B"/>
    <w:rsid w:val="00154EF1"/>
    <w:rsid w:val="0015525D"/>
    <w:rsid w:val="00155BFB"/>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261F"/>
    <w:rsid w:val="00162F0B"/>
    <w:rsid w:val="00162FBF"/>
    <w:rsid w:val="00163465"/>
    <w:rsid w:val="001634B6"/>
    <w:rsid w:val="001637F2"/>
    <w:rsid w:val="00163875"/>
    <w:rsid w:val="001639F3"/>
    <w:rsid w:val="001641BA"/>
    <w:rsid w:val="001647FE"/>
    <w:rsid w:val="00164CE6"/>
    <w:rsid w:val="00164D03"/>
    <w:rsid w:val="00164D9F"/>
    <w:rsid w:val="00164E0D"/>
    <w:rsid w:val="00164FA3"/>
    <w:rsid w:val="0016544C"/>
    <w:rsid w:val="001654DD"/>
    <w:rsid w:val="00165A85"/>
    <w:rsid w:val="00165E67"/>
    <w:rsid w:val="001661D0"/>
    <w:rsid w:val="00166499"/>
    <w:rsid w:val="00166641"/>
    <w:rsid w:val="001672CB"/>
    <w:rsid w:val="0016734D"/>
    <w:rsid w:val="00167C77"/>
    <w:rsid w:val="00167E97"/>
    <w:rsid w:val="0017011D"/>
    <w:rsid w:val="00170245"/>
    <w:rsid w:val="00170423"/>
    <w:rsid w:val="00170C08"/>
    <w:rsid w:val="00170E59"/>
    <w:rsid w:val="00170E66"/>
    <w:rsid w:val="00171009"/>
    <w:rsid w:val="00171245"/>
    <w:rsid w:val="00171C9F"/>
    <w:rsid w:val="0017213C"/>
    <w:rsid w:val="0017289B"/>
    <w:rsid w:val="0017358A"/>
    <w:rsid w:val="001735B9"/>
    <w:rsid w:val="0017394E"/>
    <w:rsid w:val="0017396D"/>
    <w:rsid w:val="001739DF"/>
    <w:rsid w:val="00173ACC"/>
    <w:rsid w:val="00174EE1"/>
    <w:rsid w:val="00175FEB"/>
    <w:rsid w:val="00176935"/>
    <w:rsid w:val="00176C4D"/>
    <w:rsid w:val="00176CFB"/>
    <w:rsid w:val="0017704F"/>
    <w:rsid w:val="0017728B"/>
    <w:rsid w:val="001774BC"/>
    <w:rsid w:val="00177A2B"/>
    <w:rsid w:val="00177F99"/>
    <w:rsid w:val="001815EF"/>
    <w:rsid w:val="0018238B"/>
    <w:rsid w:val="0018271B"/>
    <w:rsid w:val="00182974"/>
    <w:rsid w:val="001829C1"/>
    <w:rsid w:val="00182BD7"/>
    <w:rsid w:val="00182E4E"/>
    <w:rsid w:val="00183508"/>
    <w:rsid w:val="00183540"/>
    <w:rsid w:val="001839BB"/>
    <w:rsid w:val="00183AA7"/>
    <w:rsid w:val="00183F34"/>
    <w:rsid w:val="001844CB"/>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FBF"/>
    <w:rsid w:val="001908D2"/>
    <w:rsid w:val="001908E9"/>
    <w:rsid w:val="00190AFB"/>
    <w:rsid w:val="001910D2"/>
    <w:rsid w:val="00191759"/>
    <w:rsid w:val="00191CE8"/>
    <w:rsid w:val="00191EE3"/>
    <w:rsid w:val="0019379C"/>
    <w:rsid w:val="00193E74"/>
    <w:rsid w:val="0019401F"/>
    <w:rsid w:val="0019481B"/>
    <w:rsid w:val="00194CD3"/>
    <w:rsid w:val="001956FB"/>
    <w:rsid w:val="00196003"/>
    <w:rsid w:val="00196042"/>
    <w:rsid w:val="0019619E"/>
    <w:rsid w:val="00196391"/>
    <w:rsid w:val="001969E4"/>
    <w:rsid w:val="00196A41"/>
    <w:rsid w:val="00196B88"/>
    <w:rsid w:val="00196BDD"/>
    <w:rsid w:val="00197921"/>
    <w:rsid w:val="00197957"/>
    <w:rsid w:val="00197A39"/>
    <w:rsid w:val="00197A54"/>
    <w:rsid w:val="00197F14"/>
    <w:rsid w:val="001A0344"/>
    <w:rsid w:val="001A0EFE"/>
    <w:rsid w:val="001A1137"/>
    <w:rsid w:val="001A148F"/>
    <w:rsid w:val="001A1E6F"/>
    <w:rsid w:val="001A2174"/>
    <w:rsid w:val="001A2940"/>
    <w:rsid w:val="001A2F3D"/>
    <w:rsid w:val="001A3014"/>
    <w:rsid w:val="001A30CA"/>
    <w:rsid w:val="001A3336"/>
    <w:rsid w:val="001A3CB1"/>
    <w:rsid w:val="001A4798"/>
    <w:rsid w:val="001A4A3F"/>
    <w:rsid w:val="001A4BF1"/>
    <w:rsid w:val="001A4DAB"/>
    <w:rsid w:val="001A5103"/>
    <w:rsid w:val="001A54FA"/>
    <w:rsid w:val="001A58DC"/>
    <w:rsid w:val="001A5983"/>
    <w:rsid w:val="001A5C23"/>
    <w:rsid w:val="001A5E76"/>
    <w:rsid w:val="001A603F"/>
    <w:rsid w:val="001A6D15"/>
    <w:rsid w:val="001A6ED0"/>
    <w:rsid w:val="001A77B4"/>
    <w:rsid w:val="001A7BB6"/>
    <w:rsid w:val="001B0104"/>
    <w:rsid w:val="001B06BE"/>
    <w:rsid w:val="001B0B0E"/>
    <w:rsid w:val="001B0ED3"/>
    <w:rsid w:val="001B1E22"/>
    <w:rsid w:val="001B1E4C"/>
    <w:rsid w:val="001B21BF"/>
    <w:rsid w:val="001B2218"/>
    <w:rsid w:val="001B34D5"/>
    <w:rsid w:val="001B356F"/>
    <w:rsid w:val="001B35C4"/>
    <w:rsid w:val="001B3D29"/>
    <w:rsid w:val="001B3F7E"/>
    <w:rsid w:val="001B421E"/>
    <w:rsid w:val="001B4225"/>
    <w:rsid w:val="001B466C"/>
    <w:rsid w:val="001B49B3"/>
    <w:rsid w:val="001B4A91"/>
    <w:rsid w:val="001B4C89"/>
    <w:rsid w:val="001B4D1E"/>
    <w:rsid w:val="001B4E1D"/>
    <w:rsid w:val="001B5044"/>
    <w:rsid w:val="001B5159"/>
    <w:rsid w:val="001B5213"/>
    <w:rsid w:val="001B56FE"/>
    <w:rsid w:val="001B5ED5"/>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D6B"/>
    <w:rsid w:val="001C3260"/>
    <w:rsid w:val="001C39E8"/>
    <w:rsid w:val="001C39FD"/>
    <w:rsid w:val="001C3C27"/>
    <w:rsid w:val="001C3DB7"/>
    <w:rsid w:val="001C4279"/>
    <w:rsid w:val="001C4530"/>
    <w:rsid w:val="001C4D6D"/>
    <w:rsid w:val="001C5125"/>
    <w:rsid w:val="001C5955"/>
    <w:rsid w:val="001C5A99"/>
    <w:rsid w:val="001C5CE8"/>
    <w:rsid w:val="001C5CEF"/>
    <w:rsid w:val="001C5E28"/>
    <w:rsid w:val="001C5E43"/>
    <w:rsid w:val="001C5FEC"/>
    <w:rsid w:val="001C636A"/>
    <w:rsid w:val="001C642C"/>
    <w:rsid w:val="001C6900"/>
    <w:rsid w:val="001C6BEC"/>
    <w:rsid w:val="001C6F2E"/>
    <w:rsid w:val="001C7C73"/>
    <w:rsid w:val="001C7EFE"/>
    <w:rsid w:val="001D0197"/>
    <w:rsid w:val="001D0998"/>
    <w:rsid w:val="001D0A8E"/>
    <w:rsid w:val="001D0A97"/>
    <w:rsid w:val="001D0F33"/>
    <w:rsid w:val="001D1169"/>
    <w:rsid w:val="001D1E6C"/>
    <w:rsid w:val="001D1EFD"/>
    <w:rsid w:val="001D275E"/>
    <w:rsid w:val="001D3361"/>
    <w:rsid w:val="001D364B"/>
    <w:rsid w:val="001D3D6E"/>
    <w:rsid w:val="001D3DAC"/>
    <w:rsid w:val="001D3F32"/>
    <w:rsid w:val="001D419B"/>
    <w:rsid w:val="001D4211"/>
    <w:rsid w:val="001D4782"/>
    <w:rsid w:val="001D479F"/>
    <w:rsid w:val="001D4BD5"/>
    <w:rsid w:val="001D5279"/>
    <w:rsid w:val="001D5B40"/>
    <w:rsid w:val="001D601A"/>
    <w:rsid w:val="001D6035"/>
    <w:rsid w:val="001D6547"/>
    <w:rsid w:val="001D6585"/>
    <w:rsid w:val="001D674E"/>
    <w:rsid w:val="001D68B6"/>
    <w:rsid w:val="001D6A7F"/>
    <w:rsid w:val="001D6D1F"/>
    <w:rsid w:val="001D7143"/>
    <w:rsid w:val="001D72A6"/>
    <w:rsid w:val="001D7A91"/>
    <w:rsid w:val="001D7D1C"/>
    <w:rsid w:val="001D7D5C"/>
    <w:rsid w:val="001E03C9"/>
    <w:rsid w:val="001E0433"/>
    <w:rsid w:val="001E05CC"/>
    <w:rsid w:val="001E13B9"/>
    <w:rsid w:val="001E16A8"/>
    <w:rsid w:val="001E198C"/>
    <w:rsid w:val="001E19EB"/>
    <w:rsid w:val="001E1E50"/>
    <w:rsid w:val="001E2E08"/>
    <w:rsid w:val="001E34F3"/>
    <w:rsid w:val="001E3940"/>
    <w:rsid w:val="001E39A6"/>
    <w:rsid w:val="001E3B64"/>
    <w:rsid w:val="001E4264"/>
    <w:rsid w:val="001E4575"/>
    <w:rsid w:val="001E518C"/>
    <w:rsid w:val="001E53E2"/>
    <w:rsid w:val="001E5571"/>
    <w:rsid w:val="001E5758"/>
    <w:rsid w:val="001E5990"/>
    <w:rsid w:val="001E5993"/>
    <w:rsid w:val="001E5C82"/>
    <w:rsid w:val="001E6287"/>
    <w:rsid w:val="001E6610"/>
    <w:rsid w:val="001E66D0"/>
    <w:rsid w:val="001E675C"/>
    <w:rsid w:val="001E6BD7"/>
    <w:rsid w:val="001E763B"/>
    <w:rsid w:val="001E7759"/>
    <w:rsid w:val="001F0109"/>
    <w:rsid w:val="001F013C"/>
    <w:rsid w:val="001F0177"/>
    <w:rsid w:val="001F0C71"/>
    <w:rsid w:val="001F0D53"/>
    <w:rsid w:val="001F0DDD"/>
    <w:rsid w:val="001F1117"/>
    <w:rsid w:val="001F1185"/>
    <w:rsid w:val="001F1339"/>
    <w:rsid w:val="001F1D1A"/>
    <w:rsid w:val="001F2766"/>
    <w:rsid w:val="001F278A"/>
    <w:rsid w:val="001F2FE4"/>
    <w:rsid w:val="001F3103"/>
    <w:rsid w:val="001F32DF"/>
    <w:rsid w:val="001F3A1D"/>
    <w:rsid w:val="001F3BB1"/>
    <w:rsid w:val="001F3FA3"/>
    <w:rsid w:val="001F4B09"/>
    <w:rsid w:val="001F5002"/>
    <w:rsid w:val="001F5527"/>
    <w:rsid w:val="001F570A"/>
    <w:rsid w:val="001F5AC8"/>
    <w:rsid w:val="001F5DC1"/>
    <w:rsid w:val="001F60F5"/>
    <w:rsid w:val="001F6293"/>
    <w:rsid w:val="001F65BD"/>
    <w:rsid w:val="001F6805"/>
    <w:rsid w:val="001F6AB5"/>
    <w:rsid w:val="001F7627"/>
    <w:rsid w:val="001F7664"/>
    <w:rsid w:val="001F7A81"/>
    <w:rsid w:val="001F7BD2"/>
    <w:rsid w:val="0020031B"/>
    <w:rsid w:val="00200489"/>
    <w:rsid w:val="00200B9D"/>
    <w:rsid w:val="00200E2A"/>
    <w:rsid w:val="002014D2"/>
    <w:rsid w:val="0020162A"/>
    <w:rsid w:val="00201E66"/>
    <w:rsid w:val="00201F43"/>
    <w:rsid w:val="00202452"/>
    <w:rsid w:val="00202517"/>
    <w:rsid w:val="00202E63"/>
    <w:rsid w:val="00204423"/>
    <w:rsid w:val="00204425"/>
    <w:rsid w:val="0020477D"/>
    <w:rsid w:val="00204793"/>
    <w:rsid w:val="00205108"/>
    <w:rsid w:val="0020577B"/>
    <w:rsid w:val="0020595E"/>
    <w:rsid w:val="00205A9A"/>
    <w:rsid w:val="00205B16"/>
    <w:rsid w:val="00205CB5"/>
    <w:rsid w:val="00205E72"/>
    <w:rsid w:val="00205E8B"/>
    <w:rsid w:val="00206207"/>
    <w:rsid w:val="002062EE"/>
    <w:rsid w:val="00206457"/>
    <w:rsid w:val="002069D4"/>
    <w:rsid w:val="00206AD3"/>
    <w:rsid w:val="00206EDE"/>
    <w:rsid w:val="002073CB"/>
    <w:rsid w:val="00207422"/>
    <w:rsid w:val="00207C41"/>
    <w:rsid w:val="00210A87"/>
    <w:rsid w:val="00210E0B"/>
    <w:rsid w:val="0021104D"/>
    <w:rsid w:val="0021179B"/>
    <w:rsid w:val="002130CA"/>
    <w:rsid w:val="00213123"/>
    <w:rsid w:val="002131F7"/>
    <w:rsid w:val="002138E9"/>
    <w:rsid w:val="0021422B"/>
    <w:rsid w:val="00214759"/>
    <w:rsid w:val="00214AA9"/>
    <w:rsid w:val="00214B1E"/>
    <w:rsid w:val="00215006"/>
    <w:rsid w:val="0021513D"/>
    <w:rsid w:val="00215940"/>
    <w:rsid w:val="00215A65"/>
    <w:rsid w:val="00216BAD"/>
    <w:rsid w:val="00216E71"/>
    <w:rsid w:val="002178BB"/>
    <w:rsid w:val="00217B6C"/>
    <w:rsid w:val="00220B3C"/>
    <w:rsid w:val="002218E1"/>
    <w:rsid w:val="00221E17"/>
    <w:rsid w:val="00222056"/>
    <w:rsid w:val="0022235D"/>
    <w:rsid w:val="00222915"/>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1D2B"/>
    <w:rsid w:val="002322E0"/>
    <w:rsid w:val="00232630"/>
    <w:rsid w:val="00232B1B"/>
    <w:rsid w:val="002330A1"/>
    <w:rsid w:val="00233121"/>
    <w:rsid w:val="00233811"/>
    <w:rsid w:val="00233C5E"/>
    <w:rsid w:val="0023400A"/>
    <w:rsid w:val="00234A0A"/>
    <w:rsid w:val="002353BB"/>
    <w:rsid w:val="00235556"/>
    <w:rsid w:val="00235D37"/>
    <w:rsid w:val="00236732"/>
    <w:rsid w:val="00236C27"/>
    <w:rsid w:val="00236D95"/>
    <w:rsid w:val="002370EC"/>
    <w:rsid w:val="0023784A"/>
    <w:rsid w:val="00241079"/>
    <w:rsid w:val="002413C8"/>
    <w:rsid w:val="00241BFC"/>
    <w:rsid w:val="0024203B"/>
    <w:rsid w:val="0024219B"/>
    <w:rsid w:val="002426E4"/>
    <w:rsid w:val="00242950"/>
    <w:rsid w:val="00242A06"/>
    <w:rsid w:val="00242A78"/>
    <w:rsid w:val="00242B72"/>
    <w:rsid w:val="00242E19"/>
    <w:rsid w:val="00243D8E"/>
    <w:rsid w:val="002443A3"/>
    <w:rsid w:val="00244521"/>
    <w:rsid w:val="00245CFA"/>
    <w:rsid w:val="002463E3"/>
    <w:rsid w:val="0024661C"/>
    <w:rsid w:val="00246A4C"/>
    <w:rsid w:val="00246E85"/>
    <w:rsid w:val="00247356"/>
    <w:rsid w:val="0024748B"/>
    <w:rsid w:val="00247800"/>
    <w:rsid w:val="00250C33"/>
    <w:rsid w:val="00250EC6"/>
    <w:rsid w:val="00250FFD"/>
    <w:rsid w:val="00251AE2"/>
    <w:rsid w:val="00251EA8"/>
    <w:rsid w:val="00251F65"/>
    <w:rsid w:val="00251F8B"/>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AC4"/>
    <w:rsid w:val="00256C64"/>
    <w:rsid w:val="00256E58"/>
    <w:rsid w:val="00257060"/>
    <w:rsid w:val="0025715B"/>
    <w:rsid w:val="0025749E"/>
    <w:rsid w:val="00257F78"/>
    <w:rsid w:val="00260397"/>
    <w:rsid w:val="00260D61"/>
    <w:rsid w:val="00260EBD"/>
    <w:rsid w:val="0026131B"/>
    <w:rsid w:val="0026153C"/>
    <w:rsid w:val="0026182D"/>
    <w:rsid w:val="0026195C"/>
    <w:rsid w:val="00262228"/>
    <w:rsid w:val="00262298"/>
    <w:rsid w:val="002635B5"/>
    <w:rsid w:val="002636D7"/>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2BAE"/>
    <w:rsid w:val="0027344A"/>
    <w:rsid w:val="00273822"/>
    <w:rsid w:val="00273E80"/>
    <w:rsid w:val="00273F1F"/>
    <w:rsid w:val="00274583"/>
    <w:rsid w:val="002752E3"/>
    <w:rsid w:val="00275B0B"/>
    <w:rsid w:val="00275CC2"/>
    <w:rsid w:val="00276611"/>
    <w:rsid w:val="00277453"/>
    <w:rsid w:val="00277523"/>
    <w:rsid w:val="00277C93"/>
    <w:rsid w:val="00277E32"/>
    <w:rsid w:val="00277F29"/>
    <w:rsid w:val="00280102"/>
    <w:rsid w:val="002802DB"/>
    <w:rsid w:val="00280390"/>
    <w:rsid w:val="00280590"/>
    <w:rsid w:val="002805F9"/>
    <w:rsid w:val="0028071F"/>
    <w:rsid w:val="00280B2B"/>
    <w:rsid w:val="00280FE4"/>
    <w:rsid w:val="002814E1"/>
    <w:rsid w:val="0028161F"/>
    <w:rsid w:val="002816ED"/>
    <w:rsid w:val="00281845"/>
    <w:rsid w:val="00281DD3"/>
    <w:rsid w:val="002821B2"/>
    <w:rsid w:val="002829D4"/>
    <w:rsid w:val="00284171"/>
    <w:rsid w:val="0028428A"/>
    <w:rsid w:val="00284656"/>
    <w:rsid w:val="00284A91"/>
    <w:rsid w:val="00284FCC"/>
    <w:rsid w:val="0028517A"/>
    <w:rsid w:val="00285B9F"/>
    <w:rsid w:val="00285D43"/>
    <w:rsid w:val="00286112"/>
    <w:rsid w:val="002863D7"/>
    <w:rsid w:val="00286E13"/>
    <w:rsid w:val="00286F8D"/>
    <w:rsid w:val="002875A3"/>
    <w:rsid w:val="00287772"/>
    <w:rsid w:val="00287A4D"/>
    <w:rsid w:val="00287E4C"/>
    <w:rsid w:val="00287EB7"/>
    <w:rsid w:val="00287F97"/>
    <w:rsid w:val="00290160"/>
    <w:rsid w:val="00291939"/>
    <w:rsid w:val="002919B9"/>
    <w:rsid w:val="00291FC7"/>
    <w:rsid w:val="00292541"/>
    <w:rsid w:val="0029318B"/>
    <w:rsid w:val="00293790"/>
    <w:rsid w:val="00295514"/>
    <w:rsid w:val="00295539"/>
    <w:rsid w:val="0029554B"/>
    <w:rsid w:val="00295659"/>
    <w:rsid w:val="002958F6"/>
    <w:rsid w:val="002964F3"/>
    <w:rsid w:val="002967DC"/>
    <w:rsid w:val="00296CED"/>
    <w:rsid w:val="00297533"/>
    <w:rsid w:val="00297827"/>
    <w:rsid w:val="00297A65"/>
    <w:rsid w:val="002A0256"/>
    <w:rsid w:val="002A0569"/>
    <w:rsid w:val="002A0D5F"/>
    <w:rsid w:val="002A0D6A"/>
    <w:rsid w:val="002A0E4D"/>
    <w:rsid w:val="002A1218"/>
    <w:rsid w:val="002A1A04"/>
    <w:rsid w:val="002A1B83"/>
    <w:rsid w:val="002A1E87"/>
    <w:rsid w:val="002A1F76"/>
    <w:rsid w:val="002A2013"/>
    <w:rsid w:val="002A2078"/>
    <w:rsid w:val="002A25E7"/>
    <w:rsid w:val="002A26BF"/>
    <w:rsid w:val="002A27C2"/>
    <w:rsid w:val="002A27C8"/>
    <w:rsid w:val="002A2DAF"/>
    <w:rsid w:val="002A3080"/>
    <w:rsid w:val="002A394A"/>
    <w:rsid w:val="002A4007"/>
    <w:rsid w:val="002A4040"/>
    <w:rsid w:val="002A4052"/>
    <w:rsid w:val="002A423E"/>
    <w:rsid w:val="002A4575"/>
    <w:rsid w:val="002A45CF"/>
    <w:rsid w:val="002A4AA4"/>
    <w:rsid w:val="002A4D5C"/>
    <w:rsid w:val="002A5182"/>
    <w:rsid w:val="002A519E"/>
    <w:rsid w:val="002A5AED"/>
    <w:rsid w:val="002A5C9B"/>
    <w:rsid w:val="002A5CEA"/>
    <w:rsid w:val="002A5FA9"/>
    <w:rsid w:val="002A61BC"/>
    <w:rsid w:val="002A6BD8"/>
    <w:rsid w:val="002A6ED7"/>
    <w:rsid w:val="002A733D"/>
    <w:rsid w:val="002A7472"/>
    <w:rsid w:val="002A75DF"/>
    <w:rsid w:val="002A770C"/>
    <w:rsid w:val="002B00F9"/>
    <w:rsid w:val="002B0539"/>
    <w:rsid w:val="002B0761"/>
    <w:rsid w:val="002B0AD1"/>
    <w:rsid w:val="002B0D9F"/>
    <w:rsid w:val="002B1A87"/>
    <w:rsid w:val="002B1B00"/>
    <w:rsid w:val="002B1EFB"/>
    <w:rsid w:val="002B2295"/>
    <w:rsid w:val="002B2717"/>
    <w:rsid w:val="002B27A9"/>
    <w:rsid w:val="002B3191"/>
    <w:rsid w:val="002B3240"/>
    <w:rsid w:val="002B3A29"/>
    <w:rsid w:val="002B44E5"/>
    <w:rsid w:val="002B50D6"/>
    <w:rsid w:val="002B543D"/>
    <w:rsid w:val="002B5582"/>
    <w:rsid w:val="002B5646"/>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86A"/>
    <w:rsid w:val="002C2BC1"/>
    <w:rsid w:val="002C2D5C"/>
    <w:rsid w:val="002C340F"/>
    <w:rsid w:val="002C381D"/>
    <w:rsid w:val="002C3DCC"/>
    <w:rsid w:val="002C42C4"/>
    <w:rsid w:val="002C45A3"/>
    <w:rsid w:val="002C4D2A"/>
    <w:rsid w:val="002C5176"/>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3F6"/>
    <w:rsid w:val="002D350A"/>
    <w:rsid w:val="002D3717"/>
    <w:rsid w:val="002D3881"/>
    <w:rsid w:val="002D38D4"/>
    <w:rsid w:val="002D3ED9"/>
    <w:rsid w:val="002D4043"/>
    <w:rsid w:val="002D4651"/>
    <w:rsid w:val="002D4C24"/>
    <w:rsid w:val="002D4CFB"/>
    <w:rsid w:val="002D561A"/>
    <w:rsid w:val="002D5BAB"/>
    <w:rsid w:val="002D5C2E"/>
    <w:rsid w:val="002D5D50"/>
    <w:rsid w:val="002D690B"/>
    <w:rsid w:val="002D6BB3"/>
    <w:rsid w:val="002D6F25"/>
    <w:rsid w:val="002D7556"/>
    <w:rsid w:val="002D7C5C"/>
    <w:rsid w:val="002E0226"/>
    <w:rsid w:val="002E0A96"/>
    <w:rsid w:val="002E0CDE"/>
    <w:rsid w:val="002E0D38"/>
    <w:rsid w:val="002E0F4D"/>
    <w:rsid w:val="002E1267"/>
    <w:rsid w:val="002E13AA"/>
    <w:rsid w:val="002E1729"/>
    <w:rsid w:val="002E1871"/>
    <w:rsid w:val="002E1D89"/>
    <w:rsid w:val="002E203A"/>
    <w:rsid w:val="002E25E2"/>
    <w:rsid w:val="002E2D1F"/>
    <w:rsid w:val="002E2D36"/>
    <w:rsid w:val="002E2DEE"/>
    <w:rsid w:val="002E3644"/>
    <w:rsid w:val="002E39E4"/>
    <w:rsid w:val="002E3CEA"/>
    <w:rsid w:val="002E3CF8"/>
    <w:rsid w:val="002E3DF1"/>
    <w:rsid w:val="002E3E26"/>
    <w:rsid w:val="002E3FA0"/>
    <w:rsid w:val="002E4223"/>
    <w:rsid w:val="002E42CB"/>
    <w:rsid w:val="002E464C"/>
    <w:rsid w:val="002E4702"/>
    <w:rsid w:val="002E4931"/>
    <w:rsid w:val="002E4F73"/>
    <w:rsid w:val="002E5E68"/>
    <w:rsid w:val="002E6544"/>
    <w:rsid w:val="002E66A3"/>
    <w:rsid w:val="002E6CAF"/>
    <w:rsid w:val="002E6D2E"/>
    <w:rsid w:val="002E6EF3"/>
    <w:rsid w:val="002E711C"/>
    <w:rsid w:val="002E7676"/>
    <w:rsid w:val="002E782B"/>
    <w:rsid w:val="002E7DEA"/>
    <w:rsid w:val="002F03EA"/>
    <w:rsid w:val="002F09BF"/>
    <w:rsid w:val="002F0BBC"/>
    <w:rsid w:val="002F16E9"/>
    <w:rsid w:val="002F187B"/>
    <w:rsid w:val="002F1CAC"/>
    <w:rsid w:val="002F1E68"/>
    <w:rsid w:val="002F1EE4"/>
    <w:rsid w:val="002F200B"/>
    <w:rsid w:val="002F21F8"/>
    <w:rsid w:val="002F278C"/>
    <w:rsid w:val="002F297B"/>
    <w:rsid w:val="002F2C96"/>
    <w:rsid w:val="002F3072"/>
    <w:rsid w:val="002F3400"/>
    <w:rsid w:val="002F39C9"/>
    <w:rsid w:val="002F3D17"/>
    <w:rsid w:val="002F4248"/>
    <w:rsid w:val="002F4415"/>
    <w:rsid w:val="002F4489"/>
    <w:rsid w:val="002F4957"/>
    <w:rsid w:val="002F4ADB"/>
    <w:rsid w:val="002F546D"/>
    <w:rsid w:val="002F5DCC"/>
    <w:rsid w:val="002F5E35"/>
    <w:rsid w:val="002F6994"/>
    <w:rsid w:val="002F69E7"/>
    <w:rsid w:val="002F703C"/>
    <w:rsid w:val="002F79AD"/>
    <w:rsid w:val="002F7AF4"/>
    <w:rsid w:val="002F7D98"/>
    <w:rsid w:val="0030025B"/>
    <w:rsid w:val="00300283"/>
    <w:rsid w:val="00300985"/>
    <w:rsid w:val="00301128"/>
    <w:rsid w:val="003012C5"/>
    <w:rsid w:val="00301450"/>
    <w:rsid w:val="0030194E"/>
    <w:rsid w:val="00301DE3"/>
    <w:rsid w:val="00302538"/>
    <w:rsid w:val="00302982"/>
    <w:rsid w:val="003033AC"/>
    <w:rsid w:val="003035E2"/>
    <w:rsid w:val="00303E57"/>
    <w:rsid w:val="00303E87"/>
    <w:rsid w:val="0030406F"/>
    <w:rsid w:val="00304171"/>
    <w:rsid w:val="003041FF"/>
    <w:rsid w:val="003045A9"/>
    <w:rsid w:val="00304975"/>
    <w:rsid w:val="00304A48"/>
    <w:rsid w:val="00305B14"/>
    <w:rsid w:val="0030635E"/>
    <w:rsid w:val="003066A3"/>
    <w:rsid w:val="003068C5"/>
    <w:rsid w:val="0030754D"/>
    <w:rsid w:val="003079AF"/>
    <w:rsid w:val="00307BEF"/>
    <w:rsid w:val="00307F31"/>
    <w:rsid w:val="00307F96"/>
    <w:rsid w:val="00307FAB"/>
    <w:rsid w:val="00310078"/>
    <w:rsid w:val="0031027F"/>
    <w:rsid w:val="003105B3"/>
    <w:rsid w:val="003105E5"/>
    <w:rsid w:val="00310970"/>
    <w:rsid w:val="00310C46"/>
    <w:rsid w:val="00310F7F"/>
    <w:rsid w:val="0031174C"/>
    <w:rsid w:val="003117AE"/>
    <w:rsid w:val="003118EB"/>
    <w:rsid w:val="00311ADF"/>
    <w:rsid w:val="00311E71"/>
    <w:rsid w:val="0031255B"/>
    <w:rsid w:val="00312903"/>
    <w:rsid w:val="00312ADC"/>
    <w:rsid w:val="00312C61"/>
    <w:rsid w:val="00312F73"/>
    <w:rsid w:val="00313383"/>
    <w:rsid w:val="0031398F"/>
    <w:rsid w:val="00313AB1"/>
    <w:rsid w:val="00313C8A"/>
    <w:rsid w:val="0031404A"/>
    <w:rsid w:val="00314B8B"/>
    <w:rsid w:val="00315291"/>
    <w:rsid w:val="003152DF"/>
    <w:rsid w:val="003152E7"/>
    <w:rsid w:val="003153B5"/>
    <w:rsid w:val="0031554C"/>
    <w:rsid w:val="0031573D"/>
    <w:rsid w:val="00315DB0"/>
    <w:rsid w:val="003169C6"/>
    <w:rsid w:val="00316CAF"/>
    <w:rsid w:val="00316E05"/>
    <w:rsid w:val="00317E2A"/>
    <w:rsid w:val="00320751"/>
    <w:rsid w:val="00320E01"/>
    <w:rsid w:val="0032132B"/>
    <w:rsid w:val="003218CE"/>
    <w:rsid w:val="003219B7"/>
    <w:rsid w:val="00321A66"/>
    <w:rsid w:val="00321BED"/>
    <w:rsid w:val="00321DE6"/>
    <w:rsid w:val="00322318"/>
    <w:rsid w:val="00322546"/>
    <w:rsid w:val="00322B9B"/>
    <w:rsid w:val="00322E40"/>
    <w:rsid w:val="00323010"/>
    <w:rsid w:val="00323319"/>
    <w:rsid w:val="00323896"/>
    <w:rsid w:val="00324934"/>
    <w:rsid w:val="00324962"/>
    <w:rsid w:val="0032498E"/>
    <w:rsid w:val="00325079"/>
    <w:rsid w:val="00325F5E"/>
    <w:rsid w:val="00326912"/>
    <w:rsid w:val="0032714E"/>
    <w:rsid w:val="00327321"/>
    <w:rsid w:val="003273BB"/>
    <w:rsid w:val="00327B36"/>
    <w:rsid w:val="003304D2"/>
    <w:rsid w:val="003308F0"/>
    <w:rsid w:val="00331109"/>
    <w:rsid w:val="0033120C"/>
    <w:rsid w:val="00331E34"/>
    <w:rsid w:val="00332D5F"/>
    <w:rsid w:val="00332E86"/>
    <w:rsid w:val="00332F51"/>
    <w:rsid w:val="0033304D"/>
    <w:rsid w:val="003333D2"/>
    <w:rsid w:val="00333D32"/>
    <w:rsid w:val="00333FA2"/>
    <w:rsid w:val="003341A2"/>
    <w:rsid w:val="003342B1"/>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0CE"/>
    <w:rsid w:val="0034113E"/>
    <w:rsid w:val="003415C1"/>
    <w:rsid w:val="0034176D"/>
    <w:rsid w:val="00341E4D"/>
    <w:rsid w:val="00341E81"/>
    <w:rsid w:val="0034226D"/>
    <w:rsid w:val="00342575"/>
    <w:rsid w:val="00342659"/>
    <w:rsid w:val="003427EC"/>
    <w:rsid w:val="0034303D"/>
    <w:rsid w:val="003432F6"/>
    <w:rsid w:val="00343317"/>
    <w:rsid w:val="00343F05"/>
    <w:rsid w:val="00343F82"/>
    <w:rsid w:val="0034425B"/>
    <w:rsid w:val="00344D7F"/>
    <w:rsid w:val="00345853"/>
    <w:rsid w:val="00345B10"/>
    <w:rsid w:val="00345C47"/>
    <w:rsid w:val="00345D68"/>
    <w:rsid w:val="00346D49"/>
    <w:rsid w:val="0034707F"/>
    <w:rsid w:val="00347210"/>
    <w:rsid w:val="00347BBD"/>
    <w:rsid w:val="00347D05"/>
    <w:rsid w:val="003500A0"/>
    <w:rsid w:val="003505DB"/>
    <w:rsid w:val="0035084B"/>
    <w:rsid w:val="003509B0"/>
    <w:rsid w:val="00350DA6"/>
    <w:rsid w:val="00350EF8"/>
    <w:rsid w:val="003512A4"/>
    <w:rsid w:val="0035139D"/>
    <w:rsid w:val="0035162A"/>
    <w:rsid w:val="00351904"/>
    <w:rsid w:val="0035194C"/>
    <w:rsid w:val="00351A5E"/>
    <w:rsid w:val="00351A88"/>
    <w:rsid w:val="00352449"/>
    <w:rsid w:val="00352D37"/>
    <w:rsid w:val="00352E18"/>
    <w:rsid w:val="0035357E"/>
    <w:rsid w:val="00353F1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144D"/>
    <w:rsid w:val="00361673"/>
    <w:rsid w:val="00361C72"/>
    <w:rsid w:val="003624AD"/>
    <w:rsid w:val="00362560"/>
    <w:rsid w:val="00362788"/>
    <w:rsid w:val="00362A0F"/>
    <w:rsid w:val="00362B45"/>
    <w:rsid w:val="00363608"/>
    <w:rsid w:val="00363688"/>
    <w:rsid w:val="00363891"/>
    <w:rsid w:val="003639A0"/>
    <w:rsid w:val="00363A6D"/>
    <w:rsid w:val="00363B62"/>
    <w:rsid w:val="00363EF8"/>
    <w:rsid w:val="0036405E"/>
    <w:rsid w:val="003643D8"/>
    <w:rsid w:val="00364A3B"/>
    <w:rsid w:val="003650A0"/>
    <w:rsid w:val="00365289"/>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39D1"/>
    <w:rsid w:val="00373CAF"/>
    <w:rsid w:val="00374820"/>
    <w:rsid w:val="00374C8A"/>
    <w:rsid w:val="00375043"/>
    <w:rsid w:val="00375226"/>
    <w:rsid w:val="00375380"/>
    <w:rsid w:val="003754D1"/>
    <w:rsid w:val="00376052"/>
    <w:rsid w:val="00376113"/>
    <w:rsid w:val="0037732E"/>
    <w:rsid w:val="003776A7"/>
    <w:rsid w:val="003776EA"/>
    <w:rsid w:val="00377BA3"/>
    <w:rsid w:val="003800A7"/>
    <w:rsid w:val="00380271"/>
    <w:rsid w:val="00380D7C"/>
    <w:rsid w:val="00381676"/>
    <w:rsid w:val="00381693"/>
    <w:rsid w:val="00381CAF"/>
    <w:rsid w:val="003821D4"/>
    <w:rsid w:val="0038284D"/>
    <w:rsid w:val="003829FC"/>
    <w:rsid w:val="003832D6"/>
    <w:rsid w:val="0038368B"/>
    <w:rsid w:val="00383756"/>
    <w:rsid w:val="00383F9F"/>
    <w:rsid w:val="0038455C"/>
    <w:rsid w:val="00384C79"/>
    <w:rsid w:val="00384EF6"/>
    <w:rsid w:val="00385175"/>
    <w:rsid w:val="00385189"/>
    <w:rsid w:val="003853A6"/>
    <w:rsid w:val="0038541D"/>
    <w:rsid w:val="003854C6"/>
    <w:rsid w:val="0038554F"/>
    <w:rsid w:val="00385963"/>
    <w:rsid w:val="00385C53"/>
    <w:rsid w:val="00385FE2"/>
    <w:rsid w:val="0038625E"/>
    <w:rsid w:val="00386571"/>
    <w:rsid w:val="00386EAB"/>
    <w:rsid w:val="003871C1"/>
    <w:rsid w:val="003877DC"/>
    <w:rsid w:val="00387808"/>
    <w:rsid w:val="00387B75"/>
    <w:rsid w:val="00387CBD"/>
    <w:rsid w:val="00387E60"/>
    <w:rsid w:val="00390B2F"/>
    <w:rsid w:val="00390BA7"/>
    <w:rsid w:val="00390E19"/>
    <w:rsid w:val="00391311"/>
    <w:rsid w:val="00391672"/>
    <w:rsid w:val="003918CE"/>
    <w:rsid w:val="00391994"/>
    <w:rsid w:val="00391A31"/>
    <w:rsid w:val="00391F17"/>
    <w:rsid w:val="00392828"/>
    <w:rsid w:val="0039296F"/>
    <w:rsid w:val="00392B40"/>
    <w:rsid w:val="00392DB3"/>
    <w:rsid w:val="00392DF4"/>
    <w:rsid w:val="003931DF"/>
    <w:rsid w:val="003934AA"/>
    <w:rsid w:val="00393622"/>
    <w:rsid w:val="003936EF"/>
    <w:rsid w:val="00393702"/>
    <w:rsid w:val="00393772"/>
    <w:rsid w:val="00393ACE"/>
    <w:rsid w:val="00393F7D"/>
    <w:rsid w:val="00395097"/>
    <w:rsid w:val="00395104"/>
    <w:rsid w:val="003952EB"/>
    <w:rsid w:val="00395945"/>
    <w:rsid w:val="00396D1A"/>
    <w:rsid w:val="0039734C"/>
    <w:rsid w:val="00397373"/>
    <w:rsid w:val="00397608"/>
    <w:rsid w:val="00397E0F"/>
    <w:rsid w:val="003A07D8"/>
    <w:rsid w:val="003A0AC0"/>
    <w:rsid w:val="003A0DDC"/>
    <w:rsid w:val="003A0E82"/>
    <w:rsid w:val="003A0FD6"/>
    <w:rsid w:val="003A12F1"/>
    <w:rsid w:val="003A14F7"/>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241"/>
    <w:rsid w:val="003A6704"/>
    <w:rsid w:val="003A6802"/>
    <w:rsid w:val="003A6B10"/>
    <w:rsid w:val="003A6D8E"/>
    <w:rsid w:val="003A79C9"/>
    <w:rsid w:val="003B0569"/>
    <w:rsid w:val="003B0749"/>
    <w:rsid w:val="003B078F"/>
    <w:rsid w:val="003B07A8"/>
    <w:rsid w:val="003B10E5"/>
    <w:rsid w:val="003B11E9"/>
    <w:rsid w:val="003B1351"/>
    <w:rsid w:val="003B13E0"/>
    <w:rsid w:val="003B16A1"/>
    <w:rsid w:val="003B18E9"/>
    <w:rsid w:val="003B1EFE"/>
    <w:rsid w:val="003B211B"/>
    <w:rsid w:val="003B2471"/>
    <w:rsid w:val="003B2C22"/>
    <w:rsid w:val="003B2C43"/>
    <w:rsid w:val="003B2C9B"/>
    <w:rsid w:val="003B2E03"/>
    <w:rsid w:val="003B325D"/>
    <w:rsid w:val="003B326D"/>
    <w:rsid w:val="003B3800"/>
    <w:rsid w:val="003B463B"/>
    <w:rsid w:val="003B470F"/>
    <w:rsid w:val="003B47B1"/>
    <w:rsid w:val="003B5364"/>
    <w:rsid w:val="003B5567"/>
    <w:rsid w:val="003B59BA"/>
    <w:rsid w:val="003B5E89"/>
    <w:rsid w:val="003B600D"/>
    <w:rsid w:val="003B618A"/>
    <w:rsid w:val="003B6B40"/>
    <w:rsid w:val="003B6D18"/>
    <w:rsid w:val="003B75FC"/>
    <w:rsid w:val="003B79AB"/>
    <w:rsid w:val="003C00A9"/>
    <w:rsid w:val="003C00F6"/>
    <w:rsid w:val="003C0B7A"/>
    <w:rsid w:val="003C104C"/>
    <w:rsid w:val="003C1384"/>
    <w:rsid w:val="003C141B"/>
    <w:rsid w:val="003C1B37"/>
    <w:rsid w:val="003C1C5F"/>
    <w:rsid w:val="003C2812"/>
    <w:rsid w:val="003C29A8"/>
    <w:rsid w:val="003C2AED"/>
    <w:rsid w:val="003C34F6"/>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D0013"/>
    <w:rsid w:val="003D0378"/>
    <w:rsid w:val="003D0578"/>
    <w:rsid w:val="003D181F"/>
    <w:rsid w:val="003D1AA8"/>
    <w:rsid w:val="003D220F"/>
    <w:rsid w:val="003D2588"/>
    <w:rsid w:val="003D28AC"/>
    <w:rsid w:val="003D3A79"/>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2E0"/>
    <w:rsid w:val="003D793E"/>
    <w:rsid w:val="003D7A43"/>
    <w:rsid w:val="003D7B43"/>
    <w:rsid w:val="003D7E53"/>
    <w:rsid w:val="003D7E99"/>
    <w:rsid w:val="003E01AE"/>
    <w:rsid w:val="003E01C5"/>
    <w:rsid w:val="003E02ED"/>
    <w:rsid w:val="003E0737"/>
    <w:rsid w:val="003E0AF8"/>
    <w:rsid w:val="003E0C5D"/>
    <w:rsid w:val="003E0FF3"/>
    <w:rsid w:val="003E1592"/>
    <w:rsid w:val="003E18F7"/>
    <w:rsid w:val="003E1B21"/>
    <w:rsid w:val="003E1BA6"/>
    <w:rsid w:val="003E21AA"/>
    <w:rsid w:val="003E2205"/>
    <w:rsid w:val="003E2671"/>
    <w:rsid w:val="003E28B8"/>
    <w:rsid w:val="003E28DD"/>
    <w:rsid w:val="003E2CF5"/>
    <w:rsid w:val="003E345B"/>
    <w:rsid w:val="003E3885"/>
    <w:rsid w:val="003E3AA2"/>
    <w:rsid w:val="003E4907"/>
    <w:rsid w:val="003E4AC4"/>
    <w:rsid w:val="003E4D5A"/>
    <w:rsid w:val="003E5441"/>
    <w:rsid w:val="003E5AEA"/>
    <w:rsid w:val="003E5B9F"/>
    <w:rsid w:val="003E5D39"/>
    <w:rsid w:val="003E6106"/>
    <w:rsid w:val="003E6312"/>
    <w:rsid w:val="003E687E"/>
    <w:rsid w:val="003E68CF"/>
    <w:rsid w:val="003E6B20"/>
    <w:rsid w:val="003E6F37"/>
    <w:rsid w:val="003E77FA"/>
    <w:rsid w:val="003E7A33"/>
    <w:rsid w:val="003F0848"/>
    <w:rsid w:val="003F0A7B"/>
    <w:rsid w:val="003F10BF"/>
    <w:rsid w:val="003F14D9"/>
    <w:rsid w:val="003F234F"/>
    <w:rsid w:val="003F2350"/>
    <w:rsid w:val="003F2F5E"/>
    <w:rsid w:val="003F36D3"/>
    <w:rsid w:val="003F414A"/>
    <w:rsid w:val="003F444B"/>
    <w:rsid w:val="003F4A5E"/>
    <w:rsid w:val="003F4B76"/>
    <w:rsid w:val="003F4B94"/>
    <w:rsid w:val="003F4CEF"/>
    <w:rsid w:val="003F5270"/>
    <w:rsid w:val="003F5E6D"/>
    <w:rsid w:val="003F5F35"/>
    <w:rsid w:val="003F6ECF"/>
    <w:rsid w:val="00400800"/>
    <w:rsid w:val="004008D1"/>
    <w:rsid w:val="0040161D"/>
    <w:rsid w:val="0040174B"/>
    <w:rsid w:val="0040174E"/>
    <w:rsid w:val="00401CAD"/>
    <w:rsid w:val="00401CB1"/>
    <w:rsid w:val="00402912"/>
    <w:rsid w:val="00402E34"/>
    <w:rsid w:val="00402F46"/>
    <w:rsid w:val="00402F91"/>
    <w:rsid w:val="004032DA"/>
    <w:rsid w:val="00403772"/>
    <w:rsid w:val="00403D5E"/>
    <w:rsid w:val="004042AB"/>
    <w:rsid w:val="0040468F"/>
    <w:rsid w:val="00404C2C"/>
    <w:rsid w:val="00405FC9"/>
    <w:rsid w:val="00406151"/>
    <w:rsid w:val="0040619F"/>
    <w:rsid w:val="0040626C"/>
    <w:rsid w:val="004062BA"/>
    <w:rsid w:val="004064F3"/>
    <w:rsid w:val="00406FD7"/>
    <w:rsid w:val="00407044"/>
    <w:rsid w:val="00407257"/>
    <w:rsid w:val="00407ABF"/>
    <w:rsid w:val="00407AF7"/>
    <w:rsid w:val="00407C82"/>
    <w:rsid w:val="00410580"/>
    <w:rsid w:val="00410E4D"/>
    <w:rsid w:val="00410FAE"/>
    <w:rsid w:val="004110E9"/>
    <w:rsid w:val="004113A3"/>
    <w:rsid w:val="0041144F"/>
    <w:rsid w:val="00411811"/>
    <w:rsid w:val="00411D46"/>
    <w:rsid w:val="00411E8F"/>
    <w:rsid w:val="004120A9"/>
    <w:rsid w:val="004121D6"/>
    <w:rsid w:val="00412325"/>
    <w:rsid w:val="004123CC"/>
    <w:rsid w:val="00412700"/>
    <w:rsid w:val="00412876"/>
    <w:rsid w:val="004129B9"/>
    <w:rsid w:val="00412BC9"/>
    <w:rsid w:val="00412CBB"/>
    <w:rsid w:val="00413294"/>
    <w:rsid w:val="00413E39"/>
    <w:rsid w:val="00413EAE"/>
    <w:rsid w:val="00413F57"/>
    <w:rsid w:val="0041409C"/>
    <w:rsid w:val="00414FC4"/>
    <w:rsid w:val="00415479"/>
    <w:rsid w:val="00415A06"/>
    <w:rsid w:val="00415E46"/>
    <w:rsid w:val="00416E53"/>
    <w:rsid w:val="004177F0"/>
    <w:rsid w:val="00420049"/>
    <w:rsid w:val="00420B80"/>
    <w:rsid w:val="00420CCA"/>
    <w:rsid w:val="00420DF6"/>
    <w:rsid w:val="00421977"/>
    <w:rsid w:val="00421FA1"/>
    <w:rsid w:val="0042234A"/>
    <w:rsid w:val="00422944"/>
    <w:rsid w:val="00422D32"/>
    <w:rsid w:val="00422E87"/>
    <w:rsid w:val="0042318F"/>
    <w:rsid w:val="004243E0"/>
    <w:rsid w:val="0042465D"/>
    <w:rsid w:val="00424925"/>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65E"/>
    <w:rsid w:val="00430A83"/>
    <w:rsid w:val="00430B13"/>
    <w:rsid w:val="00430E67"/>
    <w:rsid w:val="004310EF"/>
    <w:rsid w:val="00431191"/>
    <w:rsid w:val="00431539"/>
    <w:rsid w:val="00431BC9"/>
    <w:rsid w:val="00432650"/>
    <w:rsid w:val="00432655"/>
    <w:rsid w:val="00432724"/>
    <w:rsid w:val="00432B3B"/>
    <w:rsid w:val="00432DAE"/>
    <w:rsid w:val="004333D3"/>
    <w:rsid w:val="0043462B"/>
    <w:rsid w:val="00434881"/>
    <w:rsid w:val="004349FB"/>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8EF"/>
    <w:rsid w:val="00445FFB"/>
    <w:rsid w:val="004464F8"/>
    <w:rsid w:val="004468F5"/>
    <w:rsid w:val="00446D8C"/>
    <w:rsid w:val="00446ECB"/>
    <w:rsid w:val="00447064"/>
    <w:rsid w:val="00447117"/>
    <w:rsid w:val="004472A2"/>
    <w:rsid w:val="004475CB"/>
    <w:rsid w:val="00450EBC"/>
    <w:rsid w:val="00451272"/>
    <w:rsid w:val="00451D16"/>
    <w:rsid w:val="00451E2E"/>
    <w:rsid w:val="00451FC2"/>
    <w:rsid w:val="00452285"/>
    <w:rsid w:val="00452481"/>
    <w:rsid w:val="004526A8"/>
    <w:rsid w:val="00452C8D"/>
    <w:rsid w:val="004534F0"/>
    <w:rsid w:val="00453515"/>
    <w:rsid w:val="00453A9E"/>
    <w:rsid w:val="00453C1D"/>
    <w:rsid w:val="00453D32"/>
    <w:rsid w:val="00454178"/>
    <w:rsid w:val="0045434C"/>
    <w:rsid w:val="00454C99"/>
    <w:rsid w:val="00454DE5"/>
    <w:rsid w:val="00455112"/>
    <w:rsid w:val="004553ED"/>
    <w:rsid w:val="00455FDE"/>
    <w:rsid w:val="0045623F"/>
    <w:rsid w:val="004563A5"/>
    <w:rsid w:val="00456482"/>
    <w:rsid w:val="0045684D"/>
    <w:rsid w:val="00456AB9"/>
    <w:rsid w:val="00456B59"/>
    <w:rsid w:val="00457512"/>
    <w:rsid w:val="0045773C"/>
    <w:rsid w:val="00457970"/>
    <w:rsid w:val="00457EE1"/>
    <w:rsid w:val="004601D8"/>
    <w:rsid w:val="0046020B"/>
    <w:rsid w:val="004608C2"/>
    <w:rsid w:val="00460924"/>
    <w:rsid w:val="0046143E"/>
    <w:rsid w:val="00461704"/>
    <w:rsid w:val="00462942"/>
    <w:rsid w:val="00462B0B"/>
    <w:rsid w:val="004630C9"/>
    <w:rsid w:val="00463240"/>
    <w:rsid w:val="004633B2"/>
    <w:rsid w:val="00463408"/>
    <w:rsid w:val="00463656"/>
    <w:rsid w:val="00463E4A"/>
    <w:rsid w:val="00463F06"/>
    <w:rsid w:val="004640B2"/>
    <w:rsid w:val="00464492"/>
    <w:rsid w:val="00464795"/>
    <w:rsid w:val="00464FAF"/>
    <w:rsid w:val="00465E2D"/>
    <w:rsid w:val="00465E66"/>
    <w:rsid w:val="0046609F"/>
    <w:rsid w:val="00466217"/>
    <w:rsid w:val="004668CA"/>
    <w:rsid w:val="00466A3A"/>
    <w:rsid w:val="00466CC8"/>
    <w:rsid w:val="004672E5"/>
    <w:rsid w:val="00467C65"/>
    <w:rsid w:val="00470869"/>
    <w:rsid w:val="004718C5"/>
    <w:rsid w:val="00472222"/>
    <w:rsid w:val="00472675"/>
    <w:rsid w:val="00472DFA"/>
    <w:rsid w:val="00472EDF"/>
    <w:rsid w:val="004730B9"/>
    <w:rsid w:val="004731B6"/>
    <w:rsid w:val="00473348"/>
    <w:rsid w:val="00474246"/>
    <w:rsid w:val="0047461C"/>
    <w:rsid w:val="004748E1"/>
    <w:rsid w:val="0047490F"/>
    <w:rsid w:val="00474D07"/>
    <w:rsid w:val="0047537E"/>
    <w:rsid w:val="00475636"/>
    <w:rsid w:val="00476313"/>
    <w:rsid w:val="004767AE"/>
    <w:rsid w:val="00476DAB"/>
    <w:rsid w:val="00476DB2"/>
    <w:rsid w:val="00477C7C"/>
    <w:rsid w:val="004800C8"/>
    <w:rsid w:val="0048044E"/>
    <w:rsid w:val="00480932"/>
    <w:rsid w:val="0048145C"/>
    <w:rsid w:val="004815A1"/>
    <w:rsid w:val="00481DA4"/>
    <w:rsid w:val="004828AD"/>
    <w:rsid w:val="00482CA1"/>
    <w:rsid w:val="0048321A"/>
    <w:rsid w:val="004839D3"/>
    <w:rsid w:val="00484116"/>
    <w:rsid w:val="0048428E"/>
    <w:rsid w:val="00484403"/>
    <w:rsid w:val="004846E4"/>
    <w:rsid w:val="00484A85"/>
    <w:rsid w:val="00484D53"/>
    <w:rsid w:val="00485383"/>
    <w:rsid w:val="004854D6"/>
    <w:rsid w:val="00485A31"/>
    <w:rsid w:val="00485B62"/>
    <w:rsid w:val="004864C6"/>
    <w:rsid w:val="0048668C"/>
    <w:rsid w:val="004868AE"/>
    <w:rsid w:val="0048692E"/>
    <w:rsid w:val="004874A8"/>
    <w:rsid w:val="00487D70"/>
    <w:rsid w:val="00487F01"/>
    <w:rsid w:val="0049052C"/>
    <w:rsid w:val="0049069A"/>
    <w:rsid w:val="0049094F"/>
    <w:rsid w:val="00490989"/>
    <w:rsid w:val="0049107A"/>
    <w:rsid w:val="00491387"/>
    <w:rsid w:val="0049139D"/>
    <w:rsid w:val="00491440"/>
    <w:rsid w:val="00491656"/>
    <w:rsid w:val="00491F7B"/>
    <w:rsid w:val="00492607"/>
    <w:rsid w:val="0049293B"/>
    <w:rsid w:val="00492D0A"/>
    <w:rsid w:val="004934D2"/>
    <w:rsid w:val="00493CBA"/>
    <w:rsid w:val="0049417D"/>
    <w:rsid w:val="004943C2"/>
    <w:rsid w:val="00494CFA"/>
    <w:rsid w:val="00494DEB"/>
    <w:rsid w:val="00494E4F"/>
    <w:rsid w:val="00494EF1"/>
    <w:rsid w:val="00495041"/>
    <w:rsid w:val="0049508B"/>
    <w:rsid w:val="004952CB"/>
    <w:rsid w:val="00495896"/>
    <w:rsid w:val="00495B21"/>
    <w:rsid w:val="00495D55"/>
    <w:rsid w:val="0049600E"/>
    <w:rsid w:val="00496312"/>
    <w:rsid w:val="00496477"/>
    <w:rsid w:val="0049647D"/>
    <w:rsid w:val="004965B7"/>
    <w:rsid w:val="004966C6"/>
    <w:rsid w:val="00496763"/>
    <w:rsid w:val="004967AB"/>
    <w:rsid w:val="0049748D"/>
    <w:rsid w:val="004978F9"/>
    <w:rsid w:val="00497F0A"/>
    <w:rsid w:val="004A04D3"/>
    <w:rsid w:val="004A0979"/>
    <w:rsid w:val="004A0CFB"/>
    <w:rsid w:val="004A15D2"/>
    <w:rsid w:val="004A1D94"/>
    <w:rsid w:val="004A2135"/>
    <w:rsid w:val="004A221D"/>
    <w:rsid w:val="004A2647"/>
    <w:rsid w:val="004A27AF"/>
    <w:rsid w:val="004A2A39"/>
    <w:rsid w:val="004A33A5"/>
    <w:rsid w:val="004A346D"/>
    <w:rsid w:val="004A3F66"/>
    <w:rsid w:val="004A415F"/>
    <w:rsid w:val="004A4325"/>
    <w:rsid w:val="004A4521"/>
    <w:rsid w:val="004A4549"/>
    <w:rsid w:val="004A47CA"/>
    <w:rsid w:val="004A4AB5"/>
    <w:rsid w:val="004A4B60"/>
    <w:rsid w:val="004A4D49"/>
    <w:rsid w:val="004A4FDA"/>
    <w:rsid w:val="004A569A"/>
    <w:rsid w:val="004A5B1D"/>
    <w:rsid w:val="004A6003"/>
    <w:rsid w:val="004A6255"/>
    <w:rsid w:val="004A6553"/>
    <w:rsid w:val="004A7379"/>
    <w:rsid w:val="004A75A3"/>
    <w:rsid w:val="004A7804"/>
    <w:rsid w:val="004A7B5C"/>
    <w:rsid w:val="004B0254"/>
    <w:rsid w:val="004B05D3"/>
    <w:rsid w:val="004B09D3"/>
    <w:rsid w:val="004B104C"/>
    <w:rsid w:val="004B125B"/>
    <w:rsid w:val="004B1D05"/>
    <w:rsid w:val="004B20D3"/>
    <w:rsid w:val="004B23DF"/>
    <w:rsid w:val="004B2A48"/>
    <w:rsid w:val="004B2B98"/>
    <w:rsid w:val="004B3470"/>
    <w:rsid w:val="004B3C26"/>
    <w:rsid w:val="004B5053"/>
    <w:rsid w:val="004B51A2"/>
    <w:rsid w:val="004B5318"/>
    <w:rsid w:val="004B58AB"/>
    <w:rsid w:val="004B58F2"/>
    <w:rsid w:val="004B5C24"/>
    <w:rsid w:val="004B61AC"/>
    <w:rsid w:val="004B6DBD"/>
    <w:rsid w:val="004B737E"/>
    <w:rsid w:val="004B7E06"/>
    <w:rsid w:val="004C004A"/>
    <w:rsid w:val="004C00EF"/>
    <w:rsid w:val="004C0692"/>
    <w:rsid w:val="004C074D"/>
    <w:rsid w:val="004C0AD0"/>
    <w:rsid w:val="004C0AF4"/>
    <w:rsid w:val="004C0AFA"/>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1A"/>
    <w:rsid w:val="004C7CED"/>
    <w:rsid w:val="004D1481"/>
    <w:rsid w:val="004D1AB8"/>
    <w:rsid w:val="004D1DBD"/>
    <w:rsid w:val="004D2909"/>
    <w:rsid w:val="004D2F13"/>
    <w:rsid w:val="004D3BF7"/>
    <w:rsid w:val="004D3FA5"/>
    <w:rsid w:val="004D4681"/>
    <w:rsid w:val="004D4BA9"/>
    <w:rsid w:val="004D50DB"/>
    <w:rsid w:val="004D538D"/>
    <w:rsid w:val="004D569B"/>
    <w:rsid w:val="004D60B3"/>
    <w:rsid w:val="004D6506"/>
    <w:rsid w:val="004D65A0"/>
    <w:rsid w:val="004D6841"/>
    <w:rsid w:val="004D69E2"/>
    <w:rsid w:val="004D6D96"/>
    <w:rsid w:val="004D6F0D"/>
    <w:rsid w:val="004D6F48"/>
    <w:rsid w:val="004D71E4"/>
    <w:rsid w:val="004D75D9"/>
    <w:rsid w:val="004D7D5E"/>
    <w:rsid w:val="004E00F6"/>
    <w:rsid w:val="004E01E8"/>
    <w:rsid w:val="004E026B"/>
    <w:rsid w:val="004E02B3"/>
    <w:rsid w:val="004E048B"/>
    <w:rsid w:val="004E0E93"/>
    <w:rsid w:val="004E11CF"/>
    <w:rsid w:val="004E15DF"/>
    <w:rsid w:val="004E1D6E"/>
    <w:rsid w:val="004E1EE6"/>
    <w:rsid w:val="004E20D3"/>
    <w:rsid w:val="004E210B"/>
    <w:rsid w:val="004E245F"/>
    <w:rsid w:val="004E2477"/>
    <w:rsid w:val="004E24BA"/>
    <w:rsid w:val="004E277A"/>
    <w:rsid w:val="004E2801"/>
    <w:rsid w:val="004E2D9B"/>
    <w:rsid w:val="004E3966"/>
    <w:rsid w:val="004E39FB"/>
    <w:rsid w:val="004E3EB4"/>
    <w:rsid w:val="004E49A3"/>
    <w:rsid w:val="004E49B9"/>
    <w:rsid w:val="004E4CB3"/>
    <w:rsid w:val="004E5261"/>
    <w:rsid w:val="004E545E"/>
    <w:rsid w:val="004E6502"/>
    <w:rsid w:val="004E6841"/>
    <w:rsid w:val="004E6878"/>
    <w:rsid w:val="004E6B25"/>
    <w:rsid w:val="004E76CA"/>
    <w:rsid w:val="004E78AF"/>
    <w:rsid w:val="004E7959"/>
    <w:rsid w:val="004E799B"/>
    <w:rsid w:val="004E7A72"/>
    <w:rsid w:val="004E7B84"/>
    <w:rsid w:val="004E7C56"/>
    <w:rsid w:val="004E7E1D"/>
    <w:rsid w:val="004F004C"/>
    <w:rsid w:val="004F0722"/>
    <w:rsid w:val="004F0A70"/>
    <w:rsid w:val="004F0AC9"/>
    <w:rsid w:val="004F0AFB"/>
    <w:rsid w:val="004F0DD3"/>
    <w:rsid w:val="004F0E62"/>
    <w:rsid w:val="004F1003"/>
    <w:rsid w:val="004F15B6"/>
    <w:rsid w:val="004F1F14"/>
    <w:rsid w:val="004F253F"/>
    <w:rsid w:val="004F25F5"/>
    <w:rsid w:val="004F3364"/>
    <w:rsid w:val="004F3595"/>
    <w:rsid w:val="004F43FC"/>
    <w:rsid w:val="004F4570"/>
    <w:rsid w:val="004F45B1"/>
    <w:rsid w:val="004F465B"/>
    <w:rsid w:val="004F4AA8"/>
    <w:rsid w:val="004F4AD7"/>
    <w:rsid w:val="004F4BAA"/>
    <w:rsid w:val="004F5D48"/>
    <w:rsid w:val="004F5E95"/>
    <w:rsid w:val="004F5EB7"/>
    <w:rsid w:val="004F5EEC"/>
    <w:rsid w:val="004F66D2"/>
    <w:rsid w:val="004F673D"/>
    <w:rsid w:val="004F6842"/>
    <w:rsid w:val="004F6DCF"/>
    <w:rsid w:val="004F6E74"/>
    <w:rsid w:val="004F71B8"/>
    <w:rsid w:val="004F7408"/>
    <w:rsid w:val="004F77A7"/>
    <w:rsid w:val="004F78DB"/>
    <w:rsid w:val="004F7E00"/>
    <w:rsid w:val="0050008B"/>
    <w:rsid w:val="005005C8"/>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260"/>
    <w:rsid w:val="00507A99"/>
    <w:rsid w:val="00507E74"/>
    <w:rsid w:val="00510578"/>
    <w:rsid w:val="00510B23"/>
    <w:rsid w:val="00510B99"/>
    <w:rsid w:val="005119CA"/>
    <w:rsid w:val="00511F5F"/>
    <w:rsid w:val="00512594"/>
    <w:rsid w:val="00512EF5"/>
    <w:rsid w:val="00513009"/>
    <w:rsid w:val="005137EF"/>
    <w:rsid w:val="00513887"/>
    <w:rsid w:val="00513902"/>
    <w:rsid w:val="00513D21"/>
    <w:rsid w:val="00513FF8"/>
    <w:rsid w:val="00515074"/>
    <w:rsid w:val="0051574E"/>
    <w:rsid w:val="00515C43"/>
    <w:rsid w:val="00515CE2"/>
    <w:rsid w:val="00516166"/>
    <w:rsid w:val="00516318"/>
    <w:rsid w:val="0051684E"/>
    <w:rsid w:val="00516A0E"/>
    <w:rsid w:val="00516C57"/>
    <w:rsid w:val="00516D9B"/>
    <w:rsid w:val="0051700D"/>
    <w:rsid w:val="00517116"/>
    <w:rsid w:val="00517636"/>
    <w:rsid w:val="005176FF"/>
    <w:rsid w:val="00517BB3"/>
    <w:rsid w:val="00520125"/>
    <w:rsid w:val="00520E00"/>
    <w:rsid w:val="00521C8D"/>
    <w:rsid w:val="00521E66"/>
    <w:rsid w:val="005223FE"/>
    <w:rsid w:val="00522BF1"/>
    <w:rsid w:val="00522FA1"/>
    <w:rsid w:val="005236D4"/>
    <w:rsid w:val="00523903"/>
    <w:rsid w:val="0052419C"/>
    <w:rsid w:val="00524645"/>
    <w:rsid w:val="00524DB9"/>
    <w:rsid w:val="005251B7"/>
    <w:rsid w:val="0052537E"/>
    <w:rsid w:val="005253FF"/>
    <w:rsid w:val="0052562D"/>
    <w:rsid w:val="005267A4"/>
    <w:rsid w:val="0052684F"/>
    <w:rsid w:val="00526EF0"/>
    <w:rsid w:val="005275B4"/>
    <w:rsid w:val="0052768D"/>
    <w:rsid w:val="005279A7"/>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5D70"/>
    <w:rsid w:val="00536774"/>
    <w:rsid w:val="00536CF7"/>
    <w:rsid w:val="005375B8"/>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CD"/>
    <w:rsid w:val="00543F24"/>
    <w:rsid w:val="0054411E"/>
    <w:rsid w:val="00544248"/>
    <w:rsid w:val="005444B6"/>
    <w:rsid w:val="00544520"/>
    <w:rsid w:val="00544FA9"/>
    <w:rsid w:val="00544FF4"/>
    <w:rsid w:val="005459EE"/>
    <w:rsid w:val="00546015"/>
    <w:rsid w:val="00547B8A"/>
    <w:rsid w:val="00547FED"/>
    <w:rsid w:val="00550A9E"/>
    <w:rsid w:val="00551C76"/>
    <w:rsid w:val="00551FA4"/>
    <w:rsid w:val="005526E3"/>
    <w:rsid w:val="005529FD"/>
    <w:rsid w:val="00552E95"/>
    <w:rsid w:val="00552F38"/>
    <w:rsid w:val="005531C6"/>
    <w:rsid w:val="0055325A"/>
    <w:rsid w:val="005535BB"/>
    <w:rsid w:val="00553635"/>
    <w:rsid w:val="00553AFA"/>
    <w:rsid w:val="0055455B"/>
    <w:rsid w:val="0055492F"/>
    <w:rsid w:val="00555341"/>
    <w:rsid w:val="005555BD"/>
    <w:rsid w:val="005557D4"/>
    <w:rsid w:val="0055607E"/>
    <w:rsid w:val="00556604"/>
    <w:rsid w:val="00556945"/>
    <w:rsid w:val="00557788"/>
    <w:rsid w:val="00557C45"/>
    <w:rsid w:val="00557F8F"/>
    <w:rsid w:val="0056003B"/>
    <w:rsid w:val="00560E41"/>
    <w:rsid w:val="0056106A"/>
    <w:rsid w:val="005611A0"/>
    <w:rsid w:val="0056130A"/>
    <w:rsid w:val="005619C6"/>
    <w:rsid w:val="00561E47"/>
    <w:rsid w:val="00561F61"/>
    <w:rsid w:val="0056249C"/>
    <w:rsid w:val="0056255E"/>
    <w:rsid w:val="005627B0"/>
    <w:rsid w:val="00562829"/>
    <w:rsid w:val="00562857"/>
    <w:rsid w:val="00562BF1"/>
    <w:rsid w:val="00562E3B"/>
    <w:rsid w:val="005631EE"/>
    <w:rsid w:val="005633F4"/>
    <w:rsid w:val="00563443"/>
    <w:rsid w:val="00563631"/>
    <w:rsid w:val="00563F81"/>
    <w:rsid w:val="00564393"/>
    <w:rsid w:val="00564431"/>
    <w:rsid w:val="00564BCC"/>
    <w:rsid w:val="00564F6D"/>
    <w:rsid w:val="005656D0"/>
    <w:rsid w:val="005658E2"/>
    <w:rsid w:val="005659C5"/>
    <w:rsid w:val="00565C64"/>
    <w:rsid w:val="0056657E"/>
    <w:rsid w:val="0056658A"/>
    <w:rsid w:val="005667F8"/>
    <w:rsid w:val="0056683C"/>
    <w:rsid w:val="00566881"/>
    <w:rsid w:val="00567563"/>
    <w:rsid w:val="005677BA"/>
    <w:rsid w:val="00567A3A"/>
    <w:rsid w:val="00567A7D"/>
    <w:rsid w:val="00570898"/>
    <w:rsid w:val="00570900"/>
    <w:rsid w:val="00570CE2"/>
    <w:rsid w:val="00571D25"/>
    <w:rsid w:val="00571DFC"/>
    <w:rsid w:val="005721D8"/>
    <w:rsid w:val="005724D5"/>
    <w:rsid w:val="005726FA"/>
    <w:rsid w:val="00572C38"/>
    <w:rsid w:val="00572EFC"/>
    <w:rsid w:val="005733CA"/>
    <w:rsid w:val="00573F99"/>
    <w:rsid w:val="0057410F"/>
    <w:rsid w:val="00574405"/>
    <w:rsid w:val="005744E7"/>
    <w:rsid w:val="00574B99"/>
    <w:rsid w:val="00574D39"/>
    <w:rsid w:val="005754D5"/>
    <w:rsid w:val="005757C6"/>
    <w:rsid w:val="00575933"/>
    <w:rsid w:val="00575B3D"/>
    <w:rsid w:val="00575E57"/>
    <w:rsid w:val="005760E4"/>
    <w:rsid w:val="005770D9"/>
    <w:rsid w:val="0057713B"/>
    <w:rsid w:val="005779E7"/>
    <w:rsid w:val="00577BB7"/>
    <w:rsid w:val="00580508"/>
    <w:rsid w:val="00580572"/>
    <w:rsid w:val="005807D6"/>
    <w:rsid w:val="00580835"/>
    <w:rsid w:val="005809D9"/>
    <w:rsid w:val="00580C13"/>
    <w:rsid w:val="00580C6D"/>
    <w:rsid w:val="00580C94"/>
    <w:rsid w:val="00580D02"/>
    <w:rsid w:val="005817CE"/>
    <w:rsid w:val="005818CD"/>
    <w:rsid w:val="00581C8A"/>
    <w:rsid w:val="00581D34"/>
    <w:rsid w:val="00581FE5"/>
    <w:rsid w:val="00582224"/>
    <w:rsid w:val="00582430"/>
    <w:rsid w:val="00582EE2"/>
    <w:rsid w:val="00582FA4"/>
    <w:rsid w:val="00583463"/>
    <w:rsid w:val="005834F3"/>
    <w:rsid w:val="005838DE"/>
    <w:rsid w:val="00583927"/>
    <w:rsid w:val="00583D7F"/>
    <w:rsid w:val="005841C1"/>
    <w:rsid w:val="00584353"/>
    <w:rsid w:val="00584887"/>
    <w:rsid w:val="00584D37"/>
    <w:rsid w:val="00584FD1"/>
    <w:rsid w:val="00585408"/>
    <w:rsid w:val="005854F3"/>
    <w:rsid w:val="00585582"/>
    <w:rsid w:val="00585730"/>
    <w:rsid w:val="00585B97"/>
    <w:rsid w:val="00585F6B"/>
    <w:rsid w:val="005867A9"/>
    <w:rsid w:val="0058774E"/>
    <w:rsid w:val="00587CD0"/>
    <w:rsid w:val="00587F4E"/>
    <w:rsid w:val="00590227"/>
    <w:rsid w:val="00590A9A"/>
    <w:rsid w:val="00590E8E"/>
    <w:rsid w:val="00591628"/>
    <w:rsid w:val="00591A17"/>
    <w:rsid w:val="00591FCB"/>
    <w:rsid w:val="00592644"/>
    <w:rsid w:val="0059275C"/>
    <w:rsid w:val="00593120"/>
    <w:rsid w:val="005934DB"/>
    <w:rsid w:val="005936CB"/>
    <w:rsid w:val="0059374F"/>
    <w:rsid w:val="005937E1"/>
    <w:rsid w:val="00593C14"/>
    <w:rsid w:val="00593E72"/>
    <w:rsid w:val="00593FB7"/>
    <w:rsid w:val="00594A21"/>
    <w:rsid w:val="005951F9"/>
    <w:rsid w:val="005953E4"/>
    <w:rsid w:val="005953FA"/>
    <w:rsid w:val="0059582B"/>
    <w:rsid w:val="00595D93"/>
    <w:rsid w:val="005964CC"/>
    <w:rsid w:val="00596A28"/>
    <w:rsid w:val="005974C9"/>
    <w:rsid w:val="00597F93"/>
    <w:rsid w:val="00597FB2"/>
    <w:rsid w:val="005A061A"/>
    <w:rsid w:val="005A0719"/>
    <w:rsid w:val="005A08C0"/>
    <w:rsid w:val="005A0B18"/>
    <w:rsid w:val="005A0B8C"/>
    <w:rsid w:val="005A0DE9"/>
    <w:rsid w:val="005A0E1B"/>
    <w:rsid w:val="005A0FC1"/>
    <w:rsid w:val="005A1220"/>
    <w:rsid w:val="005A1919"/>
    <w:rsid w:val="005A1A8D"/>
    <w:rsid w:val="005A1D5D"/>
    <w:rsid w:val="005A1EEF"/>
    <w:rsid w:val="005A21D2"/>
    <w:rsid w:val="005A22FC"/>
    <w:rsid w:val="005A2546"/>
    <w:rsid w:val="005A26FE"/>
    <w:rsid w:val="005A2D21"/>
    <w:rsid w:val="005A2E40"/>
    <w:rsid w:val="005A3B99"/>
    <w:rsid w:val="005A3CD6"/>
    <w:rsid w:val="005A3FA6"/>
    <w:rsid w:val="005A3FC0"/>
    <w:rsid w:val="005A4C61"/>
    <w:rsid w:val="005A4FE5"/>
    <w:rsid w:val="005A53AB"/>
    <w:rsid w:val="005A5755"/>
    <w:rsid w:val="005A67FA"/>
    <w:rsid w:val="005A6991"/>
    <w:rsid w:val="005A6A12"/>
    <w:rsid w:val="005A6BEB"/>
    <w:rsid w:val="005A6FE9"/>
    <w:rsid w:val="005A7042"/>
    <w:rsid w:val="005B07BD"/>
    <w:rsid w:val="005B0BBF"/>
    <w:rsid w:val="005B0D62"/>
    <w:rsid w:val="005B17B8"/>
    <w:rsid w:val="005B18D7"/>
    <w:rsid w:val="005B193F"/>
    <w:rsid w:val="005B1A1B"/>
    <w:rsid w:val="005B1DFA"/>
    <w:rsid w:val="005B1EA5"/>
    <w:rsid w:val="005B20FB"/>
    <w:rsid w:val="005B2334"/>
    <w:rsid w:val="005B27B8"/>
    <w:rsid w:val="005B294E"/>
    <w:rsid w:val="005B2AF1"/>
    <w:rsid w:val="005B33AF"/>
    <w:rsid w:val="005B3530"/>
    <w:rsid w:val="005B3B6C"/>
    <w:rsid w:val="005B4210"/>
    <w:rsid w:val="005B441C"/>
    <w:rsid w:val="005B4616"/>
    <w:rsid w:val="005B566B"/>
    <w:rsid w:val="005B640F"/>
    <w:rsid w:val="005B657B"/>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A67"/>
    <w:rsid w:val="005C2B0C"/>
    <w:rsid w:val="005C2B2E"/>
    <w:rsid w:val="005C303D"/>
    <w:rsid w:val="005C3232"/>
    <w:rsid w:val="005C3DE0"/>
    <w:rsid w:val="005C3F0E"/>
    <w:rsid w:val="005C423D"/>
    <w:rsid w:val="005C43CC"/>
    <w:rsid w:val="005C4CE3"/>
    <w:rsid w:val="005C53DE"/>
    <w:rsid w:val="005C5C65"/>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1F2A"/>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BE4"/>
    <w:rsid w:val="005E40A9"/>
    <w:rsid w:val="005E42D0"/>
    <w:rsid w:val="005E438C"/>
    <w:rsid w:val="005E43BC"/>
    <w:rsid w:val="005E539E"/>
    <w:rsid w:val="005E57AE"/>
    <w:rsid w:val="005E5EC4"/>
    <w:rsid w:val="005E62DD"/>
    <w:rsid w:val="005E63F3"/>
    <w:rsid w:val="005E669B"/>
    <w:rsid w:val="005E66BD"/>
    <w:rsid w:val="005E70D5"/>
    <w:rsid w:val="005E70FC"/>
    <w:rsid w:val="005E7A38"/>
    <w:rsid w:val="005F08CA"/>
    <w:rsid w:val="005F0948"/>
    <w:rsid w:val="005F15A8"/>
    <w:rsid w:val="005F1606"/>
    <w:rsid w:val="005F1697"/>
    <w:rsid w:val="005F17B6"/>
    <w:rsid w:val="005F1DF8"/>
    <w:rsid w:val="005F1EC3"/>
    <w:rsid w:val="005F1F1A"/>
    <w:rsid w:val="005F2D3A"/>
    <w:rsid w:val="005F2DDF"/>
    <w:rsid w:val="005F32AD"/>
    <w:rsid w:val="005F43EC"/>
    <w:rsid w:val="005F456D"/>
    <w:rsid w:val="005F4DD6"/>
    <w:rsid w:val="005F4EDF"/>
    <w:rsid w:val="005F5089"/>
    <w:rsid w:val="005F517D"/>
    <w:rsid w:val="005F5B87"/>
    <w:rsid w:val="005F5F18"/>
    <w:rsid w:val="005F6121"/>
    <w:rsid w:val="005F63A5"/>
    <w:rsid w:val="005F63E9"/>
    <w:rsid w:val="005F6542"/>
    <w:rsid w:val="005F743B"/>
    <w:rsid w:val="005F74C9"/>
    <w:rsid w:val="005F78F2"/>
    <w:rsid w:val="005F7E42"/>
    <w:rsid w:val="005F7F48"/>
    <w:rsid w:val="0060067D"/>
    <w:rsid w:val="0060083B"/>
    <w:rsid w:val="00600A60"/>
    <w:rsid w:val="00600B16"/>
    <w:rsid w:val="00600D0C"/>
    <w:rsid w:val="0060118F"/>
    <w:rsid w:val="0060180E"/>
    <w:rsid w:val="006018B4"/>
    <w:rsid w:val="00601BE0"/>
    <w:rsid w:val="00601C38"/>
    <w:rsid w:val="00601CB7"/>
    <w:rsid w:val="00601E8A"/>
    <w:rsid w:val="0060229C"/>
    <w:rsid w:val="006027B3"/>
    <w:rsid w:val="00602ECB"/>
    <w:rsid w:val="00602F01"/>
    <w:rsid w:val="006030AF"/>
    <w:rsid w:val="0060316B"/>
    <w:rsid w:val="00603535"/>
    <w:rsid w:val="00603E97"/>
    <w:rsid w:val="006044B0"/>
    <w:rsid w:val="00604AB7"/>
    <w:rsid w:val="00605077"/>
    <w:rsid w:val="006053C1"/>
    <w:rsid w:val="006054DF"/>
    <w:rsid w:val="00605A8F"/>
    <w:rsid w:val="00605B18"/>
    <w:rsid w:val="00605BAF"/>
    <w:rsid w:val="006063BD"/>
    <w:rsid w:val="00606616"/>
    <w:rsid w:val="00606778"/>
    <w:rsid w:val="006067C9"/>
    <w:rsid w:val="006068BF"/>
    <w:rsid w:val="00606A96"/>
    <w:rsid w:val="00606B39"/>
    <w:rsid w:val="00606DC9"/>
    <w:rsid w:val="006075E8"/>
    <w:rsid w:val="00607656"/>
    <w:rsid w:val="00607CF6"/>
    <w:rsid w:val="00607D4F"/>
    <w:rsid w:val="00607E59"/>
    <w:rsid w:val="0061023B"/>
    <w:rsid w:val="006104DA"/>
    <w:rsid w:val="00611688"/>
    <w:rsid w:val="00612452"/>
    <w:rsid w:val="006125B8"/>
    <w:rsid w:val="00612C57"/>
    <w:rsid w:val="00612F54"/>
    <w:rsid w:val="00613374"/>
    <w:rsid w:val="00613633"/>
    <w:rsid w:val="00613E58"/>
    <w:rsid w:val="006141E2"/>
    <w:rsid w:val="006141F9"/>
    <w:rsid w:val="006143B3"/>
    <w:rsid w:val="00614696"/>
    <w:rsid w:val="00614AFE"/>
    <w:rsid w:val="006153DF"/>
    <w:rsid w:val="00615B6C"/>
    <w:rsid w:val="00615DEA"/>
    <w:rsid w:val="00615E66"/>
    <w:rsid w:val="00615FC1"/>
    <w:rsid w:val="00616427"/>
    <w:rsid w:val="00616440"/>
    <w:rsid w:val="00616681"/>
    <w:rsid w:val="00617321"/>
    <w:rsid w:val="00617638"/>
    <w:rsid w:val="006176D4"/>
    <w:rsid w:val="006177CA"/>
    <w:rsid w:val="00617C75"/>
    <w:rsid w:val="00617DFF"/>
    <w:rsid w:val="00620B05"/>
    <w:rsid w:val="00620BD6"/>
    <w:rsid w:val="0062142E"/>
    <w:rsid w:val="00621BA6"/>
    <w:rsid w:val="00622E26"/>
    <w:rsid w:val="00622E97"/>
    <w:rsid w:val="00623164"/>
    <w:rsid w:val="006232C1"/>
    <w:rsid w:val="00624063"/>
    <w:rsid w:val="00624777"/>
    <w:rsid w:val="0062486A"/>
    <w:rsid w:val="00624C64"/>
    <w:rsid w:val="00624DAD"/>
    <w:rsid w:val="00624F4D"/>
    <w:rsid w:val="00625099"/>
    <w:rsid w:val="00625C89"/>
    <w:rsid w:val="00625CF6"/>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8C8"/>
    <w:rsid w:val="00633AA9"/>
    <w:rsid w:val="0063441B"/>
    <w:rsid w:val="006345A1"/>
    <w:rsid w:val="00634810"/>
    <w:rsid w:val="00634B5F"/>
    <w:rsid w:val="0063502A"/>
    <w:rsid w:val="006350E4"/>
    <w:rsid w:val="00635967"/>
    <w:rsid w:val="00635C66"/>
    <w:rsid w:val="00637438"/>
    <w:rsid w:val="00637AD3"/>
    <w:rsid w:val="00640094"/>
    <w:rsid w:val="00640EF0"/>
    <w:rsid w:val="00641770"/>
    <w:rsid w:val="00641C7E"/>
    <w:rsid w:val="006420DF"/>
    <w:rsid w:val="0064275F"/>
    <w:rsid w:val="00643236"/>
    <w:rsid w:val="00643284"/>
    <w:rsid w:val="006433AC"/>
    <w:rsid w:val="0064395E"/>
    <w:rsid w:val="00643B20"/>
    <w:rsid w:val="00643E55"/>
    <w:rsid w:val="0064469F"/>
    <w:rsid w:val="00644CC9"/>
    <w:rsid w:val="00644D6C"/>
    <w:rsid w:val="00645090"/>
    <w:rsid w:val="0064517A"/>
    <w:rsid w:val="006455BE"/>
    <w:rsid w:val="0064570C"/>
    <w:rsid w:val="00645EDE"/>
    <w:rsid w:val="006460A4"/>
    <w:rsid w:val="006463A1"/>
    <w:rsid w:val="0064685B"/>
    <w:rsid w:val="00646C65"/>
    <w:rsid w:val="00646DC4"/>
    <w:rsid w:val="006470A8"/>
    <w:rsid w:val="0064756A"/>
    <w:rsid w:val="006479C3"/>
    <w:rsid w:val="00647AFB"/>
    <w:rsid w:val="00647BF4"/>
    <w:rsid w:val="00647D37"/>
    <w:rsid w:val="00647DF7"/>
    <w:rsid w:val="0065011B"/>
    <w:rsid w:val="00650131"/>
    <w:rsid w:val="00650431"/>
    <w:rsid w:val="006504F3"/>
    <w:rsid w:val="00650523"/>
    <w:rsid w:val="0065072F"/>
    <w:rsid w:val="006508FA"/>
    <w:rsid w:val="006509E9"/>
    <w:rsid w:val="00650A6C"/>
    <w:rsid w:val="00650DBE"/>
    <w:rsid w:val="00651457"/>
    <w:rsid w:val="00651680"/>
    <w:rsid w:val="00652238"/>
    <w:rsid w:val="00652643"/>
    <w:rsid w:val="00652960"/>
    <w:rsid w:val="00652996"/>
    <w:rsid w:val="00652FC9"/>
    <w:rsid w:val="00653139"/>
    <w:rsid w:val="00653DA6"/>
    <w:rsid w:val="00653FE3"/>
    <w:rsid w:val="00654C5C"/>
    <w:rsid w:val="00654E4D"/>
    <w:rsid w:val="00655A93"/>
    <w:rsid w:val="00655E91"/>
    <w:rsid w:val="00656514"/>
    <w:rsid w:val="00656911"/>
    <w:rsid w:val="006574F6"/>
    <w:rsid w:val="00657A61"/>
    <w:rsid w:val="00657B0A"/>
    <w:rsid w:val="00657FEB"/>
    <w:rsid w:val="006608A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4089"/>
    <w:rsid w:val="006640B4"/>
    <w:rsid w:val="006641A0"/>
    <w:rsid w:val="006643AC"/>
    <w:rsid w:val="00664781"/>
    <w:rsid w:val="00664830"/>
    <w:rsid w:val="00664ECD"/>
    <w:rsid w:val="00665550"/>
    <w:rsid w:val="006660B0"/>
    <w:rsid w:val="00666788"/>
    <w:rsid w:val="006668A8"/>
    <w:rsid w:val="00666A18"/>
    <w:rsid w:val="00666C07"/>
    <w:rsid w:val="00667296"/>
    <w:rsid w:val="00667873"/>
    <w:rsid w:val="006679B8"/>
    <w:rsid w:val="00667A1A"/>
    <w:rsid w:val="00667C96"/>
    <w:rsid w:val="00667E2E"/>
    <w:rsid w:val="00667EB5"/>
    <w:rsid w:val="00670483"/>
    <w:rsid w:val="00670877"/>
    <w:rsid w:val="006709AD"/>
    <w:rsid w:val="00670E3D"/>
    <w:rsid w:val="00671141"/>
    <w:rsid w:val="00671297"/>
    <w:rsid w:val="00671345"/>
    <w:rsid w:val="006715CA"/>
    <w:rsid w:val="006716D6"/>
    <w:rsid w:val="00671742"/>
    <w:rsid w:val="00671880"/>
    <w:rsid w:val="00671A15"/>
    <w:rsid w:val="00671CBC"/>
    <w:rsid w:val="006720A2"/>
    <w:rsid w:val="006721EA"/>
    <w:rsid w:val="006725CE"/>
    <w:rsid w:val="00672763"/>
    <w:rsid w:val="0067295E"/>
    <w:rsid w:val="00672F3F"/>
    <w:rsid w:val="0067343A"/>
    <w:rsid w:val="006737E3"/>
    <w:rsid w:val="006743C5"/>
    <w:rsid w:val="00674656"/>
    <w:rsid w:val="00674C21"/>
    <w:rsid w:val="00674DC9"/>
    <w:rsid w:val="00675203"/>
    <w:rsid w:val="006755AA"/>
    <w:rsid w:val="006759BF"/>
    <w:rsid w:val="00675EB2"/>
    <w:rsid w:val="006766C5"/>
    <w:rsid w:val="006766CE"/>
    <w:rsid w:val="00676D31"/>
    <w:rsid w:val="00677056"/>
    <w:rsid w:val="00677C69"/>
    <w:rsid w:val="00680180"/>
    <w:rsid w:val="006805FA"/>
    <w:rsid w:val="0068073B"/>
    <w:rsid w:val="006810CD"/>
    <w:rsid w:val="006812B5"/>
    <w:rsid w:val="00681310"/>
    <w:rsid w:val="00681359"/>
    <w:rsid w:val="00681782"/>
    <w:rsid w:val="006821D5"/>
    <w:rsid w:val="00682B63"/>
    <w:rsid w:val="00682CB9"/>
    <w:rsid w:val="006839E0"/>
    <w:rsid w:val="00683ADD"/>
    <w:rsid w:val="0068405A"/>
    <w:rsid w:val="00684192"/>
    <w:rsid w:val="006843DD"/>
    <w:rsid w:val="00684BC7"/>
    <w:rsid w:val="0068512D"/>
    <w:rsid w:val="0068532A"/>
    <w:rsid w:val="00685D0A"/>
    <w:rsid w:val="006864AE"/>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6C1E"/>
    <w:rsid w:val="006974B9"/>
    <w:rsid w:val="006A09AA"/>
    <w:rsid w:val="006A0DCB"/>
    <w:rsid w:val="006A154B"/>
    <w:rsid w:val="006A16C7"/>
    <w:rsid w:val="006A1EAD"/>
    <w:rsid w:val="006A250D"/>
    <w:rsid w:val="006A254D"/>
    <w:rsid w:val="006A26AE"/>
    <w:rsid w:val="006A2A2A"/>
    <w:rsid w:val="006A2A71"/>
    <w:rsid w:val="006A2E8D"/>
    <w:rsid w:val="006A38EE"/>
    <w:rsid w:val="006A3903"/>
    <w:rsid w:val="006A391D"/>
    <w:rsid w:val="006A3A4A"/>
    <w:rsid w:val="006A4243"/>
    <w:rsid w:val="006A54B8"/>
    <w:rsid w:val="006A5622"/>
    <w:rsid w:val="006A56D9"/>
    <w:rsid w:val="006A5A23"/>
    <w:rsid w:val="006A5F68"/>
    <w:rsid w:val="006A6126"/>
    <w:rsid w:val="006A6240"/>
    <w:rsid w:val="006A63AA"/>
    <w:rsid w:val="006A64EF"/>
    <w:rsid w:val="006A6547"/>
    <w:rsid w:val="006A6681"/>
    <w:rsid w:val="006A6705"/>
    <w:rsid w:val="006A6B4D"/>
    <w:rsid w:val="006A6FF4"/>
    <w:rsid w:val="006A7523"/>
    <w:rsid w:val="006A7F95"/>
    <w:rsid w:val="006B0960"/>
    <w:rsid w:val="006B0A95"/>
    <w:rsid w:val="006B108E"/>
    <w:rsid w:val="006B1BE1"/>
    <w:rsid w:val="006B241F"/>
    <w:rsid w:val="006B2893"/>
    <w:rsid w:val="006B2C3A"/>
    <w:rsid w:val="006B334F"/>
    <w:rsid w:val="006B3CF3"/>
    <w:rsid w:val="006B4949"/>
    <w:rsid w:val="006B4D4B"/>
    <w:rsid w:val="006B54F3"/>
    <w:rsid w:val="006B55E3"/>
    <w:rsid w:val="006B5AF5"/>
    <w:rsid w:val="006B5B50"/>
    <w:rsid w:val="006B5CD8"/>
    <w:rsid w:val="006B5F18"/>
    <w:rsid w:val="006B710F"/>
    <w:rsid w:val="006B72CB"/>
    <w:rsid w:val="006B7887"/>
    <w:rsid w:val="006C0E28"/>
    <w:rsid w:val="006C13CE"/>
    <w:rsid w:val="006C142E"/>
    <w:rsid w:val="006C14B1"/>
    <w:rsid w:val="006C1A22"/>
    <w:rsid w:val="006C1B0F"/>
    <w:rsid w:val="006C1CA0"/>
    <w:rsid w:val="006C2676"/>
    <w:rsid w:val="006C2DA6"/>
    <w:rsid w:val="006C30F3"/>
    <w:rsid w:val="006C3203"/>
    <w:rsid w:val="006C3E7E"/>
    <w:rsid w:val="006C506D"/>
    <w:rsid w:val="006C50C6"/>
    <w:rsid w:val="006C52F7"/>
    <w:rsid w:val="006C6699"/>
    <w:rsid w:val="006C6930"/>
    <w:rsid w:val="006C6B76"/>
    <w:rsid w:val="006C6E14"/>
    <w:rsid w:val="006C6F91"/>
    <w:rsid w:val="006C713E"/>
    <w:rsid w:val="006C76F1"/>
    <w:rsid w:val="006C7728"/>
    <w:rsid w:val="006C7B04"/>
    <w:rsid w:val="006C7D11"/>
    <w:rsid w:val="006C7E92"/>
    <w:rsid w:val="006D0335"/>
    <w:rsid w:val="006D0978"/>
    <w:rsid w:val="006D169C"/>
    <w:rsid w:val="006D179E"/>
    <w:rsid w:val="006D1857"/>
    <w:rsid w:val="006D19EA"/>
    <w:rsid w:val="006D1D95"/>
    <w:rsid w:val="006D26C6"/>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5006"/>
    <w:rsid w:val="006D51D6"/>
    <w:rsid w:val="006D5A46"/>
    <w:rsid w:val="006D5E27"/>
    <w:rsid w:val="006D6307"/>
    <w:rsid w:val="006D64BD"/>
    <w:rsid w:val="006D6ED7"/>
    <w:rsid w:val="006D71F9"/>
    <w:rsid w:val="006D76AB"/>
    <w:rsid w:val="006D77DA"/>
    <w:rsid w:val="006D7AB4"/>
    <w:rsid w:val="006D7CF7"/>
    <w:rsid w:val="006D7E67"/>
    <w:rsid w:val="006E0046"/>
    <w:rsid w:val="006E0353"/>
    <w:rsid w:val="006E0462"/>
    <w:rsid w:val="006E07C9"/>
    <w:rsid w:val="006E0CD5"/>
    <w:rsid w:val="006E0D6D"/>
    <w:rsid w:val="006E0F05"/>
    <w:rsid w:val="006E1238"/>
    <w:rsid w:val="006E17E8"/>
    <w:rsid w:val="006E1966"/>
    <w:rsid w:val="006E22C5"/>
    <w:rsid w:val="006E22D6"/>
    <w:rsid w:val="006E2A14"/>
    <w:rsid w:val="006E3212"/>
    <w:rsid w:val="006E334F"/>
    <w:rsid w:val="006E37BC"/>
    <w:rsid w:val="006E384F"/>
    <w:rsid w:val="006E3A90"/>
    <w:rsid w:val="006E3CC6"/>
    <w:rsid w:val="006E3E6E"/>
    <w:rsid w:val="006E3EE8"/>
    <w:rsid w:val="006E40FB"/>
    <w:rsid w:val="006E45CB"/>
    <w:rsid w:val="006E47A5"/>
    <w:rsid w:val="006E47E8"/>
    <w:rsid w:val="006E4800"/>
    <w:rsid w:val="006E4B20"/>
    <w:rsid w:val="006E5532"/>
    <w:rsid w:val="006E5597"/>
    <w:rsid w:val="006E5CFE"/>
    <w:rsid w:val="006E60FF"/>
    <w:rsid w:val="006E619B"/>
    <w:rsid w:val="006E6CB8"/>
    <w:rsid w:val="006E6D1A"/>
    <w:rsid w:val="006E6EC8"/>
    <w:rsid w:val="006E7FC8"/>
    <w:rsid w:val="006F04B5"/>
    <w:rsid w:val="006F0A73"/>
    <w:rsid w:val="006F1029"/>
    <w:rsid w:val="006F112F"/>
    <w:rsid w:val="006F143F"/>
    <w:rsid w:val="006F1A29"/>
    <w:rsid w:val="006F1A75"/>
    <w:rsid w:val="006F1C31"/>
    <w:rsid w:val="006F1DBF"/>
    <w:rsid w:val="006F21B9"/>
    <w:rsid w:val="006F2651"/>
    <w:rsid w:val="006F2882"/>
    <w:rsid w:val="006F35B7"/>
    <w:rsid w:val="006F3615"/>
    <w:rsid w:val="006F3686"/>
    <w:rsid w:val="006F375D"/>
    <w:rsid w:val="006F3AE7"/>
    <w:rsid w:val="006F3C6F"/>
    <w:rsid w:val="006F3E05"/>
    <w:rsid w:val="006F5037"/>
    <w:rsid w:val="006F5610"/>
    <w:rsid w:val="006F5773"/>
    <w:rsid w:val="006F5A1B"/>
    <w:rsid w:val="006F5F80"/>
    <w:rsid w:val="006F6435"/>
    <w:rsid w:val="006F6827"/>
    <w:rsid w:val="006F6924"/>
    <w:rsid w:val="006F6AD1"/>
    <w:rsid w:val="006F6FDF"/>
    <w:rsid w:val="006F710E"/>
    <w:rsid w:val="006F7580"/>
    <w:rsid w:val="006F7F11"/>
    <w:rsid w:val="006F7F22"/>
    <w:rsid w:val="0070065F"/>
    <w:rsid w:val="0070087B"/>
    <w:rsid w:val="0070114D"/>
    <w:rsid w:val="00701453"/>
    <w:rsid w:val="007014DC"/>
    <w:rsid w:val="00701A5F"/>
    <w:rsid w:val="007024C7"/>
    <w:rsid w:val="00702E3C"/>
    <w:rsid w:val="00702FE2"/>
    <w:rsid w:val="00703535"/>
    <w:rsid w:val="00703998"/>
    <w:rsid w:val="00703D56"/>
    <w:rsid w:val="007043BA"/>
    <w:rsid w:val="007047E2"/>
    <w:rsid w:val="00704B04"/>
    <w:rsid w:val="00704BF3"/>
    <w:rsid w:val="00705507"/>
    <w:rsid w:val="00705B36"/>
    <w:rsid w:val="00705BD4"/>
    <w:rsid w:val="00705FA3"/>
    <w:rsid w:val="007062FF"/>
    <w:rsid w:val="00706325"/>
    <w:rsid w:val="00706B8F"/>
    <w:rsid w:val="00706C1F"/>
    <w:rsid w:val="00707495"/>
    <w:rsid w:val="00707A43"/>
    <w:rsid w:val="00707AEE"/>
    <w:rsid w:val="007102EB"/>
    <w:rsid w:val="0071094D"/>
    <w:rsid w:val="00710A41"/>
    <w:rsid w:val="00710CA3"/>
    <w:rsid w:val="00711004"/>
    <w:rsid w:val="00711254"/>
    <w:rsid w:val="00711B01"/>
    <w:rsid w:val="00712706"/>
    <w:rsid w:val="00712ACB"/>
    <w:rsid w:val="00713246"/>
    <w:rsid w:val="00713379"/>
    <w:rsid w:val="0071390A"/>
    <w:rsid w:val="00713992"/>
    <w:rsid w:val="007140A9"/>
    <w:rsid w:val="0071423D"/>
    <w:rsid w:val="007144D7"/>
    <w:rsid w:val="0071508E"/>
    <w:rsid w:val="00715438"/>
    <w:rsid w:val="00715624"/>
    <w:rsid w:val="0071598A"/>
    <w:rsid w:val="007162E3"/>
    <w:rsid w:val="00716798"/>
    <w:rsid w:val="007167DF"/>
    <w:rsid w:val="00716B9D"/>
    <w:rsid w:val="00716C68"/>
    <w:rsid w:val="00716F24"/>
    <w:rsid w:val="007178DB"/>
    <w:rsid w:val="00717B64"/>
    <w:rsid w:val="00717EB5"/>
    <w:rsid w:val="00717F8F"/>
    <w:rsid w:val="0072016E"/>
    <w:rsid w:val="0072039D"/>
    <w:rsid w:val="0072076F"/>
    <w:rsid w:val="0072096B"/>
    <w:rsid w:val="00720AF8"/>
    <w:rsid w:val="007210DC"/>
    <w:rsid w:val="00721200"/>
    <w:rsid w:val="007214F6"/>
    <w:rsid w:val="00721A17"/>
    <w:rsid w:val="00721C15"/>
    <w:rsid w:val="00722099"/>
    <w:rsid w:val="00722578"/>
    <w:rsid w:val="0072285C"/>
    <w:rsid w:val="00722BBE"/>
    <w:rsid w:val="00723531"/>
    <w:rsid w:val="00723722"/>
    <w:rsid w:val="00723767"/>
    <w:rsid w:val="00723BB9"/>
    <w:rsid w:val="00723F02"/>
    <w:rsid w:val="00724193"/>
    <w:rsid w:val="00724297"/>
    <w:rsid w:val="007247B7"/>
    <w:rsid w:val="00724F3B"/>
    <w:rsid w:val="00724F51"/>
    <w:rsid w:val="00725137"/>
    <w:rsid w:val="00725E61"/>
    <w:rsid w:val="00725FDC"/>
    <w:rsid w:val="007260E5"/>
    <w:rsid w:val="007264C5"/>
    <w:rsid w:val="00726862"/>
    <w:rsid w:val="00726969"/>
    <w:rsid w:val="00726B2D"/>
    <w:rsid w:val="00726CC6"/>
    <w:rsid w:val="007270C5"/>
    <w:rsid w:val="00727277"/>
    <w:rsid w:val="00727A34"/>
    <w:rsid w:val="007300A4"/>
    <w:rsid w:val="007302EF"/>
    <w:rsid w:val="0073033D"/>
    <w:rsid w:val="0073057D"/>
    <w:rsid w:val="007305B2"/>
    <w:rsid w:val="00730F6B"/>
    <w:rsid w:val="00731064"/>
    <w:rsid w:val="0073159C"/>
    <w:rsid w:val="007316A1"/>
    <w:rsid w:val="00731C5E"/>
    <w:rsid w:val="0073293A"/>
    <w:rsid w:val="00732E0B"/>
    <w:rsid w:val="00732F2B"/>
    <w:rsid w:val="0073316B"/>
    <w:rsid w:val="00733353"/>
    <w:rsid w:val="007333D0"/>
    <w:rsid w:val="00733923"/>
    <w:rsid w:val="007339ED"/>
    <w:rsid w:val="0073419A"/>
    <w:rsid w:val="007344B8"/>
    <w:rsid w:val="0073458A"/>
    <w:rsid w:val="0073461F"/>
    <w:rsid w:val="00734B86"/>
    <w:rsid w:val="00734D5F"/>
    <w:rsid w:val="00734D81"/>
    <w:rsid w:val="00735196"/>
    <w:rsid w:val="00735890"/>
    <w:rsid w:val="00736222"/>
    <w:rsid w:val="0073696A"/>
    <w:rsid w:val="00737793"/>
    <w:rsid w:val="00737FB7"/>
    <w:rsid w:val="00740704"/>
    <w:rsid w:val="00740B3B"/>
    <w:rsid w:val="00740E4A"/>
    <w:rsid w:val="00740EB3"/>
    <w:rsid w:val="0074100D"/>
    <w:rsid w:val="00741210"/>
    <w:rsid w:val="00741968"/>
    <w:rsid w:val="007421B8"/>
    <w:rsid w:val="00742E3F"/>
    <w:rsid w:val="007430EE"/>
    <w:rsid w:val="007432A7"/>
    <w:rsid w:val="00743FE6"/>
    <w:rsid w:val="0074404F"/>
    <w:rsid w:val="007450B2"/>
    <w:rsid w:val="007452D8"/>
    <w:rsid w:val="007457DE"/>
    <w:rsid w:val="007459B5"/>
    <w:rsid w:val="00745B30"/>
    <w:rsid w:val="00745EE9"/>
    <w:rsid w:val="00746080"/>
    <w:rsid w:val="0074623A"/>
    <w:rsid w:val="0074643B"/>
    <w:rsid w:val="00746510"/>
    <w:rsid w:val="00746943"/>
    <w:rsid w:val="00746BAF"/>
    <w:rsid w:val="00746F81"/>
    <w:rsid w:val="007470E7"/>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2F"/>
    <w:rsid w:val="00751F62"/>
    <w:rsid w:val="007522B1"/>
    <w:rsid w:val="00752656"/>
    <w:rsid w:val="007527DD"/>
    <w:rsid w:val="00752A92"/>
    <w:rsid w:val="00752C53"/>
    <w:rsid w:val="00752C88"/>
    <w:rsid w:val="00752D7F"/>
    <w:rsid w:val="007534F3"/>
    <w:rsid w:val="0075367C"/>
    <w:rsid w:val="00753B11"/>
    <w:rsid w:val="00754141"/>
    <w:rsid w:val="007548CA"/>
    <w:rsid w:val="00754B71"/>
    <w:rsid w:val="00754B92"/>
    <w:rsid w:val="0075566A"/>
    <w:rsid w:val="00755815"/>
    <w:rsid w:val="007558A9"/>
    <w:rsid w:val="00755BEC"/>
    <w:rsid w:val="00755EE2"/>
    <w:rsid w:val="00755F03"/>
    <w:rsid w:val="007563E0"/>
    <w:rsid w:val="00757905"/>
    <w:rsid w:val="00757CE9"/>
    <w:rsid w:val="00757EA3"/>
    <w:rsid w:val="00760239"/>
    <w:rsid w:val="00761049"/>
    <w:rsid w:val="0076154C"/>
    <w:rsid w:val="007615AC"/>
    <w:rsid w:val="007621D3"/>
    <w:rsid w:val="007624E4"/>
    <w:rsid w:val="007627D4"/>
    <w:rsid w:val="007627E0"/>
    <w:rsid w:val="00763703"/>
    <w:rsid w:val="007637E6"/>
    <w:rsid w:val="00763FD9"/>
    <w:rsid w:val="00764EE9"/>
    <w:rsid w:val="00764F42"/>
    <w:rsid w:val="0076501D"/>
    <w:rsid w:val="0076524B"/>
    <w:rsid w:val="00765A94"/>
    <w:rsid w:val="00765A96"/>
    <w:rsid w:val="00765BDC"/>
    <w:rsid w:val="00766A0A"/>
    <w:rsid w:val="00766EB9"/>
    <w:rsid w:val="007670C6"/>
    <w:rsid w:val="00767BC1"/>
    <w:rsid w:val="00767E3B"/>
    <w:rsid w:val="00767EA4"/>
    <w:rsid w:val="00770672"/>
    <w:rsid w:val="0077086B"/>
    <w:rsid w:val="00770F3D"/>
    <w:rsid w:val="007712F2"/>
    <w:rsid w:val="00771DA6"/>
    <w:rsid w:val="00772168"/>
    <w:rsid w:val="00772682"/>
    <w:rsid w:val="00772AA3"/>
    <w:rsid w:val="00772D83"/>
    <w:rsid w:val="0077341F"/>
    <w:rsid w:val="007735C5"/>
    <w:rsid w:val="00773676"/>
    <w:rsid w:val="0077393E"/>
    <w:rsid w:val="00773973"/>
    <w:rsid w:val="00773BB2"/>
    <w:rsid w:val="00774189"/>
    <w:rsid w:val="007741D3"/>
    <w:rsid w:val="00774348"/>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0EBF"/>
    <w:rsid w:val="007823BA"/>
    <w:rsid w:val="007824EF"/>
    <w:rsid w:val="00782AEE"/>
    <w:rsid w:val="00782B11"/>
    <w:rsid w:val="00782D13"/>
    <w:rsid w:val="007831DD"/>
    <w:rsid w:val="007836FB"/>
    <w:rsid w:val="0078430D"/>
    <w:rsid w:val="00784379"/>
    <w:rsid w:val="0078466E"/>
    <w:rsid w:val="00784A41"/>
    <w:rsid w:val="00784E38"/>
    <w:rsid w:val="0078583E"/>
    <w:rsid w:val="00785A5C"/>
    <w:rsid w:val="00785D0F"/>
    <w:rsid w:val="0078665C"/>
    <w:rsid w:val="0078673A"/>
    <w:rsid w:val="007868FA"/>
    <w:rsid w:val="00786B01"/>
    <w:rsid w:val="00786C3D"/>
    <w:rsid w:val="00787A88"/>
    <w:rsid w:val="00787D57"/>
    <w:rsid w:val="00790090"/>
    <w:rsid w:val="00790111"/>
    <w:rsid w:val="0079022E"/>
    <w:rsid w:val="00790939"/>
    <w:rsid w:val="00790ADE"/>
    <w:rsid w:val="00790DC5"/>
    <w:rsid w:val="00790E49"/>
    <w:rsid w:val="007910BC"/>
    <w:rsid w:val="007915FC"/>
    <w:rsid w:val="0079162D"/>
    <w:rsid w:val="0079177A"/>
    <w:rsid w:val="00791E67"/>
    <w:rsid w:val="00792C4C"/>
    <w:rsid w:val="007931F9"/>
    <w:rsid w:val="007935E6"/>
    <w:rsid w:val="007936A9"/>
    <w:rsid w:val="00793803"/>
    <w:rsid w:val="007939B7"/>
    <w:rsid w:val="00793ED8"/>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0DF9"/>
    <w:rsid w:val="007A1150"/>
    <w:rsid w:val="007A178E"/>
    <w:rsid w:val="007A1C4C"/>
    <w:rsid w:val="007A1F0B"/>
    <w:rsid w:val="007A23A6"/>
    <w:rsid w:val="007A24AF"/>
    <w:rsid w:val="007A25A6"/>
    <w:rsid w:val="007A25D4"/>
    <w:rsid w:val="007A267F"/>
    <w:rsid w:val="007A30C6"/>
    <w:rsid w:val="007A3814"/>
    <w:rsid w:val="007A3847"/>
    <w:rsid w:val="007A39D2"/>
    <w:rsid w:val="007A40B0"/>
    <w:rsid w:val="007A41AC"/>
    <w:rsid w:val="007A482C"/>
    <w:rsid w:val="007A52CB"/>
    <w:rsid w:val="007A5972"/>
    <w:rsid w:val="007A656B"/>
    <w:rsid w:val="007A68CD"/>
    <w:rsid w:val="007A6C02"/>
    <w:rsid w:val="007A6D2C"/>
    <w:rsid w:val="007A7027"/>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5B2"/>
    <w:rsid w:val="007B4EC1"/>
    <w:rsid w:val="007B55DE"/>
    <w:rsid w:val="007B5820"/>
    <w:rsid w:val="007B5DE7"/>
    <w:rsid w:val="007B61D8"/>
    <w:rsid w:val="007B6640"/>
    <w:rsid w:val="007B66A6"/>
    <w:rsid w:val="007B6859"/>
    <w:rsid w:val="007B6C3F"/>
    <w:rsid w:val="007B72D1"/>
    <w:rsid w:val="007B7CCB"/>
    <w:rsid w:val="007C03A0"/>
    <w:rsid w:val="007C0510"/>
    <w:rsid w:val="007C078A"/>
    <w:rsid w:val="007C0BBA"/>
    <w:rsid w:val="007C116E"/>
    <w:rsid w:val="007C1DE4"/>
    <w:rsid w:val="007C2100"/>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CB"/>
    <w:rsid w:val="007C72F2"/>
    <w:rsid w:val="007C7416"/>
    <w:rsid w:val="007C7C91"/>
    <w:rsid w:val="007D065C"/>
    <w:rsid w:val="007D08EE"/>
    <w:rsid w:val="007D0ED4"/>
    <w:rsid w:val="007D0F30"/>
    <w:rsid w:val="007D10CF"/>
    <w:rsid w:val="007D1F37"/>
    <w:rsid w:val="007D23B0"/>
    <w:rsid w:val="007D259F"/>
    <w:rsid w:val="007D4125"/>
    <w:rsid w:val="007D42D0"/>
    <w:rsid w:val="007D4309"/>
    <w:rsid w:val="007D47D4"/>
    <w:rsid w:val="007D4984"/>
    <w:rsid w:val="007D4F32"/>
    <w:rsid w:val="007D5385"/>
    <w:rsid w:val="007D5A82"/>
    <w:rsid w:val="007D62A8"/>
    <w:rsid w:val="007D64E7"/>
    <w:rsid w:val="007D6C18"/>
    <w:rsid w:val="007D6DEF"/>
    <w:rsid w:val="007D6F52"/>
    <w:rsid w:val="007D6FFD"/>
    <w:rsid w:val="007D70E2"/>
    <w:rsid w:val="007D7223"/>
    <w:rsid w:val="007D72AE"/>
    <w:rsid w:val="007D79F1"/>
    <w:rsid w:val="007D7D5B"/>
    <w:rsid w:val="007E00B7"/>
    <w:rsid w:val="007E02EC"/>
    <w:rsid w:val="007E0320"/>
    <w:rsid w:val="007E07CE"/>
    <w:rsid w:val="007E0847"/>
    <w:rsid w:val="007E0B24"/>
    <w:rsid w:val="007E1A6B"/>
    <w:rsid w:val="007E22FB"/>
    <w:rsid w:val="007E2633"/>
    <w:rsid w:val="007E30AD"/>
    <w:rsid w:val="007E3568"/>
    <w:rsid w:val="007E397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025"/>
    <w:rsid w:val="007E7217"/>
    <w:rsid w:val="007E7B80"/>
    <w:rsid w:val="007E7FFB"/>
    <w:rsid w:val="007F04CF"/>
    <w:rsid w:val="007F04D9"/>
    <w:rsid w:val="007F0630"/>
    <w:rsid w:val="007F0920"/>
    <w:rsid w:val="007F1090"/>
    <w:rsid w:val="007F196C"/>
    <w:rsid w:val="007F1ADB"/>
    <w:rsid w:val="007F2234"/>
    <w:rsid w:val="007F243B"/>
    <w:rsid w:val="007F25F3"/>
    <w:rsid w:val="007F2AEE"/>
    <w:rsid w:val="007F35A7"/>
    <w:rsid w:val="007F39FD"/>
    <w:rsid w:val="007F3FB6"/>
    <w:rsid w:val="007F3FE1"/>
    <w:rsid w:val="007F4016"/>
    <w:rsid w:val="007F4BD3"/>
    <w:rsid w:val="007F51C0"/>
    <w:rsid w:val="007F5667"/>
    <w:rsid w:val="007F56EF"/>
    <w:rsid w:val="007F5AB6"/>
    <w:rsid w:val="007F5BA3"/>
    <w:rsid w:val="007F5CAD"/>
    <w:rsid w:val="007F614E"/>
    <w:rsid w:val="007F69E3"/>
    <w:rsid w:val="007F7048"/>
    <w:rsid w:val="007F73DC"/>
    <w:rsid w:val="007F750B"/>
    <w:rsid w:val="007F75C2"/>
    <w:rsid w:val="007F75D7"/>
    <w:rsid w:val="007F773B"/>
    <w:rsid w:val="007F793D"/>
    <w:rsid w:val="007F797F"/>
    <w:rsid w:val="008003E5"/>
    <w:rsid w:val="008005E4"/>
    <w:rsid w:val="00800772"/>
    <w:rsid w:val="00800ABF"/>
    <w:rsid w:val="008010C3"/>
    <w:rsid w:val="00801442"/>
    <w:rsid w:val="008016D4"/>
    <w:rsid w:val="008019DE"/>
    <w:rsid w:val="00801C8D"/>
    <w:rsid w:val="00801E6B"/>
    <w:rsid w:val="00801EBD"/>
    <w:rsid w:val="00801F68"/>
    <w:rsid w:val="0080254D"/>
    <w:rsid w:val="00802702"/>
    <w:rsid w:val="008029F3"/>
    <w:rsid w:val="00802C14"/>
    <w:rsid w:val="00802F8E"/>
    <w:rsid w:val="008033DC"/>
    <w:rsid w:val="00804077"/>
    <w:rsid w:val="0080417B"/>
    <w:rsid w:val="0080445A"/>
    <w:rsid w:val="00804917"/>
    <w:rsid w:val="00804B83"/>
    <w:rsid w:val="00804E52"/>
    <w:rsid w:val="00805D69"/>
    <w:rsid w:val="00805E6D"/>
    <w:rsid w:val="00806297"/>
    <w:rsid w:val="00806ED7"/>
    <w:rsid w:val="00806F70"/>
    <w:rsid w:val="00807015"/>
    <w:rsid w:val="00807497"/>
    <w:rsid w:val="008079A6"/>
    <w:rsid w:val="00807C72"/>
    <w:rsid w:val="00810BAF"/>
    <w:rsid w:val="00810C6F"/>
    <w:rsid w:val="00810E0B"/>
    <w:rsid w:val="00810FC1"/>
    <w:rsid w:val="00811029"/>
    <w:rsid w:val="00811E8F"/>
    <w:rsid w:val="0081223D"/>
    <w:rsid w:val="00812434"/>
    <w:rsid w:val="00812F59"/>
    <w:rsid w:val="00813ABB"/>
    <w:rsid w:val="00813E57"/>
    <w:rsid w:val="00813F55"/>
    <w:rsid w:val="0081412E"/>
    <w:rsid w:val="0081469E"/>
    <w:rsid w:val="00815353"/>
    <w:rsid w:val="00815584"/>
    <w:rsid w:val="00815AE5"/>
    <w:rsid w:val="00815C41"/>
    <w:rsid w:val="00815C48"/>
    <w:rsid w:val="00815C9A"/>
    <w:rsid w:val="008169A0"/>
    <w:rsid w:val="008174B7"/>
    <w:rsid w:val="00817B1D"/>
    <w:rsid w:val="00817D10"/>
    <w:rsid w:val="008206AF"/>
    <w:rsid w:val="008206F1"/>
    <w:rsid w:val="008208A4"/>
    <w:rsid w:val="00821068"/>
    <w:rsid w:val="0082116C"/>
    <w:rsid w:val="008212D0"/>
    <w:rsid w:val="00821316"/>
    <w:rsid w:val="00821352"/>
    <w:rsid w:val="00821616"/>
    <w:rsid w:val="00821B2D"/>
    <w:rsid w:val="00821FE5"/>
    <w:rsid w:val="00822086"/>
    <w:rsid w:val="0082218A"/>
    <w:rsid w:val="00822468"/>
    <w:rsid w:val="008229D5"/>
    <w:rsid w:val="00823209"/>
    <w:rsid w:val="00823283"/>
    <w:rsid w:val="00823CD4"/>
    <w:rsid w:val="00824106"/>
    <w:rsid w:val="008245FB"/>
    <w:rsid w:val="0082460F"/>
    <w:rsid w:val="00824A38"/>
    <w:rsid w:val="00824C14"/>
    <w:rsid w:val="00824CBA"/>
    <w:rsid w:val="00825B9D"/>
    <w:rsid w:val="00825DEA"/>
    <w:rsid w:val="00825E24"/>
    <w:rsid w:val="008260A1"/>
    <w:rsid w:val="00826A7E"/>
    <w:rsid w:val="00826ADC"/>
    <w:rsid w:val="00826BF4"/>
    <w:rsid w:val="00826C92"/>
    <w:rsid w:val="008270F8"/>
    <w:rsid w:val="00827270"/>
    <w:rsid w:val="008275F5"/>
    <w:rsid w:val="00827900"/>
    <w:rsid w:val="00827E14"/>
    <w:rsid w:val="00830491"/>
    <w:rsid w:val="0083057F"/>
    <w:rsid w:val="00830616"/>
    <w:rsid w:val="008307AE"/>
    <w:rsid w:val="00831844"/>
    <w:rsid w:val="00831DDE"/>
    <w:rsid w:val="0083226A"/>
    <w:rsid w:val="00832656"/>
    <w:rsid w:val="00832734"/>
    <w:rsid w:val="00833339"/>
    <w:rsid w:val="008334D7"/>
    <w:rsid w:val="00833C92"/>
    <w:rsid w:val="00833ECC"/>
    <w:rsid w:val="008340FC"/>
    <w:rsid w:val="00834141"/>
    <w:rsid w:val="0083437C"/>
    <w:rsid w:val="008346DD"/>
    <w:rsid w:val="008349A0"/>
    <w:rsid w:val="00834C43"/>
    <w:rsid w:val="00835A46"/>
    <w:rsid w:val="00835B02"/>
    <w:rsid w:val="00835B58"/>
    <w:rsid w:val="00835CAB"/>
    <w:rsid w:val="008364D3"/>
    <w:rsid w:val="00836FEB"/>
    <w:rsid w:val="008374A4"/>
    <w:rsid w:val="008377E4"/>
    <w:rsid w:val="00837C45"/>
    <w:rsid w:val="00837D5F"/>
    <w:rsid w:val="00840245"/>
    <w:rsid w:val="008408D1"/>
    <w:rsid w:val="00840A9B"/>
    <w:rsid w:val="00840C93"/>
    <w:rsid w:val="00840DE6"/>
    <w:rsid w:val="008417F1"/>
    <w:rsid w:val="00841AD1"/>
    <w:rsid w:val="00841ED5"/>
    <w:rsid w:val="00841F0E"/>
    <w:rsid w:val="00841F47"/>
    <w:rsid w:val="00842154"/>
    <w:rsid w:val="00842379"/>
    <w:rsid w:val="00842772"/>
    <w:rsid w:val="00842809"/>
    <w:rsid w:val="008429B7"/>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6398"/>
    <w:rsid w:val="00846F50"/>
    <w:rsid w:val="00846FDE"/>
    <w:rsid w:val="0084792B"/>
    <w:rsid w:val="00847E4C"/>
    <w:rsid w:val="00850253"/>
    <w:rsid w:val="008507A0"/>
    <w:rsid w:val="00850A37"/>
    <w:rsid w:val="00850F3F"/>
    <w:rsid w:val="00851109"/>
    <w:rsid w:val="0085120F"/>
    <w:rsid w:val="00851649"/>
    <w:rsid w:val="00851BF9"/>
    <w:rsid w:val="00851D53"/>
    <w:rsid w:val="00852089"/>
    <w:rsid w:val="008521A5"/>
    <w:rsid w:val="008524A4"/>
    <w:rsid w:val="00852D6F"/>
    <w:rsid w:val="00853678"/>
    <w:rsid w:val="008537EB"/>
    <w:rsid w:val="00853974"/>
    <w:rsid w:val="00853BC3"/>
    <w:rsid w:val="00853E52"/>
    <w:rsid w:val="00853F39"/>
    <w:rsid w:val="0085404B"/>
    <w:rsid w:val="00854230"/>
    <w:rsid w:val="008545AE"/>
    <w:rsid w:val="00854A70"/>
    <w:rsid w:val="00854A7E"/>
    <w:rsid w:val="008557A1"/>
    <w:rsid w:val="0085584E"/>
    <w:rsid w:val="00856520"/>
    <w:rsid w:val="0085677D"/>
    <w:rsid w:val="00856967"/>
    <w:rsid w:val="00857351"/>
    <w:rsid w:val="00857D2C"/>
    <w:rsid w:val="00857EA7"/>
    <w:rsid w:val="00861197"/>
    <w:rsid w:val="008619AC"/>
    <w:rsid w:val="0086208D"/>
    <w:rsid w:val="00862185"/>
    <w:rsid w:val="00862398"/>
    <w:rsid w:val="008627A3"/>
    <w:rsid w:val="00862A82"/>
    <w:rsid w:val="00863408"/>
    <w:rsid w:val="00863C16"/>
    <w:rsid w:val="00863C17"/>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95D"/>
    <w:rsid w:val="00867AAE"/>
    <w:rsid w:val="00867B98"/>
    <w:rsid w:val="00870111"/>
    <w:rsid w:val="00870962"/>
    <w:rsid w:val="00870B41"/>
    <w:rsid w:val="0087141E"/>
    <w:rsid w:val="008716DB"/>
    <w:rsid w:val="00871B4A"/>
    <w:rsid w:val="00871C18"/>
    <w:rsid w:val="00871FA5"/>
    <w:rsid w:val="00871FB2"/>
    <w:rsid w:val="008726E9"/>
    <w:rsid w:val="00872E74"/>
    <w:rsid w:val="00872F3A"/>
    <w:rsid w:val="008733DC"/>
    <w:rsid w:val="008735E2"/>
    <w:rsid w:val="00873DCE"/>
    <w:rsid w:val="00873EEB"/>
    <w:rsid w:val="008743AE"/>
    <w:rsid w:val="00874B40"/>
    <w:rsid w:val="00874B47"/>
    <w:rsid w:val="00874D4A"/>
    <w:rsid w:val="0087615D"/>
    <w:rsid w:val="008761F6"/>
    <w:rsid w:val="008765BE"/>
    <w:rsid w:val="00876CEF"/>
    <w:rsid w:val="0087715D"/>
    <w:rsid w:val="00877530"/>
    <w:rsid w:val="008777D0"/>
    <w:rsid w:val="0087792A"/>
    <w:rsid w:val="00877AC6"/>
    <w:rsid w:val="00877AFA"/>
    <w:rsid w:val="008803EC"/>
    <w:rsid w:val="00880878"/>
    <w:rsid w:val="00881699"/>
    <w:rsid w:val="0088182E"/>
    <w:rsid w:val="00881A0F"/>
    <w:rsid w:val="00881B78"/>
    <w:rsid w:val="00881BDA"/>
    <w:rsid w:val="00881EC4"/>
    <w:rsid w:val="00882450"/>
    <w:rsid w:val="00882850"/>
    <w:rsid w:val="00882CE6"/>
    <w:rsid w:val="0088383A"/>
    <w:rsid w:val="00883892"/>
    <w:rsid w:val="0088417C"/>
    <w:rsid w:val="00884343"/>
    <w:rsid w:val="008847AB"/>
    <w:rsid w:val="00885007"/>
    <w:rsid w:val="0088587E"/>
    <w:rsid w:val="0088590B"/>
    <w:rsid w:val="00885DF2"/>
    <w:rsid w:val="00886632"/>
    <w:rsid w:val="008867B2"/>
    <w:rsid w:val="00886A7D"/>
    <w:rsid w:val="00886BDA"/>
    <w:rsid w:val="00886CDE"/>
    <w:rsid w:val="0088754F"/>
    <w:rsid w:val="008875AC"/>
    <w:rsid w:val="008875F6"/>
    <w:rsid w:val="00887DBC"/>
    <w:rsid w:val="00890106"/>
    <w:rsid w:val="00890276"/>
    <w:rsid w:val="008903AD"/>
    <w:rsid w:val="00890C1B"/>
    <w:rsid w:val="00890FD5"/>
    <w:rsid w:val="008914E6"/>
    <w:rsid w:val="00891D4D"/>
    <w:rsid w:val="00892051"/>
    <w:rsid w:val="0089233F"/>
    <w:rsid w:val="0089255F"/>
    <w:rsid w:val="00892585"/>
    <w:rsid w:val="0089282F"/>
    <w:rsid w:val="00892DEB"/>
    <w:rsid w:val="00892F24"/>
    <w:rsid w:val="00892F46"/>
    <w:rsid w:val="008930A0"/>
    <w:rsid w:val="00894080"/>
    <w:rsid w:val="008947AD"/>
    <w:rsid w:val="00895118"/>
    <w:rsid w:val="008956E1"/>
    <w:rsid w:val="00896B9B"/>
    <w:rsid w:val="00897776"/>
    <w:rsid w:val="0089791B"/>
    <w:rsid w:val="00897BAD"/>
    <w:rsid w:val="00897C40"/>
    <w:rsid w:val="00897E8F"/>
    <w:rsid w:val="00897F0A"/>
    <w:rsid w:val="008A0467"/>
    <w:rsid w:val="008A07B9"/>
    <w:rsid w:val="008A0CA0"/>
    <w:rsid w:val="008A16DD"/>
    <w:rsid w:val="008A17C7"/>
    <w:rsid w:val="008A1898"/>
    <w:rsid w:val="008A2043"/>
    <w:rsid w:val="008A24C0"/>
    <w:rsid w:val="008A26D9"/>
    <w:rsid w:val="008A2B1B"/>
    <w:rsid w:val="008A2DA4"/>
    <w:rsid w:val="008A31B9"/>
    <w:rsid w:val="008A3228"/>
    <w:rsid w:val="008A354A"/>
    <w:rsid w:val="008A3D89"/>
    <w:rsid w:val="008A4813"/>
    <w:rsid w:val="008A4ABE"/>
    <w:rsid w:val="008A4CC8"/>
    <w:rsid w:val="008A54AA"/>
    <w:rsid w:val="008A5824"/>
    <w:rsid w:val="008A5828"/>
    <w:rsid w:val="008A5EB1"/>
    <w:rsid w:val="008A678C"/>
    <w:rsid w:val="008A6BBD"/>
    <w:rsid w:val="008A700F"/>
    <w:rsid w:val="008B0210"/>
    <w:rsid w:val="008B0319"/>
    <w:rsid w:val="008B0695"/>
    <w:rsid w:val="008B076E"/>
    <w:rsid w:val="008B0BED"/>
    <w:rsid w:val="008B0E24"/>
    <w:rsid w:val="008B225D"/>
    <w:rsid w:val="008B2885"/>
    <w:rsid w:val="008B2D24"/>
    <w:rsid w:val="008B2DF2"/>
    <w:rsid w:val="008B3134"/>
    <w:rsid w:val="008B3220"/>
    <w:rsid w:val="008B325D"/>
    <w:rsid w:val="008B32DF"/>
    <w:rsid w:val="008B3302"/>
    <w:rsid w:val="008B385F"/>
    <w:rsid w:val="008B3E2B"/>
    <w:rsid w:val="008B4663"/>
    <w:rsid w:val="008B4D4A"/>
    <w:rsid w:val="008B50EA"/>
    <w:rsid w:val="008B5331"/>
    <w:rsid w:val="008B5AAC"/>
    <w:rsid w:val="008B5B5B"/>
    <w:rsid w:val="008B6601"/>
    <w:rsid w:val="008B6868"/>
    <w:rsid w:val="008B6ED7"/>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E09"/>
    <w:rsid w:val="008C1F1F"/>
    <w:rsid w:val="008C20FA"/>
    <w:rsid w:val="008C235D"/>
    <w:rsid w:val="008C23D5"/>
    <w:rsid w:val="008C31B3"/>
    <w:rsid w:val="008C33B2"/>
    <w:rsid w:val="008C3555"/>
    <w:rsid w:val="008C3931"/>
    <w:rsid w:val="008C3B69"/>
    <w:rsid w:val="008C40B7"/>
    <w:rsid w:val="008C419A"/>
    <w:rsid w:val="008C4598"/>
    <w:rsid w:val="008C46FC"/>
    <w:rsid w:val="008C47B4"/>
    <w:rsid w:val="008C4A93"/>
    <w:rsid w:val="008C5670"/>
    <w:rsid w:val="008C5860"/>
    <w:rsid w:val="008C5B8D"/>
    <w:rsid w:val="008C5DF6"/>
    <w:rsid w:val="008C6024"/>
    <w:rsid w:val="008C6303"/>
    <w:rsid w:val="008C68A4"/>
    <w:rsid w:val="008C73F0"/>
    <w:rsid w:val="008C7C8C"/>
    <w:rsid w:val="008C7DC6"/>
    <w:rsid w:val="008D00F1"/>
    <w:rsid w:val="008D02FD"/>
    <w:rsid w:val="008D0417"/>
    <w:rsid w:val="008D0892"/>
    <w:rsid w:val="008D0E5F"/>
    <w:rsid w:val="008D281F"/>
    <w:rsid w:val="008D31EE"/>
    <w:rsid w:val="008D3FF1"/>
    <w:rsid w:val="008D4023"/>
    <w:rsid w:val="008D4357"/>
    <w:rsid w:val="008D4507"/>
    <w:rsid w:val="008D4679"/>
    <w:rsid w:val="008D4A6F"/>
    <w:rsid w:val="008D4F97"/>
    <w:rsid w:val="008D5816"/>
    <w:rsid w:val="008D63E7"/>
    <w:rsid w:val="008D6852"/>
    <w:rsid w:val="008D74E7"/>
    <w:rsid w:val="008D7C9F"/>
    <w:rsid w:val="008E035C"/>
    <w:rsid w:val="008E06F8"/>
    <w:rsid w:val="008E0817"/>
    <w:rsid w:val="008E0EFE"/>
    <w:rsid w:val="008E0FF0"/>
    <w:rsid w:val="008E136E"/>
    <w:rsid w:val="008E14F8"/>
    <w:rsid w:val="008E183E"/>
    <w:rsid w:val="008E1C42"/>
    <w:rsid w:val="008E1D4C"/>
    <w:rsid w:val="008E1DFB"/>
    <w:rsid w:val="008E1FEB"/>
    <w:rsid w:val="008E2208"/>
    <w:rsid w:val="008E2A3D"/>
    <w:rsid w:val="008E3678"/>
    <w:rsid w:val="008E3A0E"/>
    <w:rsid w:val="008E3CF9"/>
    <w:rsid w:val="008E4696"/>
    <w:rsid w:val="008E4833"/>
    <w:rsid w:val="008E4E20"/>
    <w:rsid w:val="008E4ED0"/>
    <w:rsid w:val="008E5185"/>
    <w:rsid w:val="008E54DD"/>
    <w:rsid w:val="008E59F6"/>
    <w:rsid w:val="008E5DF7"/>
    <w:rsid w:val="008E6115"/>
    <w:rsid w:val="008E626F"/>
    <w:rsid w:val="008E692A"/>
    <w:rsid w:val="008E6D8C"/>
    <w:rsid w:val="008E6F45"/>
    <w:rsid w:val="008E7D83"/>
    <w:rsid w:val="008E7DA3"/>
    <w:rsid w:val="008F0068"/>
    <w:rsid w:val="008F01DA"/>
    <w:rsid w:val="008F0400"/>
    <w:rsid w:val="008F102E"/>
    <w:rsid w:val="008F15AA"/>
    <w:rsid w:val="008F162A"/>
    <w:rsid w:val="008F16CA"/>
    <w:rsid w:val="008F1BF3"/>
    <w:rsid w:val="008F2437"/>
    <w:rsid w:val="008F275C"/>
    <w:rsid w:val="008F2856"/>
    <w:rsid w:val="008F2AF2"/>
    <w:rsid w:val="008F2D6C"/>
    <w:rsid w:val="008F32FF"/>
    <w:rsid w:val="008F3513"/>
    <w:rsid w:val="008F3D60"/>
    <w:rsid w:val="008F4097"/>
    <w:rsid w:val="008F4338"/>
    <w:rsid w:val="008F43F8"/>
    <w:rsid w:val="008F48CC"/>
    <w:rsid w:val="008F4C28"/>
    <w:rsid w:val="008F4DEB"/>
    <w:rsid w:val="008F4F26"/>
    <w:rsid w:val="008F5616"/>
    <w:rsid w:val="008F5EF2"/>
    <w:rsid w:val="008F6117"/>
    <w:rsid w:val="008F63B1"/>
    <w:rsid w:val="008F6853"/>
    <w:rsid w:val="008F6983"/>
    <w:rsid w:val="008F6C36"/>
    <w:rsid w:val="008F7262"/>
    <w:rsid w:val="008F7542"/>
    <w:rsid w:val="008F779E"/>
    <w:rsid w:val="008F7981"/>
    <w:rsid w:val="008F7D51"/>
    <w:rsid w:val="009003D9"/>
    <w:rsid w:val="00900445"/>
    <w:rsid w:val="00900562"/>
    <w:rsid w:val="00900636"/>
    <w:rsid w:val="00900B1D"/>
    <w:rsid w:val="00901867"/>
    <w:rsid w:val="009018FA"/>
    <w:rsid w:val="00901A66"/>
    <w:rsid w:val="00901AB1"/>
    <w:rsid w:val="00901DA3"/>
    <w:rsid w:val="0090290E"/>
    <w:rsid w:val="00902910"/>
    <w:rsid w:val="00902A37"/>
    <w:rsid w:val="00903618"/>
    <w:rsid w:val="00903AA3"/>
    <w:rsid w:val="00903B57"/>
    <w:rsid w:val="00904141"/>
    <w:rsid w:val="009043F8"/>
    <w:rsid w:val="00904BA1"/>
    <w:rsid w:val="00904D2C"/>
    <w:rsid w:val="00904E47"/>
    <w:rsid w:val="00904F2B"/>
    <w:rsid w:val="009051F9"/>
    <w:rsid w:val="009052EB"/>
    <w:rsid w:val="009053CD"/>
    <w:rsid w:val="00905451"/>
    <w:rsid w:val="00905659"/>
    <w:rsid w:val="00905BB2"/>
    <w:rsid w:val="00906398"/>
    <w:rsid w:val="009065B9"/>
    <w:rsid w:val="00906B97"/>
    <w:rsid w:val="00906DC2"/>
    <w:rsid w:val="00907CBF"/>
    <w:rsid w:val="00907E41"/>
    <w:rsid w:val="00907EAA"/>
    <w:rsid w:val="00907EAF"/>
    <w:rsid w:val="00907EF5"/>
    <w:rsid w:val="00910058"/>
    <w:rsid w:val="00910180"/>
    <w:rsid w:val="00910225"/>
    <w:rsid w:val="00910273"/>
    <w:rsid w:val="009108F8"/>
    <w:rsid w:val="00910A99"/>
    <w:rsid w:val="00910DCB"/>
    <w:rsid w:val="00911344"/>
    <w:rsid w:val="00911AFF"/>
    <w:rsid w:val="009121E0"/>
    <w:rsid w:val="009125B3"/>
    <w:rsid w:val="009127C7"/>
    <w:rsid w:val="00912A3E"/>
    <w:rsid w:val="00912A83"/>
    <w:rsid w:val="009130F9"/>
    <w:rsid w:val="00913192"/>
    <w:rsid w:val="00913618"/>
    <w:rsid w:val="009136BD"/>
    <w:rsid w:val="00913A9D"/>
    <w:rsid w:val="00913AEF"/>
    <w:rsid w:val="00913F90"/>
    <w:rsid w:val="009142AC"/>
    <w:rsid w:val="00914544"/>
    <w:rsid w:val="00914E78"/>
    <w:rsid w:val="00915809"/>
    <w:rsid w:val="00915892"/>
    <w:rsid w:val="00915C24"/>
    <w:rsid w:val="009164F8"/>
    <w:rsid w:val="00916673"/>
    <w:rsid w:val="00916AFB"/>
    <w:rsid w:val="00916FA3"/>
    <w:rsid w:val="00917552"/>
    <w:rsid w:val="00917C0F"/>
    <w:rsid w:val="00920141"/>
    <w:rsid w:val="009204B8"/>
    <w:rsid w:val="009206A2"/>
    <w:rsid w:val="0092098B"/>
    <w:rsid w:val="00920AC0"/>
    <w:rsid w:val="00920F93"/>
    <w:rsid w:val="00921024"/>
    <w:rsid w:val="0092199B"/>
    <w:rsid w:val="00921B51"/>
    <w:rsid w:val="0092210F"/>
    <w:rsid w:val="00922164"/>
    <w:rsid w:val="009225D3"/>
    <w:rsid w:val="00922924"/>
    <w:rsid w:val="00922A95"/>
    <w:rsid w:val="00922ABD"/>
    <w:rsid w:val="009232AB"/>
    <w:rsid w:val="00923DDA"/>
    <w:rsid w:val="0092429F"/>
    <w:rsid w:val="00924461"/>
    <w:rsid w:val="00924553"/>
    <w:rsid w:val="00924817"/>
    <w:rsid w:val="0092523D"/>
    <w:rsid w:val="0092589C"/>
    <w:rsid w:val="00925AD3"/>
    <w:rsid w:val="00925BA7"/>
    <w:rsid w:val="00925ED4"/>
    <w:rsid w:val="0092631B"/>
    <w:rsid w:val="00926369"/>
    <w:rsid w:val="00926F1A"/>
    <w:rsid w:val="00926FF9"/>
    <w:rsid w:val="009276FE"/>
    <w:rsid w:val="00927B27"/>
    <w:rsid w:val="00927D54"/>
    <w:rsid w:val="00927D5B"/>
    <w:rsid w:val="00927D62"/>
    <w:rsid w:val="00927E50"/>
    <w:rsid w:val="0093048E"/>
    <w:rsid w:val="00930513"/>
    <w:rsid w:val="00930E41"/>
    <w:rsid w:val="009322C5"/>
    <w:rsid w:val="00932567"/>
    <w:rsid w:val="009328C9"/>
    <w:rsid w:val="009328F4"/>
    <w:rsid w:val="009336DC"/>
    <w:rsid w:val="0093424B"/>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743"/>
    <w:rsid w:val="00942A21"/>
    <w:rsid w:val="00942B3D"/>
    <w:rsid w:val="00943397"/>
    <w:rsid w:val="00943940"/>
    <w:rsid w:val="009439AE"/>
    <w:rsid w:val="00943C49"/>
    <w:rsid w:val="00943DFB"/>
    <w:rsid w:val="00943E43"/>
    <w:rsid w:val="00943FAA"/>
    <w:rsid w:val="00943FB8"/>
    <w:rsid w:val="00943FEE"/>
    <w:rsid w:val="0094402E"/>
    <w:rsid w:val="0094454A"/>
    <w:rsid w:val="00944911"/>
    <w:rsid w:val="00944CDD"/>
    <w:rsid w:val="0094532D"/>
    <w:rsid w:val="00945860"/>
    <w:rsid w:val="00945CD5"/>
    <w:rsid w:val="00945FBB"/>
    <w:rsid w:val="009460CE"/>
    <w:rsid w:val="009466AD"/>
    <w:rsid w:val="0094673A"/>
    <w:rsid w:val="0094677A"/>
    <w:rsid w:val="00946BBE"/>
    <w:rsid w:val="00946D14"/>
    <w:rsid w:val="009474C3"/>
    <w:rsid w:val="00947784"/>
    <w:rsid w:val="00950C64"/>
    <w:rsid w:val="00950F74"/>
    <w:rsid w:val="00951818"/>
    <w:rsid w:val="00951B04"/>
    <w:rsid w:val="00952434"/>
    <w:rsid w:val="0095289D"/>
    <w:rsid w:val="009528F3"/>
    <w:rsid w:val="00952A10"/>
    <w:rsid w:val="00952E72"/>
    <w:rsid w:val="00952EA0"/>
    <w:rsid w:val="009530E6"/>
    <w:rsid w:val="0095311C"/>
    <w:rsid w:val="00953165"/>
    <w:rsid w:val="009533D6"/>
    <w:rsid w:val="00953CF4"/>
    <w:rsid w:val="009543F0"/>
    <w:rsid w:val="0095440A"/>
    <w:rsid w:val="00954B0A"/>
    <w:rsid w:val="00954DAA"/>
    <w:rsid w:val="00954EC6"/>
    <w:rsid w:val="00954F15"/>
    <w:rsid w:val="0095530E"/>
    <w:rsid w:val="009556F9"/>
    <w:rsid w:val="00955C77"/>
    <w:rsid w:val="009566C3"/>
    <w:rsid w:val="009569BF"/>
    <w:rsid w:val="009570C5"/>
    <w:rsid w:val="00957264"/>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4AC"/>
    <w:rsid w:val="0096478B"/>
    <w:rsid w:val="00964CCF"/>
    <w:rsid w:val="0096528A"/>
    <w:rsid w:val="009655CC"/>
    <w:rsid w:val="00965905"/>
    <w:rsid w:val="00965AC0"/>
    <w:rsid w:val="00965E68"/>
    <w:rsid w:val="00966247"/>
    <w:rsid w:val="00966C48"/>
    <w:rsid w:val="00967235"/>
    <w:rsid w:val="00967335"/>
    <w:rsid w:val="00967A53"/>
    <w:rsid w:val="00967AE5"/>
    <w:rsid w:val="0097010D"/>
    <w:rsid w:val="00970229"/>
    <w:rsid w:val="009705A1"/>
    <w:rsid w:val="00970D1F"/>
    <w:rsid w:val="00971254"/>
    <w:rsid w:val="00971938"/>
    <w:rsid w:val="00971C71"/>
    <w:rsid w:val="00972051"/>
    <w:rsid w:val="009722C8"/>
    <w:rsid w:val="00972914"/>
    <w:rsid w:val="00972C9E"/>
    <w:rsid w:val="00972DEA"/>
    <w:rsid w:val="00972F1E"/>
    <w:rsid w:val="009736D7"/>
    <w:rsid w:val="009736F2"/>
    <w:rsid w:val="00973F93"/>
    <w:rsid w:val="0097425E"/>
    <w:rsid w:val="0097438D"/>
    <w:rsid w:val="009746ED"/>
    <w:rsid w:val="00974948"/>
    <w:rsid w:val="009749BA"/>
    <w:rsid w:val="009751F5"/>
    <w:rsid w:val="00975CCD"/>
    <w:rsid w:val="0097681C"/>
    <w:rsid w:val="00976E6C"/>
    <w:rsid w:val="00977527"/>
    <w:rsid w:val="00977879"/>
    <w:rsid w:val="00977DF9"/>
    <w:rsid w:val="00977EAA"/>
    <w:rsid w:val="00977F34"/>
    <w:rsid w:val="0098007A"/>
    <w:rsid w:val="00980115"/>
    <w:rsid w:val="0098011F"/>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CB7"/>
    <w:rsid w:val="00985F29"/>
    <w:rsid w:val="00985FE1"/>
    <w:rsid w:val="0098627A"/>
    <w:rsid w:val="009862B5"/>
    <w:rsid w:val="00986862"/>
    <w:rsid w:val="0098691A"/>
    <w:rsid w:val="0098692C"/>
    <w:rsid w:val="00986C64"/>
    <w:rsid w:val="00986FAE"/>
    <w:rsid w:val="00987407"/>
    <w:rsid w:val="00987871"/>
    <w:rsid w:val="00987E51"/>
    <w:rsid w:val="00987E6D"/>
    <w:rsid w:val="0099038C"/>
    <w:rsid w:val="009906C1"/>
    <w:rsid w:val="009907F6"/>
    <w:rsid w:val="00990E27"/>
    <w:rsid w:val="0099118B"/>
    <w:rsid w:val="0099170D"/>
    <w:rsid w:val="0099178E"/>
    <w:rsid w:val="00991CC0"/>
    <w:rsid w:val="00991EBE"/>
    <w:rsid w:val="00992A77"/>
    <w:rsid w:val="00992B2D"/>
    <w:rsid w:val="00992F04"/>
    <w:rsid w:val="009933AF"/>
    <w:rsid w:val="00993579"/>
    <w:rsid w:val="00993B93"/>
    <w:rsid w:val="0099456E"/>
    <w:rsid w:val="00994DC4"/>
    <w:rsid w:val="00995C91"/>
    <w:rsid w:val="0099607B"/>
    <w:rsid w:val="00996581"/>
    <w:rsid w:val="0099704D"/>
    <w:rsid w:val="00997162"/>
    <w:rsid w:val="00997C53"/>
    <w:rsid w:val="00997C56"/>
    <w:rsid w:val="00997FAA"/>
    <w:rsid w:val="009A02E7"/>
    <w:rsid w:val="009A1094"/>
    <w:rsid w:val="009A128C"/>
    <w:rsid w:val="009A13AD"/>
    <w:rsid w:val="009A1A6A"/>
    <w:rsid w:val="009A1CD5"/>
    <w:rsid w:val="009A1D8B"/>
    <w:rsid w:val="009A1DD6"/>
    <w:rsid w:val="009A1EC6"/>
    <w:rsid w:val="009A2086"/>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36F"/>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18F9"/>
    <w:rsid w:val="009C21D3"/>
    <w:rsid w:val="009C28C4"/>
    <w:rsid w:val="009C29ED"/>
    <w:rsid w:val="009C2BF4"/>
    <w:rsid w:val="009C3075"/>
    <w:rsid w:val="009C35ED"/>
    <w:rsid w:val="009C3C96"/>
    <w:rsid w:val="009C3DFD"/>
    <w:rsid w:val="009C3F9D"/>
    <w:rsid w:val="009C3FC3"/>
    <w:rsid w:val="009C41BA"/>
    <w:rsid w:val="009C4395"/>
    <w:rsid w:val="009C45CF"/>
    <w:rsid w:val="009C4640"/>
    <w:rsid w:val="009C4704"/>
    <w:rsid w:val="009C4727"/>
    <w:rsid w:val="009C5A39"/>
    <w:rsid w:val="009C5A51"/>
    <w:rsid w:val="009C5EB6"/>
    <w:rsid w:val="009C66F8"/>
    <w:rsid w:val="009C7F20"/>
    <w:rsid w:val="009C7FB2"/>
    <w:rsid w:val="009D0244"/>
    <w:rsid w:val="009D0467"/>
    <w:rsid w:val="009D0518"/>
    <w:rsid w:val="009D0B7D"/>
    <w:rsid w:val="009D1037"/>
    <w:rsid w:val="009D1286"/>
    <w:rsid w:val="009D13FA"/>
    <w:rsid w:val="009D1643"/>
    <w:rsid w:val="009D18F4"/>
    <w:rsid w:val="009D2BF8"/>
    <w:rsid w:val="009D2C6D"/>
    <w:rsid w:val="009D3355"/>
    <w:rsid w:val="009D377C"/>
    <w:rsid w:val="009D4094"/>
    <w:rsid w:val="009D4667"/>
    <w:rsid w:val="009D4A19"/>
    <w:rsid w:val="009D4EAC"/>
    <w:rsid w:val="009D57E1"/>
    <w:rsid w:val="009D5A2D"/>
    <w:rsid w:val="009D5AA2"/>
    <w:rsid w:val="009D5D1A"/>
    <w:rsid w:val="009D5E22"/>
    <w:rsid w:val="009D636B"/>
    <w:rsid w:val="009D6555"/>
    <w:rsid w:val="009D656F"/>
    <w:rsid w:val="009D69D9"/>
    <w:rsid w:val="009D6A0E"/>
    <w:rsid w:val="009D75E1"/>
    <w:rsid w:val="009D769D"/>
    <w:rsid w:val="009D7C32"/>
    <w:rsid w:val="009D7E95"/>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4614"/>
    <w:rsid w:val="009E4816"/>
    <w:rsid w:val="009E4B75"/>
    <w:rsid w:val="009E5062"/>
    <w:rsid w:val="009E5353"/>
    <w:rsid w:val="009E53DE"/>
    <w:rsid w:val="009E541E"/>
    <w:rsid w:val="009E5445"/>
    <w:rsid w:val="009E561D"/>
    <w:rsid w:val="009E57D7"/>
    <w:rsid w:val="009E5AD4"/>
    <w:rsid w:val="009E5C26"/>
    <w:rsid w:val="009E5E1F"/>
    <w:rsid w:val="009E675F"/>
    <w:rsid w:val="009E69B9"/>
    <w:rsid w:val="009E6B26"/>
    <w:rsid w:val="009E7228"/>
    <w:rsid w:val="009E733D"/>
    <w:rsid w:val="009E7448"/>
    <w:rsid w:val="009F175E"/>
    <w:rsid w:val="009F1B2A"/>
    <w:rsid w:val="009F20C8"/>
    <w:rsid w:val="009F22DE"/>
    <w:rsid w:val="009F2361"/>
    <w:rsid w:val="009F2833"/>
    <w:rsid w:val="009F28AF"/>
    <w:rsid w:val="009F2B4D"/>
    <w:rsid w:val="009F2BEA"/>
    <w:rsid w:val="009F30CC"/>
    <w:rsid w:val="009F31AF"/>
    <w:rsid w:val="009F3266"/>
    <w:rsid w:val="009F3C89"/>
    <w:rsid w:val="009F42AD"/>
    <w:rsid w:val="009F5288"/>
    <w:rsid w:val="009F54A4"/>
    <w:rsid w:val="009F566A"/>
    <w:rsid w:val="009F6826"/>
    <w:rsid w:val="009F699C"/>
    <w:rsid w:val="009F6F11"/>
    <w:rsid w:val="009F70C6"/>
    <w:rsid w:val="009F7D02"/>
    <w:rsid w:val="009F7E2E"/>
    <w:rsid w:val="009F7EBD"/>
    <w:rsid w:val="00A005C0"/>
    <w:rsid w:val="00A00F0E"/>
    <w:rsid w:val="00A00F3D"/>
    <w:rsid w:val="00A00F5F"/>
    <w:rsid w:val="00A01159"/>
    <w:rsid w:val="00A01305"/>
    <w:rsid w:val="00A0147A"/>
    <w:rsid w:val="00A014BB"/>
    <w:rsid w:val="00A014C9"/>
    <w:rsid w:val="00A014CD"/>
    <w:rsid w:val="00A01B80"/>
    <w:rsid w:val="00A01E19"/>
    <w:rsid w:val="00A02219"/>
    <w:rsid w:val="00A02486"/>
    <w:rsid w:val="00A02A52"/>
    <w:rsid w:val="00A02DD8"/>
    <w:rsid w:val="00A02F24"/>
    <w:rsid w:val="00A036C8"/>
    <w:rsid w:val="00A0381B"/>
    <w:rsid w:val="00A04598"/>
    <w:rsid w:val="00A046CB"/>
    <w:rsid w:val="00A048AC"/>
    <w:rsid w:val="00A048E0"/>
    <w:rsid w:val="00A054DA"/>
    <w:rsid w:val="00A0594B"/>
    <w:rsid w:val="00A05A9A"/>
    <w:rsid w:val="00A065C2"/>
    <w:rsid w:val="00A06858"/>
    <w:rsid w:val="00A068ED"/>
    <w:rsid w:val="00A069DD"/>
    <w:rsid w:val="00A06BCA"/>
    <w:rsid w:val="00A07066"/>
    <w:rsid w:val="00A0745D"/>
    <w:rsid w:val="00A079EE"/>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9D3"/>
    <w:rsid w:val="00A20EF2"/>
    <w:rsid w:val="00A20F6A"/>
    <w:rsid w:val="00A2112B"/>
    <w:rsid w:val="00A21A6A"/>
    <w:rsid w:val="00A21E38"/>
    <w:rsid w:val="00A21E60"/>
    <w:rsid w:val="00A21E90"/>
    <w:rsid w:val="00A22411"/>
    <w:rsid w:val="00A2241B"/>
    <w:rsid w:val="00A22EC6"/>
    <w:rsid w:val="00A22F17"/>
    <w:rsid w:val="00A22F81"/>
    <w:rsid w:val="00A231C9"/>
    <w:rsid w:val="00A232B2"/>
    <w:rsid w:val="00A23826"/>
    <w:rsid w:val="00A23849"/>
    <w:rsid w:val="00A238B7"/>
    <w:rsid w:val="00A242BF"/>
    <w:rsid w:val="00A24322"/>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7AD"/>
    <w:rsid w:val="00A30B4C"/>
    <w:rsid w:val="00A3243E"/>
    <w:rsid w:val="00A32546"/>
    <w:rsid w:val="00A32765"/>
    <w:rsid w:val="00A32B69"/>
    <w:rsid w:val="00A32C11"/>
    <w:rsid w:val="00A330EC"/>
    <w:rsid w:val="00A33AA0"/>
    <w:rsid w:val="00A33B43"/>
    <w:rsid w:val="00A33EB4"/>
    <w:rsid w:val="00A341DF"/>
    <w:rsid w:val="00A34717"/>
    <w:rsid w:val="00A35103"/>
    <w:rsid w:val="00A35478"/>
    <w:rsid w:val="00A35841"/>
    <w:rsid w:val="00A35C8A"/>
    <w:rsid w:val="00A35D70"/>
    <w:rsid w:val="00A36371"/>
    <w:rsid w:val="00A368AE"/>
    <w:rsid w:val="00A36D47"/>
    <w:rsid w:val="00A36FAC"/>
    <w:rsid w:val="00A37048"/>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AA"/>
    <w:rsid w:val="00A44219"/>
    <w:rsid w:val="00A4437C"/>
    <w:rsid w:val="00A44968"/>
    <w:rsid w:val="00A451B7"/>
    <w:rsid w:val="00A4544B"/>
    <w:rsid w:val="00A45BBA"/>
    <w:rsid w:val="00A45E1E"/>
    <w:rsid w:val="00A4605D"/>
    <w:rsid w:val="00A46E23"/>
    <w:rsid w:val="00A46F86"/>
    <w:rsid w:val="00A47148"/>
    <w:rsid w:val="00A47426"/>
    <w:rsid w:val="00A47776"/>
    <w:rsid w:val="00A47806"/>
    <w:rsid w:val="00A479B4"/>
    <w:rsid w:val="00A47ABB"/>
    <w:rsid w:val="00A5029A"/>
    <w:rsid w:val="00A5067C"/>
    <w:rsid w:val="00A509BE"/>
    <w:rsid w:val="00A509DB"/>
    <w:rsid w:val="00A50F01"/>
    <w:rsid w:val="00A52607"/>
    <w:rsid w:val="00A529D6"/>
    <w:rsid w:val="00A52B18"/>
    <w:rsid w:val="00A52F75"/>
    <w:rsid w:val="00A531B4"/>
    <w:rsid w:val="00A5344F"/>
    <w:rsid w:val="00A534A7"/>
    <w:rsid w:val="00A5354C"/>
    <w:rsid w:val="00A53651"/>
    <w:rsid w:val="00A53714"/>
    <w:rsid w:val="00A53850"/>
    <w:rsid w:val="00A53EBB"/>
    <w:rsid w:val="00A541C6"/>
    <w:rsid w:val="00A54DAF"/>
    <w:rsid w:val="00A55109"/>
    <w:rsid w:val="00A55403"/>
    <w:rsid w:val="00A55706"/>
    <w:rsid w:val="00A55850"/>
    <w:rsid w:val="00A55BFA"/>
    <w:rsid w:val="00A55D2C"/>
    <w:rsid w:val="00A56A4F"/>
    <w:rsid w:val="00A56F3B"/>
    <w:rsid w:val="00A56F4F"/>
    <w:rsid w:val="00A57415"/>
    <w:rsid w:val="00A579F3"/>
    <w:rsid w:val="00A57E83"/>
    <w:rsid w:val="00A60E15"/>
    <w:rsid w:val="00A613C9"/>
    <w:rsid w:val="00A61408"/>
    <w:rsid w:val="00A6159D"/>
    <w:rsid w:val="00A619A6"/>
    <w:rsid w:val="00A61B4A"/>
    <w:rsid w:val="00A61C1D"/>
    <w:rsid w:val="00A61D6D"/>
    <w:rsid w:val="00A6209D"/>
    <w:rsid w:val="00A63356"/>
    <w:rsid w:val="00A633B7"/>
    <w:rsid w:val="00A63A20"/>
    <w:rsid w:val="00A63B94"/>
    <w:rsid w:val="00A63C14"/>
    <w:rsid w:val="00A63D73"/>
    <w:rsid w:val="00A63FBF"/>
    <w:rsid w:val="00A64711"/>
    <w:rsid w:val="00A64A29"/>
    <w:rsid w:val="00A64BA1"/>
    <w:rsid w:val="00A64D90"/>
    <w:rsid w:val="00A64E45"/>
    <w:rsid w:val="00A64F6C"/>
    <w:rsid w:val="00A65689"/>
    <w:rsid w:val="00A66790"/>
    <w:rsid w:val="00A669D9"/>
    <w:rsid w:val="00A66BAE"/>
    <w:rsid w:val="00A66F23"/>
    <w:rsid w:val="00A67366"/>
    <w:rsid w:val="00A67388"/>
    <w:rsid w:val="00A67C35"/>
    <w:rsid w:val="00A70657"/>
    <w:rsid w:val="00A70658"/>
    <w:rsid w:val="00A70951"/>
    <w:rsid w:val="00A70B5B"/>
    <w:rsid w:val="00A70CB6"/>
    <w:rsid w:val="00A70E69"/>
    <w:rsid w:val="00A70F65"/>
    <w:rsid w:val="00A71AEC"/>
    <w:rsid w:val="00A71D40"/>
    <w:rsid w:val="00A7206F"/>
    <w:rsid w:val="00A7356D"/>
    <w:rsid w:val="00A742AF"/>
    <w:rsid w:val="00A742DE"/>
    <w:rsid w:val="00A748C3"/>
    <w:rsid w:val="00A74A0F"/>
    <w:rsid w:val="00A7511A"/>
    <w:rsid w:val="00A75D67"/>
    <w:rsid w:val="00A76B35"/>
    <w:rsid w:val="00A76D94"/>
    <w:rsid w:val="00A771D2"/>
    <w:rsid w:val="00A77516"/>
    <w:rsid w:val="00A77614"/>
    <w:rsid w:val="00A776FC"/>
    <w:rsid w:val="00A7793C"/>
    <w:rsid w:val="00A8017F"/>
    <w:rsid w:val="00A80489"/>
    <w:rsid w:val="00A80825"/>
    <w:rsid w:val="00A80B24"/>
    <w:rsid w:val="00A80C90"/>
    <w:rsid w:val="00A80EC9"/>
    <w:rsid w:val="00A813F4"/>
    <w:rsid w:val="00A81410"/>
    <w:rsid w:val="00A81F2A"/>
    <w:rsid w:val="00A822B1"/>
    <w:rsid w:val="00A82492"/>
    <w:rsid w:val="00A82649"/>
    <w:rsid w:val="00A829C8"/>
    <w:rsid w:val="00A83808"/>
    <w:rsid w:val="00A83B47"/>
    <w:rsid w:val="00A83D79"/>
    <w:rsid w:val="00A83E44"/>
    <w:rsid w:val="00A843D9"/>
    <w:rsid w:val="00A85344"/>
    <w:rsid w:val="00A8547F"/>
    <w:rsid w:val="00A859A4"/>
    <w:rsid w:val="00A86129"/>
    <w:rsid w:val="00A86403"/>
    <w:rsid w:val="00A86C78"/>
    <w:rsid w:val="00A86DCB"/>
    <w:rsid w:val="00A877D1"/>
    <w:rsid w:val="00A8787B"/>
    <w:rsid w:val="00A87F0B"/>
    <w:rsid w:val="00A901C6"/>
    <w:rsid w:val="00A90BE0"/>
    <w:rsid w:val="00A90E87"/>
    <w:rsid w:val="00A91139"/>
    <w:rsid w:val="00A9127F"/>
    <w:rsid w:val="00A91300"/>
    <w:rsid w:val="00A91BAD"/>
    <w:rsid w:val="00A91F3F"/>
    <w:rsid w:val="00A9234A"/>
    <w:rsid w:val="00A92939"/>
    <w:rsid w:val="00A92C56"/>
    <w:rsid w:val="00A93157"/>
    <w:rsid w:val="00A93406"/>
    <w:rsid w:val="00A93591"/>
    <w:rsid w:val="00A936F0"/>
    <w:rsid w:val="00A9370B"/>
    <w:rsid w:val="00A93C43"/>
    <w:rsid w:val="00A951B0"/>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914"/>
    <w:rsid w:val="00AA0E78"/>
    <w:rsid w:val="00AA0EF4"/>
    <w:rsid w:val="00AA0F78"/>
    <w:rsid w:val="00AA1B13"/>
    <w:rsid w:val="00AA1C1F"/>
    <w:rsid w:val="00AA1D4F"/>
    <w:rsid w:val="00AA2EB2"/>
    <w:rsid w:val="00AA3116"/>
    <w:rsid w:val="00AA3A1C"/>
    <w:rsid w:val="00AA411D"/>
    <w:rsid w:val="00AA442A"/>
    <w:rsid w:val="00AA4430"/>
    <w:rsid w:val="00AA4912"/>
    <w:rsid w:val="00AA508D"/>
    <w:rsid w:val="00AA5991"/>
    <w:rsid w:val="00AA5D5D"/>
    <w:rsid w:val="00AA5DB1"/>
    <w:rsid w:val="00AA5EC2"/>
    <w:rsid w:val="00AA60B9"/>
    <w:rsid w:val="00AA6252"/>
    <w:rsid w:val="00AA6786"/>
    <w:rsid w:val="00AA7230"/>
    <w:rsid w:val="00AB074C"/>
    <w:rsid w:val="00AB07B1"/>
    <w:rsid w:val="00AB0A81"/>
    <w:rsid w:val="00AB0BDA"/>
    <w:rsid w:val="00AB13E8"/>
    <w:rsid w:val="00AB1794"/>
    <w:rsid w:val="00AB1D04"/>
    <w:rsid w:val="00AB219E"/>
    <w:rsid w:val="00AB25C0"/>
    <w:rsid w:val="00AB2B9C"/>
    <w:rsid w:val="00AB2C3E"/>
    <w:rsid w:val="00AB2DF6"/>
    <w:rsid w:val="00AB3789"/>
    <w:rsid w:val="00AB4266"/>
    <w:rsid w:val="00AB4650"/>
    <w:rsid w:val="00AB4653"/>
    <w:rsid w:val="00AB4ADC"/>
    <w:rsid w:val="00AB4BC5"/>
    <w:rsid w:val="00AB51BB"/>
    <w:rsid w:val="00AB5208"/>
    <w:rsid w:val="00AB5967"/>
    <w:rsid w:val="00AB5CD7"/>
    <w:rsid w:val="00AB79D9"/>
    <w:rsid w:val="00AB7B16"/>
    <w:rsid w:val="00AB7CFE"/>
    <w:rsid w:val="00AC0688"/>
    <w:rsid w:val="00AC093D"/>
    <w:rsid w:val="00AC0E50"/>
    <w:rsid w:val="00AC1126"/>
    <w:rsid w:val="00AC14D9"/>
    <w:rsid w:val="00AC1809"/>
    <w:rsid w:val="00AC1958"/>
    <w:rsid w:val="00AC1C15"/>
    <w:rsid w:val="00AC2044"/>
    <w:rsid w:val="00AC2614"/>
    <w:rsid w:val="00AC26FF"/>
    <w:rsid w:val="00AC2994"/>
    <w:rsid w:val="00AC2CB7"/>
    <w:rsid w:val="00AC2D1B"/>
    <w:rsid w:val="00AC2EC6"/>
    <w:rsid w:val="00AC2F50"/>
    <w:rsid w:val="00AC307F"/>
    <w:rsid w:val="00AC362E"/>
    <w:rsid w:val="00AC38A2"/>
    <w:rsid w:val="00AC3A7C"/>
    <w:rsid w:val="00AC3DE0"/>
    <w:rsid w:val="00AC3FED"/>
    <w:rsid w:val="00AC3FFF"/>
    <w:rsid w:val="00AC401F"/>
    <w:rsid w:val="00AC4B42"/>
    <w:rsid w:val="00AC4F70"/>
    <w:rsid w:val="00AC4F94"/>
    <w:rsid w:val="00AC507C"/>
    <w:rsid w:val="00AC5344"/>
    <w:rsid w:val="00AC57BB"/>
    <w:rsid w:val="00AC584E"/>
    <w:rsid w:val="00AC588F"/>
    <w:rsid w:val="00AC59BC"/>
    <w:rsid w:val="00AC5DEF"/>
    <w:rsid w:val="00AC6117"/>
    <w:rsid w:val="00AC6256"/>
    <w:rsid w:val="00AC68FB"/>
    <w:rsid w:val="00AC6E56"/>
    <w:rsid w:val="00AC725E"/>
    <w:rsid w:val="00AC7DD8"/>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2618"/>
    <w:rsid w:val="00AD3654"/>
    <w:rsid w:val="00AD36B8"/>
    <w:rsid w:val="00AD37B5"/>
    <w:rsid w:val="00AD3BD4"/>
    <w:rsid w:val="00AD3CBF"/>
    <w:rsid w:val="00AD3F44"/>
    <w:rsid w:val="00AD40F2"/>
    <w:rsid w:val="00AD414E"/>
    <w:rsid w:val="00AD4484"/>
    <w:rsid w:val="00AD4C75"/>
    <w:rsid w:val="00AD5507"/>
    <w:rsid w:val="00AD55AF"/>
    <w:rsid w:val="00AD574F"/>
    <w:rsid w:val="00AD61D8"/>
    <w:rsid w:val="00AD62B8"/>
    <w:rsid w:val="00AD632E"/>
    <w:rsid w:val="00AD64D3"/>
    <w:rsid w:val="00AD6569"/>
    <w:rsid w:val="00AD6CF4"/>
    <w:rsid w:val="00AD71AA"/>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40E"/>
    <w:rsid w:val="00AE2936"/>
    <w:rsid w:val="00AE2988"/>
    <w:rsid w:val="00AE39FA"/>
    <w:rsid w:val="00AE3A0C"/>
    <w:rsid w:val="00AE50B5"/>
    <w:rsid w:val="00AE5468"/>
    <w:rsid w:val="00AE55AB"/>
    <w:rsid w:val="00AE57CC"/>
    <w:rsid w:val="00AE5C8D"/>
    <w:rsid w:val="00AE5FDB"/>
    <w:rsid w:val="00AE6262"/>
    <w:rsid w:val="00AE65D9"/>
    <w:rsid w:val="00AE65E8"/>
    <w:rsid w:val="00AE68A8"/>
    <w:rsid w:val="00AE6D0E"/>
    <w:rsid w:val="00AE76F6"/>
    <w:rsid w:val="00AE7CFB"/>
    <w:rsid w:val="00AF0601"/>
    <w:rsid w:val="00AF0A2E"/>
    <w:rsid w:val="00AF0B2C"/>
    <w:rsid w:val="00AF15CA"/>
    <w:rsid w:val="00AF1795"/>
    <w:rsid w:val="00AF1E14"/>
    <w:rsid w:val="00AF2193"/>
    <w:rsid w:val="00AF22F4"/>
    <w:rsid w:val="00AF23C4"/>
    <w:rsid w:val="00AF2671"/>
    <w:rsid w:val="00AF2B90"/>
    <w:rsid w:val="00AF2CBF"/>
    <w:rsid w:val="00AF2DF4"/>
    <w:rsid w:val="00AF2FD1"/>
    <w:rsid w:val="00AF3018"/>
    <w:rsid w:val="00AF3460"/>
    <w:rsid w:val="00AF4086"/>
    <w:rsid w:val="00AF4252"/>
    <w:rsid w:val="00AF4F2A"/>
    <w:rsid w:val="00AF4FC8"/>
    <w:rsid w:val="00AF5514"/>
    <w:rsid w:val="00AF5637"/>
    <w:rsid w:val="00AF5885"/>
    <w:rsid w:val="00AF58AD"/>
    <w:rsid w:val="00AF5C9F"/>
    <w:rsid w:val="00AF5D6A"/>
    <w:rsid w:val="00AF5FEE"/>
    <w:rsid w:val="00AF62A8"/>
    <w:rsid w:val="00AF6EEC"/>
    <w:rsid w:val="00AF74B4"/>
    <w:rsid w:val="00AF7922"/>
    <w:rsid w:val="00AF7BAD"/>
    <w:rsid w:val="00AF7F78"/>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2EC"/>
    <w:rsid w:val="00B07322"/>
    <w:rsid w:val="00B076BC"/>
    <w:rsid w:val="00B0777A"/>
    <w:rsid w:val="00B07A05"/>
    <w:rsid w:val="00B10160"/>
    <w:rsid w:val="00B10336"/>
    <w:rsid w:val="00B10AC5"/>
    <w:rsid w:val="00B10C62"/>
    <w:rsid w:val="00B1263A"/>
    <w:rsid w:val="00B1281C"/>
    <w:rsid w:val="00B1285A"/>
    <w:rsid w:val="00B12C1D"/>
    <w:rsid w:val="00B131A6"/>
    <w:rsid w:val="00B133F0"/>
    <w:rsid w:val="00B13896"/>
    <w:rsid w:val="00B13E02"/>
    <w:rsid w:val="00B146D1"/>
    <w:rsid w:val="00B14CAB"/>
    <w:rsid w:val="00B1554E"/>
    <w:rsid w:val="00B15F36"/>
    <w:rsid w:val="00B16527"/>
    <w:rsid w:val="00B166A8"/>
    <w:rsid w:val="00B16BC4"/>
    <w:rsid w:val="00B16C94"/>
    <w:rsid w:val="00B16CBC"/>
    <w:rsid w:val="00B16FFA"/>
    <w:rsid w:val="00B17106"/>
    <w:rsid w:val="00B17193"/>
    <w:rsid w:val="00B171AE"/>
    <w:rsid w:val="00B17AB8"/>
    <w:rsid w:val="00B2045E"/>
    <w:rsid w:val="00B205C3"/>
    <w:rsid w:val="00B20767"/>
    <w:rsid w:val="00B207D1"/>
    <w:rsid w:val="00B20A25"/>
    <w:rsid w:val="00B20AF8"/>
    <w:rsid w:val="00B20B56"/>
    <w:rsid w:val="00B214C6"/>
    <w:rsid w:val="00B219D6"/>
    <w:rsid w:val="00B21F98"/>
    <w:rsid w:val="00B22F69"/>
    <w:rsid w:val="00B231C8"/>
    <w:rsid w:val="00B232EF"/>
    <w:rsid w:val="00B23747"/>
    <w:rsid w:val="00B24146"/>
    <w:rsid w:val="00B24747"/>
    <w:rsid w:val="00B24A2A"/>
    <w:rsid w:val="00B254C3"/>
    <w:rsid w:val="00B25591"/>
    <w:rsid w:val="00B25900"/>
    <w:rsid w:val="00B25CE6"/>
    <w:rsid w:val="00B26081"/>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3DA4"/>
    <w:rsid w:val="00B341B5"/>
    <w:rsid w:val="00B343A2"/>
    <w:rsid w:val="00B346FA"/>
    <w:rsid w:val="00B34719"/>
    <w:rsid w:val="00B34797"/>
    <w:rsid w:val="00B35117"/>
    <w:rsid w:val="00B3543D"/>
    <w:rsid w:val="00B355D9"/>
    <w:rsid w:val="00B356A6"/>
    <w:rsid w:val="00B35856"/>
    <w:rsid w:val="00B35905"/>
    <w:rsid w:val="00B362F1"/>
    <w:rsid w:val="00B36F95"/>
    <w:rsid w:val="00B37108"/>
    <w:rsid w:val="00B37D93"/>
    <w:rsid w:val="00B40241"/>
    <w:rsid w:val="00B40393"/>
    <w:rsid w:val="00B40700"/>
    <w:rsid w:val="00B41061"/>
    <w:rsid w:val="00B416D6"/>
    <w:rsid w:val="00B4257F"/>
    <w:rsid w:val="00B4275E"/>
    <w:rsid w:val="00B42EFC"/>
    <w:rsid w:val="00B42F04"/>
    <w:rsid w:val="00B4305B"/>
    <w:rsid w:val="00B435AA"/>
    <w:rsid w:val="00B43A81"/>
    <w:rsid w:val="00B43ECB"/>
    <w:rsid w:val="00B440B1"/>
    <w:rsid w:val="00B440CF"/>
    <w:rsid w:val="00B4413A"/>
    <w:rsid w:val="00B44258"/>
    <w:rsid w:val="00B443A3"/>
    <w:rsid w:val="00B444BE"/>
    <w:rsid w:val="00B444C7"/>
    <w:rsid w:val="00B44579"/>
    <w:rsid w:val="00B4479C"/>
    <w:rsid w:val="00B449D3"/>
    <w:rsid w:val="00B44C9C"/>
    <w:rsid w:val="00B44F21"/>
    <w:rsid w:val="00B45F28"/>
    <w:rsid w:val="00B461BB"/>
    <w:rsid w:val="00B46A07"/>
    <w:rsid w:val="00B4722D"/>
    <w:rsid w:val="00B474AA"/>
    <w:rsid w:val="00B47792"/>
    <w:rsid w:val="00B47AB6"/>
    <w:rsid w:val="00B50EEB"/>
    <w:rsid w:val="00B51029"/>
    <w:rsid w:val="00B512B3"/>
    <w:rsid w:val="00B514AD"/>
    <w:rsid w:val="00B51555"/>
    <w:rsid w:val="00B5167C"/>
    <w:rsid w:val="00B51766"/>
    <w:rsid w:val="00B51B48"/>
    <w:rsid w:val="00B51EE5"/>
    <w:rsid w:val="00B52316"/>
    <w:rsid w:val="00B52398"/>
    <w:rsid w:val="00B52E7B"/>
    <w:rsid w:val="00B530C1"/>
    <w:rsid w:val="00B53166"/>
    <w:rsid w:val="00B53276"/>
    <w:rsid w:val="00B532A4"/>
    <w:rsid w:val="00B53CDC"/>
    <w:rsid w:val="00B5519C"/>
    <w:rsid w:val="00B561DC"/>
    <w:rsid w:val="00B561F4"/>
    <w:rsid w:val="00B5650A"/>
    <w:rsid w:val="00B56744"/>
    <w:rsid w:val="00B56ACF"/>
    <w:rsid w:val="00B56E5D"/>
    <w:rsid w:val="00B5742B"/>
    <w:rsid w:val="00B57A59"/>
    <w:rsid w:val="00B6002B"/>
    <w:rsid w:val="00B6008D"/>
    <w:rsid w:val="00B60613"/>
    <w:rsid w:val="00B607FB"/>
    <w:rsid w:val="00B60846"/>
    <w:rsid w:val="00B608CD"/>
    <w:rsid w:val="00B60DD5"/>
    <w:rsid w:val="00B6140B"/>
    <w:rsid w:val="00B61425"/>
    <w:rsid w:val="00B61960"/>
    <w:rsid w:val="00B622F7"/>
    <w:rsid w:val="00B625B5"/>
    <w:rsid w:val="00B6274C"/>
    <w:rsid w:val="00B6274E"/>
    <w:rsid w:val="00B6277F"/>
    <w:rsid w:val="00B62A0E"/>
    <w:rsid w:val="00B62F5F"/>
    <w:rsid w:val="00B632B2"/>
    <w:rsid w:val="00B63332"/>
    <w:rsid w:val="00B6366C"/>
    <w:rsid w:val="00B63767"/>
    <w:rsid w:val="00B637F1"/>
    <w:rsid w:val="00B63E4E"/>
    <w:rsid w:val="00B64582"/>
    <w:rsid w:val="00B64714"/>
    <w:rsid w:val="00B64738"/>
    <w:rsid w:val="00B64F22"/>
    <w:rsid w:val="00B65191"/>
    <w:rsid w:val="00B656D4"/>
    <w:rsid w:val="00B65E68"/>
    <w:rsid w:val="00B6636F"/>
    <w:rsid w:val="00B667DE"/>
    <w:rsid w:val="00B66B2D"/>
    <w:rsid w:val="00B66C36"/>
    <w:rsid w:val="00B670D0"/>
    <w:rsid w:val="00B67C3E"/>
    <w:rsid w:val="00B707D9"/>
    <w:rsid w:val="00B7145E"/>
    <w:rsid w:val="00B715B4"/>
    <w:rsid w:val="00B71A50"/>
    <w:rsid w:val="00B71CD5"/>
    <w:rsid w:val="00B71DB3"/>
    <w:rsid w:val="00B71E9A"/>
    <w:rsid w:val="00B7231C"/>
    <w:rsid w:val="00B723C9"/>
    <w:rsid w:val="00B7251E"/>
    <w:rsid w:val="00B731B5"/>
    <w:rsid w:val="00B738E0"/>
    <w:rsid w:val="00B73EA7"/>
    <w:rsid w:val="00B73F8A"/>
    <w:rsid w:val="00B7417D"/>
    <w:rsid w:val="00B74429"/>
    <w:rsid w:val="00B74522"/>
    <w:rsid w:val="00B74ECE"/>
    <w:rsid w:val="00B75611"/>
    <w:rsid w:val="00B756BD"/>
    <w:rsid w:val="00B75842"/>
    <w:rsid w:val="00B75DD2"/>
    <w:rsid w:val="00B75E4E"/>
    <w:rsid w:val="00B76383"/>
    <w:rsid w:val="00B765BA"/>
    <w:rsid w:val="00B76BCC"/>
    <w:rsid w:val="00B771BD"/>
    <w:rsid w:val="00B774EF"/>
    <w:rsid w:val="00B77622"/>
    <w:rsid w:val="00B779B2"/>
    <w:rsid w:val="00B77BD5"/>
    <w:rsid w:val="00B77D59"/>
    <w:rsid w:val="00B77DE9"/>
    <w:rsid w:val="00B803E6"/>
    <w:rsid w:val="00B82078"/>
    <w:rsid w:val="00B821C7"/>
    <w:rsid w:val="00B82622"/>
    <w:rsid w:val="00B8275D"/>
    <w:rsid w:val="00B828B2"/>
    <w:rsid w:val="00B82AD9"/>
    <w:rsid w:val="00B82B68"/>
    <w:rsid w:val="00B83B05"/>
    <w:rsid w:val="00B841A5"/>
    <w:rsid w:val="00B841C2"/>
    <w:rsid w:val="00B8463C"/>
    <w:rsid w:val="00B84F72"/>
    <w:rsid w:val="00B84FD9"/>
    <w:rsid w:val="00B851BA"/>
    <w:rsid w:val="00B8555A"/>
    <w:rsid w:val="00B8558C"/>
    <w:rsid w:val="00B85AFB"/>
    <w:rsid w:val="00B85BE8"/>
    <w:rsid w:val="00B85E5E"/>
    <w:rsid w:val="00B86167"/>
    <w:rsid w:val="00B8616E"/>
    <w:rsid w:val="00B87652"/>
    <w:rsid w:val="00B87754"/>
    <w:rsid w:val="00B87AA0"/>
    <w:rsid w:val="00B87CFB"/>
    <w:rsid w:val="00B9091B"/>
    <w:rsid w:val="00B90AD0"/>
    <w:rsid w:val="00B90EC0"/>
    <w:rsid w:val="00B911D9"/>
    <w:rsid w:val="00B91241"/>
    <w:rsid w:val="00B91350"/>
    <w:rsid w:val="00B914A6"/>
    <w:rsid w:val="00B91A13"/>
    <w:rsid w:val="00B91AD9"/>
    <w:rsid w:val="00B91E03"/>
    <w:rsid w:val="00B922BF"/>
    <w:rsid w:val="00B929D7"/>
    <w:rsid w:val="00B92A06"/>
    <w:rsid w:val="00B92EFF"/>
    <w:rsid w:val="00B93486"/>
    <w:rsid w:val="00B93789"/>
    <w:rsid w:val="00B937F0"/>
    <w:rsid w:val="00B93967"/>
    <w:rsid w:val="00B93DD3"/>
    <w:rsid w:val="00B942E3"/>
    <w:rsid w:val="00B94DF8"/>
    <w:rsid w:val="00B95FF3"/>
    <w:rsid w:val="00B96235"/>
    <w:rsid w:val="00B96291"/>
    <w:rsid w:val="00B96351"/>
    <w:rsid w:val="00B9645C"/>
    <w:rsid w:val="00B966D8"/>
    <w:rsid w:val="00B968D5"/>
    <w:rsid w:val="00B96B21"/>
    <w:rsid w:val="00B96E8A"/>
    <w:rsid w:val="00B9701A"/>
    <w:rsid w:val="00B9706C"/>
    <w:rsid w:val="00B972E7"/>
    <w:rsid w:val="00B973D3"/>
    <w:rsid w:val="00B975D9"/>
    <w:rsid w:val="00B976E2"/>
    <w:rsid w:val="00B97A37"/>
    <w:rsid w:val="00B97E32"/>
    <w:rsid w:val="00BA05A0"/>
    <w:rsid w:val="00BA0691"/>
    <w:rsid w:val="00BA0738"/>
    <w:rsid w:val="00BA0785"/>
    <w:rsid w:val="00BA1047"/>
    <w:rsid w:val="00BA15C4"/>
    <w:rsid w:val="00BA257C"/>
    <w:rsid w:val="00BA25B8"/>
    <w:rsid w:val="00BA266A"/>
    <w:rsid w:val="00BA2C6C"/>
    <w:rsid w:val="00BA309C"/>
    <w:rsid w:val="00BA3491"/>
    <w:rsid w:val="00BA3541"/>
    <w:rsid w:val="00BA36C3"/>
    <w:rsid w:val="00BA3834"/>
    <w:rsid w:val="00BA3995"/>
    <w:rsid w:val="00BA3D9C"/>
    <w:rsid w:val="00BA53E8"/>
    <w:rsid w:val="00BA55FC"/>
    <w:rsid w:val="00BA572A"/>
    <w:rsid w:val="00BA577A"/>
    <w:rsid w:val="00BA5BA8"/>
    <w:rsid w:val="00BA5CAB"/>
    <w:rsid w:val="00BA631E"/>
    <w:rsid w:val="00BA6563"/>
    <w:rsid w:val="00BA682B"/>
    <w:rsid w:val="00BA7327"/>
    <w:rsid w:val="00BA75C4"/>
    <w:rsid w:val="00BA7E38"/>
    <w:rsid w:val="00BB0690"/>
    <w:rsid w:val="00BB0908"/>
    <w:rsid w:val="00BB1AED"/>
    <w:rsid w:val="00BB1D03"/>
    <w:rsid w:val="00BB2802"/>
    <w:rsid w:val="00BB29ED"/>
    <w:rsid w:val="00BB2A38"/>
    <w:rsid w:val="00BB2ECF"/>
    <w:rsid w:val="00BB31F4"/>
    <w:rsid w:val="00BB320A"/>
    <w:rsid w:val="00BB40C7"/>
    <w:rsid w:val="00BB4109"/>
    <w:rsid w:val="00BB41AD"/>
    <w:rsid w:val="00BB4BE6"/>
    <w:rsid w:val="00BB51A5"/>
    <w:rsid w:val="00BB5396"/>
    <w:rsid w:val="00BB552C"/>
    <w:rsid w:val="00BB5947"/>
    <w:rsid w:val="00BB5D7A"/>
    <w:rsid w:val="00BB701F"/>
    <w:rsid w:val="00BB79C5"/>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9DA"/>
    <w:rsid w:val="00BC3C00"/>
    <w:rsid w:val="00BC3CD2"/>
    <w:rsid w:val="00BC3E0B"/>
    <w:rsid w:val="00BC3E6A"/>
    <w:rsid w:val="00BC3E87"/>
    <w:rsid w:val="00BC4104"/>
    <w:rsid w:val="00BC4312"/>
    <w:rsid w:val="00BC451F"/>
    <w:rsid w:val="00BC47FE"/>
    <w:rsid w:val="00BC54E3"/>
    <w:rsid w:val="00BC5EC1"/>
    <w:rsid w:val="00BC60E7"/>
    <w:rsid w:val="00BC61FF"/>
    <w:rsid w:val="00BC6460"/>
    <w:rsid w:val="00BC697D"/>
    <w:rsid w:val="00BC6D45"/>
    <w:rsid w:val="00BC6F46"/>
    <w:rsid w:val="00BD0323"/>
    <w:rsid w:val="00BD080E"/>
    <w:rsid w:val="00BD1036"/>
    <w:rsid w:val="00BD2452"/>
    <w:rsid w:val="00BD258B"/>
    <w:rsid w:val="00BD26D6"/>
    <w:rsid w:val="00BD29EB"/>
    <w:rsid w:val="00BD2A51"/>
    <w:rsid w:val="00BD2DFD"/>
    <w:rsid w:val="00BD3490"/>
    <w:rsid w:val="00BD3C4B"/>
    <w:rsid w:val="00BD43DE"/>
    <w:rsid w:val="00BD475B"/>
    <w:rsid w:val="00BD4944"/>
    <w:rsid w:val="00BD4AED"/>
    <w:rsid w:val="00BD4D62"/>
    <w:rsid w:val="00BD502A"/>
    <w:rsid w:val="00BD5389"/>
    <w:rsid w:val="00BD6818"/>
    <w:rsid w:val="00BD6EB4"/>
    <w:rsid w:val="00BD710C"/>
    <w:rsid w:val="00BD7130"/>
    <w:rsid w:val="00BD73C8"/>
    <w:rsid w:val="00BD74BE"/>
    <w:rsid w:val="00BD7A86"/>
    <w:rsid w:val="00BD7F25"/>
    <w:rsid w:val="00BE01C6"/>
    <w:rsid w:val="00BE0B2C"/>
    <w:rsid w:val="00BE0E04"/>
    <w:rsid w:val="00BE1556"/>
    <w:rsid w:val="00BE1576"/>
    <w:rsid w:val="00BE1BE2"/>
    <w:rsid w:val="00BE1CB8"/>
    <w:rsid w:val="00BE2362"/>
    <w:rsid w:val="00BE236F"/>
    <w:rsid w:val="00BE2612"/>
    <w:rsid w:val="00BE2D7A"/>
    <w:rsid w:val="00BE3861"/>
    <w:rsid w:val="00BE4868"/>
    <w:rsid w:val="00BE4A23"/>
    <w:rsid w:val="00BE4A44"/>
    <w:rsid w:val="00BE4AB7"/>
    <w:rsid w:val="00BE4EA0"/>
    <w:rsid w:val="00BE5180"/>
    <w:rsid w:val="00BE5219"/>
    <w:rsid w:val="00BE5890"/>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5FAC"/>
    <w:rsid w:val="00BF6041"/>
    <w:rsid w:val="00BF60E1"/>
    <w:rsid w:val="00BF66E5"/>
    <w:rsid w:val="00BF692B"/>
    <w:rsid w:val="00BF7105"/>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C78"/>
    <w:rsid w:val="00C10DF4"/>
    <w:rsid w:val="00C11ACE"/>
    <w:rsid w:val="00C12943"/>
    <w:rsid w:val="00C12C2A"/>
    <w:rsid w:val="00C12C7C"/>
    <w:rsid w:val="00C12D24"/>
    <w:rsid w:val="00C12E9F"/>
    <w:rsid w:val="00C13257"/>
    <w:rsid w:val="00C134E3"/>
    <w:rsid w:val="00C137C4"/>
    <w:rsid w:val="00C13ABB"/>
    <w:rsid w:val="00C13E7A"/>
    <w:rsid w:val="00C144C5"/>
    <w:rsid w:val="00C14756"/>
    <w:rsid w:val="00C149B8"/>
    <w:rsid w:val="00C14CD2"/>
    <w:rsid w:val="00C150C8"/>
    <w:rsid w:val="00C160CE"/>
    <w:rsid w:val="00C162C4"/>
    <w:rsid w:val="00C16EA9"/>
    <w:rsid w:val="00C1773E"/>
    <w:rsid w:val="00C200A0"/>
    <w:rsid w:val="00C21752"/>
    <w:rsid w:val="00C21B08"/>
    <w:rsid w:val="00C21DD9"/>
    <w:rsid w:val="00C21F1C"/>
    <w:rsid w:val="00C22157"/>
    <w:rsid w:val="00C221C5"/>
    <w:rsid w:val="00C22491"/>
    <w:rsid w:val="00C22FFE"/>
    <w:rsid w:val="00C23A07"/>
    <w:rsid w:val="00C23F8A"/>
    <w:rsid w:val="00C240FB"/>
    <w:rsid w:val="00C251DA"/>
    <w:rsid w:val="00C25289"/>
    <w:rsid w:val="00C25E01"/>
    <w:rsid w:val="00C2602B"/>
    <w:rsid w:val="00C260CB"/>
    <w:rsid w:val="00C26815"/>
    <w:rsid w:val="00C27705"/>
    <w:rsid w:val="00C27C95"/>
    <w:rsid w:val="00C27DFF"/>
    <w:rsid w:val="00C30053"/>
    <w:rsid w:val="00C302C7"/>
    <w:rsid w:val="00C30B2F"/>
    <w:rsid w:val="00C319AA"/>
    <w:rsid w:val="00C322A2"/>
    <w:rsid w:val="00C32BCC"/>
    <w:rsid w:val="00C33523"/>
    <w:rsid w:val="00C3379C"/>
    <w:rsid w:val="00C337AF"/>
    <w:rsid w:val="00C343CE"/>
    <w:rsid w:val="00C3448B"/>
    <w:rsid w:val="00C3496F"/>
    <w:rsid w:val="00C349A9"/>
    <w:rsid w:val="00C34BD0"/>
    <w:rsid w:val="00C34C91"/>
    <w:rsid w:val="00C34DE1"/>
    <w:rsid w:val="00C35343"/>
    <w:rsid w:val="00C35836"/>
    <w:rsid w:val="00C3674B"/>
    <w:rsid w:val="00C379D4"/>
    <w:rsid w:val="00C37B1D"/>
    <w:rsid w:val="00C37BCA"/>
    <w:rsid w:val="00C4000E"/>
    <w:rsid w:val="00C4013E"/>
    <w:rsid w:val="00C403B4"/>
    <w:rsid w:val="00C4047F"/>
    <w:rsid w:val="00C404B0"/>
    <w:rsid w:val="00C405C7"/>
    <w:rsid w:val="00C40815"/>
    <w:rsid w:val="00C40949"/>
    <w:rsid w:val="00C40D77"/>
    <w:rsid w:val="00C4147B"/>
    <w:rsid w:val="00C4163F"/>
    <w:rsid w:val="00C41BEE"/>
    <w:rsid w:val="00C41E05"/>
    <w:rsid w:val="00C41F21"/>
    <w:rsid w:val="00C41F46"/>
    <w:rsid w:val="00C4239C"/>
    <w:rsid w:val="00C4253E"/>
    <w:rsid w:val="00C42596"/>
    <w:rsid w:val="00C429FC"/>
    <w:rsid w:val="00C42B44"/>
    <w:rsid w:val="00C4329C"/>
    <w:rsid w:val="00C43312"/>
    <w:rsid w:val="00C43737"/>
    <w:rsid w:val="00C43B4A"/>
    <w:rsid w:val="00C43CE7"/>
    <w:rsid w:val="00C44400"/>
    <w:rsid w:val="00C44476"/>
    <w:rsid w:val="00C4456B"/>
    <w:rsid w:val="00C446E1"/>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0553"/>
    <w:rsid w:val="00C515C6"/>
    <w:rsid w:val="00C51A58"/>
    <w:rsid w:val="00C51BB5"/>
    <w:rsid w:val="00C51C99"/>
    <w:rsid w:val="00C51CBD"/>
    <w:rsid w:val="00C51FFC"/>
    <w:rsid w:val="00C530B7"/>
    <w:rsid w:val="00C5334E"/>
    <w:rsid w:val="00C53865"/>
    <w:rsid w:val="00C53CE4"/>
    <w:rsid w:val="00C53E6A"/>
    <w:rsid w:val="00C546B6"/>
    <w:rsid w:val="00C54909"/>
    <w:rsid w:val="00C54E39"/>
    <w:rsid w:val="00C5504C"/>
    <w:rsid w:val="00C552D7"/>
    <w:rsid w:val="00C55399"/>
    <w:rsid w:val="00C55BB8"/>
    <w:rsid w:val="00C5664E"/>
    <w:rsid w:val="00C5670D"/>
    <w:rsid w:val="00C56C0A"/>
    <w:rsid w:val="00C56DC2"/>
    <w:rsid w:val="00C57335"/>
    <w:rsid w:val="00C57B54"/>
    <w:rsid w:val="00C57CE3"/>
    <w:rsid w:val="00C57E03"/>
    <w:rsid w:val="00C57FEB"/>
    <w:rsid w:val="00C6008C"/>
    <w:rsid w:val="00C6010C"/>
    <w:rsid w:val="00C60E8F"/>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37F0"/>
    <w:rsid w:val="00C73816"/>
    <w:rsid w:val="00C73BEB"/>
    <w:rsid w:val="00C73F64"/>
    <w:rsid w:val="00C743F1"/>
    <w:rsid w:val="00C74428"/>
    <w:rsid w:val="00C746EF"/>
    <w:rsid w:val="00C74914"/>
    <w:rsid w:val="00C74A48"/>
    <w:rsid w:val="00C74B5D"/>
    <w:rsid w:val="00C74CB3"/>
    <w:rsid w:val="00C75682"/>
    <w:rsid w:val="00C75FAA"/>
    <w:rsid w:val="00C76022"/>
    <w:rsid w:val="00C760B1"/>
    <w:rsid w:val="00C768C7"/>
    <w:rsid w:val="00C77133"/>
    <w:rsid w:val="00C77459"/>
    <w:rsid w:val="00C77D9B"/>
    <w:rsid w:val="00C77E11"/>
    <w:rsid w:val="00C800AD"/>
    <w:rsid w:val="00C80222"/>
    <w:rsid w:val="00C80339"/>
    <w:rsid w:val="00C80717"/>
    <w:rsid w:val="00C8097A"/>
    <w:rsid w:val="00C80DA8"/>
    <w:rsid w:val="00C81174"/>
    <w:rsid w:val="00C816AD"/>
    <w:rsid w:val="00C816CC"/>
    <w:rsid w:val="00C8201D"/>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36D"/>
    <w:rsid w:val="00C86A9F"/>
    <w:rsid w:val="00C86D2D"/>
    <w:rsid w:val="00C86E37"/>
    <w:rsid w:val="00C87092"/>
    <w:rsid w:val="00C870E4"/>
    <w:rsid w:val="00C874BA"/>
    <w:rsid w:val="00C8775A"/>
    <w:rsid w:val="00C87779"/>
    <w:rsid w:val="00C87874"/>
    <w:rsid w:val="00C878CF"/>
    <w:rsid w:val="00C87C38"/>
    <w:rsid w:val="00C9017B"/>
    <w:rsid w:val="00C901F4"/>
    <w:rsid w:val="00C90705"/>
    <w:rsid w:val="00C90892"/>
    <w:rsid w:val="00C90BB1"/>
    <w:rsid w:val="00C90D23"/>
    <w:rsid w:val="00C90F0F"/>
    <w:rsid w:val="00C911B4"/>
    <w:rsid w:val="00C91292"/>
    <w:rsid w:val="00C9136E"/>
    <w:rsid w:val="00C914FA"/>
    <w:rsid w:val="00C920A6"/>
    <w:rsid w:val="00C94929"/>
    <w:rsid w:val="00C94B07"/>
    <w:rsid w:val="00C94FBC"/>
    <w:rsid w:val="00C952E2"/>
    <w:rsid w:val="00C95B4D"/>
    <w:rsid w:val="00C95F31"/>
    <w:rsid w:val="00C9650F"/>
    <w:rsid w:val="00C966AB"/>
    <w:rsid w:val="00C967AC"/>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2EF8"/>
    <w:rsid w:val="00CA386E"/>
    <w:rsid w:val="00CA3E46"/>
    <w:rsid w:val="00CA433C"/>
    <w:rsid w:val="00CA4489"/>
    <w:rsid w:val="00CA469C"/>
    <w:rsid w:val="00CA50B0"/>
    <w:rsid w:val="00CA5697"/>
    <w:rsid w:val="00CA56D2"/>
    <w:rsid w:val="00CA5981"/>
    <w:rsid w:val="00CA5BBC"/>
    <w:rsid w:val="00CA5E10"/>
    <w:rsid w:val="00CA602E"/>
    <w:rsid w:val="00CA6049"/>
    <w:rsid w:val="00CA611C"/>
    <w:rsid w:val="00CA63EF"/>
    <w:rsid w:val="00CA6620"/>
    <w:rsid w:val="00CA6952"/>
    <w:rsid w:val="00CA69C1"/>
    <w:rsid w:val="00CA6C91"/>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1CDB"/>
    <w:rsid w:val="00CB2347"/>
    <w:rsid w:val="00CB2376"/>
    <w:rsid w:val="00CB2DD0"/>
    <w:rsid w:val="00CB2DF6"/>
    <w:rsid w:val="00CB32D5"/>
    <w:rsid w:val="00CB3A77"/>
    <w:rsid w:val="00CB3E78"/>
    <w:rsid w:val="00CB3E84"/>
    <w:rsid w:val="00CB3FD8"/>
    <w:rsid w:val="00CB4509"/>
    <w:rsid w:val="00CB5901"/>
    <w:rsid w:val="00CB5A1E"/>
    <w:rsid w:val="00CB602D"/>
    <w:rsid w:val="00CB6221"/>
    <w:rsid w:val="00CB67EA"/>
    <w:rsid w:val="00CB680F"/>
    <w:rsid w:val="00CB6A5A"/>
    <w:rsid w:val="00CB6AC4"/>
    <w:rsid w:val="00CB71E7"/>
    <w:rsid w:val="00CB7513"/>
    <w:rsid w:val="00CB775A"/>
    <w:rsid w:val="00CB7E73"/>
    <w:rsid w:val="00CB7F93"/>
    <w:rsid w:val="00CC01DE"/>
    <w:rsid w:val="00CC0665"/>
    <w:rsid w:val="00CC1035"/>
    <w:rsid w:val="00CC1A8F"/>
    <w:rsid w:val="00CC206C"/>
    <w:rsid w:val="00CC2A51"/>
    <w:rsid w:val="00CC31F7"/>
    <w:rsid w:val="00CC3867"/>
    <w:rsid w:val="00CC4034"/>
    <w:rsid w:val="00CC4450"/>
    <w:rsid w:val="00CC4FE0"/>
    <w:rsid w:val="00CC5241"/>
    <w:rsid w:val="00CC54C3"/>
    <w:rsid w:val="00CC579F"/>
    <w:rsid w:val="00CC5806"/>
    <w:rsid w:val="00CC5EE5"/>
    <w:rsid w:val="00CC60ED"/>
    <w:rsid w:val="00CC6B3C"/>
    <w:rsid w:val="00CC7F0E"/>
    <w:rsid w:val="00CD0245"/>
    <w:rsid w:val="00CD050C"/>
    <w:rsid w:val="00CD08A0"/>
    <w:rsid w:val="00CD1078"/>
    <w:rsid w:val="00CD1E61"/>
    <w:rsid w:val="00CD2623"/>
    <w:rsid w:val="00CD27BF"/>
    <w:rsid w:val="00CD32CD"/>
    <w:rsid w:val="00CD3379"/>
    <w:rsid w:val="00CD371E"/>
    <w:rsid w:val="00CD38EA"/>
    <w:rsid w:val="00CD3E83"/>
    <w:rsid w:val="00CD3FE9"/>
    <w:rsid w:val="00CD4010"/>
    <w:rsid w:val="00CD432E"/>
    <w:rsid w:val="00CD43A7"/>
    <w:rsid w:val="00CD45CF"/>
    <w:rsid w:val="00CD494E"/>
    <w:rsid w:val="00CD55A3"/>
    <w:rsid w:val="00CD639E"/>
    <w:rsid w:val="00CD72C9"/>
    <w:rsid w:val="00CD73CC"/>
    <w:rsid w:val="00CD7515"/>
    <w:rsid w:val="00CD7732"/>
    <w:rsid w:val="00CD7A83"/>
    <w:rsid w:val="00CD7BBD"/>
    <w:rsid w:val="00CD7D56"/>
    <w:rsid w:val="00CD7F06"/>
    <w:rsid w:val="00CE008F"/>
    <w:rsid w:val="00CE0142"/>
    <w:rsid w:val="00CE04C3"/>
    <w:rsid w:val="00CE089E"/>
    <w:rsid w:val="00CE0F54"/>
    <w:rsid w:val="00CE1255"/>
    <w:rsid w:val="00CE12D3"/>
    <w:rsid w:val="00CE1465"/>
    <w:rsid w:val="00CE1870"/>
    <w:rsid w:val="00CE1A58"/>
    <w:rsid w:val="00CE1F9A"/>
    <w:rsid w:val="00CE28F5"/>
    <w:rsid w:val="00CE2C9B"/>
    <w:rsid w:val="00CE2D18"/>
    <w:rsid w:val="00CE3094"/>
    <w:rsid w:val="00CE3488"/>
    <w:rsid w:val="00CE3BEA"/>
    <w:rsid w:val="00CE3C6B"/>
    <w:rsid w:val="00CE40EC"/>
    <w:rsid w:val="00CE48B9"/>
    <w:rsid w:val="00CE4D01"/>
    <w:rsid w:val="00CE512D"/>
    <w:rsid w:val="00CE57B6"/>
    <w:rsid w:val="00CE5924"/>
    <w:rsid w:val="00CE5ADF"/>
    <w:rsid w:val="00CE69E8"/>
    <w:rsid w:val="00CE7214"/>
    <w:rsid w:val="00CE7712"/>
    <w:rsid w:val="00CE78F6"/>
    <w:rsid w:val="00CE7BF6"/>
    <w:rsid w:val="00CE7F06"/>
    <w:rsid w:val="00CF037B"/>
    <w:rsid w:val="00CF0679"/>
    <w:rsid w:val="00CF1039"/>
    <w:rsid w:val="00CF15F3"/>
    <w:rsid w:val="00CF1611"/>
    <w:rsid w:val="00CF18FF"/>
    <w:rsid w:val="00CF1A1F"/>
    <w:rsid w:val="00CF1CAF"/>
    <w:rsid w:val="00CF1F00"/>
    <w:rsid w:val="00CF2457"/>
    <w:rsid w:val="00CF30CD"/>
    <w:rsid w:val="00CF38C6"/>
    <w:rsid w:val="00CF3CB6"/>
    <w:rsid w:val="00CF3DE5"/>
    <w:rsid w:val="00CF401C"/>
    <w:rsid w:val="00CF40F9"/>
    <w:rsid w:val="00CF49E8"/>
    <w:rsid w:val="00CF4D1F"/>
    <w:rsid w:val="00CF5067"/>
    <w:rsid w:val="00CF5106"/>
    <w:rsid w:val="00CF5CD8"/>
    <w:rsid w:val="00CF5D21"/>
    <w:rsid w:val="00CF6001"/>
    <w:rsid w:val="00CF608A"/>
    <w:rsid w:val="00CF62EC"/>
    <w:rsid w:val="00CF678C"/>
    <w:rsid w:val="00CF6C69"/>
    <w:rsid w:val="00CF7006"/>
    <w:rsid w:val="00CF7807"/>
    <w:rsid w:val="00CF79DB"/>
    <w:rsid w:val="00CF7B43"/>
    <w:rsid w:val="00CF7F82"/>
    <w:rsid w:val="00D000BE"/>
    <w:rsid w:val="00D001D5"/>
    <w:rsid w:val="00D008BA"/>
    <w:rsid w:val="00D012C9"/>
    <w:rsid w:val="00D013D6"/>
    <w:rsid w:val="00D016C4"/>
    <w:rsid w:val="00D01B82"/>
    <w:rsid w:val="00D01C54"/>
    <w:rsid w:val="00D01FCE"/>
    <w:rsid w:val="00D029C7"/>
    <w:rsid w:val="00D02EC4"/>
    <w:rsid w:val="00D0315C"/>
    <w:rsid w:val="00D035F7"/>
    <w:rsid w:val="00D037EE"/>
    <w:rsid w:val="00D038CF"/>
    <w:rsid w:val="00D03A0F"/>
    <w:rsid w:val="00D03DD1"/>
    <w:rsid w:val="00D03EFE"/>
    <w:rsid w:val="00D03FAF"/>
    <w:rsid w:val="00D05A36"/>
    <w:rsid w:val="00D05A84"/>
    <w:rsid w:val="00D05AB1"/>
    <w:rsid w:val="00D0618E"/>
    <w:rsid w:val="00D06396"/>
    <w:rsid w:val="00D06B5C"/>
    <w:rsid w:val="00D06EF8"/>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7DF"/>
    <w:rsid w:val="00D12862"/>
    <w:rsid w:val="00D128D5"/>
    <w:rsid w:val="00D12963"/>
    <w:rsid w:val="00D13438"/>
    <w:rsid w:val="00D138C7"/>
    <w:rsid w:val="00D13DA0"/>
    <w:rsid w:val="00D13F21"/>
    <w:rsid w:val="00D142E8"/>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C9"/>
    <w:rsid w:val="00D232CC"/>
    <w:rsid w:val="00D23562"/>
    <w:rsid w:val="00D23CC1"/>
    <w:rsid w:val="00D24B05"/>
    <w:rsid w:val="00D24F4C"/>
    <w:rsid w:val="00D256AF"/>
    <w:rsid w:val="00D256E2"/>
    <w:rsid w:val="00D25B01"/>
    <w:rsid w:val="00D25C1C"/>
    <w:rsid w:val="00D25EBA"/>
    <w:rsid w:val="00D26664"/>
    <w:rsid w:val="00D267FA"/>
    <w:rsid w:val="00D27F50"/>
    <w:rsid w:val="00D3004C"/>
    <w:rsid w:val="00D30340"/>
    <w:rsid w:val="00D3042B"/>
    <w:rsid w:val="00D30B88"/>
    <w:rsid w:val="00D3106F"/>
    <w:rsid w:val="00D3189B"/>
    <w:rsid w:val="00D31B25"/>
    <w:rsid w:val="00D32994"/>
    <w:rsid w:val="00D33686"/>
    <w:rsid w:val="00D33754"/>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401AB"/>
    <w:rsid w:val="00D40213"/>
    <w:rsid w:val="00D40222"/>
    <w:rsid w:val="00D40371"/>
    <w:rsid w:val="00D40942"/>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4AA"/>
    <w:rsid w:val="00D465CC"/>
    <w:rsid w:val="00D46881"/>
    <w:rsid w:val="00D468E6"/>
    <w:rsid w:val="00D469A6"/>
    <w:rsid w:val="00D46A0E"/>
    <w:rsid w:val="00D47898"/>
    <w:rsid w:val="00D47C4A"/>
    <w:rsid w:val="00D47C4F"/>
    <w:rsid w:val="00D47D5E"/>
    <w:rsid w:val="00D47DC1"/>
    <w:rsid w:val="00D47E4B"/>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896"/>
    <w:rsid w:val="00D52B4D"/>
    <w:rsid w:val="00D52F6E"/>
    <w:rsid w:val="00D5313A"/>
    <w:rsid w:val="00D53874"/>
    <w:rsid w:val="00D539FB"/>
    <w:rsid w:val="00D54221"/>
    <w:rsid w:val="00D548AA"/>
    <w:rsid w:val="00D54B55"/>
    <w:rsid w:val="00D54B8D"/>
    <w:rsid w:val="00D54C9B"/>
    <w:rsid w:val="00D5539B"/>
    <w:rsid w:val="00D557F2"/>
    <w:rsid w:val="00D55CF9"/>
    <w:rsid w:val="00D55EF6"/>
    <w:rsid w:val="00D5685D"/>
    <w:rsid w:val="00D56DCB"/>
    <w:rsid w:val="00D57408"/>
    <w:rsid w:val="00D574A0"/>
    <w:rsid w:val="00D57500"/>
    <w:rsid w:val="00D5752E"/>
    <w:rsid w:val="00D577E1"/>
    <w:rsid w:val="00D579BE"/>
    <w:rsid w:val="00D579D8"/>
    <w:rsid w:val="00D57A3D"/>
    <w:rsid w:val="00D57D00"/>
    <w:rsid w:val="00D57F60"/>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2C4"/>
    <w:rsid w:val="00D63537"/>
    <w:rsid w:val="00D639C3"/>
    <w:rsid w:val="00D63D3A"/>
    <w:rsid w:val="00D6411B"/>
    <w:rsid w:val="00D64957"/>
    <w:rsid w:val="00D64CD2"/>
    <w:rsid w:val="00D64D6B"/>
    <w:rsid w:val="00D64EFE"/>
    <w:rsid w:val="00D65131"/>
    <w:rsid w:val="00D652A0"/>
    <w:rsid w:val="00D65474"/>
    <w:rsid w:val="00D65B24"/>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3E5"/>
    <w:rsid w:val="00D728C4"/>
    <w:rsid w:val="00D72BF2"/>
    <w:rsid w:val="00D72D94"/>
    <w:rsid w:val="00D733FC"/>
    <w:rsid w:val="00D737B3"/>
    <w:rsid w:val="00D73963"/>
    <w:rsid w:val="00D743C3"/>
    <w:rsid w:val="00D74436"/>
    <w:rsid w:val="00D747DB"/>
    <w:rsid w:val="00D74C2F"/>
    <w:rsid w:val="00D75295"/>
    <w:rsid w:val="00D753EC"/>
    <w:rsid w:val="00D76004"/>
    <w:rsid w:val="00D76060"/>
    <w:rsid w:val="00D764C3"/>
    <w:rsid w:val="00D767A1"/>
    <w:rsid w:val="00D76CEC"/>
    <w:rsid w:val="00D770D2"/>
    <w:rsid w:val="00D77494"/>
    <w:rsid w:val="00D77D82"/>
    <w:rsid w:val="00D77F09"/>
    <w:rsid w:val="00D77F62"/>
    <w:rsid w:val="00D77F72"/>
    <w:rsid w:val="00D80576"/>
    <w:rsid w:val="00D80837"/>
    <w:rsid w:val="00D808D5"/>
    <w:rsid w:val="00D80AA6"/>
    <w:rsid w:val="00D80E56"/>
    <w:rsid w:val="00D8111B"/>
    <w:rsid w:val="00D815BB"/>
    <w:rsid w:val="00D815FC"/>
    <w:rsid w:val="00D81630"/>
    <w:rsid w:val="00D8176C"/>
    <w:rsid w:val="00D81D90"/>
    <w:rsid w:val="00D81F2A"/>
    <w:rsid w:val="00D81FAD"/>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A09"/>
    <w:rsid w:val="00D91E96"/>
    <w:rsid w:val="00D922C3"/>
    <w:rsid w:val="00D922F7"/>
    <w:rsid w:val="00D923D7"/>
    <w:rsid w:val="00D92493"/>
    <w:rsid w:val="00D9276C"/>
    <w:rsid w:val="00D92805"/>
    <w:rsid w:val="00D92B5A"/>
    <w:rsid w:val="00D92EBD"/>
    <w:rsid w:val="00D933C4"/>
    <w:rsid w:val="00D934E4"/>
    <w:rsid w:val="00D937E7"/>
    <w:rsid w:val="00D938BC"/>
    <w:rsid w:val="00D93B29"/>
    <w:rsid w:val="00D93C54"/>
    <w:rsid w:val="00D9410F"/>
    <w:rsid w:val="00D94152"/>
    <w:rsid w:val="00D944D5"/>
    <w:rsid w:val="00D94CF4"/>
    <w:rsid w:val="00D955EC"/>
    <w:rsid w:val="00D9579C"/>
    <w:rsid w:val="00D95E58"/>
    <w:rsid w:val="00D95ECB"/>
    <w:rsid w:val="00D9606F"/>
    <w:rsid w:val="00D96470"/>
    <w:rsid w:val="00D97409"/>
    <w:rsid w:val="00D97467"/>
    <w:rsid w:val="00D97570"/>
    <w:rsid w:val="00D979D5"/>
    <w:rsid w:val="00DA071D"/>
    <w:rsid w:val="00DA08DD"/>
    <w:rsid w:val="00DA0912"/>
    <w:rsid w:val="00DA1161"/>
    <w:rsid w:val="00DA1634"/>
    <w:rsid w:val="00DA1685"/>
    <w:rsid w:val="00DA229D"/>
    <w:rsid w:val="00DA2BD8"/>
    <w:rsid w:val="00DA2F56"/>
    <w:rsid w:val="00DA3581"/>
    <w:rsid w:val="00DA3A77"/>
    <w:rsid w:val="00DA3C76"/>
    <w:rsid w:val="00DA40B1"/>
    <w:rsid w:val="00DA414F"/>
    <w:rsid w:val="00DA4B6E"/>
    <w:rsid w:val="00DA4C06"/>
    <w:rsid w:val="00DA4C9B"/>
    <w:rsid w:val="00DA5736"/>
    <w:rsid w:val="00DA57F1"/>
    <w:rsid w:val="00DA5810"/>
    <w:rsid w:val="00DA5863"/>
    <w:rsid w:val="00DA5909"/>
    <w:rsid w:val="00DA5C2D"/>
    <w:rsid w:val="00DA64FD"/>
    <w:rsid w:val="00DA670A"/>
    <w:rsid w:val="00DA6D50"/>
    <w:rsid w:val="00DA6DF1"/>
    <w:rsid w:val="00DA73F7"/>
    <w:rsid w:val="00DA7543"/>
    <w:rsid w:val="00DB0077"/>
    <w:rsid w:val="00DB08BF"/>
    <w:rsid w:val="00DB1194"/>
    <w:rsid w:val="00DB130A"/>
    <w:rsid w:val="00DB155D"/>
    <w:rsid w:val="00DB17D3"/>
    <w:rsid w:val="00DB1A4F"/>
    <w:rsid w:val="00DB1A71"/>
    <w:rsid w:val="00DB1ECB"/>
    <w:rsid w:val="00DB26CE"/>
    <w:rsid w:val="00DB3232"/>
    <w:rsid w:val="00DB34D2"/>
    <w:rsid w:val="00DB37B4"/>
    <w:rsid w:val="00DB37B6"/>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01A"/>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EA5"/>
    <w:rsid w:val="00DC301C"/>
    <w:rsid w:val="00DC33FF"/>
    <w:rsid w:val="00DC36AC"/>
    <w:rsid w:val="00DC3B57"/>
    <w:rsid w:val="00DC3DA1"/>
    <w:rsid w:val="00DC4C42"/>
    <w:rsid w:val="00DC55B6"/>
    <w:rsid w:val="00DC5B44"/>
    <w:rsid w:val="00DC6342"/>
    <w:rsid w:val="00DC63C5"/>
    <w:rsid w:val="00DC7FA9"/>
    <w:rsid w:val="00DD0561"/>
    <w:rsid w:val="00DD0784"/>
    <w:rsid w:val="00DD0A50"/>
    <w:rsid w:val="00DD1373"/>
    <w:rsid w:val="00DD1381"/>
    <w:rsid w:val="00DD14C4"/>
    <w:rsid w:val="00DD187F"/>
    <w:rsid w:val="00DD191F"/>
    <w:rsid w:val="00DD1A6C"/>
    <w:rsid w:val="00DD1DEC"/>
    <w:rsid w:val="00DD1E82"/>
    <w:rsid w:val="00DD1FE6"/>
    <w:rsid w:val="00DD2CC1"/>
    <w:rsid w:val="00DD2F65"/>
    <w:rsid w:val="00DD32D6"/>
    <w:rsid w:val="00DD3624"/>
    <w:rsid w:val="00DD3748"/>
    <w:rsid w:val="00DD3799"/>
    <w:rsid w:val="00DD3B0F"/>
    <w:rsid w:val="00DD3EEB"/>
    <w:rsid w:val="00DD44A9"/>
    <w:rsid w:val="00DD457E"/>
    <w:rsid w:val="00DD46FB"/>
    <w:rsid w:val="00DD4725"/>
    <w:rsid w:val="00DD4789"/>
    <w:rsid w:val="00DD4ADC"/>
    <w:rsid w:val="00DD4E99"/>
    <w:rsid w:val="00DD52A5"/>
    <w:rsid w:val="00DD543C"/>
    <w:rsid w:val="00DD5891"/>
    <w:rsid w:val="00DD58B5"/>
    <w:rsid w:val="00DD5D28"/>
    <w:rsid w:val="00DD5FD5"/>
    <w:rsid w:val="00DD63E5"/>
    <w:rsid w:val="00DD63E8"/>
    <w:rsid w:val="00DD644E"/>
    <w:rsid w:val="00DD647E"/>
    <w:rsid w:val="00DD672F"/>
    <w:rsid w:val="00DD6C35"/>
    <w:rsid w:val="00DD6DF2"/>
    <w:rsid w:val="00DD77FB"/>
    <w:rsid w:val="00DD7E9E"/>
    <w:rsid w:val="00DD7F93"/>
    <w:rsid w:val="00DE09C1"/>
    <w:rsid w:val="00DE09DA"/>
    <w:rsid w:val="00DE0C3F"/>
    <w:rsid w:val="00DE0E23"/>
    <w:rsid w:val="00DE122B"/>
    <w:rsid w:val="00DE18FE"/>
    <w:rsid w:val="00DE1941"/>
    <w:rsid w:val="00DE1C9F"/>
    <w:rsid w:val="00DE2091"/>
    <w:rsid w:val="00DE20DE"/>
    <w:rsid w:val="00DE20E8"/>
    <w:rsid w:val="00DE21DF"/>
    <w:rsid w:val="00DE2792"/>
    <w:rsid w:val="00DE3282"/>
    <w:rsid w:val="00DE34B2"/>
    <w:rsid w:val="00DE3E9E"/>
    <w:rsid w:val="00DE3FD3"/>
    <w:rsid w:val="00DE4151"/>
    <w:rsid w:val="00DE466F"/>
    <w:rsid w:val="00DE4A34"/>
    <w:rsid w:val="00DE4AEA"/>
    <w:rsid w:val="00DE4E7D"/>
    <w:rsid w:val="00DE5184"/>
    <w:rsid w:val="00DE5277"/>
    <w:rsid w:val="00DE547B"/>
    <w:rsid w:val="00DE622B"/>
    <w:rsid w:val="00DE66CF"/>
    <w:rsid w:val="00DE6FB1"/>
    <w:rsid w:val="00DE7124"/>
    <w:rsid w:val="00DE74BF"/>
    <w:rsid w:val="00DE757B"/>
    <w:rsid w:val="00DE7687"/>
    <w:rsid w:val="00DE7FC5"/>
    <w:rsid w:val="00DF064D"/>
    <w:rsid w:val="00DF0948"/>
    <w:rsid w:val="00DF0E75"/>
    <w:rsid w:val="00DF11C0"/>
    <w:rsid w:val="00DF1423"/>
    <w:rsid w:val="00DF1A8C"/>
    <w:rsid w:val="00DF1DC2"/>
    <w:rsid w:val="00DF1FAF"/>
    <w:rsid w:val="00DF1FD1"/>
    <w:rsid w:val="00DF35D7"/>
    <w:rsid w:val="00DF3972"/>
    <w:rsid w:val="00DF3A50"/>
    <w:rsid w:val="00DF3AD1"/>
    <w:rsid w:val="00DF3E72"/>
    <w:rsid w:val="00DF4DD4"/>
    <w:rsid w:val="00DF4F33"/>
    <w:rsid w:val="00DF4F53"/>
    <w:rsid w:val="00DF5246"/>
    <w:rsid w:val="00DF548A"/>
    <w:rsid w:val="00DF5730"/>
    <w:rsid w:val="00DF5F89"/>
    <w:rsid w:val="00DF6C2B"/>
    <w:rsid w:val="00DF6CAB"/>
    <w:rsid w:val="00DF6DD8"/>
    <w:rsid w:val="00DF6E49"/>
    <w:rsid w:val="00DF7785"/>
    <w:rsid w:val="00DF78F0"/>
    <w:rsid w:val="00DF7CFB"/>
    <w:rsid w:val="00E0026E"/>
    <w:rsid w:val="00E00CB5"/>
    <w:rsid w:val="00E02485"/>
    <w:rsid w:val="00E025F3"/>
    <w:rsid w:val="00E02B14"/>
    <w:rsid w:val="00E03126"/>
    <w:rsid w:val="00E03819"/>
    <w:rsid w:val="00E038A0"/>
    <w:rsid w:val="00E03DE0"/>
    <w:rsid w:val="00E0497C"/>
    <w:rsid w:val="00E04AB9"/>
    <w:rsid w:val="00E05678"/>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789"/>
    <w:rsid w:val="00E22E00"/>
    <w:rsid w:val="00E23297"/>
    <w:rsid w:val="00E2400B"/>
    <w:rsid w:val="00E24212"/>
    <w:rsid w:val="00E246D9"/>
    <w:rsid w:val="00E24AB8"/>
    <w:rsid w:val="00E24B18"/>
    <w:rsid w:val="00E24BF2"/>
    <w:rsid w:val="00E2517D"/>
    <w:rsid w:val="00E2526B"/>
    <w:rsid w:val="00E25E42"/>
    <w:rsid w:val="00E263CF"/>
    <w:rsid w:val="00E26675"/>
    <w:rsid w:val="00E26722"/>
    <w:rsid w:val="00E269AE"/>
    <w:rsid w:val="00E26C2E"/>
    <w:rsid w:val="00E26D7B"/>
    <w:rsid w:val="00E275C0"/>
    <w:rsid w:val="00E27ACB"/>
    <w:rsid w:val="00E27B3B"/>
    <w:rsid w:val="00E27B54"/>
    <w:rsid w:val="00E3083F"/>
    <w:rsid w:val="00E30F5C"/>
    <w:rsid w:val="00E31285"/>
    <w:rsid w:val="00E31437"/>
    <w:rsid w:val="00E31B07"/>
    <w:rsid w:val="00E3212C"/>
    <w:rsid w:val="00E3391E"/>
    <w:rsid w:val="00E339D0"/>
    <w:rsid w:val="00E33E6A"/>
    <w:rsid w:val="00E34BA3"/>
    <w:rsid w:val="00E3512A"/>
    <w:rsid w:val="00E35697"/>
    <w:rsid w:val="00E359B0"/>
    <w:rsid w:val="00E35DFA"/>
    <w:rsid w:val="00E360E0"/>
    <w:rsid w:val="00E36ACD"/>
    <w:rsid w:val="00E36BA8"/>
    <w:rsid w:val="00E36BF2"/>
    <w:rsid w:val="00E36C49"/>
    <w:rsid w:val="00E378A6"/>
    <w:rsid w:val="00E379B6"/>
    <w:rsid w:val="00E37C10"/>
    <w:rsid w:val="00E37E5D"/>
    <w:rsid w:val="00E40039"/>
    <w:rsid w:val="00E40046"/>
    <w:rsid w:val="00E40295"/>
    <w:rsid w:val="00E4092C"/>
    <w:rsid w:val="00E40BD4"/>
    <w:rsid w:val="00E40D7F"/>
    <w:rsid w:val="00E40FDC"/>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EE4"/>
    <w:rsid w:val="00E473E7"/>
    <w:rsid w:val="00E47670"/>
    <w:rsid w:val="00E47A93"/>
    <w:rsid w:val="00E47F7E"/>
    <w:rsid w:val="00E502BA"/>
    <w:rsid w:val="00E50FBE"/>
    <w:rsid w:val="00E51000"/>
    <w:rsid w:val="00E51498"/>
    <w:rsid w:val="00E516E4"/>
    <w:rsid w:val="00E5176D"/>
    <w:rsid w:val="00E51B5C"/>
    <w:rsid w:val="00E51BA1"/>
    <w:rsid w:val="00E51C50"/>
    <w:rsid w:val="00E51DC7"/>
    <w:rsid w:val="00E52561"/>
    <w:rsid w:val="00E526E6"/>
    <w:rsid w:val="00E527FF"/>
    <w:rsid w:val="00E52DAF"/>
    <w:rsid w:val="00E53088"/>
    <w:rsid w:val="00E530DB"/>
    <w:rsid w:val="00E53378"/>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5AF0"/>
    <w:rsid w:val="00E567B8"/>
    <w:rsid w:val="00E576D9"/>
    <w:rsid w:val="00E57918"/>
    <w:rsid w:val="00E57ED9"/>
    <w:rsid w:val="00E60310"/>
    <w:rsid w:val="00E60852"/>
    <w:rsid w:val="00E608F1"/>
    <w:rsid w:val="00E60ED5"/>
    <w:rsid w:val="00E61223"/>
    <w:rsid w:val="00E613A5"/>
    <w:rsid w:val="00E6165D"/>
    <w:rsid w:val="00E617D7"/>
    <w:rsid w:val="00E61A88"/>
    <w:rsid w:val="00E61AA4"/>
    <w:rsid w:val="00E61C02"/>
    <w:rsid w:val="00E61F2F"/>
    <w:rsid w:val="00E62283"/>
    <w:rsid w:val="00E6260F"/>
    <w:rsid w:val="00E626A4"/>
    <w:rsid w:val="00E626F2"/>
    <w:rsid w:val="00E627F9"/>
    <w:rsid w:val="00E628C9"/>
    <w:rsid w:val="00E63954"/>
    <w:rsid w:val="00E63A7D"/>
    <w:rsid w:val="00E64013"/>
    <w:rsid w:val="00E6419A"/>
    <w:rsid w:val="00E6429C"/>
    <w:rsid w:val="00E64D65"/>
    <w:rsid w:val="00E65685"/>
    <w:rsid w:val="00E656AB"/>
    <w:rsid w:val="00E65938"/>
    <w:rsid w:val="00E659EA"/>
    <w:rsid w:val="00E65E77"/>
    <w:rsid w:val="00E65F4C"/>
    <w:rsid w:val="00E668D3"/>
    <w:rsid w:val="00E669A1"/>
    <w:rsid w:val="00E66AE5"/>
    <w:rsid w:val="00E66E0B"/>
    <w:rsid w:val="00E70C6A"/>
    <w:rsid w:val="00E718C2"/>
    <w:rsid w:val="00E71C3D"/>
    <w:rsid w:val="00E71DF8"/>
    <w:rsid w:val="00E71EF5"/>
    <w:rsid w:val="00E7303E"/>
    <w:rsid w:val="00E731FA"/>
    <w:rsid w:val="00E73268"/>
    <w:rsid w:val="00E732CA"/>
    <w:rsid w:val="00E73785"/>
    <w:rsid w:val="00E737B8"/>
    <w:rsid w:val="00E737E2"/>
    <w:rsid w:val="00E73CC4"/>
    <w:rsid w:val="00E74457"/>
    <w:rsid w:val="00E75355"/>
    <w:rsid w:val="00E75611"/>
    <w:rsid w:val="00E75FE5"/>
    <w:rsid w:val="00E76336"/>
    <w:rsid w:val="00E765F7"/>
    <w:rsid w:val="00E76A74"/>
    <w:rsid w:val="00E76DC2"/>
    <w:rsid w:val="00E8021E"/>
    <w:rsid w:val="00E803DB"/>
    <w:rsid w:val="00E80644"/>
    <w:rsid w:val="00E807AB"/>
    <w:rsid w:val="00E80E7A"/>
    <w:rsid w:val="00E80EA4"/>
    <w:rsid w:val="00E818E7"/>
    <w:rsid w:val="00E81957"/>
    <w:rsid w:val="00E81A3B"/>
    <w:rsid w:val="00E82006"/>
    <w:rsid w:val="00E82713"/>
    <w:rsid w:val="00E82739"/>
    <w:rsid w:val="00E82811"/>
    <w:rsid w:val="00E82889"/>
    <w:rsid w:val="00E82B29"/>
    <w:rsid w:val="00E82CB4"/>
    <w:rsid w:val="00E82E2A"/>
    <w:rsid w:val="00E831E5"/>
    <w:rsid w:val="00E836E1"/>
    <w:rsid w:val="00E83C4B"/>
    <w:rsid w:val="00E83F54"/>
    <w:rsid w:val="00E84016"/>
    <w:rsid w:val="00E84052"/>
    <w:rsid w:val="00E8408D"/>
    <w:rsid w:val="00E8455D"/>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C42"/>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5E5"/>
    <w:rsid w:val="00EA1769"/>
    <w:rsid w:val="00EA2205"/>
    <w:rsid w:val="00EA22B0"/>
    <w:rsid w:val="00EA246A"/>
    <w:rsid w:val="00EA2786"/>
    <w:rsid w:val="00EA2911"/>
    <w:rsid w:val="00EA29CE"/>
    <w:rsid w:val="00EA2B73"/>
    <w:rsid w:val="00EA3014"/>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F93"/>
    <w:rsid w:val="00EB034B"/>
    <w:rsid w:val="00EB0409"/>
    <w:rsid w:val="00EB0496"/>
    <w:rsid w:val="00EB08CD"/>
    <w:rsid w:val="00EB0CE0"/>
    <w:rsid w:val="00EB0E3F"/>
    <w:rsid w:val="00EB1107"/>
    <w:rsid w:val="00EB38FF"/>
    <w:rsid w:val="00EB3B22"/>
    <w:rsid w:val="00EB3ED2"/>
    <w:rsid w:val="00EB4122"/>
    <w:rsid w:val="00EB4423"/>
    <w:rsid w:val="00EB5241"/>
    <w:rsid w:val="00EB544D"/>
    <w:rsid w:val="00EB5731"/>
    <w:rsid w:val="00EB5788"/>
    <w:rsid w:val="00EB5C1E"/>
    <w:rsid w:val="00EB5EDE"/>
    <w:rsid w:val="00EB5FDA"/>
    <w:rsid w:val="00EB6308"/>
    <w:rsid w:val="00EB651B"/>
    <w:rsid w:val="00EB6C69"/>
    <w:rsid w:val="00EB6D13"/>
    <w:rsid w:val="00EB70AF"/>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254"/>
    <w:rsid w:val="00EC2DE6"/>
    <w:rsid w:val="00EC2F8B"/>
    <w:rsid w:val="00EC30E7"/>
    <w:rsid w:val="00EC38E7"/>
    <w:rsid w:val="00EC396F"/>
    <w:rsid w:val="00EC4065"/>
    <w:rsid w:val="00EC4300"/>
    <w:rsid w:val="00EC436D"/>
    <w:rsid w:val="00EC4982"/>
    <w:rsid w:val="00EC4A2D"/>
    <w:rsid w:val="00EC53CD"/>
    <w:rsid w:val="00EC5AC4"/>
    <w:rsid w:val="00EC5B8A"/>
    <w:rsid w:val="00EC5C68"/>
    <w:rsid w:val="00EC5C97"/>
    <w:rsid w:val="00EC5EE9"/>
    <w:rsid w:val="00EC5F7F"/>
    <w:rsid w:val="00EC608A"/>
    <w:rsid w:val="00EC6A5E"/>
    <w:rsid w:val="00EC6EEF"/>
    <w:rsid w:val="00EC726F"/>
    <w:rsid w:val="00EC73CF"/>
    <w:rsid w:val="00EC7D6D"/>
    <w:rsid w:val="00ED03A1"/>
    <w:rsid w:val="00ED08D7"/>
    <w:rsid w:val="00ED0AB1"/>
    <w:rsid w:val="00ED1797"/>
    <w:rsid w:val="00ED1DD0"/>
    <w:rsid w:val="00ED1EDD"/>
    <w:rsid w:val="00ED1FD8"/>
    <w:rsid w:val="00ED22F9"/>
    <w:rsid w:val="00ED23B0"/>
    <w:rsid w:val="00ED250E"/>
    <w:rsid w:val="00ED2841"/>
    <w:rsid w:val="00ED350F"/>
    <w:rsid w:val="00ED3681"/>
    <w:rsid w:val="00ED36C6"/>
    <w:rsid w:val="00ED3991"/>
    <w:rsid w:val="00ED3CDC"/>
    <w:rsid w:val="00ED3F71"/>
    <w:rsid w:val="00ED44C7"/>
    <w:rsid w:val="00ED4B0F"/>
    <w:rsid w:val="00ED4F8F"/>
    <w:rsid w:val="00ED54BC"/>
    <w:rsid w:val="00ED5534"/>
    <w:rsid w:val="00ED58BF"/>
    <w:rsid w:val="00ED5A24"/>
    <w:rsid w:val="00ED5D63"/>
    <w:rsid w:val="00ED6995"/>
    <w:rsid w:val="00ED69CC"/>
    <w:rsid w:val="00ED6A87"/>
    <w:rsid w:val="00ED6C80"/>
    <w:rsid w:val="00ED7791"/>
    <w:rsid w:val="00ED7BC2"/>
    <w:rsid w:val="00ED7BC6"/>
    <w:rsid w:val="00EE143D"/>
    <w:rsid w:val="00EE14E3"/>
    <w:rsid w:val="00EE1751"/>
    <w:rsid w:val="00EE1899"/>
    <w:rsid w:val="00EE1F9A"/>
    <w:rsid w:val="00EE2124"/>
    <w:rsid w:val="00EE22F8"/>
    <w:rsid w:val="00EE2375"/>
    <w:rsid w:val="00EE25FC"/>
    <w:rsid w:val="00EE28AC"/>
    <w:rsid w:val="00EE2C77"/>
    <w:rsid w:val="00EE2C9E"/>
    <w:rsid w:val="00EE2E30"/>
    <w:rsid w:val="00EE3801"/>
    <w:rsid w:val="00EE39B9"/>
    <w:rsid w:val="00EE3A2E"/>
    <w:rsid w:val="00EE3B4A"/>
    <w:rsid w:val="00EE3B6C"/>
    <w:rsid w:val="00EE3C53"/>
    <w:rsid w:val="00EE3F82"/>
    <w:rsid w:val="00EE4050"/>
    <w:rsid w:val="00EE44C6"/>
    <w:rsid w:val="00EE46C6"/>
    <w:rsid w:val="00EE4B7F"/>
    <w:rsid w:val="00EE4F10"/>
    <w:rsid w:val="00EE5280"/>
    <w:rsid w:val="00EE5CF6"/>
    <w:rsid w:val="00EE64D5"/>
    <w:rsid w:val="00EE691F"/>
    <w:rsid w:val="00EE7230"/>
    <w:rsid w:val="00EE736D"/>
    <w:rsid w:val="00EE7463"/>
    <w:rsid w:val="00EE7488"/>
    <w:rsid w:val="00EE75E1"/>
    <w:rsid w:val="00EE7711"/>
    <w:rsid w:val="00EE781B"/>
    <w:rsid w:val="00EF0C4D"/>
    <w:rsid w:val="00EF0F92"/>
    <w:rsid w:val="00EF1B2E"/>
    <w:rsid w:val="00EF2265"/>
    <w:rsid w:val="00EF2658"/>
    <w:rsid w:val="00EF26F4"/>
    <w:rsid w:val="00EF270E"/>
    <w:rsid w:val="00EF320B"/>
    <w:rsid w:val="00EF3C75"/>
    <w:rsid w:val="00EF446D"/>
    <w:rsid w:val="00EF54A9"/>
    <w:rsid w:val="00EF57A9"/>
    <w:rsid w:val="00EF5AF2"/>
    <w:rsid w:val="00EF5F56"/>
    <w:rsid w:val="00EF5F5F"/>
    <w:rsid w:val="00EF6072"/>
    <w:rsid w:val="00EF618E"/>
    <w:rsid w:val="00EF62C3"/>
    <w:rsid w:val="00EF64D8"/>
    <w:rsid w:val="00EF67A0"/>
    <w:rsid w:val="00EF7387"/>
    <w:rsid w:val="00EF7428"/>
    <w:rsid w:val="00EF7A55"/>
    <w:rsid w:val="00F0038B"/>
    <w:rsid w:val="00F01731"/>
    <w:rsid w:val="00F01D75"/>
    <w:rsid w:val="00F01D95"/>
    <w:rsid w:val="00F029EE"/>
    <w:rsid w:val="00F02ABD"/>
    <w:rsid w:val="00F02E97"/>
    <w:rsid w:val="00F03D2E"/>
    <w:rsid w:val="00F03FCB"/>
    <w:rsid w:val="00F0410F"/>
    <w:rsid w:val="00F0412C"/>
    <w:rsid w:val="00F043C8"/>
    <w:rsid w:val="00F04533"/>
    <w:rsid w:val="00F04661"/>
    <w:rsid w:val="00F049A1"/>
    <w:rsid w:val="00F04D41"/>
    <w:rsid w:val="00F05240"/>
    <w:rsid w:val="00F05446"/>
    <w:rsid w:val="00F05EB1"/>
    <w:rsid w:val="00F06498"/>
    <w:rsid w:val="00F06B7C"/>
    <w:rsid w:val="00F06C20"/>
    <w:rsid w:val="00F07F53"/>
    <w:rsid w:val="00F100A4"/>
    <w:rsid w:val="00F10309"/>
    <w:rsid w:val="00F109A1"/>
    <w:rsid w:val="00F10F15"/>
    <w:rsid w:val="00F1168E"/>
    <w:rsid w:val="00F11EC0"/>
    <w:rsid w:val="00F12555"/>
    <w:rsid w:val="00F1272D"/>
    <w:rsid w:val="00F1277F"/>
    <w:rsid w:val="00F12C2E"/>
    <w:rsid w:val="00F12D35"/>
    <w:rsid w:val="00F12DAF"/>
    <w:rsid w:val="00F12EBC"/>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2EB9"/>
    <w:rsid w:val="00F23022"/>
    <w:rsid w:val="00F237ED"/>
    <w:rsid w:val="00F2391E"/>
    <w:rsid w:val="00F23DF2"/>
    <w:rsid w:val="00F23E2B"/>
    <w:rsid w:val="00F247C4"/>
    <w:rsid w:val="00F250BB"/>
    <w:rsid w:val="00F25234"/>
    <w:rsid w:val="00F25F8E"/>
    <w:rsid w:val="00F268D2"/>
    <w:rsid w:val="00F26BD0"/>
    <w:rsid w:val="00F2709F"/>
    <w:rsid w:val="00F277CA"/>
    <w:rsid w:val="00F27F28"/>
    <w:rsid w:val="00F301F3"/>
    <w:rsid w:val="00F31815"/>
    <w:rsid w:val="00F31CF1"/>
    <w:rsid w:val="00F3213D"/>
    <w:rsid w:val="00F32166"/>
    <w:rsid w:val="00F322C9"/>
    <w:rsid w:val="00F330B7"/>
    <w:rsid w:val="00F333E5"/>
    <w:rsid w:val="00F33D55"/>
    <w:rsid w:val="00F33E23"/>
    <w:rsid w:val="00F34449"/>
    <w:rsid w:val="00F344A3"/>
    <w:rsid w:val="00F345EE"/>
    <w:rsid w:val="00F34CD5"/>
    <w:rsid w:val="00F354C3"/>
    <w:rsid w:val="00F35A12"/>
    <w:rsid w:val="00F35A49"/>
    <w:rsid w:val="00F35AEB"/>
    <w:rsid w:val="00F35C8E"/>
    <w:rsid w:val="00F3632C"/>
    <w:rsid w:val="00F369C4"/>
    <w:rsid w:val="00F36C4C"/>
    <w:rsid w:val="00F36CFA"/>
    <w:rsid w:val="00F372AF"/>
    <w:rsid w:val="00F37304"/>
    <w:rsid w:val="00F3741A"/>
    <w:rsid w:val="00F37C47"/>
    <w:rsid w:val="00F4016D"/>
    <w:rsid w:val="00F406F5"/>
    <w:rsid w:val="00F40856"/>
    <w:rsid w:val="00F4085F"/>
    <w:rsid w:val="00F40ECC"/>
    <w:rsid w:val="00F4131A"/>
    <w:rsid w:val="00F4142B"/>
    <w:rsid w:val="00F41612"/>
    <w:rsid w:val="00F419BE"/>
    <w:rsid w:val="00F419CB"/>
    <w:rsid w:val="00F41C09"/>
    <w:rsid w:val="00F41C5B"/>
    <w:rsid w:val="00F41D46"/>
    <w:rsid w:val="00F42158"/>
    <w:rsid w:val="00F42A11"/>
    <w:rsid w:val="00F43045"/>
    <w:rsid w:val="00F430AE"/>
    <w:rsid w:val="00F4368F"/>
    <w:rsid w:val="00F43F23"/>
    <w:rsid w:val="00F442F2"/>
    <w:rsid w:val="00F442FE"/>
    <w:rsid w:val="00F44473"/>
    <w:rsid w:val="00F444EA"/>
    <w:rsid w:val="00F4504F"/>
    <w:rsid w:val="00F451D3"/>
    <w:rsid w:val="00F453FD"/>
    <w:rsid w:val="00F454AC"/>
    <w:rsid w:val="00F45900"/>
    <w:rsid w:val="00F45A33"/>
    <w:rsid w:val="00F45D76"/>
    <w:rsid w:val="00F464ED"/>
    <w:rsid w:val="00F46A18"/>
    <w:rsid w:val="00F46AAD"/>
    <w:rsid w:val="00F46B54"/>
    <w:rsid w:val="00F4755C"/>
    <w:rsid w:val="00F47A48"/>
    <w:rsid w:val="00F50005"/>
    <w:rsid w:val="00F50C1C"/>
    <w:rsid w:val="00F50D13"/>
    <w:rsid w:val="00F51586"/>
    <w:rsid w:val="00F515CA"/>
    <w:rsid w:val="00F51686"/>
    <w:rsid w:val="00F5178D"/>
    <w:rsid w:val="00F517DD"/>
    <w:rsid w:val="00F51CCE"/>
    <w:rsid w:val="00F51CD1"/>
    <w:rsid w:val="00F51E5A"/>
    <w:rsid w:val="00F52963"/>
    <w:rsid w:val="00F52D54"/>
    <w:rsid w:val="00F532EC"/>
    <w:rsid w:val="00F539D0"/>
    <w:rsid w:val="00F53D8E"/>
    <w:rsid w:val="00F54673"/>
    <w:rsid w:val="00F5476F"/>
    <w:rsid w:val="00F54935"/>
    <w:rsid w:val="00F54C5E"/>
    <w:rsid w:val="00F54D9B"/>
    <w:rsid w:val="00F54E5A"/>
    <w:rsid w:val="00F550BC"/>
    <w:rsid w:val="00F558A3"/>
    <w:rsid w:val="00F576C1"/>
    <w:rsid w:val="00F57D97"/>
    <w:rsid w:val="00F57DF2"/>
    <w:rsid w:val="00F6055B"/>
    <w:rsid w:val="00F605B0"/>
    <w:rsid w:val="00F60B39"/>
    <w:rsid w:val="00F60B82"/>
    <w:rsid w:val="00F60D10"/>
    <w:rsid w:val="00F60DBF"/>
    <w:rsid w:val="00F60FB0"/>
    <w:rsid w:val="00F616BB"/>
    <w:rsid w:val="00F61FBA"/>
    <w:rsid w:val="00F6217B"/>
    <w:rsid w:val="00F6282E"/>
    <w:rsid w:val="00F6341D"/>
    <w:rsid w:val="00F635D8"/>
    <w:rsid w:val="00F63DA6"/>
    <w:rsid w:val="00F64A64"/>
    <w:rsid w:val="00F64DBE"/>
    <w:rsid w:val="00F654AF"/>
    <w:rsid w:val="00F6575D"/>
    <w:rsid w:val="00F65CFF"/>
    <w:rsid w:val="00F66B83"/>
    <w:rsid w:val="00F677FC"/>
    <w:rsid w:val="00F679D1"/>
    <w:rsid w:val="00F67BA1"/>
    <w:rsid w:val="00F70506"/>
    <w:rsid w:val="00F7065B"/>
    <w:rsid w:val="00F70689"/>
    <w:rsid w:val="00F71411"/>
    <w:rsid w:val="00F71424"/>
    <w:rsid w:val="00F71B60"/>
    <w:rsid w:val="00F71EAE"/>
    <w:rsid w:val="00F71FE9"/>
    <w:rsid w:val="00F720B0"/>
    <w:rsid w:val="00F72689"/>
    <w:rsid w:val="00F72C3B"/>
    <w:rsid w:val="00F72ECB"/>
    <w:rsid w:val="00F73170"/>
    <w:rsid w:val="00F731FC"/>
    <w:rsid w:val="00F73675"/>
    <w:rsid w:val="00F73A90"/>
    <w:rsid w:val="00F73F20"/>
    <w:rsid w:val="00F74001"/>
    <w:rsid w:val="00F74208"/>
    <w:rsid w:val="00F744FB"/>
    <w:rsid w:val="00F74754"/>
    <w:rsid w:val="00F7498C"/>
    <w:rsid w:val="00F74AC1"/>
    <w:rsid w:val="00F74CB5"/>
    <w:rsid w:val="00F74CC9"/>
    <w:rsid w:val="00F750EE"/>
    <w:rsid w:val="00F7537D"/>
    <w:rsid w:val="00F75836"/>
    <w:rsid w:val="00F75F8B"/>
    <w:rsid w:val="00F76604"/>
    <w:rsid w:val="00F76899"/>
    <w:rsid w:val="00F768CF"/>
    <w:rsid w:val="00F768E2"/>
    <w:rsid w:val="00F76C09"/>
    <w:rsid w:val="00F76D44"/>
    <w:rsid w:val="00F77EE4"/>
    <w:rsid w:val="00F8020B"/>
    <w:rsid w:val="00F804D0"/>
    <w:rsid w:val="00F805B1"/>
    <w:rsid w:val="00F805C9"/>
    <w:rsid w:val="00F806BD"/>
    <w:rsid w:val="00F807B0"/>
    <w:rsid w:val="00F80943"/>
    <w:rsid w:val="00F81296"/>
    <w:rsid w:val="00F81618"/>
    <w:rsid w:val="00F819A4"/>
    <w:rsid w:val="00F81ACB"/>
    <w:rsid w:val="00F82022"/>
    <w:rsid w:val="00F82891"/>
    <w:rsid w:val="00F829A1"/>
    <w:rsid w:val="00F83992"/>
    <w:rsid w:val="00F83D9B"/>
    <w:rsid w:val="00F83DB9"/>
    <w:rsid w:val="00F8415C"/>
    <w:rsid w:val="00F84212"/>
    <w:rsid w:val="00F851CD"/>
    <w:rsid w:val="00F853C8"/>
    <w:rsid w:val="00F85442"/>
    <w:rsid w:val="00F854A1"/>
    <w:rsid w:val="00F85671"/>
    <w:rsid w:val="00F859ED"/>
    <w:rsid w:val="00F86097"/>
    <w:rsid w:val="00F8623F"/>
    <w:rsid w:val="00F86703"/>
    <w:rsid w:val="00F86B45"/>
    <w:rsid w:val="00F8718C"/>
    <w:rsid w:val="00F903D9"/>
    <w:rsid w:val="00F90E1A"/>
    <w:rsid w:val="00F914F9"/>
    <w:rsid w:val="00F91678"/>
    <w:rsid w:val="00F91776"/>
    <w:rsid w:val="00F918FE"/>
    <w:rsid w:val="00F91A30"/>
    <w:rsid w:val="00F9252D"/>
    <w:rsid w:val="00F92B4A"/>
    <w:rsid w:val="00F9328F"/>
    <w:rsid w:val="00F93731"/>
    <w:rsid w:val="00F93B1C"/>
    <w:rsid w:val="00F93BE3"/>
    <w:rsid w:val="00F94105"/>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00E"/>
    <w:rsid w:val="00F97345"/>
    <w:rsid w:val="00F97A30"/>
    <w:rsid w:val="00FA0C3B"/>
    <w:rsid w:val="00FA0D49"/>
    <w:rsid w:val="00FA0E67"/>
    <w:rsid w:val="00FA1388"/>
    <w:rsid w:val="00FA1494"/>
    <w:rsid w:val="00FA151E"/>
    <w:rsid w:val="00FA17D9"/>
    <w:rsid w:val="00FA19CC"/>
    <w:rsid w:val="00FA1DBB"/>
    <w:rsid w:val="00FA1E11"/>
    <w:rsid w:val="00FA1E3F"/>
    <w:rsid w:val="00FA1E45"/>
    <w:rsid w:val="00FA23CE"/>
    <w:rsid w:val="00FA2FCE"/>
    <w:rsid w:val="00FA34CE"/>
    <w:rsid w:val="00FA3ED8"/>
    <w:rsid w:val="00FA4114"/>
    <w:rsid w:val="00FA44CB"/>
    <w:rsid w:val="00FA49D0"/>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7351"/>
    <w:rsid w:val="00FB74FC"/>
    <w:rsid w:val="00FB7695"/>
    <w:rsid w:val="00FB7A13"/>
    <w:rsid w:val="00FB7C7B"/>
    <w:rsid w:val="00FC005F"/>
    <w:rsid w:val="00FC0A5C"/>
    <w:rsid w:val="00FC1B13"/>
    <w:rsid w:val="00FC1C37"/>
    <w:rsid w:val="00FC1CE8"/>
    <w:rsid w:val="00FC1DC5"/>
    <w:rsid w:val="00FC21D1"/>
    <w:rsid w:val="00FC2558"/>
    <w:rsid w:val="00FC27C4"/>
    <w:rsid w:val="00FC29B1"/>
    <w:rsid w:val="00FC2D9C"/>
    <w:rsid w:val="00FC3345"/>
    <w:rsid w:val="00FC37B6"/>
    <w:rsid w:val="00FC3F26"/>
    <w:rsid w:val="00FC3FBD"/>
    <w:rsid w:val="00FC4357"/>
    <w:rsid w:val="00FC44B7"/>
    <w:rsid w:val="00FC4728"/>
    <w:rsid w:val="00FC4B02"/>
    <w:rsid w:val="00FC53F7"/>
    <w:rsid w:val="00FC57BE"/>
    <w:rsid w:val="00FC5BFE"/>
    <w:rsid w:val="00FC627C"/>
    <w:rsid w:val="00FC6685"/>
    <w:rsid w:val="00FC6A7C"/>
    <w:rsid w:val="00FC6CC0"/>
    <w:rsid w:val="00FC7043"/>
    <w:rsid w:val="00FC74D0"/>
    <w:rsid w:val="00FC789C"/>
    <w:rsid w:val="00FC7C9D"/>
    <w:rsid w:val="00FD09BF"/>
    <w:rsid w:val="00FD11A3"/>
    <w:rsid w:val="00FD132A"/>
    <w:rsid w:val="00FD1E36"/>
    <w:rsid w:val="00FD2AE9"/>
    <w:rsid w:val="00FD2B5D"/>
    <w:rsid w:val="00FD3182"/>
    <w:rsid w:val="00FD333C"/>
    <w:rsid w:val="00FD357E"/>
    <w:rsid w:val="00FD36E5"/>
    <w:rsid w:val="00FD3705"/>
    <w:rsid w:val="00FD3C32"/>
    <w:rsid w:val="00FD3E99"/>
    <w:rsid w:val="00FD439A"/>
    <w:rsid w:val="00FD4433"/>
    <w:rsid w:val="00FD45C0"/>
    <w:rsid w:val="00FD4C11"/>
    <w:rsid w:val="00FD4CFC"/>
    <w:rsid w:val="00FD4E25"/>
    <w:rsid w:val="00FD5068"/>
    <w:rsid w:val="00FD5375"/>
    <w:rsid w:val="00FD53E4"/>
    <w:rsid w:val="00FD5582"/>
    <w:rsid w:val="00FD5BE8"/>
    <w:rsid w:val="00FD5E77"/>
    <w:rsid w:val="00FD61A8"/>
    <w:rsid w:val="00FD671E"/>
    <w:rsid w:val="00FD679F"/>
    <w:rsid w:val="00FD69FA"/>
    <w:rsid w:val="00FD7159"/>
    <w:rsid w:val="00FD7E77"/>
    <w:rsid w:val="00FD7ED5"/>
    <w:rsid w:val="00FE0282"/>
    <w:rsid w:val="00FE05AD"/>
    <w:rsid w:val="00FE0BEB"/>
    <w:rsid w:val="00FE1172"/>
    <w:rsid w:val="00FE1712"/>
    <w:rsid w:val="00FE265F"/>
    <w:rsid w:val="00FE26C5"/>
    <w:rsid w:val="00FE27C0"/>
    <w:rsid w:val="00FE30A3"/>
    <w:rsid w:val="00FE32CC"/>
    <w:rsid w:val="00FE394A"/>
    <w:rsid w:val="00FE4025"/>
    <w:rsid w:val="00FE426D"/>
    <w:rsid w:val="00FE42C4"/>
    <w:rsid w:val="00FE471D"/>
    <w:rsid w:val="00FE4D48"/>
    <w:rsid w:val="00FE5433"/>
    <w:rsid w:val="00FE5BBF"/>
    <w:rsid w:val="00FE5BDD"/>
    <w:rsid w:val="00FE5CF0"/>
    <w:rsid w:val="00FE6421"/>
    <w:rsid w:val="00FE64EB"/>
    <w:rsid w:val="00FE66C2"/>
    <w:rsid w:val="00FE67BA"/>
    <w:rsid w:val="00FE7045"/>
    <w:rsid w:val="00FE706C"/>
    <w:rsid w:val="00FE7426"/>
    <w:rsid w:val="00FE76D4"/>
    <w:rsid w:val="00FE76D8"/>
    <w:rsid w:val="00FE7B31"/>
    <w:rsid w:val="00FF01DE"/>
    <w:rsid w:val="00FF0656"/>
    <w:rsid w:val="00FF09D3"/>
    <w:rsid w:val="00FF09ED"/>
    <w:rsid w:val="00FF1151"/>
    <w:rsid w:val="00FF132A"/>
    <w:rsid w:val="00FF1360"/>
    <w:rsid w:val="00FF1D2F"/>
    <w:rsid w:val="00FF1E93"/>
    <w:rsid w:val="00FF21E1"/>
    <w:rsid w:val="00FF2242"/>
    <w:rsid w:val="00FF2D91"/>
    <w:rsid w:val="00FF2FFB"/>
    <w:rsid w:val="00FF317C"/>
    <w:rsid w:val="00FF321F"/>
    <w:rsid w:val="00FF3C8A"/>
    <w:rsid w:val="00FF3DE4"/>
    <w:rsid w:val="00FF439B"/>
    <w:rsid w:val="00FF4B58"/>
    <w:rsid w:val="00FF5211"/>
    <w:rsid w:val="00FF535B"/>
    <w:rsid w:val="00FF5379"/>
    <w:rsid w:val="00FF5613"/>
    <w:rsid w:val="00FF5C61"/>
    <w:rsid w:val="00FF5CE5"/>
    <w:rsid w:val="00FF6325"/>
    <w:rsid w:val="00FF6C33"/>
    <w:rsid w:val="00FF6F47"/>
    <w:rsid w:val="00FF7087"/>
    <w:rsid w:val="00FF75E3"/>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89491"/>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84B"/>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7522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05234686">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38024805">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7737454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0632A-E43A-49DA-A1E9-DB9E0A8F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5</Pages>
  <Words>7577</Words>
  <Characters>4320</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684</cp:revision>
  <cp:lastPrinted>2023-02-21T13:24:00Z</cp:lastPrinted>
  <dcterms:created xsi:type="dcterms:W3CDTF">2020-10-20T08:40:00Z</dcterms:created>
  <dcterms:modified xsi:type="dcterms:W3CDTF">2023-11-09T14:33:00Z</dcterms:modified>
</cp:coreProperties>
</file>