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3EA04" w14:textId="77777777" w:rsidR="00C23ADA" w:rsidRPr="003D5FD7" w:rsidRDefault="00C23ADA" w:rsidP="003D5FD7">
      <w:pPr>
        <w:pStyle w:val="Title"/>
      </w:pPr>
      <w:r w:rsidRPr="003D5FD7">
        <w:t>SAEIMAS AIZSARDZĪBAS, IEKŠLIETU UN KORUPCIJAS NOVĒRŠANAS KOMISIJAS</w:t>
      </w:r>
    </w:p>
    <w:p w14:paraId="1DD56B41" w14:textId="77777777" w:rsidR="000E3064" w:rsidRPr="003D5FD7" w:rsidRDefault="003D5FD7" w:rsidP="003D5FD7">
      <w:pPr>
        <w:pStyle w:val="Title"/>
      </w:pPr>
      <w:r w:rsidRPr="003D5FD7">
        <w:t>VISAPTVEROŠA</w:t>
      </w:r>
      <w:r w:rsidR="00761ADE" w:rsidRPr="003D5FD7">
        <w:t>S VALSTS AIZSARDZĪBAS APAKŠKOMISIJAS</w:t>
      </w:r>
    </w:p>
    <w:p w14:paraId="1F806140" w14:textId="77777777" w:rsidR="00A67CDA" w:rsidRPr="003D5FD7" w:rsidRDefault="00C23ADA" w:rsidP="000E3064">
      <w:pPr>
        <w:pStyle w:val="Title"/>
      </w:pPr>
      <w:r w:rsidRPr="003D5FD7">
        <w:t>SĒDES</w:t>
      </w:r>
      <w:r w:rsidR="000E3064" w:rsidRPr="003D5FD7">
        <w:t xml:space="preserve"> </w:t>
      </w:r>
      <w:r w:rsidR="00A67CDA" w:rsidRPr="003D5FD7">
        <w:t>PROTOKOLS</w:t>
      </w:r>
    </w:p>
    <w:p w14:paraId="1B1F966A" w14:textId="1600D0AF" w:rsidR="00C23ADA" w:rsidRPr="003D5FD7" w:rsidRDefault="00C23ADA" w:rsidP="00C23ADA">
      <w:pPr>
        <w:jc w:val="center"/>
        <w:rPr>
          <w:b/>
        </w:rPr>
      </w:pPr>
      <w:r w:rsidRPr="003D5FD7">
        <w:rPr>
          <w:b/>
        </w:rPr>
        <w:t>Nr. 1</w:t>
      </w:r>
      <w:r w:rsidR="00A67CDA" w:rsidRPr="003D5FD7">
        <w:rPr>
          <w:b/>
        </w:rPr>
        <w:t>41.</w:t>
      </w:r>
      <w:r w:rsidR="00FD5D04" w:rsidRPr="003D5FD7">
        <w:rPr>
          <w:b/>
        </w:rPr>
        <w:t>1.</w:t>
      </w:r>
      <w:r w:rsidR="00A67CDA" w:rsidRPr="003D5FD7">
        <w:rPr>
          <w:b/>
        </w:rPr>
        <w:t>9/6</w:t>
      </w:r>
      <w:r w:rsidR="004E0594">
        <w:rPr>
          <w:b/>
        </w:rPr>
        <w:t>/1-</w:t>
      </w:r>
      <w:r w:rsidR="002D7E98">
        <w:rPr>
          <w:b/>
        </w:rPr>
        <w:t>6</w:t>
      </w:r>
      <w:r w:rsidR="003D5FD7" w:rsidRPr="003D5FD7">
        <w:rPr>
          <w:b/>
        </w:rPr>
        <w:t>-14/23</w:t>
      </w:r>
    </w:p>
    <w:p w14:paraId="25DA22E5" w14:textId="37560C7D" w:rsidR="00A67CDA" w:rsidRPr="003D5FD7" w:rsidRDefault="00A67CDA" w:rsidP="00C23ADA">
      <w:pPr>
        <w:jc w:val="center"/>
        <w:rPr>
          <w:b/>
        </w:rPr>
      </w:pPr>
      <w:r w:rsidRPr="003D5FD7">
        <w:rPr>
          <w:b/>
        </w:rPr>
        <w:t>2</w:t>
      </w:r>
      <w:r w:rsidR="00E33A4F">
        <w:rPr>
          <w:b/>
        </w:rPr>
        <w:t xml:space="preserve">023. </w:t>
      </w:r>
      <w:r w:rsidR="00082A1E">
        <w:rPr>
          <w:b/>
        </w:rPr>
        <w:t>gada 20. jūnijā plkst. 14.00 – 14.55</w:t>
      </w:r>
    </w:p>
    <w:p w14:paraId="3C79827C" w14:textId="77777777" w:rsidR="007D07D5" w:rsidRPr="003D5FD7" w:rsidRDefault="007D07D5" w:rsidP="00C23ADA">
      <w:pPr>
        <w:jc w:val="center"/>
      </w:pPr>
      <w:r w:rsidRPr="003D5FD7">
        <w:rPr>
          <w:b/>
        </w:rPr>
        <w:t>Rīgā, Jēkaba ielā 16, komisijas sēžu zālē</w:t>
      </w:r>
    </w:p>
    <w:p w14:paraId="1C8F99FA" w14:textId="5C1D99D3" w:rsidR="00C23ADA" w:rsidRDefault="00C23ADA" w:rsidP="00C23ADA"/>
    <w:p w14:paraId="76A31654" w14:textId="77777777" w:rsidR="000B21C5" w:rsidRPr="003D5FD7" w:rsidRDefault="000B21C5" w:rsidP="00C23ADA"/>
    <w:p w14:paraId="09F06DDE" w14:textId="77777777" w:rsidR="00C23ADA" w:rsidRPr="003D5FD7" w:rsidRDefault="00C23ADA" w:rsidP="00C23ADA">
      <w:pPr>
        <w:jc w:val="both"/>
        <w:rPr>
          <w:b/>
        </w:rPr>
      </w:pPr>
      <w:r w:rsidRPr="003D5FD7">
        <w:rPr>
          <w:b/>
        </w:rPr>
        <w:t>Sēdē piedalās:</w:t>
      </w:r>
    </w:p>
    <w:p w14:paraId="67B387AE" w14:textId="77777777" w:rsidR="00C23ADA" w:rsidRPr="003D5FD7" w:rsidRDefault="00A67CDA" w:rsidP="00A67CDA">
      <w:pPr>
        <w:jc w:val="both"/>
      </w:pPr>
      <w:r w:rsidRPr="003D5FD7">
        <w:rPr>
          <w:u w:val="single"/>
        </w:rPr>
        <w:t>a</w:t>
      </w:r>
      <w:r w:rsidR="00C23ADA" w:rsidRPr="003D5FD7">
        <w:rPr>
          <w:u w:val="single"/>
        </w:rPr>
        <w:t>pakškomisijas locekļi</w:t>
      </w:r>
      <w:r w:rsidR="00C23ADA" w:rsidRPr="003D5FD7">
        <w:t>:</w:t>
      </w:r>
    </w:p>
    <w:p w14:paraId="6D691A97" w14:textId="77777777" w:rsidR="003D5FD7" w:rsidRPr="003D5FD7" w:rsidRDefault="003D5FD7" w:rsidP="003D5FD7">
      <w:pPr>
        <w:jc w:val="both"/>
      </w:pPr>
      <w:r w:rsidRPr="00C94ACB">
        <w:rPr>
          <w:b/>
        </w:rPr>
        <w:t xml:space="preserve">Igors </w:t>
      </w:r>
      <w:proofErr w:type="spellStart"/>
      <w:r w:rsidRPr="00C94ACB">
        <w:rPr>
          <w:b/>
        </w:rPr>
        <w:t>Rajevs</w:t>
      </w:r>
      <w:proofErr w:type="spellEnd"/>
      <w:r w:rsidRPr="003D5FD7">
        <w:t xml:space="preserve"> – apakškomisijas priekšsēdētājs</w:t>
      </w:r>
    </w:p>
    <w:p w14:paraId="742E00C6" w14:textId="77777777" w:rsidR="003D5FD7" w:rsidRPr="003D5FD7" w:rsidRDefault="003D5FD7" w:rsidP="003D5FD7">
      <w:pPr>
        <w:jc w:val="both"/>
      </w:pPr>
      <w:r w:rsidRPr="00C94ACB">
        <w:rPr>
          <w:b/>
        </w:rPr>
        <w:t>Edvīns Šnore</w:t>
      </w:r>
      <w:r w:rsidRPr="003D5FD7">
        <w:t xml:space="preserve"> – apakškomisijas sekretārs</w:t>
      </w:r>
    </w:p>
    <w:p w14:paraId="4B74C14A" w14:textId="32D38E6F" w:rsidR="004E0594" w:rsidRDefault="00082A1E" w:rsidP="00FD5D04">
      <w:pPr>
        <w:jc w:val="both"/>
        <w:rPr>
          <w:b/>
        </w:rPr>
      </w:pPr>
      <w:r>
        <w:rPr>
          <w:b/>
        </w:rPr>
        <w:t>Raimonds Bergmanis</w:t>
      </w:r>
    </w:p>
    <w:p w14:paraId="790C1528" w14:textId="105DA638" w:rsidR="00082A1E" w:rsidRDefault="00082A1E" w:rsidP="00FD5D04">
      <w:pPr>
        <w:jc w:val="both"/>
        <w:rPr>
          <w:b/>
        </w:rPr>
      </w:pPr>
      <w:r>
        <w:rPr>
          <w:b/>
        </w:rPr>
        <w:t>Ainars Latkovskis</w:t>
      </w:r>
    </w:p>
    <w:p w14:paraId="0DAFC009" w14:textId="44E6205F" w:rsidR="00FD5D04" w:rsidRPr="00C94ACB" w:rsidRDefault="00FD5D04" w:rsidP="00FD5D04">
      <w:pPr>
        <w:jc w:val="both"/>
        <w:rPr>
          <w:b/>
        </w:rPr>
      </w:pPr>
      <w:r w:rsidRPr="00C94ACB">
        <w:rPr>
          <w:b/>
        </w:rPr>
        <w:t>Jānis Skrastiņš</w:t>
      </w:r>
    </w:p>
    <w:p w14:paraId="2A66DD3B" w14:textId="77777777" w:rsidR="003D5FD7" w:rsidRPr="00C94ACB" w:rsidRDefault="003D5FD7" w:rsidP="00FD5D04">
      <w:pPr>
        <w:jc w:val="both"/>
        <w:rPr>
          <w:b/>
        </w:rPr>
      </w:pPr>
      <w:r w:rsidRPr="00C94ACB">
        <w:rPr>
          <w:b/>
        </w:rPr>
        <w:t>Andris Sprūds</w:t>
      </w:r>
    </w:p>
    <w:p w14:paraId="3846F9E7" w14:textId="77777777" w:rsidR="000B21C5" w:rsidRDefault="000B21C5" w:rsidP="00FD5D04">
      <w:pPr>
        <w:jc w:val="both"/>
        <w:rPr>
          <w:u w:val="single"/>
        </w:rPr>
      </w:pPr>
    </w:p>
    <w:p w14:paraId="05265FF1" w14:textId="699C9D2F" w:rsidR="00FD5D04" w:rsidRPr="00174824" w:rsidRDefault="00174824" w:rsidP="00FD5D04">
      <w:pPr>
        <w:jc w:val="both"/>
        <w:rPr>
          <w:u w:val="single"/>
        </w:rPr>
      </w:pPr>
      <w:r w:rsidRPr="00174824">
        <w:rPr>
          <w:u w:val="single"/>
        </w:rPr>
        <w:t>Uzaicinātie:</w:t>
      </w:r>
    </w:p>
    <w:p w14:paraId="42ADB628" w14:textId="77777777" w:rsidR="00082A1E" w:rsidRPr="00575F7D" w:rsidRDefault="00082A1E" w:rsidP="00082A1E">
      <w:pPr>
        <w:pStyle w:val="ListParagraph"/>
        <w:numPr>
          <w:ilvl w:val="0"/>
          <w:numId w:val="1"/>
        </w:numPr>
        <w:autoSpaceDE w:val="0"/>
        <w:autoSpaceDN w:val="0"/>
        <w:adjustRightInd w:val="0"/>
        <w:rPr>
          <w:lang w:val="lv-LV"/>
        </w:rPr>
      </w:pPr>
      <w:r w:rsidRPr="00575F7D">
        <w:rPr>
          <w:lang w:val="lv-LV"/>
        </w:rPr>
        <w:t xml:space="preserve">Aizsardzības ministrijas Aizsardzības plānošanas un analīzes departamenta direktors vadītāja </w:t>
      </w:r>
      <w:r w:rsidRPr="00575F7D">
        <w:rPr>
          <w:b/>
          <w:lang w:val="lv-LV"/>
        </w:rPr>
        <w:t xml:space="preserve">Valdis </w:t>
      </w:r>
      <w:proofErr w:type="spellStart"/>
      <w:r w:rsidRPr="00575F7D">
        <w:rPr>
          <w:b/>
          <w:lang w:val="lv-LV"/>
        </w:rPr>
        <w:t>Otzulis</w:t>
      </w:r>
      <w:proofErr w:type="spellEnd"/>
    </w:p>
    <w:p w14:paraId="1D31EF08" w14:textId="77777777" w:rsidR="00082A1E" w:rsidRPr="00575F7D" w:rsidRDefault="00082A1E" w:rsidP="00082A1E">
      <w:pPr>
        <w:pStyle w:val="ListParagraph"/>
        <w:numPr>
          <w:ilvl w:val="0"/>
          <w:numId w:val="1"/>
        </w:numPr>
        <w:autoSpaceDE w:val="0"/>
        <w:autoSpaceDN w:val="0"/>
        <w:adjustRightInd w:val="0"/>
        <w:rPr>
          <w:lang w:val="lv-LV"/>
        </w:rPr>
      </w:pPr>
      <w:r w:rsidRPr="00575F7D">
        <w:rPr>
          <w:lang w:val="lv-LV"/>
        </w:rPr>
        <w:t xml:space="preserve">Jaunsardzes centra direktors </w:t>
      </w:r>
      <w:r w:rsidRPr="00575F7D">
        <w:rPr>
          <w:b/>
          <w:lang w:val="lv-LV"/>
        </w:rPr>
        <w:t xml:space="preserve">Aivis </w:t>
      </w:r>
      <w:proofErr w:type="spellStart"/>
      <w:r w:rsidRPr="00575F7D">
        <w:rPr>
          <w:b/>
          <w:lang w:val="lv-LV"/>
        </w:rPr>
        <w:t>Mirbahs</w:t>
      </w:r>
      <w:proofErr w:type="spellEnd"/>
    </w:p>
    <w:p w14:paraId="1FABB8DC" w14:textId="77777777" w:rsidR="00082A1E" w:rsidRPr="00575F7D" w:rsidRDefault="00082A1E" w:rsidP="00082A1E">
      <w:pPr>
        <w:pStyle w:val="ListParagraph"/>
        <w:numPr>
          <w:ilvl w:val="0"/>
          <w:numId w:val="1"/>
        </w:numPr>
        <w:autoSpaceDE w:val="0"/>
        <w:autoSpaceDN w:val="0"/>
        <w:adjustRightInd w:val="0"/>
        <w:rPr>
          <w:lang w:val="lv-LV"/>
        </w:rPr>
      </w:pPr>
      <w:r w:rsidRPr="00575F7D">
        <w:rPr>
          <w:lang w:val="lv-LV"/>
        </w:rPr>
        <w:t xml:space="preserve">Valsts izglītības satura centra vadītāja </w:t>
      </w:r>
      <w:r w:rsidRPr="00575F7D">
        <w:rPr>
          <w:b/>
          <w:lang w:val="lv-LV"/>
        </w:rPr>
        <w:t xml:space="preserve">Liene </w:t>
      </w:r>
      <w:proofErr w:type="spellStart"/>
      <w:r w:rsidRPr="00575F7D">
        <w:rPr>
          <w:b/>
          <w:lang w:val="lv-LV"/>
        </w:rPr>
        <w:t>Voroņenko</w:t>
      </w:r>
      <w:proofErr w:type="spellEnd"/>
    </w:p>
    <w:p w14:paraId="19DF972E" w14:textId="77777777" w:rsidR="00082A1E" w:rsidRPr="00575F7D" w:rsidRDefault="00082A1E" w:rsidP="00082A1E">
      <w:pPr>
        <w:pStyle w:val="ListParagraph"/>
        <w:numPr>
          <w:ilvl w:val="0"/>
          <w:numId w:val="1"/>
        </w:numPr>
        <w:tabs>
          <w:tab w:val="left" w:pos="1418"/>
        </w:tabs>
        <w:autoSpaceDE w:val="0"/>
        <w:autoSpaceDN w:val="0"/>
        <w:adjustRightInd w:val="0"/>
        <w:rPr>
          <w:lang w:val="lv-LV"/>
        </w:rPr>
      </w:pPr>
      <w:r w:rsidRPr="00575F7D">
        <w:rPr>
          <w:lang w:val="lv-LV"/>
        </w:rPr>
        <w:t xml:space="preserve">Latvijas Nacionālā kultūras centra Kultūrizglītības nodaļas eksperte </w:t>
      </w:r>
      <w:r w:rsidRPr="00575F7D">
        <w:rPr>
          <w:b/>
          <w:lang w:val="lv-LV"/>
        </w:rPr>
        <w:t xml:space="preserve">Ina </w:t>
      </w:r>
      <w:proofErr w:type="spellStart"/>
      <w:r w:rsidRPr="00575F7D">
        <w:rPr>
          <w:b/>
          <w:lang w:val="lv-LV"/>
        </w:rPr>
        <w:t>Masule</w:t>
      </w:r>
      <w:proofErr w:type="spellEnd"/>
    </w:p>
    <w:p w14:paraId="543E414B" w14:textId="77777777" w:rsidR="00082A1E" w:rsidRDefault="00082A1E" w:rsidP="007543C4">
      <w:pPr>
        <w:tabs>
          <w:tab w:val="left" w:pos="1418"/>
        </w:tabs>
        <w:ind w:firstLine="397"/>
        <w:jc w:val="both"/>
        <w:rPr>
          <w:rStyle w:val="Strong"/>
          <w:b w:val="0"/>
          <w:u w:val="single"/>
        </w:rPr>
      </w:pPr>
    </w:p>
    <w:p w14:paraId="1D557843" w14:textId="564C9D60" w:rsidR="007543C4" w:rsidRPr="007543C4" w:rsidRDefault="007543C4" w:rsidP="007543C4">
      <w:pPr>
        <w:tabs>
          <w:tab w:val="left" w:pos="1418"/>
        </w:tabs>
        <w:ind w:firstLine="397"/>
        <w:jc w:val="both"/>
        <w:rPr>
          <w:rStyle w:val="Strong"/>
          <w:bCs w:val="0"/>
        </w:rPr>
      </w:pPr>
      <w:r w:rsidRPr="007543C4">
        <w:rPr>
          <w:rStyle w:val="Strong"/>
          <w:b w:val="0"/>
          <w:u w:val="single"/>
        </w:rPr>
        <w:t>Komisijas darbinieki:</w:t>
      </w:r>
      <w:r w:rsidRPr="007543C4">
        <w:rPr>
          <w:rStyle w:val="Strong"/>
          <w:b w:val="0"/>
        </w:rPr>
        <w:t xml:space="preserve"> vecākā konsultante</w:t>
      </w:r>
      <w:r w:rsidRPr="007543C4">
        <w:rPr>
          <w:rStyle w:val="Strong"/>
        </w:rPr>
        <w:t xml:space="preserve"> Ieva </w:t>
      </w:r>
      <w:proofErr w:type="spellStart"/>
      <w:r w:rsidRPr="007543C4">
        <w:rPr>
          <w:rStyle w:val="Strong"/>
        </w:rPr>
        <w:t>Barvika</w:t>
      </w:r>
      <w:proofErr w:type="spellEnd"/>
      <w:r w:rsidR="00082A1E">
        <w:rPr>
          <w:rStyle w:val="Strong"/>
          <w:b w:val="0"/>
        </w:rPr>
        <w:t xml:space="preserve">, </w:t>
      </w:r>
      <w:r w:rsidRPr="007543C4">
        <w:rPr>
          <w:rStyle w:val="Strong"/>
          <w:b w:val="0"/>
        </w:rPr>
        <w:t>konsultante</w:t>
      </w:r>
      <w:r w:rsidR="00082A1E">
        <w:rPr>
          <w:rStyle w:val="Strong"/>
          <w:b w:val="0"/>
        </w:rPr>
        <w:t xml:space="preserve">s </w:t>
      </w:r>
      <w:r w:rsidR="00082A1E" w:rsidRPr="00082A1E">
        <w:rPr>
          <w:rStyle w:val="Strong"/>
        </w:rPr>
        <w:t xml:space="preserve">Sandra </w:t>
      </w:r>
      <w:proofErr w:type="spellStart"/>
      <w:r w:rsidR="00082A1E" w:rsidRPr="00082A1E">
        <w:rPr>
          <w:rStyle w:val="Strong"/>
        </w:rPr>
        <w:t>Kaire</w:t>
      </w:r>
      <w:proofErr w:type="spellEnd"/>
      <w:r w:rsidR="00082A1E">
        <w:rPr>
          <w:rStyle w:val="Strong"/>
          <w:b w:val="0"/>
        </w:rPr>
        <w:t xml:space="preserve"> un </w:t>
      </w:r>
      <w:r w:rsidRPr="007543C4">
        <w:rPr>
          <w:rStyle w:val="Strong"/>
        </w:rPr>
        <w:t xml:space="preserve">Inese Silabriede </w:t>
      </w:r>
    </w:p>
    <w:p w14:paraId="62C34A1B" w14:textId="77777777" w:rsidR="000B21C5" w:rsidRDefault="000B21C5" w:rsidP="007543C4">
      <w:pPr>
        <w:widowControl w:val="0"/>
        <w:ind w:firstLine="397"/>
        <w:jc w:val="both"/>
        <w:rPr>
          <w:b/>
        </w:rPr>
      </w:pPr>
    </w:p>
    <w:p w14:paraId="1DC11099" w14:textId="15EDE6FE" w:rsidR="00C23ADA" w:rsidRPr="003D5FD7" w:rsidRDefault="003C05C2" w:rsidP="007543C4">
      <w:pPr>
        <w:widowControl w:val="0"/>
        <w:ind w:firstLine="397"/>
        <w:jc w:val="both"/>
      </w:pPr>
      <w:r w:rsidRPr="003D5FD7">
        <w:rPr>
          <w:b/>
        </w:rPr>
        <w:t xml:space="preserve">Sēdi </w:t>
      </w:r>
      <w:r w:rsidR="00C23ADA" w:rsidRPr="003D5FD7">
        <w:rPr>
          <w:b/>
        </w:rPr>
        <w:t>vada</w:t>
      </w:r>
      <w:r w:rsidR="006C726D" w:rsidRPr="003D5FD7">
        <w:t xml:space="preserve">: </w:t>
      </w:r>
      <w:proofErr w:type="spellStart"/>
      <w:r w:rsidR="003D5FD7">
        <w:t>I.</w:t>
      </w:r>
      <w:r w:rsidR="006C726D" w:rsidRPr="003D5FD7">
        <w:t>Rajevs</w:t>
      </w:r>
      <w:proofErr w:type="spellEnd"/>
    </w:p>
    <w:p w14:paraId="12A68EE2" w14:textId="77777777" w:rsidR="00C23ADA" w:rsidRPr="003D5FD7" w:rsidRDefault="00C23ADA" w:rsidP="007543C4">
      <w:pPr>
        <w:widowControl w:val="0"/>
        <w:ind w:firstLine="397"/>
        <w:jc w:val="both"/>
      </w:pPr>
      <w:r w:rsidRPr="003D5FD7">
        <w:rPr>
          <w:b/>
        </w:rPr>
        <w:t>Sēdi protokolē</w:t>
      </w:r>
      <w:r w:rsidRPr="003D5FD7">
        <w:t xml:space="preserve">: </w:t>
      </w:r>
      <w:r w:rsidR="003D5FD7">
        <w:t>I.Silabriede</w:t>
      </w:r>
    </w:p>
    <w:p w14:paraId="1AC43627" w14:textId="6F5D3064" w:rsidR="00C23ADA" w:rsidRDefault="00C23ADA" w:rsidP="007543C4">
      <w:pPr>
        <w:widowControl w:val="0"/>
        <w:ind w:firstLine="397"/>
        <w:jc w:val="both"/>
      </w:pPr>
      <w:r w:rsidRPr="003D5FD7">
        <w:rPr>
          <w:b/>
        </w:rPr>
        <w:t>Sēdes veids</w:t>
      </w:r>
      <w:r w:rsidRPr="003D5FD7">
        <w:t xml:space="preserve">: </w:t>
      </w:r>
      <w:r w:rsidR="003D5FD7">
        <w:t>atklāta</w:t>
      </w:r>
    </w:p>
    <w:p w14:paraId="62BC4BC6" w14:textId="77777777" w:rsidR="000B21C5" w:rsidRDefault="000B21C5" w:rsidP="007543C4">
      <w:pPr>
        <w:widowControl w:val="0"/>
        <w:ind w:firstLine="397"/>
        <w:jc w:val="both"/>
        <w:rPr>
          <w:i/>
          <w:u w:val="single"/>
        </w:rPr>
      </w:pPr>
    </w:p>
    <w:p w14:paraId="6E09F445" w14:textId="78FED19C" w:rsidR="00D97336" w:rsidRPr="00D97336" w:rsidRDefault="00D97336" w:rsidP="007543C4">
      <w:pPr>
        <w:widowControl w:val="0"/>
        <w:ind w:firstLine="397"/>
        <w:jc w:val="both"/>
        <w:rPr>
          <w:i/>
          <w:u w:val="single"/>
        </w:rPr>
      </w:pPr>
      <w:r w:rsidRPr="00D97336">
        <w:rPr>
          <w:i/>
          <w:u w:val="single"/>
        </w:rPr>
        <w:t>Izskatāmie materiāli:</w:t>
      </w:r>
    </w:p>
    <w:p w14:paraId="69C7592D" w14:textId="65722664" w:rsidR="00D97336" w:rsidRPr="00D97336" w:rsidRDefault="00D97336" w:rsidP="007543C4">
      <w:pPr>
        <w:widowControl w:val="0"/>
        <w:ind w:firstLine="397"/>
        <w:jc w:val="both"/>
        <w:rPr>
          <w:i/>
        </w:rPr>
      </w:pPr>
      <w:r w:rsidRPr="00D97336">
        <w:rPr>
          <w:i/>
        </w:rPr>
        <w:t xml:space="preserve">Jaunsardzes centra prezentācija </w:t>
      </w:r>
      <w:r w:rsidR="004641BF">
        <w:rPr>
          <w:i/>
        </w:rPr>
        <w:t>“Valsts aizsardzības mācības iekļaušana vispārējā vidējā izglītības standartā”, 20.06.2023.</w:t>
      </w:r>
    </w:p>
    <w:p w14:paraId="745E4148" w14:textId="4BFDC3A1" w:rsidR="00C23ADA" w:rsidRDefault="00C23ADA" w:rsidP="00C23ADA">
      <w:pPr>
        <w:jc w:val="both"/>
      </w:pPr>
    </w:p>
    <w:p w14:paraId="75BC6AF8" w14:textId="77777777" w:rsidR="000B21C5" w:rsidRPr="005625CC" w:rsidRDefault="000B21C5" w:rsidP="000B21C5">
      <w:pPr>
        <w:widowControl w:val="0"/>
        <w:ind w:firstLine="397"/>
        <w:rPr>
          <w:b/>
        </w:rPr>
      </w:pPr>
      <w:r w:rsidRPr="000B21C5">
        <w:rPr>
          <w:b/>
          <w:u w:val="single"/>
        </w:rPr>
        <w:t>Darba kārtība</w:t>
      </w:r>
      <w:r w:rsidRPr="005625CC">
        <w:rPr>
          <w:b/>
        </w:rPr>
        <w:t xml:space="preserve">: </w:t>
      </w:r>
    </w:p>
    <w:p w14:paraId="58609930" w14:textId="547A550C" w:rsidR="000B21C5" w:rsidRPr="00D93FD7" w:rsidRDefault="000B21C5" w:rsidP="000B21C5">
      <w:pPr>
        <w:pStyle w:val="Heading1"/>
        <w:jc w:val="left"/>
        <w:rPr>
          <w:rFonts w:ascii="Times New Roman" w:hAnsi="Times New Roman" w:cs="Times New Roman"/>
          <w:color w:val="auto"/>
          <w:szCs w:val="24"/>
        </w:rPr>
      </w:pPr>
      <w:r w:rsidRPr="00D93FD7">
        <w:rPr>
          <w:rFonts w:ascii="Times New Roman" w:hAnsi="Times New Roman" w:cs="Times New Roman"/>
          <w:color w:val="auto"/>
          <w:szCs w:val="24"/>
        </w:rPr>
        <w:t>Valsts aizsardzības mācības ieviešana</w:t>
      </w:r>
      <w:r w:rsidR="00C10CAA">
        <w:rPr>
          <w:rFonts w:ascii="Times New Roman" w:hAnsi="Times New Roman" w:cs="Times New Roman"/>
          <w:color w:val="auto"/>
          <w:szCs w:val="24"/>
        </w:rPr>
        <w:t>s progress</w:t>
      </w:r>
      <w:r w:rsidRPr="00D93FD7">
        <w:rPr>
          <w:rFonts w:ascii="Times New Roman" w:hAnsi="Times New Roman" w:cs="Times New Roman"/>
          <w:color w:val="auto"/>
          <w:szCs w:val="24"/>
        </w:rPr>
        <w:t>.</w:t>
      </w:r>
    </w:p>
    <w:p w14:paraId="6146D73F" w14:textId="77777777" w:rsidR="000B21C5" w:rsidRPr="003D5FD7" w:rsidRDefault="000B21C5" w:rsidP="00C23ADA">
      <w:pPr>
        <w:jc w:val="both"/>
      </w:pPr>
    </w:p>
    <w:p w14:paraId="64CD3521" w14:textId="68BB5A0E" w:rsidR="00B35685" w:rsidRDefault="003D5FD7" w:rsidP="004745BA">
      <w:pPr>
        <w:pStyle w:val="BodyTextIndent"/>
        <w:ind w:firstLine="397"/>
      </w:pPr>
      <w:proofErr w:type="spellStart"/>
      <w:r w:rsidRPr="003D5FD7">
        <w:rPr>
          <w:b/>
        </w:rPr>
        <w:t>I.Rajevs</w:t>
      </w:r>
      <w:proofErr w:type="spellEnd"/>
      <w:r>
        <w:t xml:space="preserve"> atklāj sēdi,</w:t>
      </w:r>
      <w:r w:rsidR="00B35685">
        <w:t xml:space="preserve"> komentē izskatāmā jautājuma aktualitāti</w:t>
      </w:r>
      <w:r w:rsidR="00270AF2">
        <w:t xml:space="preserve"> – Valsts aizsardzības mācības (turpmāk – VAM) </w:t>
      </w:r>
      <w:r w:rsidR="00C10CAA">
        <w:t xml:space="preserve">ieviešanas progresu, kā arī </w:t>
      </w:r>
      <w:r w:rsidR="004745BA">
        <w:t xml:space="preserve">aicina </w:t>
      </w:r>
      <w:r w:rsidR="00C10CAA">
        <w:t>izdebatēt atsevišķas ar šo procesu saistītās problēmas.</w:t>
      </w:r>
      <w:r w:rsidR="004745BA">
        <w:t xml:space="preserve"> </w:t>
      </w:r>
      <w:r w:rsidR="00C10CAA">
        <w:t>S</w:t>
      </w:r>
      <w:r w:rsidR="00B35685">
        <w:t xml:space="preserve">ēdes mērķis ir </w:t>
      </w:r>
      <w:r w:rsidR="00C10CAA">
        <w:t xml:space="preserve">kārtējo reizi </w:t>
      </w:r>
      <w:r w:rsidR="00B35685">
        <w:t xml:space="preserve">iepazīties ar </w:t>
      </w:r>
      <w:r w:rsidR="005001DA">
        <w:t>esošo situāciju VAM programmas realizācijā.</w:t>
      </w:r>
    </w:p>
    <w:p w14:paraId="217FE7AD" w14:textId="77777777" w:rsidR="00C10CAA" w:rsidRDefault="00270AF2" w:rsidP="0023625B">
      <w:pPr>
        <w:pStyle w:val="BodyTextIndent"/>
        <w:ind w:firstLine="397"/>
      </w:pPr>
      <w:r>
        <w:t>Informē par plānoto jautājuma izskatīšanas gaitu</w:t>
      </w:r>
      <w:r w:rsidR="00C10CAA">
        <w:t>: vispirms jautājumu komentēs Aizsardzības ministrijas (turpmāk – AM) pārstāvji, pēc tam Izglītības un zinātnes ministrijas (turpmāk – IZM) pārstāvji. Pēc ministriju pārstāvju uzklausīšanas deputāti tiks aicināti uzdot jautājumus</w:t>
      </w:r>
      <w:r>
        <w:t xml:space="preserve">. </w:t>
      </w:r>
    </w:p>
    <w:p w14:paraId="4D0F7352" w14:textId="183E1A33" w:rsidR="00270AF2" w:rsidRDefault="00270AF2" w:rsidP="0023625B">
      <w:pPr>
        <w:pStyle w:val="BodyTextIndent"/>
        <w:ind w:firstLine="397"/>
      </w:pPr>
      <w:r>
        <w:t xml:space="preserve">Dod vārdu Jaunsardzes centra (turpmāk – JC) direktoram </w:t>
      </w:r>
      <w:proofErr w:type="spellStart"/>
      <w:r>
        <w:t>A.Mirbaham</w:t>
      </w:r>
      <w:proofErr w:type="spellEnd"/>
      <w:r>
        <w:t>.</w:t>
      </w:r>
    </w:p>
    <w:p w14:paraId="30948851" w14:textId="509E0183" w:rsidR="00C10CAA" w:rsidRDefault="00270AF2" w:rsidP="0023625B">
      <w:pPr>
        <w:pStyle w:val="BodyTextIndent"/>
        <w:ind w:firstLine="397"/>
      </w:pPr>
      <w:proofErr w:type="spellStart"/>
      <w:r w:rsidRPr="00270AF2">
        <w:rPr>
          <w:b/>
        </w:rPr>
        <w:t>A.Mirbahs</w:t>
      </w:r>
      <w:proofErr w:type="spellEnd"/>
      <w:r>
        <w:t xml:space="preserve"> demonstrē prezentāciju </w:t>
      </w:r>
      <w:r w:rsidRPr="00270AF2">
        <w:rPr>
          <w:i/>
        </w:rPr>
        <w:t xml:space="preserve">(prezentācijas materiāls – protokola pielikumā) </w:t>
      </w:r>
      <w:r>
        <w:t>un</w:t>
      </w:r>
      <w:r w:rsidR="000B21C5">
        <w:t xml:space="preserve"> </w:t>
      </w:r>
      <w:r>
        <w:t xml:space="preserve">informē apakškomisijas deputātus par </w:t>
      </w:r>
      <w:r w:rsidR="00C10CAA">
        <w:t>atsevišķiem ar VAM ieviešanu saistītiem jautājumiem:</w:t>
      </w:r>
    </w:p>
    <w:p w14:paraId="58ACF01B" w14:textId="67DB2BBD" w:rsidR="00C10CAA" w:rsidRDefault="00C10CAA" w:rsidP="0023625B">
      <w:pPr>
        <w:pStyle w:val="BodyTextIndent"/>
        <w:ind w:firstLine="397"/>
      </w:pPr>
      <w:r>
        <w:t>- VAM realizācij</w:t>
      </w:r>
      <w:r w:rsidR="00CB7C64">
        <w:t>a</w:t>
      </w:r>
      <w:r>
        <w:t xml:space="preserve"> sociālās korekcijas iestādēs (kolonijās);</w:t>
      </w:r>
    </w:p>
    <w:p w14:paraId="08CE9E8E" w14:textId="40AC9814" w:rsidR="00C10CAA" w:rsidRDefault="00C10CAA" w:rsidP="0023625B">
      <w:pPr>
        <w:pStyle w:val="BodyTextIndent"/>
        <w:ind w:firstLine="397"/>
      </w:pPr>
      <w:r>
        <w:t xml:space="preserve">- VAM realizācija speciālajās </w:t>
      </w:r>
      <w:r w:rsidR="00CB7C64">
        <w:t>vidusskolās;</w:t>
      </w:r>
    </w:p>
    <w:p w14:paraId="3853057E" w14:textId="1CACC556" w:rsidR="00CB7C64" w:rsidRDefault="00CB7C64" w:rsidP="0023625B">
      <w:pPr>
        <w:pStyle w:val="BodyTextIndent"/>
        <w:ind w:firstLine="397"/>
      </w:pPr>
      <w:r>
        <w:t>- VAM tālmācības realizācija.</w:t>
      </w:r>
    </w:p>
    <w:p w14:paraId="2B1B32F5" w14:textId="293146EC" w:rsidR="00CB7C64" w:rsidRDefault="00CB7C64" w:rsidP="0023625B">
      <w:pPr>
        <w:pStyle w:val="BodyTextIndent"/>
        <w:ind w:firstLine="397"/>
      </w:pPr>
      <w:r>
        <w:t xml:space="preserve">Jautājumā par VAM realizāciju sociālās korekcijas iestādēs (turpmāk – SKI) </w:t>
      </w:r>
      <w:proofErr w:type="spellStart"/>
      <w:r>
        <w:t>A.Mirbahs</w:t>
      </w:r>
      <w:proofErr w:type="spellEnd"/>
      <w:r>
        <w:t xml:space="preserve"> informē par notikušajām debatēm </w:t>
      </w:r>
      <w:r w:rsidR="00AF78CE">
        <w:t xml:space="preserve">ar IZM un Ieslodzījuma vietu pārvaldes (turpmāk – </w:t>
      </w:r>
      <w:proofErr w:type="spellStart"/>
      <w:r w:rsidR="00AF78CE">
        <w:t>IeVP</w:t>
      </w:r>
      <w:proofErr w:type="spellEnd"/>
      <w:r w:rsidR="00AF78CE">
        <w:t xml:space="preserve">) pārstāvjiem </w:t>
      </w:r>
      <w:r>
        <w:t xml:space="preserve">šajā </w:t>
      </w:r>
      <w:r>
        <w:lastRenderedPageBreak/>
        <w:t xml:space="preserve">jautājumā un konstatēto. SKI audzēkņu VAM apmācībā iespējami daudz </w:t>
      </w:r>
      <w:r w:rsidR="00AF78CE">
        <w:t xml:space="preserve">iekšēji un ārēji </w:t>
      </w:r>
      <w:r>
        <w:t xml:space="preserve">riski, bet šis pasākums arī nesasniegs mērķi, jo šī jauniešu grupa tāpat nevarēs iekļauties nevienā no spēka struktūrām. </w:t>
      </w:r>
      <w:proofErr w:type="spellStart"/>
      <w:r>
        <w:t>A.Mirbahs</w:t>
      </w:r>
      <w:proofErr w:type="spellEnd"/>
      <w:r>
        <w:t xml:space="preserve"> atzīmē arī sarežģīto pasākuma administrēšanu, piem., lauka apmācību organizēšanu.</w:t>
      </w:r>
    </w:p>
    <w:p w14:paraId="3264B447" w14:textId="106BC37B" w:rsidR="00AF78CE" w:rsidRDefault="00AF78CE" w:rsidP="00AF78CE">
      <w:pPr>
        <w:pStyle w:val="BodyTextIndent"/>
        <w:ind w:firstLine="397"/>
      </w:pPr>
      <w:r>
        <w:t>VAM realizācija speciālajās skolās ir iespējama, bet tikai piesaistot sociālo pedagogu no konkrētās izglītības iestādes, kas var novērtēt katra jaunieša programmas izpildes apjomu. Sociālā pedagoga finansējums ir jārisina ar konkrēto pašvaldību; vislielākās speciālās skolas atrodas Rīgā un Valmierā. Jaunsargu instruktors ņem vērā katram jaunietim noteikto VAM programmas apjomu.</w:t>
      </w:r>
    </w:p>
    <w:p w14:paraId="113701C7" w14:textId="1CB76C70" w:rsidR="00AF78CE" w:rsidRDefault="00AF78CE" w:rsidP="00AF78CE">
      <w:pPr>
        <w:pStyle w:val="BodyTextIndent"/>
        <w:ind w:firstLine="397"/>
      </w:pPr>
      <w:proofErr w:type="spellStart"/>
      <w:r>
        <w:t>A.Mirbahs</w:t>
      </w:r>
      <w:proofErr w:type="spellEnd"/>
      <w:r>
        <w:t xml:space="preserve"> informē arī par konstatēto saistībā ar iespējām VAM apguvi organizēt tālmācībā</w:t>
      </w:r>
      <w:r w:rsidR="00F77B6C">
        <w:t xml:space="preserve">; uzsver apsvērumus, kādēļ tas nav iespējams. Situācijā, kad viens VAM modulis (patriotisms) ir pārvirzīts uz vispārējo vidējās izglītības saturu, no atlikušā </w:t>
      </w:r>
      <w:proofErr w:type="gramStart"/>
      <w:r w:rsidR="00F77B6C">
        <w:t>vairāk kā</w:t>
      </w:r>
      <w:proofErr w:type="gramEnd"/>
      <w:r w:rsidR="00F77B6C">
        <w:t xml:space="preserve"> 90% ir praktiskās nodarbības, kurām nepieciešami speciāli tehniskie līdzekļi un lauka apstākļi. No plānotajām 128 stundām paliktu tikai 18 stundas, kādēļ</w:t>
      </w:r>
      <w:r w:rsidR="004745BA">
        <w:t xml:space="preserve">, samazinot programmu, </w:t>
      </w:r>
      <w:r w:rsidR="00F77B6C">
        <w:t>netiek sasniegts rezultāts.</w:t>
      </w:r>
    </w:p>
    <w:p w14:paraId="7D646ABC" w14:textId="6EF67E30" w:rsidR="00F77B6C" w:rsidRDefault="00F77B6C" w:rsidP="00AF78CE">
      <w:pPr>
        <w:pStyle w:val="BodyTextIndent"/>
        <w:ind w:firstLine="397"/>
      </w:pPr>
      <w:r>
        <w:t xml:space="preserve">Visi iepriekš minētie punkti ar pievienotu </w:t>
      </w:r>
      <w:proofErr w:type="spellStart"/>
      <w:r>
        <w:t>IeVP</w:t>
      </w:r>
      <w:proofErr w:type="spellEnd"/>
      <w:r>
        <w:t xml:space="preserve"> atzinumu tiks apkopoti vienā vēstulē, kura tiks nosūtīta Valsts izglītības satura centram (turpmāk – VISC), lai to ņemtu vērā.</w:t>
      </w:r>
    </w:p>
    <w:p w14:paraId="59F15D6B" w14:textId="4EE07C6C" w:rsidR="003121F2" w:rsidRDefault="003121F2" w:rsidP="005E4AC3">
      <w:pPr>
        <w:pStyle w:val="BodyTextIndent"/>
        <w:ind w:firstLine="397"/>
      </w:pPr>
      <w:proofErr w:type="spellStart"/>
      <w:r w:rsidRPr="003121F2">
        <w:rPr>
          <w:b/>
        </w:rPr>
        <w:t>I.Rajevs</w:t>
      </w:r>
      <w:proofErr w:type="spellEnd"/>
      <w:r w:rsidR="0023625B">
        <w:t xml:space="preserve"> dod vārdu IZM</w:t>
      </w:r>
      <w:r>
        <w:t xml:space="preserve"> pārstāvjiem.</w:t>
      </w:r>
    </w:p>
    <w:p w14:paraId="65EF88DE" w14:textId="50CCB787" w:rsidR="00D13A4B" w:rsidRDefault="000D3EE6" w:rsidP="0023625B">
      <w:pPr>
        <w:pStyle w:val="BodyTextIndent"/>
        <w:ind w:firstLine="397"/>
      </w:pPr>
      <w:proofErr w:type="spellStart"/>
      <w:r w:rsidRPr="00C91A01">
        <w:rPr>
          <w:b/>
        </w:rPr>
        <w:t>L.Voroņenko</w:t>
      </w:r>
      <w:proofErr w:type="spellEnd"/>
      <w:r>
        <w:t xml:space="preserve"> </w:t>
      </w:r>
      <w:r w:rsidR="00F77B6C">
        <w:t xml:space="preserve">VISC vārdā </w:t>
      </w:r>
      <w:r w:rsidR="004F0987">
        <w:t xml:space="preserve">informē, ka </w:t>
      </w:r>
      <w:r w:rsidR="00D13A4B">
        <w:t>atbilstoši iepriekšējā komisijas sēdē dotajam uzdevumam un iepriekšējam darba plānam ir izsludināta sabiedriskā apspriešana vidējās izglītības standartā, kur VAM šobrīd ir nostiprināta pamatkursa veidā 128 stundu apjomā. Sabiedriskās apspriešanas laikā saņemts 1 atzinums no Sporta skolotāju asociācijas, kurā tika aicināts vērtēt jautājumu par sporta stundu samazināšanu uz VAM realizācijas rēķina. Šorīt par šo jautājumu notika apspriede, kurā tika vērtēta skolu autonomija attiecībā uz priekšmetiem, no kuriem noņemt stundas.</w:t>
      </w:r>
    </w:p>
    <w:p w14:paraId="58A98551" w14:textId="5D317483" w:rsidR="00D13A4B" w:rsidRDefault="00D13A4B" w:rsidP="0023625B">
      <w:pPr>
        <w:pStyle w:val="BodyTextIndent"/>
        <w:ind w:firstLine="397"/>
      </w:pPr>
      <w:r>
        <w:t xml:space="preserve">VAM grozījumu vispārējās izglītības standartā publiskā apspriešana būs līdz 3. jūlijam, pēc tam priekšlikumu apstrādei vajadzēs nedēļu, bet jūlija otrajā pusē tiks </w:t>
      </w:r>
      <w:proofErr w:type="gramStart"/>
      <w:r>
        <w:t>sagatavots Ministru</w:t>
      </w:r>
      <w:proofErr w:type="gramEnd"/>
      <w:r>
        <w:t xml:space="preserve"> kabineta (turpmāk – MK) noteikumu grozījumu projekts atzinumu sniegšanai, lai augustā to varētu iesniegt MK. Šobrīd tiek gaidīti priekšlikumi; ir vajadzīga plašāka diskusija par VAM realizāciju visās vidējās izglītības iestādēs</w:t>
      </w:r>
      <w:r w:rsidR="004168F9">
        <w:t>, arī par to, kā koriģējams likuma dotais deleģējums.</w:t>
      </w:r>
    </w:p>
    <w:p w14:paraId="2DDC436B" w14:textId="760AD0A3" w:rsidR="00D13A4B" w:rsidRDefault="004168F9" w:rsidP="0023625B">
      <w:pPr>
        <w:pStyle w:val="BodyTextIndent"/>
        <w:ind w:firstLine="397"/>
      </w:pPr>
      <w:proofErr w:type="spellStart"/>
      <w:r w:rsidRPr="004168F9">
        <w:rPr>
          <w:b/>
          <w:bCs/>
        </w:rPr>
        <w:t>I.Rajevs</w:t>
      </w:r>
      <w:proofErr w:type="spellEnd"/>
      <w:r>
        <w:t xml:space="preserve"> aicina deputātus uzdot jautājumus.</w:t>
      </w:r>
    </w:p>
    <w:p w14:paraId="17F3061D" w14:textId="2E83A4AB" w:rsidR="004168F9" w:rsidRDefault="004168F9" w:rsidP="0023625B">
      <w:pPr>
        <w:pStyle w:val="BodyTextIndent"/>
        <w:ind w:firstLine="397"/>
      </w:pPr>
      <w:r w:rsidRPr="004168F9">
        <w:rPr>
          <w:b/>
          <w:bCs/>
        </w:rPr>
        <w:t>A.Latkovskis</w:t>
      </w:r>
      <w:r>
        <w:t xml:space="preserve"> atgādina par esošo VAM praksi</w:t>
      </w:r>
      <w:r w:rsidR="00C56E08">
        <w:t xml:space="preserve"> skolās, kur izdarīta šāda izvēle. Kā šobrīd šīs skolas tiek galā un kāpēc pastāv iepriekš minētās problēmas nākotnē?</w:t>
      </w:r>
    </w:p>
    <w:p w14:paraId="0B50FB15" w14:textId="031E317A" w:rsidR="00C56E08" w:rsidRDefault="00C56E08" w:rsidP="0023625B">
      <w:pPr>
        <w:pStyle w:val="BodyTextIndent"/>
        <w:ind w:firstLine="397"/>
      </w:pPr>
      <w:proofErr w:type="spellStart"/>
      <w:r w:rsidRPr="00C56E08">
        <w:rPr>
          <w:b/>
          <w:bCs/>
        </w:rPr>
        <w:t>L.Voroņenko</w:t>
      </w:r>
      <w:proofErr w:type="spellEnd"/>
      <w:r>
        <w:t xml:space="preserve"> informē, ka šobrīd pastāv dažādas prakses: nepilns VAM apjoms, lielāka izvēle konkrētās skolās. Vispārējais izglītības standarts paredz ciešāku ietvaru VAM realizācijai, tas vairs nebūs tik elastīgi.</w:t>
      </w:r>
    </w:p>
    <w:p w14:paraId="385CBF35" w14:textId="0E848BC5" w:rsidR="00C56E08" w:rsidRDefault="00C56E08" w:rsidP="0023625B">
      <w:pPr>
        <w:pStyle w:val="BodyTextIndent"/>
        <w:ind w:firstLine="397"/>
      </w:pPr>
      <w:proofErr w:type="spellStart"/>
      <w:r w:rsidRPr="00A709A0">
        <w:rPr>
          <w:b/>
          <w:bCs/>
        </w:rPr>
        <w:t>A.Mirbahs</w:t>
      </w:r>
      <w:proofErr w:type="spellEnd"/>
      <w:r>
        <w:t xml:space="preserve"> atzīmē VAM realizācijas atšķirības laika posmā līdz 2024. gada septembrim</w:t>
      </w:r>
      <w:r w:rsidR="00B74209">
        <w:t>, kad VAM ir obligāti piedāvājamais izvēles priekšmets,</w:t>
      </w:r>
      <w:r>
        <w:t xml:space="preserve"> un pēc tam, kad šis priekšmets kļūs obligāts. </w:t>
      </w:r>
      <w:r w:rsidR="00A709A0">
        <w:t xml:space="preserve">Kā iespēju atzīmē 105 stundas paņemt no “Sporta”, iespējami arī citi risinājumi. Šobrīd Sportam ir atvēlētas 3 stundas nedēļā. </w:t>
      </w:r>
    </w:p>
    <w:p w14:paraId="0DF2AA69" w14:textId="7AC771FF" w:rsidR="00A709A0" w:rsidRPr="0025259E" w:rsidRDefault="00A709A0" w:rsidP="00A709A0">
      <w:pPr>
        <w:pStyle w:val="BodyTextIndent"/>
        <w:ind w:firstLine="397"/>
        <w:rPr>
          <w:i/>
          <w:iCs/>
        </w:rPr>
      </w:pPr>
      <w:r w:rsidRPr="0025259E">
        <w:rPr>
          <w:i/>
          <w:iCs/>
        </w:rPr>
        <w:t xml:space="preserve">Notiek diskusija par iespējām mācību programmā veiksmīgāk iekļaut VAM priekšmetu kā sporta un veselības jomai piederīgu. Jautājumus uzdod un komentārus sniedz </w:t>
      </w:r>
      <w:r w:rsidRPr="0025259E">
        <w:rPr>
          <w:b/>
          <w:bCs/>
          <w:i/>
          <w:iCs/>
        </w:rPr>
        <w:t>R.Bergmanis</w:t>
      </w:r>
      <w:r w:rsidRPr="0025259E">
        <w:rPr>
          <w:i/>
          <w:iCs/>
        </w:rPr>
        <w:t xml:space="preserve">, </w:t>
      </w:r>
      <w:proofErr w:type="spellStart"/>
      <w:r w:rsidRPr="0025259E">
        <w:rPr>
          <w:b/>
          <w:bCs/>
          <w:i/>
          <w:iCs/>
        </w:rPr>
        <w:t>L.Voroņenko</w:t>
      </w:r>
      <w:proofErr w:type="spellEnd"/>
      <w:r w:rsidRPr="0025259E">
        <w:rPr>
          <w:i/>
          <w:iCs/>
        </w:rPr>
        <w:t xml:space="preserve">, </w:t>
      </w:r>
      <w:r w:rsidRPr="0025259E">
        <w:rPr>
          <w:b/>
          <w:bCs/>
          <w:i/>
          <w:iCs/>
        </w:rPr>
        <w:t>E.Šnore</w:t>
      </w:r>
      <w:r w:rsidRPr="0025259E">
        <w:rPr>
          <w:i/>
          <w:iCs/>
        </w:rPr>
        <w:t xml:space="preserve">, </w:t>
      </w:r>
      <w:r w:rsidRPr="0025259E">
        <w:rPr>
          <w:b/>
          <w:bCs/>
          <w:i/>
          <w:iCs/>
        </w:rPr>
        <w:t>A.Latkovskis</w:t>
      </w:r>
      <w:r w:rsidRPr="0025259E">
        <w:rPr>
          <w:i/>
          <w:iCs/>
        </w:rPr>
        <w:t xml:space="preserve">, </w:t>
      </w:r>
      <w:proofErr w:type="spellStart"/>
      <w:r w:rsidRPr="0025259E">
        <w:rPr>
          <w:b/>
          <w:bCs/>
          <w:i/>
          <w:iCs/>
        </w:rPr>
        <w:t>A.Mirbahs</w:t>
      </w:r>
      <w:proofErr w:type="spellEnd"/>
      <w:r w:rsidRPr="0025259E">
        <w:rPr>
          <w:i/>
          <w:iCs/>
        </w:rPr>
        <w:t>.</w:t>
      </w:r>
    </w:p>
    <w:p w14:paraId="506D354D" w14:textId="46D9761B" w:rsidR="00A709A0" w:rsidRDefault="00A709A0" w:rsidP="00A709A0">
      <w:pPr>
        <w:pStyle w:val="BodyTextIndent"/>
        <w:ind w:firstLine="397"/>
      </w:pPr>
      <w:r w:rsidRPr="00BC7492">
        <w:rPr>
          <w:b/>
          <w:bCs/>
        </w:rPr>
        <w:t>J.Skrastiņš</w:t>
      </w:r>
      <w:r>
        <w:t xml:space="preserve"> interesējas par VAM </w:t>
      </w:r>
      <w:r w:rsidR="00BC7492">
        <w:t>vērtēšanu, pārbaudījuma darbiem.</w:t>
      </w:r>
    </w:p>
    <w:p w14:paraId="1F94BA82" w14:textId="639A1257" w:rsidR="00BC7492" w:rsidRDefault="00BC7492" w:rsidP="00A709A0">
      <w:pPr>
        <w:pStyle w:val="BodyTextIndent"/>
        <w:ind w:firstLine="397"/>
      </w:pPr>
      <w:proofErr w:type="spellStart"/>
      <w:r w:rsidRPr="00BC7492">
        <w:rPr>
          <w:b/>
          <w:bCs/>
        </w:rPr>
        <w:t>L.Voroņenko</w:t>
      </w:r>
      <w:proofErr w:type="spellEnd"/>
      <w:r>
        <w:t xml:space="preserve"> paskaidro, ka gada atzīmi veido vērtējums par gada pārbaudes darbiem, ja netiks pārskatīti vērtēšanas kritēriji vispār. Svarīgi ir, lai VAM priekšmets sasniegtu savu mērķi un rezultātus. Atzīmē, ka arī šobrīd ir 10% bērnu, kuri nesaņem vērtējumu par sportu</w:t>
      </w:r>
      <w:r w:rsidR="000D799C">
        <w:t xml:space="preserve"> klātienes mācībās</w:t>
      </w:r>
      <w:r>
        <w:t xml:space="preserve">, jo no tā ir atbrīvoti. Īslaicīga atbrīvojuma gadījumā </w:t>
      </w:r>
      <w:r w:rsidR="000D799C">
        <w:t xml:space="preserve">(traumas) </w:t>
      </w:r>
      <w:r>
        <w:t xml:space="preserve">atzīmi iespējams iegūt caur citiem pedagoģiskiem </w:t>
      </w:r>
      <w:r w:rsidR="000D799C">
        <w:t>paņēmieniem.</w:t>
      </w:r>
    </w:p>
    <w:p w14:paraId="28BE79A9" w14:textId="7B089231" w:rsidR="000D799C" w:rsidRDefault="000D799C" w:rsidP="00A709A0">
      <w:pPr>
        <w:pStyle w:val="BodyTextIndent"/>
        <w:ind w:firstLine="397"/>
      </w:pPr>
      <w:r w:rsidRPr="000D799C">
        <w:rPr>
          <w:b/>
          <w:bCs/>
        </w:rPr>
        <w:t>R.Bergmanis</w:t>
      </w:r>
      <w:r>
        <w:t xml:space="preserve"> ierosina diskusiju par iespējām pagarināt mācību gadu, saīsinot vasaras brīvdienas. Uzskata, ka tā būtu iespēja pilnvērtīgi apgūt nepieciešamos mācību priekšmetus, tiem nenoņemot stundu skaitu un nepalielinot skolēnu ikdienas noslodzi.</w:t>
      </w:r>
      <w:r w:rsidR="00CC575C">
        <w:t xml:space="preserve"> Aktualizē sporta stundu nepieciešamību.</w:t>
      </w:r>
    </w:p>
    <w:p w14:paraId="12DD4A54" w14:textId="1C8EDF6F" w:rsidR="00CC575C" w:rsidRDefault="00CC575C" w:rsidP="00A709A0">
      <w:pPr>
        <w:pStyle w:val="BodyTextIndent"/>
        <w:ind w:firstLine="397"/>
      </w:pPr>
      <w:proofErr w:type="spellStart"/>
      <w:r w:rsidRPr="00CC575C">
        <w:rPr>
          <w:b/>
          <w:bCs/>
        </w:rPr>
        <w:t>L.Voroņenko</w:t>
      </w:r>
      <w:proofErr w:type="spellEnd"/>
      <w:r>
        <w:t xml:space="preserve"> uzskata, ka sporta stundas ir nozīmīgas. Jaunākajās klasēs bērni labprāt tajās darbojas, bet pubertātes vecumā notiek izmaiņas šajā attieksmē. Atzīmē, ka pastāv arī alternatīvas iespējas: ārstnieciskā vingrošana, joga, u.c., ar ko varētu noturēt interesi par sporta nodarbībām.</w:t>
      </w:r>
    </w:p>
    <w:p w14:paraId="301E62C4" w14:textId="39C52648" w:rsidR="00CC575C" w:rsidRDefault="00CC575C" w:rsidP="00A709A0">
      <w:pPr>
        <w:pStyle w:val="BodyTextIndent"/>
        <w:ind w:firstLine="397"/>
      </w:pPr>
      <w:r>
        <w:t xml:space="preserve">Jautājumā par mācību gada pagarināšanu </w:t>
      </w:r>
      <w:proofErr w:type="spellStart"/>
      <w:r>
        <w:t>L.Voroņenko</w:t>
      </w:r>
      <w:proofErr w:type="spellEnd"/>
      <w:r>
        <w:t xml:space="preserve"> akcentē, ka tas ir politiskās izšķiršanās jautājums. Sabiedrībā par to pastāv polarizēts viedoklis. Uzskata, ka mācību gada pagarināšana dotu iespēju harmonizēt mācību slodzi; atzīmē arī citas mācību satura sabalansēšanas iespējas. Esošais laika rāmis nav piemērots mierīgai mācību darba plūsmai.</w:t>
      </w:r>
    </w:p>
    <w:p w14:paraId="5B5A5CA4" w14:textId="79E16040" w:rsidR="00CC575C" w:rsidRDefault="00DD2F7F" w:rsidP="00A709A0">
      <w:pPr>
        <w:pStyle w:val="BodyTextIndent"/>
        <w:ind w:firstLine="397"/>
      </w:pPr>
      <w:r w:rsidRPr="00DD2F7F">
        <w:rPr>
          <w:b/>
          <w:bCs/>
        </w:rPr>
        <w:t>R.Bergmanis</w:t>
      </w:r>
      <w:r>
        <w:t xml:space="preserve"> akcentē vasaras nometņu nozīmi VAM apmācības procesā. Atzīmē, ka AM rīcībā jau ir bijuši 6 gadi, lai tam sagatavotos. Atzīmē, ka jau šobrīd ir apgrūtināta pieejamība esošajiem poligoniem. Uzskata, ka VAM realizācijai ir jābūt pieejamai speciālai infrastruktūrai, lai varētu izpildīt vasaras nometņu uzdevumus. Vēlas dzirdēt AM komentāru par gatavību vasaras nometņu norisei.</w:t>
      </w:r>
    </w:p>
    <w:p w14:paraId="56365DFA" w14:textId="00DA0B18" w:rsidR="00DD2F7F" w:rsidRDefault="00DD2F7F" w:rsidP="00A709A0">
      <w:pPr>
        <w:pStyle w:val="BodyTextIndent"/>
        <w:ind w:firstLine="397"/>
      </w:pPr>
      <w:proofErr w:type="spellStart"/>
      <w:r w:rsidRPr="00090A10">
        <w:rPr>
          <w:b/>
          <w:bCs/>
        </w:rPr>
        <w:t>V.Otzulis</w:t>
      </w:r>
      <w:proofErr w:type="spellEnd"/>
      <w:r>
        <w:t xml:space="preserve"> informē par infrastruktūras gatavību. Šobrīd ir pieejamas 5 vietas VAM nometņu norisei – Skrundā, Alūksnē, Lūznavā, Apguldē un Skultē. Ir problēmas infrastruktūras izbūvē; iespējama aizkavēšanās pa 2 – 3 gadiem. </w:t>
      </w:r>
      <w:r w:rsidR="00090A10">
        <w:t>Kavēšanās</w:t>
      </w:r>
      <w:r>
        <w:t xml:space="preserve"> vērojam</w:t>
      </w:r>
      <w:r w:rsidR="00090A10">
        <w:t>a</w:t>
      </w:r>
      <w:r>
        <w:t xml:space="preserve"> visā aizsardzības in</w:t>
      </w:r>
      <w:r w:rsidR="00090A10">
        <w:t>fra</w:t>
      </w:r>
      <w:r>
        <w:t>strukt</w:t>
      </w:r>
      <w:r w:rsidR="00090A10">
        <w:t>ūras izbūvē. Ministrija cenšas rast labākos risinājumus.</w:t>
      </w:r>
    </w:p>
    <w:p w14:paraId="47E83D55" w14:textId="09CA927D" w:rsidR="00090A10" w:rsidRDefault="00090A10" w:rsidP="00A709A0">
      <w:pPr>
        <w:pStyle w:val="BodyTextIndent"/>
        <w:ind w:firstLine="397"/>
      </w:pPr>
      <w:r w:rsidRPr="00E82E65">
        <w:rPr>
          <w:b/>
          <w:bCs/>
        </w:rPr>
        <w:t>R.Bergmanis</w:t>
      </w:r>
      <w:r>
        <w:t xml:space="preserve"> uzsver pārējo infrastruktūru pārslodzi un aizvietošanas grūtības. VAM vasaras nometņu infrastruktūrai ir jābūt gatavai 2025. gada vasarā. Kritiski izsakās par AM nepietiekamo gatavību 11 gadu laikā izbūvēt VAM nometņu infrastruktūru. Interesējas, kā parlaments varētu palīdzēt jautājuma risināšanā. Atzīmē, ka bija labi pilotprojekti, kuros skolas aktīvi iesaistījās, bet šajā situācijā mēs varam iegūt pretēju efektu. Valsts iegulda pietiekami lielus līdzekļus projekta realizācijā (līdzekļi infrastruktūrai, instruktoru sagatavošana), lai sasniegtu VAM mērķus. Atzīmē, ka arī esošajās nometņu vietās ir problēmas – nav </w:t>
      </w:r>
      <w:r w:rsidR="00373F74">
        <w:t xml:space="preserve">sagatavotas šautuves </w:t>
      </w:r>
      <w:r w:rsidR="00E82E65">
        <w:t>Apguldē un Lūznavā. Aicina apakškomisiju klātienē apmeklēt šīs vietas un novērtēt situāciju. Nedrīkst būt iemesli, kas traucētu kvalitatīvi realizēt VAM programmu.</w:t>
      </w:r>
    </w:p>
    <w:p w14:paraId="3B628E3E" w14:textId="11EA1455" w:rsidR="00E82E65" w:rsidRDefault="00E82E65" w:rsidP="00A709A0">
      <w:pPr>
        <w:pStyle w:val="BodyTextIndent"/>
        <w:ind w:firstLine="397"/>
      </w:pPr>
      <w:r>
        <w:t>Aicina apakškomisiju vērsties ar vēstuli AM par iespējām pasteidzināt VAM nometņu izbūvi.</w:t>
      </w:r>
    </w:p>
    <w:p w14:paraId="19DE6E41" w14:textId="59468D90" w:rsidR="00CC575C" w:rsidRDefault="00E82E65" w:rsidP="00A709A0">
      <w:pPr>
        <w:pStyle w:val="BodyTextIndent"/>
        <w:ind w:firstLine="397"/>
      </w:pPr>
      <w:r w:rsidRPr="007D7F5A">
        <w:rPr>
          <w:b/>
          <w:bCs/>
        </w:rPr>
        <w:t>A.Sprūds</w:t>
      </w:r>
      <w:r>
        <w:t xml:space="preserve"> pateicas par prezentācijā sniegto kvalitatīvo informāciju, pozitīvi novērtē iespēju regulāri sekot VAM programmas realizācijas progresam. Aktualizē tālmācības kā mūsdienīgas apmācību formas priekšrocības</w:t>
      </w:r>
      <w:r w:rsidR="00B60F96">
        <w:t>. Uzskata, ka tālmācības formātu šobrīd izmantos daudz</w:t>
      </w:r>
      <w:r w:rsidR="004745BA">
        <w:t>i</w:t>
      </w:r>
      <w:r w:rsidR="00B60F96">
        <w:t xml:space="preserve"> jaunieši. Aicina meklēt veidus kā VAM integrēt tālmācības formātā vai izņemt no tās laukā.</w:t>
      </w:r>
    </w:p>
    <w:p w14:paraId="5F5934B7" w14:textId="24097693" w:rsidR="00CC575C" w:rsidRDefault="00B60F96" w:rsidP="00A709A0">
      <w:pPr>
        <w:pStyle w:val="BodyTextIndent"/>
        <w:ind w:firstLine="397"/>
      </w:pPr>
      <w:proofErr w:type="spellStart"/>
      <w:r w:rsidRPr="00F40B94">
        <w:rPr>
          <w:b/>
          <w:bCs/>
        </w:rPr>
        <w:t>L.Voroņenko</w:t>
      </w:r>
      <w:proofErr w:type="spellEnd"/>
      <w:r>
        <w:t xml:space="preserve"> informē, ka šobrīd nav pieļaujama VAM priekšmeta izņemšana no tālmācības programmas; sarunas par to ir jāturpina. Tas prasīs laiku,</w:t>
      </w:r>
      <w:r w:rsidR="004745BA">
        <w:t xml:space="preserve"> vajadzēs arī JC</w:t>
      </w:r>
      <w:r>
        <w:t xml:space="preserve"> pieredzi.</w:t>
      </w:r>
    </w:p>
    <w:p w14:paraId="6630D81A" w14:textId="7B2DED4F" w:rsidR="00B60F96" w:rsidRDefault="00B60F96" w:rsidP="00A709A0">
      <w:pPr>
        <w:pStyle w:val="BodyTextIndent"/>
        <w:ind w:firstLine="397"/>
      </w:pPr>
      <w:r>
        <w:t>Informē, ka valsts drošības jautājumi ir ietverti arī citos mācību kursos, varbūt mērķi var sasniegt arī caur citu mācību jomu priekšmetiem. Tas ir saturiski risināms jautājums, kurā likumdevējam ir jāpieņem lēmums.</w:t>
      </w:r>
    </w:p>
    <w:p w14:paraId="65C42CC3" w14:textId="01572278" w:rsidR="00A709A0" w:rsidRPr="0025259E" w:rsidRDefault="00BC7492" w:rsidP="00F40B94">
      <w:pPr>
        <w:pStyle w:val="BodyTextIndent"/>
        <w:ind w:firstLine="397"/>
        <w:rPr>
          <w:i/>
          <w:iCs/>
        </w:rPr>
      </w:pPr>
      <w:r w:rsidRPr="0025259E">
        <w:rPr>
          <w:i/>
          <w:iCs/>
        </w:rPr>
        <w:t xml:space="preserve">Sēdes gaitā notiek diskusijas par tālmācības nozīmi izglītības sistēmā, tās efektivitāti nesenajā Covid-19 situācijā </w:t>
      </w:r>
      <w:proofErr w:type="gramStart"/>
      <w:r w:rsidRPr="0025259E">
        <w:rPr>
          <w:i/>
          <w:iCs/>
        </w:rPr>
        <w:t>un</w:t>
      </w:r>
      <w:proofErr w:type="gramEnd"/>
      <w:r w:rsidRPr="0025259E">
        <w:rPr>
          <w:i/>
          <w:iCs/>
        </w:rPr>
        <w:t xml:space="preserve"> organizējot jauniešu apmācību ārvalstīs</w:t>
      </w:r>
      <w:r w:rsidR="000D799C" w:rsidRPr="0025259E">
        <w:rPr>
          <w:i/>
          <w:iCs/>
        </w:rPr>
        <w:t xml:space="preserve">, </w:t>
      </w:r>
      <w:r w:rsidR="00C875C1">
        <w:rPr>
          <w:i/>
          <w:iCs/>
        </w:rPr>
        <w:t xml:space="preserve">tiek apspriesti </w:t>
      </w:r>
      <w:r w:rsidR="000D799C" w:rsidRPr="0025259E">
        <w:rPr>
          <w:i/>
          <w:iCs/>
        </w:rPr>
        <w:t>dažādi tālmācības izvēles aspekti. Tiek apspriestas arī iespējas iegūt vērtējumu Sportā tālmācības procesā, bet pārsvarā tas ir teorētiskais kurss.</w:t>
      </w:r>
      <w:r w:rsidR="00B60F96" w:rsidRPr="0025259E">
        <w:rPr>
          <w:i/>
          <w:iCs/>
        </w:rPr>
        <w:t xml:space="preserve"> </w:t>
      </w:r>
      <w:r w:rsidR="007D2F0D" w:rsidRPr="0025259E">
        <w:rPr>
          <w:i/>
          <w:iCs/>
        </w:rPr>
        <w:t xml:space="preserve">Tiek plaši apspriests arī jautājums par jaunatnes veselības stāvokli, nepieciešamību VAM apmācību izmantot jēgpilni. </w:t>
      </w:r>
      <w:r w:rsidR="00F40B94" w:rsidRPr="0025259E">
        <w:rPr>
          <w:i/>
          <w:iCs/>
        </w:rPr>
        <w:t xml:space="preserve">Viedokļus izsaka </w:t>
      </w:r>
      <w:proofErr w:type="spellStart"/>
      <w:r w:rsidR="00B60F96" w:rsidRPr="0025259E">
        <w:rPr>
          <w:b/>
          <w:bCs/>
          <w:i/>
          <w:iCs/>
        </w:rPr>
        <w:t>A.Mirbahs</w:t>
      </w:r>
      <w:proofErr w:type="spellEnd"/>
      <w:r w:rsidR="00B60F96" w:rsidRPr="0025259E">
        <w:rPr>
          <w:i/>
          <w:iCs/>
        </w:rPr>
        <w:t xml:space="preserve">, </w:t>
      </w:r>
      <w:r w:rsidR="00F40B94" w:rsidRPr="0025259E">
        <w:rPr>
          <w:b/>
          <w:bCs/>
          <w:i/>
          <w:iCs/>
        </w:rPr>
        <w:t>A.Sprūds</w:t>
      </w:r>
      <w:r w:rsidR="00F40B94" w:rsidRPr="0025259E">
        <w:rPr>
          <w:i/>
          <w:iCs/>
        </w:rPr>
        <w:t xml:space="preserve">, </w:t>
      </w:r>
      <w:r w:rsidR="000D799C" w:rsidRPr="0025259E">
        <w:rPr>
          <w:b/>
          <w:bCs/>
          <w:i/>
          <w:iCs/>
        </w:rPr>
        <w:t>R.Bergmanis</w:t>
      </w:r>
      <w:r w:rsidR="000D799C" w:rsidRPr="0025259E">
        <w:rPr>
          <w:i/>
          <w:iCs/>
        </w:rPr>
        <w:t xml:space="preserve">, </w:t>
      </w:r>
      <w:proofErr w:type="spellStart"/>
      <w:r w:rsidR="000D799C" w:rsidRPr="0025259E">
        <w:rPr>
          <w:b/>
          <w:bCs/>
          <w:i/>
          <w:iCs/>
        </w:rPr>
        <w:t>L.Voroņenko</w:t>
      </w:r>
      <w:proofErr w:type="spellEnd"/>
      <w:r w:rsidR="00F40B94" w:rsidRPr="0025259E">
        <w:rPr>
          <w:i/>
          <w:iCs/>
        </w:rPr>
        <w:t xml:space="preserve">, </w:t>
      </w:r>
      <w:proofErr w:type="spellStart"/>
      <w:r w:rsidR="00F40B94" w:rsidRPr="0025259E">
        <w:rPr>
          <w:b/>
          <w:bCs/>
          <w:i/>
          <w:iCs/>
        </w:rPr>
        <w:t>E.Šnore</w:t>
      </w:r>
      <w:proofErr w:type="spellEnd"/>
      <w:r w:rsidR="0025259E">
        <w:rPr>
          <w:i/>
          <w:iCs/>
        </w:rPr>
        <w:t>.</w:t>
      </w:r>
    </w:p>
    <w:p w14:paraId="6EE9D377" w14:textId="31E42B15" w:rsidR="00A709A0" w:rsidRPr="0025259E" w:rsidRDefault="00F40B94" w:rsidP="00771C31">
      <w:pPr>
        <w:pStyle w:val="BodyTextIndent"/>
        <w:ind w:firstLine="397"/>
        <w:rPr>
          <w:bCs/>
          <w:i/>
          <w:iCs/>
        </w:rPr>
      </w:pPr>
      <w:r w:rsidRPr="0025259E">
        <w:rPr>
          <w:bCs/>
          <w:i/>
          <w:iCs/>
        </w:rPr>
        <w:t>Vienojas, ka jāmeklē kompromiss, kā savienot VAM programmu, obligātās izglītības standartu un tālmācību.</w:t>
      </w:r>
    </w:p>
    <w:p w14:paraId="63F11A95" w14:textId="2CB18111" w:rsidR="003B59FC" w:rsidRDefault="00C46E1B" w:rsidP="00E82E65">
      <w:pPr>
        <w:pStyle w:val="BodyTextIndent"/>
        <w:ind w:firstLine="397"/>
      </w:pPr>
      <w:r w:rsidRPr="00C46E1B">
        <w:rPr>
          <w:b/>
        </w:rPr>
        <w:t>E.Šnore</w:t>
      </w:r>
      <w:r>
        <w:t xml:space="preserve"> interesējas par </w:t>
      </w:r>
      <w:r w:rsidR="00F40B94">
        <w:t>VAM apmācību krievu skolās, iespējamo stundu aizvietošanu.</w:t>
      </w:r>
    </w:p>
    <w:p w14:paraId="30B1421E" w14:textId="70720716" w:rsidR="002221CF" w:rsidRDefault="002221CF" w:rsidP="00E82E65">
      <w:pPr>
        <w:pStyle w:val="BodyTextIndent"/>
        <w:ind w:firstLine="397"/>
      </w:pPr>
      <w:proofErr w:type="spellStart"/>
      <w:r w:rsidRPr="002221CF">
        <w:rPr>
          <w:b/>
          <w:bCs/>
        </w:rPr>
        <w:t>L.Voroņenko</w:t>
      </w:r>
      <w:proofErr w:type="spellEnd"/>
      <w:r>
        <w:t xml:space="preserve"> paskaidro, ka pie mums nav krievu skolas, bet iestādes, kuras realizē mazākumtautību izglītību. Skolās ir lingvistiski neviendabīga vide (šobrīd arī ukraiņu bērni), tas rada pedagoģiskus izaicinājumus, bet vienlaikus pastiprina latviešu valodas apguvi. Informē par iespējām izdarīt izvēles mācību priekšmetu apguvē.</w:t>
      </w:r>
    </w:p>
    <w:p w14:paraId="6186BB65" w14:textId="79DE0EEA" w:rsidR="002221CF" w:rsidRDefault="002221CF" w:rsidP="00E82E65">
      <w:pPr>
        <w:pStyle w:val="BodyTextIndent"/>
        <w:ind w:firstLine="397"/>
      </w:pPr>
      <w:r w:rsidRPr="002221CF">
        <w:rPr>
          <w:b/>
          <w:bCs/>
        </w:rPr>
        <w:t>A.Latkovskis</w:t>
      </w:r>
      <w:r>
        <w:t xml:space="preserve"> interesējas par VAM priekšmeta izvēli skolās šobrīd reģionālā skatījumā, arī rezultātiem.</w:t>
      </w:r>
    </w:p>
    <w:p w14:paraId="56EF17B3" w14:textId="1A90EE69" w:rsidR="002221CF" w:rsidRDefault="002221CF" w:rsidP="00E82E65">
      <w:pPr>
        <w:pStyle w:val="BodyTextIndent"/>
        <w:ind w:firstLine="397"/>
      </w:pPr>
      <w:proofErr w:type="spellStart"/>
      <w:r w:rsidRPr="007D2F0D">
        <w:rPr>
          <w:b/>
          <w:bCs/>
        </w:rPr>
        <w:t>A.Mirbahs</w:t>
      </w:r>
      <w:proofErr w:type="spellEnd"/>
      <w:r>
        <w:t xml:space="preserve"> informē</w:t>
      </w:r>
      <w:r w:rsidR="0096613E">
        <w:t xml:space="preserve"> par novadiem, kuru skolas pagaidām nav pieteikušās VAM apguvei. Kurzemē tā</w:t>
      </w:r>
      <w:r w:rsidR="00C875C1">
        <w:t>di</w:t>
      </w:r>
      <w:r w:rsidR="0096613E">
        <w:t xml:space="preserve"> ir Saldus un Talsu novads. Kā pozitīvu piemēru min Rīgas Valsts tehnikumu (1200 apmācāmie). Latgalē problēma ir Preiļu novads. Atzīmē, ka jaunsargu instruktori, lai sasniegtu rezultātu, dažkārt VAM apmācībā </w:t>
      </w:r>
      <w:r w:rsidR="00C875C1">
        <w:t xml:space="preserve">paralēli </w:t>
      </w:r>
      <w:r w:rsidR="0096613E">
        <w:t xml:space="preserve">izmanto gan latviešu, gan krievu valodas. Vidzemē problemātiski ir Valmierā un Cēsīs, bet </w:t>
      </w:r>
      <w:r w:rsidR="00C875C1">
        <w:t xml:space="preserve">šobrīd </w:t>
      </w:r>
      <w:r w:rsidR="0096613E">
        <w:t>notiek sarunas ar novadu vadību. Īpaša situācija ir Rīgā, varētu apmācīt vēl 1500. Zemgale ir pilnībā nokomplektēta.</w:t>
      </w:r>
    </w:p>
    <w:p w14:paraId="3BC0292C" w14:textId="550DDA2D" w:rsidR="00727884" w:rsidRDefault="00727884" w:rsidP="00E82E65">
      <w:pPr>
        <w:pStyle w:val="BodyTextIndent"/>
        <w:ind w:firstLine="397"/>
      </w:pPr>
      <w:r w:rsidRPr="007D2F0D">
        <w:rPr>
          <w:b/>
          <w:bCs/>
        </w:rPr>
        <w:t>R.Bergmanis</w:t>
      </w:r>
      <w:r>
        <w:t xml:space="preserve"> aktualizē </w:t>
      </w:r>
      <w:r w:rsidR="007D2F0D">
        <w:t>jauniešu fiziskās veselības nozīmi, VAM iespējas šo problēmu risināšanā.</w:t>
      </w:r>
    </w:p>
    <w:p w14:paraId="0F77E4B7" w14:textId="03FC792C" w:rsidR="007D2F0D" w:rsidRDefault="007D2F0D" w:rsidP="00E82E65">
      <w:pPr>
        <w:pStyle w:val="BodyTextIndent"/>
        <w:ind w:firstLine="397"/>
      </w:pPr>
      <w:proofErr w:type="spellStart"/>
      <w:r w:rsidRPr="007D2F0D">
        <w:rPr>
          <w:b/>
          <w:bCs/>
        </w:rPr>
        <w:t>L.Voroņenko</w:t>
      </w:r>
      <w:proofErr w:type="spellEnd"/>
      <w:r>
        <w:t xml:space="preserve"> sniedz papildu informāciju par situāciju ar tālmācību; atzīmē, ka arī Saeimas Izglītības</w:t>
      </w:r>
      <w:r w:rsidR="00C875C1">
        <w:t>, kultūras</w:t>
      </w:r>
      <w:r>
        <w:t xml:space="preserve"> un zinātnes komisija ir lietas kursā par šajā sēdē izskatītajiem normatīvā regulējuma </w:t>
      </w:r>
      <w:r w:rsidR="00C875C1">
        <w:t xml:space="preserve">izmaiņu nepieciešamības </w:t>
      </w:r>
      <w:r>
        <w:t>jautājumiem.</w:t>
      </w:r>
    </w:p>
    <w:p w14:paraId="1EA0E403" w14:textId="31760F71" w:rsidR="007D2F0D" w:rsidRDefault="007D2F0D" w:rsidP="00E82E65">
      <w:pPr>
        <w:pStyle w:val="BodyTextIndent"/>
        <w:ind w:firstLine="397"/>
      </w:pPr>
      <w:proofErr w:type="spellStart"/>
      <w:r w:rsidRPr="007D2F0D">
        <w:rPr>
          <w:b/>
          <w:bCs/>
        </w:rPr>
        <w:t>A.Mirbahs</w:t>
      </w:r>
      <w:proofErr w:type="spellEnd"/>
      <w:r>
        <w:t xml:space="preserve"> uzsver, ka pats svarīgākais ir jautājums, kā mēs varēsim aizstāvēt savu valsti Visaptverošās valsts aizsardzības koncepta ietvarā, ja 30% mācīsies tālmācībā, bet 10% neies uz sportu.</w:t>
      </w:r>
    </w:p>
    <w:p w14:paraId="193B26D6" w14:textId="1D8D4F6E" w:rsidR="007D2F0D" w:rsidRDefault="007D2F0D" w:rsidP="00E82E65">
      <w:pPr>
        <w:pStyle w:val="BodyTextIndent"/>
        <w:ind w:firstLine="397"/>
      </w:pPr>
      <w:proofErr w:type="spellStart"/>
      <w:r w:rsidRPr="0025259E">
        <w:rPr>
          <w:b/>
          <w:bCs/>
        </w:rPr>
        <w:t>I.Rajevs</w:t>
      </w:r>
      <w:proofErr w:type="spellEnd"/>
      <w:r>
        <w:t xml:space="preserve"> atzīmē, ka </w:t>
      </w:r>
      <w:r w:rsidR="0025259E">
        <w:t xml:space="preserve">ir </w:t>
      </w:r>
      <w:r>
        <w:t>guvis atbildes uz saviem jautājumiem</w:t>
      </w:r>
      <w:r w:rsidR="003839F2">
        <w:t xml:space="preserve">, </w:t>
      </w:r>
      <w:r>
        <w:t xml:space="preserve">bet </w:t>
      </w:r>
      <w:r w:rsidR="00C875C1">
        <w:t>ir</w:t>
      </w:r>
      <w:proofErr w:type="gramStart"/>
      <w:r w:rsidR="00C875C1">
        <w:t xml:space="preserve"> </w:t>
      </w:r>
      <w:r>
        <w:t xml:space="preserve">radušies jauni </w:t>
      </w:r>
      <w:r w:rsidR="003839F2">
        <w:t>nākamajām sēdēm</w:t>
      </w:r>
      <w:proofErr w:type="gramEnd"/>
      <w:r w:rsidR="003839F2">
        <w:t>. Atsaucoties uz IZM pārstāves sniegto informāciju par augustā MK iesniedzamo noteikumu grozījumu projektu, interesējas, vai šajā procesā nav iespējama kāda aizķeršanās.</w:t>
      </w:r>
    </w:p>
    <w:p w14:paraId="4A84F9FF" w14:textId="4C8000C0" w:rsidR="003839F2" w:rsidRDefault="003839F2" w:rsidP="00E82E65">
      <w:pPr>
        <w:pStyle w:val="BodyTextIndent"/>
        <w:ind w:firstLine="397"/>
      </w:pPr>
      <w:proofErr w:type="spellStart"/>
      <w:r w:rsidRPr="0025259E">
        <w:rPr>
          <w:b/>
          <w:bCs/>
        </w:rPr>
        <w:t>L.Voroņenko</w:t>
      </w:r>
      <w:proofErr w:type="spellEnd"/>
      <w:r>
        <w:t xml:space="preserve"> informē, ka šobrīd notikušās sarunas iezīmē interešu sabalansēšanu, neredz būtiskus iebildumus, kas varētu rasties sabiedriskās apspriešanas procesā. Atzinuma sniegšanas </w:t>
      </w:r>
      <w:r w:rsidR="00C875C1">
        <w:t>process skars JC</w:t>
      </w:r>
      <w:r>
        <w:t>, Tieslietu ministriju. VAM ieviešana ietverta arī valdības rīcības plānā, tādēļ nevajadzētu rasties problēmām.</w:t>
      </w:r>
    </w:p>
    <w:p w14:paraId="406E7AC0" w14:textId="6FC31E9A" w:rsidR="003839F2" w:rsidRDefault="003839F2" w:rsidP="00E82E65">
      <w:pPr>
        <w:pStyle w:val="BodyTextIndent"/>
        <w:ind w:firstLine="397"/>
      </w:pPr>
      <w:proofErr w:type="spellStart"/>
      <w:r w:rsidRPr="0025259E">
        <w:rPr>
          <w:b/>
          <w:bCs/>
        </w:rPr>
        <w:t>I.Rajevs</w:t>
      </w:r>
      <w:proofErr w:type="spellEnd"/>
      <w:r>
        <w:t xml:space="preserve"> apkopo sēdē uzklausīto informāciju:</w:t>
      </w:r>
    </w:p>
    <w:p w14:paraId="2B79EDB6" w14:textId="3A61CD2C" w:rsidR="003839F2" w:rsidRDefault="003839F2" w:rsidP="00E82E65">
      <w:pPr>
        <w:pStyle w:val="BodyTextIndent"/>
        <w:ind w:firstLine="397"/>
      </w:pPr>
      <w:r>
        <w:t>- jāraksta vēstule AM par poligonu un mācību infrastruktūras pieejamību;</w:t>
      </w:r>
    </w:p>
    <w:p w14:paraId="5508D924" w14:textId="0AF281C9" w:rsidR="003839F2" w:rsidRDefault="003839F2" w:rsidP="00E82E65">
      <w:pPr>
        <w:pStyle w:val="BodyTextIndent"/>
        <w:ind w:firstLine="397"/>
      </w:pPr>
      <w:r>
        <w:t>- tālmācības integrācijas jautājums</w:t>
      </w:r>
      <w:proofErr w:type="gramStart"/>
      <w:r>
        <w:t>, tas</w:t>
      </w:r>
      <w:proofErr w:type="gramEnd"/>
      <w:r>
        <w:t xml:space="preserve"> ir </w:t>
      </w:r>
      <w:r w:rsidR="00543FFB">
        <w:t>perspektīvs virziens, par ko turpināt diskusijas;</w:t>
      </w:r>
    </w:p>
    <w:p w14:paraId="446DD453" w14:textId="1469A083" w:rsidR="003839F2" w:rsidRDefault="003839F2" w:rsidP="00E82E65">
      <w:pPr>
        <w:pStyle w:val="BodyTextIndent"/>
        <w:ind w:firstLine="397"/>
      </w:pPr>
      <w:r>
        <w:t>- jaunatnes veselības stāvoklis, kā veicināt tā uzlabošanu</w:t>
      </w:r>
      <w:r w:rsidR="00543FFB">
        <w:t>.</w:t>
      </w:r>
    </w:p>
    <w:p w14:paraId="617D5213" w14:textId="77777777" w:rsidR="0025259E" w:rsidRDefault="0025259E" w:rsidP="00E82E65">
      <w:pPr>
        <w:pStyle w:val="BodyTextIndent"/>
        <w:ind w:firstLine="397"/>
        <w:rPr>
          <w:b/>
          <w:bCs/>
        </w:rPr>
      </w:pPr>
    </w:p>
    <w:p w14:paraId="333F86AD" w14:textId="08B9ABF3" w:rsidR="00543FFB" w:rsidRDefault="00543FFB" w:rsidP="00E82E65">
      <w:pPr>
        <w:pStyle w:val="BodyTextIndent"/>
        <w:ind w:firstLine="397"/>
      </w:pPr>
      <w:proofErr w:type="spellStart"/>
      <w:r w:rsidRPr="0025259E">
        <w:rPr>
          <w:b/>
          <w:bCs/>
        </w:rPr>
        <w:t>I.Masule</w:t>
      </w:r>
      <w:proofErr w:type="spellEnd"/>
      <w:r>
        <w:t xml:space="preserve"> aktualizē jautājumu par profesionālo vidējo izglītību, </w:t>
      </w:r>
      <w:r w:rsidR="00C875C1">
        <w:t xml:space="preserve">par </w:t>
      </w:r>
      <w:r>
        <w:t>standarta grozīšanu</w:t>
      </w:r>
      <w:r w:rsidR="00C875C1">
        <w:t xml:space="preserve"> sakarā ar VAM iekļaušanu tajā.</w:t>
      </w:r>
      <w:bookmarkStart w:id="0" w:name="_GoBack"/>
      <w:bookmarkEnd w:id="0"/>
    </w:p>
    <w:p w14:paraId="4A632261" w14:textId="58219924" w:rsidR="00543FFB" w:rsidRDefault="00543FFB" w:rsidP="00E82E65">
      <w:pPr>
        <w:pStyle w:val="BodyTextIndent"/>
        <w:ind w:firstLine="397"/>
      </w:pPr>
      <w:proofErr w:type="spellStart"/>
      <w:r w:rsidRPr="0025259E">
        <w:rPr>
          <w:b/>
          <w:bCs/>
        </w:rPr>
        <w:t>L.Voroņenko</w:t>
      </w:r>
      <w:proofErr w:type="spellEnd"/>
      <w:r>
        <w:t xml:space="preserve"> informē, ka paralēli notiek darbs ar profesionālajām mācību iestādēm, šeit process būs ar vairāku mēnešu nobīdi pēc vispārējās vidējās izglītības standarta sakārtošanas.</w:t>
      </w:r>
    </w:p>
    <w:p w14:paraId="428B6EA2" w14:textId="124B88C9" w:rsidR="005001DA" w:rsidRDefault="005001DA" w:rsidP="002D2E31">
      <w:pPr>
        <w:pStyle w:val="BodyTextIndent"/>
        <w:ind w:firstLine="397"/>
      </w:pPr>
    </w:p>
    <w:p w14:paraId="5164E1E5" w14:textId="77777777" w:rsidR="00520C92" w:rsidRDefault="00520C92" w:rsidP="002D2E31">
      <w:pPr>
        <w:pStyle w:val="BodyTextIndent"/>
        <w:ind w:firstLine="397"/>
      </w:pPr>
    </w:p>
    <w:p w14:paraId="6FED1E80" w14:textId="77777777" w:rsidR="00D97336" w:rsidRDefault="00D97336" w:rsidP="005E4AC3">
      <w:pPr>
        <w:pStyle w:val="BodyTextIndent"/>
        <w:ind w:firstLine="397"/>
        <w:rPr>
          <w:b/>
        </w:rPr>
      </w:pPr>
    </w:p>
    <w:p w14:paraId="1A0841B6" w14:textId="77777777" w:rsidR="003D5FD7" w:rsidRDefault="003D5FD7" w:rsidP="003D5FD7">
      <w:pPr>
        <w:pStyle w:val="BodyTextIndent"/>
        <w:ind w:firstLine="397"/>
      </w:pPr>
    </w:p>
    <w:p w14:paraId="49CDA25B" w14:textId="3FE35E4E" w:rsidR="00C23ADA" w:rsidRDefault="003D5FD7" w:rsidP="003D5FD7">
      <w:pPr>
        <w:pStyle w:val="BodyTextIndent"/>
        <w:ind w:firstLine="397"/>
      </w:pPr>
      <w:proofErr w:type="spellStart"/>
      <w:r w:rsidRPr="003D5FD7">
        <w:rPr>
          <w:b/>
        </w:rPr>
        <w:t>I.</w:t>
      </w:r>
      <w:r w:rsidR="00FF2ACB" w:rsidRPr="003D5FD7">
        <w:rPr>
          <w:b/>
        </w:rPr>
        <w:t>Rajevs</w:t>
      </w:r>
      <w:proofErr w:type="spellEnd"/>
      <w:r w:rsidR="00FF2ACB" w:rsidRPr="003D5FD7">
        <w:t xml:space="preserve"> pateicas par dalību un slēdz sēdi.</w:t>
      </w:r>
    </w:p>
    <w:p w14:paraId="10A5BBCB" w14:textId="41220BF9" w:rsidR="000B21C5" w:rsidRDefault="000B21C5" w:rsidP="003D5FD7">
      <w:pPr>
        <w:pStyle w:val="BodyTextIndent"/>
        <w:ind w:firstLine="397"/>
      </w:pPr>
    </w:p>
    <w:p w14:paraId="52323642" w14:textId="6B5863E8" w:rsidR="000B21C5" w:rsidRDefault="000B21C5" w:rsidP="003D5FD7">
      <w:pPr>
        <w:pStyle w:val="BodyTextIndent"/>
        <w:ind w:firstLine="397"/>
      </w:pPr>
    </w:p>
    <w:p w14:paraId="38FDA4A2" w14:textId="28BB0630" w:rsidR="000B21C5" w:rsidRPr="003D5FD7" w:rsidRDefault="00082A1E" w:rsidP="003D5FD7">
      <w:pPr>
        <w:pStyle w:val="BodyTextIndent"/>
        <w:ind w:firstLine="397"/>
      </w:pPr>
      <w:r>
        <w:t>Sēde pabeigta plkst. 14.55.</w:t>
      </w:r>
    </w:p>
    <w:p w14:paraId="70DA6295" w14:textId="77777777" w:rsidR="00D64397" w:rsidRPr="003D5FD7" w:rsidRDefault="00D64397" w:rsidP="003D5FD7">
      <w:pPr>
        <w:pStyle w:val="BodyTextIndent"/>
        <w:ind w:firstLine="397"/>
      </w:pPr>
    </w:p>
    <w:p w14:paraId="0504F30E" w14:textId="77777777" w:rsidR="00D64397" w:rsidRPr="003D5FD7" w:rsidRDefault="00D64397" w:rsidP="00C23ADA">
      <w:pPr>
        <w:pStyle w:val="BodyTextIndent"/>
      </w:pPr>
    </w:p>
    <w:p w14:paraId="29ED1C8E" w14:textId="77777777" w:rsidR="00D64397" w:rsidRPr="003D5FD7" w:rsidRDefault="00D64397" w:rsidP="000B21C5">
      <w:pPr>
        <w:pStyle w:val="BodyTextIndent"/>
        <w:ind w:firstLine="397"/>
      </w:pPr>
    </w:p>
    <w:p w14:paraId="61DBDBD0" w14:textId="77777777" w:rsidR="00C23ADA" w:rsidRPr="003D5FD7" w:rsidRDefault="00C23ADA" w:rsidP="000B21C5">
      <w:pPr>
        <w:pStyle w:val="BodyTextIndent"/>
        <w:ind w:firstLine="397"/>
      </w:pPr>
    </w:p>
    <w:p w14:paraId="4A8CB5BF" w14:textId="77777777" w:rsidR="00C23ADA" w:rsidRPr="003D5FD7" w:rsidRDefault="00C23ADA" w:rsidP="000B21C5">
      <w:pPr>
        <w:pStyle w:val="BodyTextIndent"/>
        <w:ind w:firstLine="397"/>
      </w:pPr>
    </w:p>
    <w:p w14:paraId="13252B8B" w14:textId="77777777" w:rsidR="00522070" w:rsidRPr="003D5FD7" w:rsidRDefault="00522070" w:rsidP="000B21C5">
      <w:pPr>
        <w:pStyle w:val="BodyTextIndent"/>
        <w:ind w:firstLine="397"/>
      </w:pPr>
    </w:p>
    <w:p w14:paraId="14042E18" w14:textId="1E292A9F" w:rsidR="00C23ADA" w:rsidRDefault="00C23ADA" w:rsidP="000B21C5">
      <w:pPr>
        <w:pStyle w:val="BodyTextIndent"/>
        <w:ind w:firstLine="397"/>
        <w:jc w:val="left"/>
      </w:pPr>
      <w:r w:rsidRPr="003D5FD7">
        <w:t>Apakškomisijas priekšsēdētājs</w:t>
      </w:r>
      <w:r w:rsidR="000664D7">
        <w:tab/>
      </w:r>
      <w:r w:rsidR="000664D7">
        <w:tab/>
      </w:r>
      <w:r w:rsidR="000664D7">
        <w:tab/>
      </w:r>
      <w:r w:rsidR="000664D7">
        <w:tab/>
      </w:r>
      <w:r w:rsidR="000664D7">
        <w:tab/>
      </w:r>
      <w:r w:rsidR="000664D7">
        <w:tab/>
      </w:r>
      <w:r w:rsidR="000B21C5">
        <w:tab/>
      </w:r>
      <w:proofErr w:type="spellStart"/>
      <w:r w:rsidR="000664D7">
        <w:t>I.</w:t>
      </w:r>
      <w:r w:rsidR="00522070" w:rsidRPr="003D5FD7">
        <w:t>Rajevs</w:t>
      </w:r>
      <w:proofErr w:type="spellEnd"/>
    </w:p>
    <w:p w14:paraId="7420A446" w14:textId="77777777" w:rsidR="002D7F81" w:rsidRPr="003D5FD7" w:rsidRDefault="002D7F81" w:rsidP="000B21C5">
      <w:pPr>
        <w:pStyle w:val="BodyTextIndent"/>
        <w:ind w:firstLine="397"/>
        <w:jc w:val="left"/>
      </w:pPr>
    </w:p>
    <w:p w14:paraId="7F6903D7" w14:textId="77777777" w:rsidR="00C23ADA" w:rsidRPr="003D5FD7" w:rsidRDefault="00C23ADA" w:rsidP="000B21C5">
      <w:pPr>
        <w:pStyle w:val="BodyTextIndent"/>
        <w:ind w:firstLine="397"/>
        <w:jc w:val="right"/>
      </w:pPr>
    </w:p>
    <w:p w14:paraId="7AC546FD" w14:textId="77777777" w:rsidR="00C23ADA" w:rsidRPr="003D5FD7" w:rsidRDefault="00C23ADA" w:rsidP="000B21C5">
      <w:pPr>
        <w:pStyle w:val="BodyTextIndent"/>
        <w:ind w:firstLine="397"/>
        <w:jc w:val="right"/>
      </w:pPr>
    </w:p>
    <w:p w14:paraId="7D4149B9" w14:textId="42A6338A" w:rsidR="00C23ADA" w:rsidRDefault="00C23ADA" w:rsidP="000B21C5">
      <w:pPr>
        <w:pStyle w:val="BodyTextIndent"/>
        <w:ind w:firstLine="397"/>
      </w:pPr>
      <w:r w:rsidRPr="003D5FD7">
        <w:t xml:space="preserve">Apakškomisijas sekretārs </w:t>
      </w:r>
      <w:r w:rsidR="000664D7">
        <w:tab/>
      </w:r>
      <w:r w:rsidR="000664D7">
        <w:tab/>
      </w:r>
      <w:r w:rsidR="000664D7">
        <w:tab/>
      </w:r>
      <w:r w:rsidR="000664D7">
        <w:tab/>
      </w:r>
      <w:r w:rsidR="000664D7">
        <w:tab/>
      </w:r>
      <w:r w:rsidR="000664D7">
        <w:tab/>
      </w:r>
      <w:r w:rsidR="000664D7">
        <w:tab/>
        <w:t>E.</w:t>
      </w:r>
      <w:r w:rsidR="00522070" w:rsidRPr="003D5FD7">
        <w:t>Šnore</w:t>
      </w:r>
    </w:p>
    <w:p w14:paraId="7D141051" w14:textId="77777777" w:rsidR="002D7F81" w:rsidRPr="003D5FD7" w:rsidRDefault="002D7F81" w:rsidP="000B21C5">
      <w:pPr>
        <w:pStyle w:val="BodyTextIndent"/>
        <w:ind w:firstLine="397"/>
      </w:pPr>
    </w:p>
    <w:p w14:paraId="4CB63B1D" w14:textId="77777777" w:rsidR="00C23ADA" w:rsidRPr="003D5FD7" w:rsidRDefault="00C23ADA" w:rsidP="000B21C5">
      <w:pPr>
        <w:pStyle w:val="BodyTextIndent"/>
        <w:ind w:firstLine="397"/>
        <w:jc w:val="right"/>
      </w:pPr>
    </w:p>
    <w:p w14:paraId="06069996" w14:textId="77777777" w:rsidR="00C23ADA" w:rsidRPr="003D5FD7" w:rsidRDefault="00C23ADA" w:rsidP="000B21C5">
      <w:pPr>
        <w:pStyle w:val="BodyTextIndent"/>
        <w:ind w:firstLine="397"/>
        <w:jc w:val="right"/>
      </w:pPr>
    </w:p>
    <w:p w14:paraId="463EBEFF" w14:textId="77777777" w:rsidR="00466624" w:rsidRPr="003D5FD7" w:rsidRDefault="003D5FD7" w:rsidP="000B21C5">
      <w:pPr>
        <w:pStyle w:val="BodyTextIndent"/>
        <w:ind w:firstLine="397"/>
        <w:jc w:val="left"/>
      </w:pPr>
      <w:r>
        <w:t>Protokolētāja</w:t>
      </w:r>
      <w:r w:rsidR="00522070" w:rsidRPr="003D5FD7">
        <w:tab/>
      </w:r>
      <w:r w:rsidR="00522070" w:rsidRPr="003D5FD7">
        <w:tab/>
      </w:r>
      <w:r w:rsidR="00522070" w:rsidRPr="003D5FD7">
        <w:tab/>
      </w:r>
      <w:r w:rsidR="00522070" w:rsidRPr="003D5FD7">
        <w:tab/>
      </w:r>
      <w:r w:rsidR="00522070" w:rsidRPr="003D5FD7">
        <w:tab/>
      </w:r>
      <w:r w:rsidR="00522070" w:rsidRPr="003D5FD7">
        <w:tab/>
      </w:r>
      <w:r w:rsidR="00522070" w:rsidRPr="003D5FD7">
        <w:tab/>
      </w:r>
      <w:r w:rsidR="00522070" w:rsidRPr="003D5FD7">
        <w:tab/>
      </w:r>
      <w:r>
        <w:tab/>
        <w:t>I.Silabriede</w:t>
      </w:r>
    </w:p>
    <w:sectPr w:rsidR="00466624" w:rsidRPr="003D5FD7" w:rsidSect="000E3064">
      <w:footerReference w:type="default" r:id="rId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EC5007" w14:textId="77777777" w:rsidR="00140F91" w:rsidRDefault="00140F91" w:rsidP="003F22F6">
      <w:r>
        <w:separator/>
      </w:r>
    </w:p>
  </w:endnote>
  <w:endnote w:type="continuationSeparator" w:id="0">
    <w:p w14:paraId="1E49746E" w14:textId="77777777" w:rsidR="00140F91" w:rsidRDefault="00140F91" w:rsidP="003F2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2852735"/>
      <w:docPartObj>
        <w:docPartGallery w:val="Page Numbers (Bottom of Page)"/>
        <w:docPartUnique/>
      </w:docPartObj>
    </w:sdtPr>
    <w:sdtEndPr>
      <w:rPr>
        <w:noProof/>
      </w:rPr>
    </w:sdtEndPr>
    <w:sdtContent>
      <w:p w14:paraId="16430C8A" w14:textId="3B138ABF" w:rsidR="0060366B" w:rsidRDefault="0060366B">
        <w:pPr>
          <w:pStyle w:val="Footer"/>
          <w:jc w:val="center"/>
        </w:pPr>
        <w:r>
          <w:fldChar w:fldCharType="begin"/>
        </w:r>
        <w:r>
          <w:instrText xml:space="preserve"> PAGE   \* MERGEFORMAT </w:instrText>
        </w:r>
        <w:r>
          <w:fldChar w:fldCharType="separate"/>
        </w:r>
        <w:r w:rsidR="00C875C1">
          <w:rPr>
            <w:noProof/>
          </w:rPr>
          <w:t>3</w:t>
        </w:r>
        <w:r>
          <w:rPr>
            <w:noProof/>
          </w:rPr>
          <w:fldChar w:fldCharType="end"/>
        </w:r>
      </w:p>
    </w:sdtContent>
  </w:sdt>
  <w:p w14:paraId="2544CEB2" w14:textId="77777777" w:rsidR="0060366B" w:rsidRDefault="006036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D5E3D" w14:textId="77777777" w:rsidR="00140F91" w:rsidRDefault="00140F91" w:rsidP="003F22F6">
      <w:r>
        <w:separator/>
      </w:r>
    </w:p>
  </w:footnote>
  <w:footnote w:type="continuationSeparator" w:id="0">
    <w:p w14:paraId="588BBB32" w14:textId="77777777" w:rsidR="00140F91" w:rsidRDefault="00140F91" w:rsidP="003F2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1687"/>
    <w:multiLevelType w:val="hybridMultilevel"/>
    <w:tmpl w:val="F89E7D3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6FCE7860"/>
    <w:multiLevelType w:val="hybridMultilevel"/>
    <w:tmpl w:val="B650A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DA"/>
    <w:rsid w:val="000151CE"/>
    <w:rsid w:val="00020981"/>
    <w:rsid w:val="0003706A"/>
    <w:rsid w:val="000664D7"/>
    <w:rsid w:val="00073CF2"/>
    <w:rsid w:val="00082A1E"/>
    <w:rsid w:val="00090A10"/>
    <w:rsid w:val="000B21C5"/>
    <w:rsid w:val="000B4C26"/>
    <w:rsid w:val="000B4EE0"/>
    <w:rsid w:val="000B7908"/>
    <w:rsid w:val="000D3EE6"/>
    <w:rsid w:val="000D799C"/>
    <w:rsid w:val="000E3064"/>
    <w:rsid w:val="00133728"/>
    <w:rsid w:val="00140F91"/>
    <w:rsid w:val="00174824"/>
    <w:rsid w:val="001B397E"/>
    <w:rsid w:val="00215C15"/>
    <w:rsid w:val="002221CF"/>
    <w:rsid w:val="0023625B"/>
    <w:rsid w:val="00237326"/>
    <w:rsid w:val="0024279A"/>
    <w:rsid w:val="0025259E"/>
    <w:rsid w:val="00261284"/>
    <w:rsid w:val="00270AF2"/>
    <w:rsid w:val="002B341B"/>
    <w:rsid w:val="002C33C6"/>
    <w:rsid w:val="002D2E31"/>
    <w:rsid w:val="002D7E98"/>
    <w:rsid w:val="002D7F81"/>
    <w:rsid w:val="003121F2"/>
    <w:rsid w:val="003158C1"/>
    <w:rsid w:val="003333CA"/>
    <w:rsid w:val="00373F74"/>
    <w:rsid w:val="003839F2"/>
    <w:rsid w:val="003B4AED"/>
    <w:rsid w:val="003B59FC"/>
    <w:rsid w:val="003C05C2"/>
    <w:rsid w:val="003D5FD7"/>
    <w:rsid w:val="003E00C2"/>
    <w:rsid w:val="003F22F6"/>
    <w:rsid w:val="004045FC"/>
    <w:rsid w:val="004168F9"/>
    <w:rsid w:val="0043789A"/>
    <w:rsid w:val="004632F3"/>
    <w:rsid w:val="004641BF"/>
    <w:rsid w:val="00466624"/>
    <w:rsid w:val="004745BA"/>
    <w:rsid w:val="004A37C6"/>
    <w:rsid w:val="004E0594"/>
    <w:rsid w:val="004F0987"/>
    <w:rsid w:val="005001DA"/>
    <w:rsid w:val="00505226"/>
    <w:rsid w:val="00520C92"/>
    <w:rsid w:val="00522070"/>
    <w:rsid w:val="005422B4"/>
    <w:rsid w:val="00543FFB"/>
    <w:rsid w:val="005625CC"/>
    <w:rsid w:val="005B7B9D"/>
    <w:rsid w:val="005C0804"/>
    <w:rsid w:val="005C7AEA"/>
    <w:rsid w:val="005E4AC3"/>
    <w:rsid w:val="0060366B"/>
    <w:rsid w:val="00661724"/>
    <w:rsid w:val="006C726D"/>
    <w:rsid w:val="0071397E"/>
    <w:rsid w:val="00713D8E"/>
    <w:rsid w:val="007141E4"/>
    <w:rsid w:val="00727884"/>
    <w:rsid w:val="00733985"/>
    <w:rsid w:val="00752145"/>
    <w:rsid w:val="007543C4"/>
    <w:rsid w:val="007564B9"/>
    <w:rsid w:val="00761ADE"/>
    <w:rsid w:val="0076495C"/>
    <w:rsid w:val="00771C31"/>
    <w:rsid w:val="00786748"/>
    <w:rsid w:val="007902B7"/>
    <w:rsid w:val="0079652E"/>
    <w:rsid w:val="007D07D5"/>
    <w:rsid w:val="007D2F0D"/>
    <w:rsid w:val="007D7F5A"/>
    <w:rsid w:val="00843CDD"/>
    <w:rsid w:val="0088136F"/>
    <w:rsid w:val="008A35A8"/>
    <w:rsid w:val="008E2D27"/>
    <w:rsid w:val="00901AEC"/>
    <w:rsid w:val="0096613E"/>
    <w:rsid w:val="00972E06"/>
    <w:rsid w:val="009A495B"/>
    <w:rsid w:val="009A5E04"/>
    <w:rsid w:val="009B6C63"/>
    <w:rsid w:val="009F77AD"/>
    <w:rsid w:val="00A0686A"/>
    <w:rsid w:val="00A67CDA"/>
    <w:rsid w:val="00A709A0"/>
    <w:rsid w:val="00AF39D4"/>
    <w:rsid w:val="00AF78CE"/>
    <w:rsid w:val="00B21954"/>
    <w:rsid w:val="00B35685"/>
    <w:rsid w:val="00B60F96"/>
    <w:rsid w:val="00B66E29"/>
    <w:rsid w:val="00B74209"/>
    <w:rsid w:val="00BC0CD0"/>
    <w:rsid w:val="00BC0D34"/>
    <w:rsid w:val="00BC7492"/>
    <w:rsid w:val="00BE7903"/>
    <w:rsid w:val="00C10CAA"/>
    <w:rsid w:val="00C23ADA"/>
    <w:rsid w:val="00C46E1B"/>
    <w:rsid w:val="00C56E08"/>
    <w:rsid w:val="00C6186E"/>
    <w:rsid w:val="00C875C1"/>
    <w:rsid w:val="00C91A01"/>
    <w:rsid w:val="00C94ACB"/>
    <w:rsid w:val="00CA6BA9"/>
    <w:rsid w:val="00CB5193"/>
    <w:rsid w:val="00CB5E16"/>
    <w:rsid w:val="00CB7C64"/>
    <w:rsid w:val="00CC575C"/>
    <w:rsid w:val="00CC7662"/>
    <w:rsid w:val="00CE17EC"/>
    <w:rsid w:val="00D13A4B"/>
    <w:rsid w:val="00D41C8E"/>
    <w:rsid w:val="00D45A78"/>
    <w:rsid w:val="00D64397"/>
    <w:rsid w:val="00D95667"/>
    <w:rsid w:val="00D97336"/>
    <w:rsid w:val="00DD2F7F"/>
    <w:rsid w:val="00DD3335"/>
    <w:rsid w:val="00DE1B05"/>
    <w:rsid w:val="00E02C43"/>
    <w:rsid w:val="00E33A4F"/>
    <w:rsid w:val="00E82E65"/>
    <w:rsid w:val="00F06EB3"/>
    <w:rsid w:val="00F117A3"/>
    <w:rsid w:val="00F21EB4"/>
    <w:rsid w:val="00F40B94"/>
    <w:rsid w:val="00F4421D"/>
    <w:rsid w:val="00F61180"/>
    <w:rsid w:val="00F77B6C"/>
    <w:rsid w:val="00F83F59"/>
    <w:rsid w:val="00F90AFD"/>
    <w:rsid w:val="00F92004"/>
    <w:rsid w:val="00FA1FD8"/>
    <w:rsid w:val="00FC59A5"/>
    <w:rsid w:val="00FD5D04"/>
    <w:rsid w:val="00FF2A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CAF30"/>
  <w15:chartTrackingRefBased/>
  <w15:docId w15:val="{713C053A-4E7C-4F83-A66B-A249D0E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DA"/>
    <w:rPr>
      <w:rFonts w:eastAsia="Times New Roman" w:cs="Times New Roman"/>
      <w:szCs w:val="24"/>
    </w:rPr>
  </w:style>
  <w:style w:type="paragraph" w:styleId="Heading1">
    <w:name w:val="heading 1"/>
    <w:basedOn w:val="Normal"/>
    <w:next w:val="Normal"/>
    <w:link w:val="Heading1Char"/>
    <w:qFormat/>
    <w:rsid w:val="0023625B"/>
    <w:pPr>
      <w:keepNext/>
      <w:ind w:left="360"/>
      <w:jc w:val="center"/>
      <w:outlineLvl w:val="0"/>
    </w:pPr>
    <w:rPr>
      <w:rFonts w:ascii="Arial" w:hAnsi="Arial"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3CDD"/>
    <w:pPr>
      <w:widowControl w:val="0"/>
      <w:jc w:val="both"/>
    </w:pPr>
    <w:rPr>
      <w:rFonts w:eastAsia="Times New Roman" w:cs="Times New Roman"/>
      <w:sz w:val="22"/>
      <w:szCs w:val="24"/>
    </w:rPr>
  </w:style>
  <w:style w:type="paragraph" w:styleId="Title">
    <w:name w:val="Title"/>
    <w:basedOn w:val="Normal"/>
    <w:link w:val="TitleChar"/>
    <w:qFormat/>
    <w:rsid w:val="00C23ADA"/>
    <w:pPr>
      <w:jc w:val="center"/>
    </w:pPr>
    <w:rPr>
      <w:b/>
    </w:rPr>
  </w:style>
  <w:style w:type="character" w:customStyle="1" w:styleId="TitleChar">
    <w:name w:val="Title Char"/>
    <w:basedOn w:val="DefaultParagraphFont"/>
    <w:link w:val="Title"/>
    <w:rsid w:val="00C23ADA"/>
    <w:rPr>
      <w:rFonts w:eastAsia="Times New Roman" w:cs="Times New Roman"/>
      <w:b/>
      <w:szCs w:val="24"/>
    </w:rPr>
  </w:style>
  <w:style w:type="paragraph" w:styleId="BodyTextIndent">
    <w:name w:val="Body Text Indent"/>
    <w:basedOn w:val="Normal"/>
    <w:link w:val="BodyTextIndentChar"/>
    <w:unhideWhenUsed/>
    <w:rsid w:val="00C23ADA"/>
    <w:pPr>
      <w:ind w:firstLine="720"/>
      <w:jc w:val="both"/>
    </w:pPr>
  </w:style>
  <w:style w:type="character" w:customStyle="1" w:styleId="BodyTextIndentChar">
    <w:name w:val="Body Text Indent Char"/>
    <w:basedOn w:val="DefaultParagraphFont"/>
    <w:link w:val="BodyTextIndent"/>
    <w:rsid w:val="00C23ADA"/>
    <w:rPr>
      <w:rFonts w:eastAsia="Times New Roman" w:cs="Times New Roman"/>
      <w:szCs w:val="24"/>
    </w:rPr>
  </w:style>
  <w:style w:type="paragraph" w:styleId="Header">
    <w:name w:val="header"/>
    <w:basedOn w:val="Normal"/>
    <w:link w:val="HeaderChar"/>
    <w:uiPriority w:val="99"/>
    <w:unhideWhenUsed/>
    <w:rsid w:val="003F22F6"/>
    <w:pPr>
      <w:tabs>
        <w:tab w:val="center" w:pos="4153"/>
        <w:tab w:val="right" w:pos="8306"/>
      </w:tabs>
    </w:pPr>
  </w:style>
  <w:style w:type="character" w:customStyle="1" w:styleId="HeaderChar">
    <w:name w:val="Header Char"/>
    <w:basedOn w:val="DefaultParagraphFont"/>
    <w:link w:val="Header"/>
    <w:uiPriority w:val="99"/>
    <w:rsid w:val="003F22F6"/>
    <w:rPr>
      <w:rFonts w:eastAsia="Times New Roman" w:cs="Times New Roman"/>
      <w:szCs w:val="24"/>
    </w:rPr>
  </w:style>
  <w:style w:type="paragraph" w:styleId="Footer">
    <w:name w:val="footer"/>
    <w:basedOn w:val="Normal"/>
    <w:link w:val="FooterChar"/>
    <w:uiPriority w:val="99"/>
    <w:unhideWhenUsed/>
    <w:rsid w:val="003F22F6"/>
    <w:pPr>
      <w:tabs>
        <w:tab w:val="center" w:pos="4153"/>
        <w:tab w:val="right" w:pos="8306"/>
      </w:tabs>
    </w:pPr>
  </w:style>
  <w:style w:type="character" w:customStyle="1" w:styleId="FooterChar">
    <w:name w:val="Footer Char"/>
    <w:basedOn w:val="DefaultParagraphFont"/>
    <w:link w:val="Footer"/>
    <w:uiPriority w:val="99"/>
    <w:rsid w:val="003F22F6"/>
    <w:rPr>
      <w:rFonts w:eastAsia="Times New Roman" w:cs="Times New Roman"/>
      <w:szCs w:val="24"/>
    </w:rPr>
  </w:style>
  <w:style w:type="paragraph" w:styleId="BalloonText">
    <w:name w:val="Balloon Text"/>
    <w:basedOn w:val="Normal"/>
    <w:link w:val="BalloonTextChar"/>
    <w:uiPriority w:val="99"/>
    <w:semiHidden/>
    <w:unhideWhenUsed/>
    <w:rsid w:val="000E3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4"/>
    <w:rPr>
      <w:rFonts w:ascii="Segoe UI" w:eastAsia="Times New Roman" w:hAnsi="Segoe UI" w:cs="Segoe UI"/>
      <w:sz w:val="18"/>
      <w:szCs w:val="18"/>
    </w:rPr>
  </w:style>
  <w:style w:type="paragraph" w:styleId="ListParagraph">
    <w:name w:val="List Paragraph"/>
    <w:aliases w:val="2,Strip"/>
    <w:basedOn w:val="Normal"/>
    <w:link w:val="ListParagraphChar"/>
    <w:uiPriority w:val="34"/>
    <w:qFormat/>
    <w:rsid w:val="00174824"/>
    <w:pPr>
      <w:ind w:left="720"/>
      <w:contextualSpacing/>
    </w:pPr>
    <w:rPr>
      <w:lang w:val="en-GB"/>
    </w:rPr>
  </w:style>
  <w:style w:type="character" w:customStyle="1" w:styleId="ListParagraphChar">
    <w:name w:val="List Paragraph Char"/>
    <w:aliases w:val="2 Char,Strip Char"/>
    <w:link w:val="ListParagraph"/>
    <w:uiPriority w:val="34"/>
    <w:rsid w:val="00174824"/>
    <w:rPr>
      <w:rFonts w:eastAsia="Times New Roman" w:cs="Times New Roman"/>
      <w:szCs w:val="24"/>
      <w:lang w:val="en-GB"/>
    </w:rPr>
  </w:style>
  <w:style w:type="character" w:styleId="Strong">
    <w:name w:val="Strong"/>
    <w:uiPriority w:val="22"/>
    <w:qFormat/>
    <w:rsid w:val="007543C4"/>
    <w:rPr>
      <w:b/>
      <w:bCs/>
    </w:rPr>
  </w:style>
  <w:style w:type="character" w:customStyle="1" w:styleId="Heading1Char">
    <w:name w:val="Heading 1 Char"/>
    <w:basedOn w:val="DefaultParagraphFont"/>
    <w:link w:val="Heading1"/>
    <w:rsid w:val="0023625B"/>
    <w:rPr>
      <w:rFonts w:ascii="Arial" w:eastAsia="Times New Roman" w:hAnsi="Arial" w:cs="Arial"/>
      <w:b/>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19E82-22A6-451C-A831-FB8D21CE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4</Pages>
  <Words>8214</Words>
  <Characters>4683</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Māris Veinalds</dc:creator>
  <cp:keywords/>
  <dc:description/>
  <cp:lastModifiedBy>Inese Silabriede</cp:lastModifiedBy>
  <cp:revision>15</cp:revision>
  <cp:lastPrinted>2023-06-28T05:56:00Z</cp:lastPrinted>
  <dcterms:created xsi:type="dcterms:W3CDTF">2023-06-20T10:09:00Z</dcterms:created>
  <dcterms:modified xsi:type="dcterms:W3CDTF">2023-06-28T07:12:00Z</dcterms:modified>
</cp:coreProperties>
</file>