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11" w:rsidRDefault="00084811" w:rsidP="005D610B">
      <w:pPr>
        <w:pStyle w:val="Title"/>
      </w:pPr>
    </w:p>
    <w:p w:rsidR="00084811" w:rsidRDefault="00084811"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BD793E">
        <w:t>30</w:t>
      </w:r>
      <w:r w:rsidR="005D4703">
        <w:t>6</w:t>
      </w:r>
      <w:bookmarkStart w:id="0" w:name="_GoBack"/>
      <w:bookmarkEnd w:id="0"/>
    </w:p>
    <w:p w:rsidR="0068512D" w:rsidRDefault="00536C4D" w:rsidP="005D610B">
      <w:pPr>
        <w:jc w:val="center"/>
        <w:rPr>
          <w:b/>
          <w:bCs/>
        </w:rPr>
      </w:pPr>
      <w:proofErr w:type="gramStart"/>
      <w:r>
        <w:rPr>
          <w:b/>
          <w:bCs/>
        </w:rPr>
        <w:t>2022</w:t>
      </w:r>
      <w:r w:rsidR="008A5828" w:rsidRPr="00523121">
        <w:rPr>
          <w:b/>
          <w:bCs/>
        </w:rPr>
        <w:t>.</w:t>
      </w:r>
      <w:r w:rsidR="008B56B5">
        <w:rPr>
          <w:b/>
          <w:bCs/>
        </w:rPr>
        <w:t>gada</w:t>
      </w:r>
      <w:proofErr w:type="gramEnd"/>
      <w:r w:rsidR="008B56B5">
        <w:rPr>
          <w:b/>
          <w:bCs/>
        </w:rPr>
        <w:t xml:space="preserve"> 7.jūn</w:t>
      </w:r>
      <w:r>
        <w:rPr>
          <w:b/>
          <w:bCs/>
        </w:rPr>
        <w:t>ijā</w:t>
      </w:r>
      <w:r w:rsidR="00AE39FA" w:rsidRPr="00523121">
        <w:rPr>
          <w:b/>
          <w:bCs/>
        </w:rPr>
        <w:t xml:space="preserve"> </w:t>
      </w:r>
      <w:r w:rsidR="001A5103" w:rsidRPr="00523121">
        <w:rPr>
          <w:b/>
          <w:bCs/>
        </w:rPr>
        <w:t>plkst.</w:t>
      </w:r>
      <w:r w:rsidR="000756FE">
        <w:rPr>
          <w:b/>
          <w:bCs/>
        </w:rPr>
        <w:t>1</w:t>
      </w:r>
      <w:r w:rsidR="009C1FA5">
        <w:rPr>
          <w:b/>
          <w:bCs/>
        </w:rPr>
        <w:t>0</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t>V</w:t>
      </w:r>
      <w:r w:rsidR="0084054C">
        <w:t>ideokonferences formātā</w:t>
      </w:r>
    </w:p>
    <w:p w:rsidR="00602419" w:rsidRPr="00523121" w:rsidRDefault="00602419" w:rsidP="005D610B">
      <w:pPr>
        <w:pStyle w:val="BodyText3"/>
      </w:pPr>
    </w:p>
    <w:p w:rsidR="00084811" w:rsidRDefault="00084811" w:rsidP="004F4F46">
      <w:pPr>
        <w:pStyle w:val="BodyText3"/>
      </w:pPr>
    </w:p>
    <w:p w:rsidR="00084811" w:rsidRDefault="00084811" w:rsidP="004F4F46">
      <w:pPr>
        <w:pStyle w:val="BodyText3"/>
      </w:pPr>
    </w:p>
    <w:p w:rsidR="0061669F" w:rsidRDefault="0061669F" w:rsidP="004F4F46">
      <w:pPr>
        <w:pStyle w:val="BodyText3"/>
      </w:pPr>
    </w:p>
    <w:p w:rsidR="004F4F46" w:rsidRPr="00523121" w:rsidRDefault="004F4F46" w:rsidP="004F4F46">
      <w:pPr>
        <w:pStyle w:val="BodyText3"/>
      </w:pPr>
      <w:r w:rsidRPr="00523121">
        <w:t xml:space="preserve">Sēdē piedalās: </w:t>
      </w:r>
    </w:p>
    <w:p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rsidR="004F4F46" w:rsidRDefault="004F4F46" w:rsidP="004F4F46">
      <w:pPr>
        <w:pStyle w:val="ListParagraph"/>
        <w:ind w:left="0"/>
        <w:jc w:val="both"/>
        <w:rPr>
          <w:rStyle w:val="Strong"/>
          <w:b w:val="0"/>
          <w:bCs w:val="0"/>
        </w:rPr>
      </w:pPr>
      <w:r w:rsidRPr="00E36193">
        <w:rPr>
          <w:rStyle w:val="Strong"/>
          <w:b w:val="0"/>
          <w:bCs w:val="0"/>
        </w:rPr>
        <w:t>Edvīns Šnore</w:t>
      </w:r>
    </w:p>
    <w:p w:rsidR="004F4F46" w:rsidRDefault="004F4F46" w:rsidP="004F4F46">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4F4F46" w:rsidRPr="00E36193" w:rsidRDefault="004F4F46" w:rsidP="004F4F46">
      <w:pPr>
        <w:pStyle w:val="ListParagraph"/>
        <w:ind w:left="0"/>
        <w:jc w:val="both"/>
        <w:rPr>
          <w:rStyle w:val="Strong"/>
          <w:b w:val="0"/>
          <w:bCs w:val="0"/>
        </w:rPr>
      </w:pPr>
      <w:r w:rsidRPr="00E36193">
        <w:rPr>
          <w:rStyle w:val="Strong"/>
          <w:b w:val="0"/>
          <w:bCs w:val="0"/>
        </w:rPr>
        <w:t>Ainars Latkovskis</w:t>
      </w:r>
    </w:p>
    <w:p w:rsidR="004F4F46" w:rsidRDefault="004F4F46" w:rsidP="004F4F46">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4F4F46" w:rsidRDefault="004F4F46" w:rsidP="004F4F46">
      <w:pPr>
        <w:pStyle w:val="ListParagraph"/>
        <w:ind w:left="0"/>
        <w:jc w:val="both"/>
        <w:rPr>
          <w:rStyle w:val="Strong"/>
          <w:b w:val="0"/>
          <w:bCs w:val="0"/>
        </w:rPr>
      </w:pPr>
      <w:r>
        <w:rPr>
          <w:rStyle w:val="Strong"/>
          <w:b w:val="0"/>
          <w:bCs w:val="0"/>
        </w:rPr>
        <w:t>Mārtiņš Šteins</w:t>
      </w:r>
    </w:p>
    <w:p w:rsidR="004F4F46" w:rsidRDefault="004F4F46" w:rsidP="004F4F46">
      <w:pPr>
        <w:pStyle w:val="ListParagraph"/>
        <w:ind w:left="0"/>
        <w:jc w:val="both"/>
        <w:rPr>
          <w:rStyle w:val="Strong"/>
          <w:b w:val="0"/>
          <w:bCs w:val="0"/>
        </w:rPr>
      </w:pPr>
      <w:r>
        <w:rPr>
          <w:rStyle w:val="Strong"/>
          <w:b w:val="0"/>
          <w:bCs w:val="0"/>
        </w:rPr>
        <w:t>Zenta Tretjaka</w:t>
      </w:r>
    </w:p>
    <w:p w:rsidR="004F4F46" w:rsidRDefault="004F4F46" w:rsidP="004F4F46">
      <w:pPr>
        <w:pStyle w:val="ListParagraph"/>
        <w:ind w:left="0"/>
        <w:jc w:val="both"/>
        <w:rPr>
          <w:rStyle w:val="Strong"/>
          <w:b w:val="0"/>
          <w:bCs w:val="0"/>
        </w:rPr>
      </w:pPr>
      <w:r w:rsidRPr="00780B13">
        <w:rPr>
          <w:rStyle w:val="Strong"/>
          <w:b w:val="0"/>
          <w:bCs w:val="0"/>
        </w:rPr>
        <w:t xml:space="preserve">Atis </w:t>
      </w:r>
      <w:proofErr w:type="spellStart"/>
      <w:r w:rsidRPr="00780B13">
        <w:rPr>
          <w:rStyle w:val="Strong"/>
          <w:b w:val="0"/>
          <w:bCs w:val="0"/>
        </w:rPr>
        <w:t>Zakatistovs</w:t>
      </w:r>
      <w:proofErr w:type="spellEnd"/>
    </w:p>
    <w:p w:rsidR="00084811" w:rsidRDefault="00084811" w:rsidP="004F4F46">
      <w:pPr>
        <w:pStyle w:val="ListParagraph"/>
        <w:ind w:left="0"/>
        <w:jc w:val="both"/>
        <w:rPr>
          <w:rStyle w:val="Strong"/>
          <w:b w:val="0"/>
          <w:bCs w:val="0"/>
        </w:rPr>
      </w:pPr>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81678E" w:rsidRPr="0081678E" w:rsidRDefault="0081678E" w:rsidP="0081678E">
      <w:pPr>
        <w:pStyle w:val="ListParagraph"/>
        <w:numPr>
          <w:ilvl w:val="0"/>
          <w:numId w:val="5"/>
        </w:numPr>
        <w:tabs>
          <w:tab w:val="left" w:pos="1418"/>
        </w:tabs>
        <w:spacing w:after="240"/>
        <w:jc w:val="both"/>
        <w:rPr>
          <w:b/>
          <w:bCs/>
        </w:rPr>
      </w:pPr>
      <w:r w:rsidRPr="0081678E">
        <w:rPr>
          <w:b/>
          <w:bCs/>
        </w:rPr>
        <w:t>Grozījums Iekšlietu ministrijas sistēmas iestāžu un Ieslodzījuma vietu pārvaldes amatpersonu ar speciālajām dienesta pakāpēm dienesta gaitas likumā (1346/Lp13) 3. lasījums.</w:t>
      </w:r>
    </w:p>
    <w:p w:rsidR="00D55D5A" w:rsidRPr="00000E41" w:rsidRDefault="00D55D5A" w:rsidP="00235CCF">
      <w:pPr>
        <w:pStyle w:val="ListParagraph"/>
        <w:keepNext/>
        <w:keepLines/>
        <w:numPr>
          <w:ilvl w:val="0"/>
          <w:numId w:val="6"/>
        </w:numPr>
        <w:autoSpaceDE w:val="0"/>
        <w:autoSpaceDN w:val="0"/>
        <w:adjustRightInd w:val="0"/>
        <w:jc w:val="both"/>
        <w:rPr>
          <w:bCs/>
        </w:rPr>
      </w:pPr>
      <w:r w:rsidRPr="00000E41">
        <w:rPr>
          <w:bCs/>
        </w:rPr>
        <w:t>Iekšli</w:t>
      </w:r>
      <w:r w:rsidR="00F0605F" w:rsidRPr="00000E41">
        <w:rPr>
          <w:bCs/>
        </w:rPr>
        <w:t>etu ministrijas valsts sekretāra vietnieks, Juridiskā departamenta direktors</w:t>
      </w:r>
      <w:r w:rsidRPr="00000E41">
        <w:rPr>
          <w:b/>
          <w:bCs/>
        </w:rPr>
        <w:t xml:space="preserve"> Vilnis Vītoliņš</w:t>
      </w:r>
    </w:p>
    <w:p w:rsidR="0081678E" w:rsidRPr="00000E41" w:rsidRDefault="0081678E" w:rsidP="00235CCF">
      <w:pPr>
        <w:pStyle w:val="ListParagraph"/>
        <w:keepNext/>
        <w:keepLines/>
        <w:numPr>
          <w:ilvl w:val="0"/>
          <w:numId w:val="6"/>
        </w:numPr>
        <w:autoSpaceDE w:val="0"/>
        <w:autoSpaceDN w:val="0"/>
        <w:adjustRightInd w:val="0"/>
        <w:jc w:val="both"/>
        <w:rPr>
          <w:bCs/>
        </w:rPr>
      </w:pPr>
      <w:r w:rsidRPr="00000E41">
        <w:rPr>
          <w:bCs/>
        </w:rPr>
        <w:t xml:space="preserve">Latvijas Iekšlietu darbinieku arodbiedrības valdes priekšsēdētājs </w:t>
      </w:r>
      <w:r w:rsidRPr="00000E41">
        <w:rPr>
          <w:b/>
          <w:bCs/>
        </w:rPr>
        <w:t xml:space="preserve">Armands </w:t>
      </w:r>
      <w:proofErr w:type="spellStart"/>
      <w:r w:rsidRPr="00000E41">
        <w:rPr>
          <w:b/>
          <w:bCs/>
        </w:rPr>
        <w:t>Augustāns</w:t>
      </w:r>
      <w:proofErr w:type="spellEnd"/>
    </w:p>
    <w:p w:rsidR="0081678E" w:rsidRPr="00F44296" w:rsidRDefault="0081678E" w:rsidP="0081678E">
      <w:pPr>
        <w:pStyle w:val="ListParagraph"/>
        <w:keepNext/>
        <w:keepLines/>
        <w:autoSpaceDE w:val="0"/>
        <w:autoSpaceDN w:val="0"/>
        <w:adjustRightInd w:val="0"/>
        <w:jc w:val="both"/>
        <w:rPr>
          <w:bCs/>
        </w:rPr>
      </w:pPr>
    </w:p>
    <w:p w:rsidR="0081678E" w:rsidRPr="0081678E" w:rsidRDefault="0081678E" w:rsidP="0081678E">
      <w:pPr>
        <w:pStyle w:val="ListParagraph"/>
        <w:numPr>
          <w:ilvl w:val="0"/>
          <w:numId w:val="5"/>
        </w:numPr>
        <w:tabs>
          <w:tab w:val="left" w:pos="1418"/>
        </w:tabs>
        <w:spacing w:after="240"/>
        <w:jc w:val="both"/>
        <w:rPr>
          <w:b/>
          <w:bCs/>
        </w:rPr>
      </w:pPr>
      <w:r w:rsidRPr="0081678E">
        <w:rPr>
          <w:b/>
          <w:bCs/>
        </w:rPr>
        <w:t>Grozījumi Apcietinājumā turēšanas kārtības likumā (1312/Lp13) 3. lasījums.</w:t>
      </w:r>
    </w:p>
    <w:p w:rsidR="0081678E" w:rsidRPr="00000E41" w:rsidRDefault="0081678E" w:rsidP="00235CCF">
      <w:pPr>
        <w:pStyle w:val="ListParagraph"/>
        <w:numPr>
          <w:ilvl w:val="0"/>
          <w:numId w:val="8"/>
        </w:numPr>
        <w:jc w:val="both"/>
        <w:rPr>
          <w:rFonts w:cs="Calibri"/>
          <w:color w:val="212100"/>
        </w:rPr>
      </w:pPr>
      <w:r w:rsidRPr="00000E41">
        <w:rPr>
          <w:rFonts w:cs="Calibri"/>
          <w:color w:val="212100"/>
        </w:rPr>
        <w:t xml:space="preserve">Tieslietu ministrijas Nozaru politikas departamenta Kriminālsodu izpildes politikas nodaļas vadītāja </w:t>
      </w:r>
      <w:r w:rsidRPr="00000E41">
        <w:rPr>
          <w:rFonts w:cs="Calibri"/>
          <w:b/>
          <w:bCs/>
          <w:color w:val="212100"/>
        </w:rPr>
        <w:t xml:space="preserve">Kristīne </w:t>
      </w:r>
      <w:proofErr w:type="spellStart"/>
      <w:r w:rsidRPr="00000E41">
        <w:rPr>
          <w:rFonts w:cs="Calibri"/>
          <w:b/>
          <w:bCs/>
          <w:color w:val="212100"/>
        </w:rPr>
        <w:t>Ķipēna</w:t>
      </w:r>
      <w:proofErr w:type="spellEnd"/>
    </w:p>
    <w:p w:rsidR="0081678E" w:rsidRPr="00000E41" w:rsidRDefault="0081678E" w:rsidP="00235CCF">
      <w:pPr>
        <w:pStyle w:val="ListParagraph"/>
        <w:keepNext/>
        <w:keepLines/>
        <w:numPr>
          <w:ilvl w:val="0"/>
          <w:numId w:val="8"/>
        </w:numPr>
        <w:autoSpaceDE w:val="0"/>
        <w:autoSpaceDN w:val="0"/>
        <w:adjustRightInd w:val="0"/>
        <w:jc w:val="both"/>
        <w:rPr>
          <w:bCs/>
        </w:rPr>
      </w:pPr>
      <w:r w:rsidRPr="00000E41">
        <w:rPr>
          <w:rFonts w:cs="Calibri"/>
          <w:color w:val="212100"/>
        </w:rPr>
        <w:t xml:space="preserve">Tieslietu ministrijas Nozaru politikas departamenta Kriminālsodu izpildes politikas nodaļas vadītāja </w:t>
      </w:r>
      <w:r w:rsidRPr="00000E41">
        <w:rPr>
          <w:b/>
          <w:color w:val="000000"/>
        </w:rPr>
        <w:t xml:space="preserve">Laura </w:t>
      </w:r>
      <w:proofErr w:type="spellStart"/>
      <w:r w:rsidRPr="00000E41">
        <w:rPr>
          <w:b/>
          <w:color w:val="000000"/>
        </w:rPr>
        <w:t>Šileikiste</w:t>
      </w:r>
      <w:proofErr w:type="spellEnd"/>
      <w:r w:rsidRPr="00000E41">
        <w:rPr>
          <w:rFonts w:cs="Calibri"/>
          <w:bCs/>
          <w:color w:val="212100"/>
        </w:rPr>
        <w:t xml:space="preserve"> </w:t>
      </w:r>
    </w:p>
    <w:p w:rsidR="0081678E" w:rsidRPr="00000E41" w:rsidRDefault="0081678E" w:rsidP="00235CCF">
      <w:pPr>
        <w:pStyle w:val="ListParagraph"/>
        <w:keepNext/>
        <w:keepLines/>
        <w:numPr>
          <w:ilvl w:val="0"/>
          <w:numId w:val="8"/>
        </w:numPr>
        <w:autoSpaceDE w:val="0"/>
        <w:autoSpaceDN w:val="0"/>
        <w:adjustRightInd w:val="0"/>
        <w:jc w:val="both"/>
        <w:rPr>
          <w:bCs/>
          <w:sz w:val="28"/>
        </w:rPr>
      </w:pPr>
      <w:r w:rsidRPr="00000E41">
        <w:rPr>
          <w:rFonts w:eastAsiaTheme="minorHAnsi"/>
          <w:color w:val="000000"/>
          <w:szCs w:val="22"/>
        </w:rPr>
        <w:t xml:space="preserve">Latvijas Republikas Tiesībsarga biroja Pilsonisko un politisko tiesību nodaļas vecākā juriste </w:t>
      </w:r>
      <w:r w:rsidRPr="00000E41">
        <w:rPr>
          <w:rFonts w:eastAsiaTheme="minorHAnsi"/>
          <w:b/>
          <w:color w:val="000000"/>
          <w:szCs w:val="22"/>
        </w:rPr>
        <w:t>Baiba Kiršteina</w:t>
      </w:r>
    </w:p>
    <w:p w:rsidR="0081678E" w:rsidRPr="00827ECD" w:rsidRDefault="0081678E" w:rsidP="00235CCF">
      <w:pPr>
        <w:pStyle w:val="ListParagraph"/>
        <w:tabs>
          <w:tab w:val="left" w:pos="1418"/>
        </w:tabs>
        <w:spacing w:after="240"/>
        <w:jc w:val="both"/>
        <w:rPr>
          <w:b/>
          <w:bCs/>
          <w:sz w:val="28"/>
        </w:rPr>
      </w:pPr>
    </w:p>
    <w:p w:rsidR="0081678E" w:rsidRPr="0081678E" w:rsidRDefault="0081678E" w:rsidP="00235CCF">
      <w:pPr>
        <w:pStyle w:val="ListParagraph"/>
        <w:numPr>
          <w:ilvl w:val="0"/>
          <w:numId w:val="5"/>
        </w:numPr>
        <w:tabs>
          <w:tab w:val="left" w:pos="1418"/>
        </w:tabs>
        <w:spacing w:after="240"/>
        <w:jc w:val="both"/>
        <w:rPr>
          <w:b/>
          <w:bCs/>
        </w:rPr>
      </w:pPr>
      <w:r w:rsidRPr="0081678E">
        <w:rPr>
          <w:b/>
          <w:bCs/>
        </w:rPr>
        <w:t>Grozījumi Civilās aizsardzības un katastrofas pārvaldīšanas likumā (1435/Lp13) 2. lasījums.</w:t>
      </w:r>
    </w:p>
    <w:p w:rsidR="0081678E" w:rsidRPr="00000E41" w:rsidRDefault="0081678E" w:rsidP="00235CCF">
      <w:pPr>
        <w:pStyle w:val="ListParagraph"/>
        <w:numPr>
          <w:ilvl w:val="0"/>
          <w:numId w:val="7"/>
        </w:numPr>
        <w:jc w:val="both"/>
        <w:rPr>
          <w:rFonts w:cs="Calibri"/>
          <w:b/>
          <w:color w:val="212100"/>
        </w:rPr>
      </w:pPr>
      <w:r w:rsidRPr="00000E41">
        <w:rPr>
          <w:rFonts w:cs="Calibri"/>
          <w:color w:val="212100"/>
        </w:rPr>
        <w:t xml:space="preserve">Aizsardzības ministrijas Krīzes vadības departamenta direktora vietnieks </w:t>
      </w:r>
      <w:r w:rsidRPr="00000E41">
        <w:rPr>
          <w:rFonts w:cs="Calibri"/>
          <w:b/>
          <w:color w:val="212100"/>
        </w:rPr>
        <w:t xml:space="preserve">Edgars </w:t>
      </w:r>
      <w:proofErr w:type="spellStart"/>
      <w:r w:rsidRPr="00000E41">
        <w:rPr>
          <w:rFonts w:cs="Calibri"/>
          <w:b/>
          <w:color w:val="212100"/>
        </w:rPr>
        <w:t>Svarenieks</w:t>
      </w:r>
      <w:proofErr w:type="spellEnd"/>
    </w:p>
    <w:p w:rsidR="00433BF6" w:rsidRPr="00000E41" w:rsidRDefault="00433BF6" w:rsidP="00235CCF">
      <w:pPr>
        <w:pStyle w:val="ListParagraph"/>
        <w:keepNext/>
        <w:keepLines/>
        <w:numPr>
          <w:ilvl w:val="0"/>
          <w:numId w:val="7"/>
        </w:numPr>
        <w:autoSpaceDE w:val="0"/>
        <w:autoSpaceDN w:val="0"/>
        <w:adjustRightInd w:val="0"/>
        <w:jc w:val="both"/>
        <w:rPr>
          <w:bCs/>
        </w:rPr>
      </w:pPr>
      <w:r w:rsidRPr="00000E41">
        <w:rPr>
          <w:bCs/>
        </w:rPr>
        <w:t>Iekšlietu ministrijas valsts sekretāra vietnieks, Juridiskā departamenta direktors</w:t>
      </w:r>
      <w:r w:rsidRPr="00000E41">
        <w:rPr>
          <w:b/>
          <w:bCs/>
        </w:rPr>
        <w:t xml:space="preserve"> Vilnis Vītoliņš</w:t>
      </w:r>
    </w:p>
    <w:p w:rsidR="00D55D5A" w:rsidRPr="00000E41" w:rsidRDefault="00D55D5A" w:rsidP="00235CCF">
      <w:pPr>
        <w:pStyle w:val="ListParagraph"/>
        <w:numPr>
          <w:ilvl w:val="0"/>
          <w:numId w:val="7"/>
        </w:numPr>
        <w:jc w:val="both"/>
        <w:rPr>
          <w:rFonts w:cs="Calibri"/>
          <w:color w:val="212100"/>
        </w:rPr>
      </w:pPr>
      <w:r w:rsidRPr="00000E41">
        <w:rPr>
          <w:rFonts w:cs="Calibri"/>
          <w:color w:val="212100"/>
        </w:rPr>
        <w:t xml:space="preserve">Vides aizsardzības un reģionālās attīstības ministrijas vadošais eksperts </w:t>
      </w:r>
      <w:r w:rsidRPr="00000E41">
        <w:rPr>
          <w:rFonts w:cs="Calibri"/>
          <w:b/>
          <w:color w:val="212100"/>
        </w:rPr>
        <w:t>Arnis Šults</w:t>
      </w:r>
    </w:p>
    <w:p w:rsidR="0081678E" w:rsidRPr="00000E41" w:rsidRDefault="0081678E" w:rsidP="00235CCF">
      <w:pPr>
        <w:pStyle w:val="ListParagraph"/>
        <w:keepNext/>
        <w:keepLines/>
        <w:numPr>
          <w:ilvl w:val="0"/>
          <w:numId w:val="7"/>
        </w:numPr>
        <w:autoSpaceDE w:val="0"/>
        <w:autoSpaceDN w:val="0"/>
        <w:adjustRightInd w:val="0"/>
        <w:jc w:val="both"/>
        <w:rPr>
          <w:bCs/>
        </w:rPr>
      </w:pPr>
      <w:r w:rsidRPr="00000E41">
        <w:rPr>
          <w:bCs/>
        </w:rPr>
        <w:t xml:space="preserve">VUGD priekšnieka vietnieks </w:t>
      </w:r>
      <w:r w:rsidRPr="00000E41">
        <w:rPr>
          <w:b/>
          <w:bCs/>
        </w:rPr>
        <w:t xml:space="preserve">Mārtiņš </w:t>
      </w:r>
      <w:proofErr w:type="spellStart"/>
      <w:r w:rsidRPr="00000E41">
        <w:rPr>
          <w:b/>
          <w:bCs/>
        </w:rPr>
        <w:t>Baltmanis</w:t>
      </w:r>
      <w:proofErr w:type="spellEnd"/>
    </w:p>
    <w:p w:rsidR="0081678E" w:rsidRPr="00000E41" w:rsidRDefault="0081678E" w:rsidP="00235CCF">
      <w:pPr>
        <w:pStyle w:val="ListParagraph"/>
        <w:numPr>
          <w:ilvl w:val="0"/>
          <w:numId w:val="7"/>
        </w:numPr>
        <w:jc w:val="both"/>
        <w:rPr>
          <w:rFonts w:cs="Calibri"/>
          <w:color w:val="212100"/>
        </w:rPr>
      </w:pPr>
      <w:r w:rsidRPr="00000E41">
        <w:rPr>
          <w:rFonts w:cs="Calibri"/>
          <w:color w:val="212100"/>
        </w:rPr>
        <w:t xml:space="preserve">Latvijas Pašvaldību savienības padomnieks tautsaimniecības jautājumos </w:t>
      </w:r>
      <w:r w:rsidRPr="00000E41">
        <w:rPr>
          <w:rFonts w:cs="Calibri"/>
          <w:b/>
          <w:color w:val="212100"/>
        </w:rPr>
        <w:t>Aino Salmiņš</w:t>
      </w:r>
    </w:p>
    <w:p w:rsidR="00BB0E2C" w:rsidRPr="00BB0E2C" w:rsidRDefault="00BB0E2C" w:rsidP="00BB0E2C">
      <w:pPr>
        <w:pStyle w:val="ListParagraph"/>
        <w:ind w:left="284"/>
        <w:jc w:val="both"/>
        <w:rPr>
          <w:color w:val="000000"/>
        </w:rPr>
      </w:pPr>
    </w:p>
    <w:p w:rsidR="00B0747E" w:rsidRDefault="00B0747E" w:rsidP="00163074">
      <w:pPr>
        <w:jc w:val="both"/>
        <w:rPr>
          <w:rStyle w:val="Strong"/>
          <w:u w:val="single"/>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B0747E" w:rsidRPr="00523121" w:rsidRDefault="00B0747E" w:rsidP="00B0747E">
      <w:pPr>
        <w:jc w:val="both"/>
        <w:rPr>
          <w:rStyle w:val="Strong"/>
        </w:rPr>
      </w:pPr>
      <w:r>
        <w:rPr>
          <w:rStyle w:val="Strong"/>
          <w:b w:val="0"/>
        </w:rPr>
        <w:t xml:space="preserve">Saeimas Juridiskā biroja </w:t>
      </w:r>
      <w:r w:rsidR="008B56B5">
        <w:rPr>
          <w:rStyle w:val="Strong"/>
          <w:b w:val="0"/>
        </w:rPr>
        <w:t>vecākā juridiskā padomniece Līvija Millere</w:t>
      </w:r>
    </w:p>
    <w:p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Pr>
          <w:rStyle w:val="Strong"/>
          <w:b w:val="0"/>
        </w:rPr>
        <w:t>I.Sil</w:t>
      </w:r>
      <w:r w:rsidR="00000E41">
        <w:rPr>
          <w:rStyle w:val="Strong"/>
          <w:b w:val="0"/>
        </w:rPr>
        <w:t>abriede</w:t>
      </w:r>
      <w:proofErr w:type="spellEnd"/>
      <w:r w:rsidR="00000E41">
        <w:rPr>
          <w:rStyle w:val="Strong"/>
          <w:b w:val="0"/>
        </w:rPr>
        <w:t xml:space="preserve">, </w:t>
      </w:r>
      <w:proofErr w:type="spellStart"/>
      <w:r w:rsidR="00000E41">
        <w:rPr>
          <w:rStyle w:val="Strong"/>
          <w:b w:val="0"/>
        </w:rPr>
        <w:t>M.Veinalds</w:t>
      </w:r>
      <w:proofErr w:type="spellEnd"/>
      <w:r w:rsidR="00000E41">
        <w:rPr>
          <w:rStyle w:val="Strong"/>
          <w:b w:val="0"/>
        </w:rPr>
        <w:t xml:space="preserve">, </w:t>
      </w:r>
      <w:proofErr w:type="spellStart"/>
      <w:r w:rsidR="00000E41">
        <w:rPr>
          <w:rStyle w:val="Strong"/>
          <w:b w:val="0"/>
        </w:rPr>
        <w:t>E.Kalniņa</w:t>
      </w:r>
      <w:proofErr w:type="spellEnd"/>
      <w:r>
        <w:rPr>
          <w:rStyle w:val="Strong"/>
          <w:b w:val="0"/>
        </w:rPr>
        <w:t>.</w:t>
      </w:r>
    </w:p>
    <w:p w:rsidR="00DF1334" w:rsidRPr="00523121" w:rsidRDefault="00DF1334" w:rsidP="005D610B">
      <w:pPr>
        <w:jc w:val="both"/>
        <w:rPr>
          <w:b/>
          <w:bCs/>
        </w:rPr>
      </w:pPr>
    </w:p>
    <w:p w:rsidR="00B0747E" w:rsidRDefault="00B0747E"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A27358">
        <w:t>sekretārs E.Šnore</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bCs/>
        </w:rPr>
      </w:pPr>
      <w:r w:rsidRPr="00523121">
        <w:rPr>
          <w:b/>
          <w:bCs/>
        </w:rPr>
        <w:t xml:space="preserve">Sēdes veids: </w:t>
      </w:r>
      <w:r w:rsidR="0013430C" w:rsidRPr="00523121">
        <w:rPr>
          <w:bCs/>
        </w:rPr>
        <w:t>atklāta</w:t>
      </w:r>
    </w:p>
    <w:p w:rsidR="00B0747E" w:rsidRDefault="00B0747E" w:rsidP="00B30C4B">
      <w:pPr>
        <w:jc w:val="both"/>
        <w:rPr>
          <w:u w:val="single"/>
        </w:rPr>
      </w:pP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422019" w:rsidRDefault="000447F3" w:rsidP="00422019">
      <w:pPr>
        <w:tabs>
          <w:tab w:val="left" w:pos="0"/>
        </w:tabs>
        <w:jc w:val="both"/>
        <w:rPr>
          <w:b/>
        </w:rPr>
      </w:pPr>
      <w:bookmarkStart w:id="1" w:name="OLE_LINK1"/>
      <w:bookmarkStart w:id="2" w:name="OLE_LINK2"/>
      <w:r>
        <w:rPr>
          <w:b/>
        </w:rPr>
        <w:t>1. Grozījums</w:t>
      </w:r>
      <w:r w:rsidR="009E6361">
        <w:rPr>
          <w:b/>
        </w:rPr>
        <w:t xml:space="preserve"> </w:t>
      </w:r>
      <w:r w:rsidRPr="000447F3">
        <w:rPr>
          <w:b/>
        </w:rPr>
        <w:t>Iekšlietu ministrijas sistēmas iestāžu un Ieslodzījuma vietu pārvaldes</w:t>
      </w:r>
      <w:r w:rsidRPr="000447F3">
        <w:rPr>
          <w:b/>
        </w:rPr>
        <w:br/>
        <w:t>amatpersonu ar speciālajām di</w:t>
      </w:r>
      <w:r>
        <w:rPr>
          <w:b/>
        </w:rPr>
        <w:t>enesta pakāpēm dienesta gaitas likumā (1346</w:t>
      </w:r>
      <w:r w:rsidR="00422019" w:rsidRPr="001D71B4">
        <w:rPr>
          <w:b/>
        </w:rPr>
        <w:t>/Lp13)</w:t>
      </w:r>
      <w:r w:rsidR="009E6361">
        <w:rPr>
          <w:b/>
        </w:rPr>
        <w:t xml:space="preserve"> 3</w:t>
      </w:r>
      <w:r w:rsidR="00422019" w:rsidRPr="00A208E9">
        <w:rPr>
          <w:b/>
        </w:rPr>
        <w:t>.lasījums</w:t>
      </w:r>
      <w:r w:rsidR="00422019">
        <w:rPr>
          <w:b/>
        </w:rPr>
        <w:t>.</w:t>
      </w:r>
    </w:p>
    <w:p w:rsidR="007C2A78" w:rsidRDefault="007C2A78" w:rsidP="007C2A78">
      <w:pPr>
        <w:tabs>
          <w:tab w:val="left" w:pos="0"/>
        </w:tabs>
        <w:jc w:val="both"/>
        <w:rPr>
          <w:b/>
        </w:rPr>
      </w:pPr>
      <w:r>
        <w:rPr>
          <w:b/>
        </w:rPr>
        <w:t xml:space="preserve">2. </w:t>
      </w:r>
      <w:r w:rsidR="000447F3" w:rsidRPr="000447F3">
        <w:rPr>
          <w:b/>
        </w:rPr>
        <w:t xml:space="preserve"> Grozījumi Apcietinājumā turēšanas kārtības likumā </w:t>
      </w:r>
      <w:r w:rsidR="000447F3">
        <w:rPr>
          <w:b/>
        </w:rPr>
        <w:t>(1312</w:t>
      </w:r>
      <w:r w:rsidRPr="001D71B4">
        <w:rPr>
          <w:b/>
        </w:rPr>
        <w:t>/Lp13)</w:t>
      </w:r>
      <w:r w:rsidR="000447F3">
        <w:rPr>
          <w:b/>
        </w:rPr>
        <w:t xml:space="preserve"> 3</w:t>
      </w:r>
      <w:r w:rsidRPr="00A208E9">
        <w:rPr>
          <w:b/>
        </w:rPr>
        <w:t>.lasījums</w:t>
      </w:r>
      <w:r>
        <w:rPr>
          <w:b/>
        </w:rPr>
        <w:t>.</w:t>
      </w:r>
    </w:p>
    <w:p w:rsidR="006731C1" w:rsidRDefault="006731C1" w:rsidP="006731C1">
      <w:pPr>
        <w:tabs>
          <w:tab w:val="left" w:pos="0"/>
        </w:tabs>
        <w:jc w:val="both"/>
        <w:rPr>
          <w:b/>
        </w:rPr>
      </w:pPr>
      <w:r>
        <w:rPr>
          <w:b/>
        </w:rPr>
        <w:t xml:space="preserve">3. </w:t>
      </w:r>
      <w:r w:rsidRPr="000447F3">
        <w:rPr>
          <w:b/>
        </w:rPr>
        <w:t xml:space="preserve"> Grozījumi </w:t>
      </w:r>
      <w:r w:rsidR="00411A62" w:rsidRPr="00411A62">
        <w:rPr>
          <w:b/>
        </w:rPr>
        <w:t>Civilās aizsardzības un katastrofas pārvaldīšanas</w:t>
      </w:r>
      <w:r w:rsidR="0009418E">
        <w:rPr>
          <w:b/>
        </w:rPr>
        <w:t xml:space="preserve"> </w:t>
      </w:r>
      <w:r w:rsidRPr="000447F3">
        <w:rPr>
          <w:b/>
        </w:rPr>
        <w:t xml:space="preserve">likumā </w:t>
      </w:r>
      <w:r w:rsidR="00411A62">
        <w:rPr>
          <w:b/>
        </w:rPr>
        <w:t>(1435</w:t>
      </w:r>
      <w:r w:rsidRPr="001D71B4">
        <w:rPr>
          <w:b/>
        </w:rPr>
        <w:t>/Lp13)</w:t>
      </w:r>
      <w:r w:rsidR="00411A62">
        <w:rPr>
          <w:b/>
        </w:rPr>
        <w:t xml:space="preserve"> 2</w:t>
      </w:r>
      <w:r w:rsidRPr="00A208E9">
        <w:rPr>
          <w:b/>
        </w:rPr>
        <w:t>.lasījums</w:t>
      </w:r>
      <w:r>
        <w:rPr>
          <w:b/>
        </w:rPr>
        <w:t>.</w:t>
      </w:r>
    </w:p>
    <w:p w:rsidR="00422019" w:rsidRPr="008634A7" w:rsidRDefault="006731C1" w:rsidP="00422019">
      <w:pPr>
        <w:tabs>
          <w:tab w:val="left" w:pos="0"/>
          <w:tab w:val="left" w:pos="284"/>
        </w:tabs>
        <w:jc w:val="both"/>
        <w:rPr>
          <w:b/>
        </w:rPr>
      </w:pPr>
      <w:r>
        <w:rPr>
          <w:b/>
          <w:bCs/>
        </w:rPr>
        <w:t>4</w:t>
      </w:r>
      <w:r w:rsidR="00422019">
        <w:rPr>
          <w:b/>
          <w:bCs/>
        </w:rPr>
        <w:t xml:space="preserve">. </w:t>
      </w:r>
      <w:bookmarkEnd w:id="1"/>
      <w:bookmarkEnd w:id="2"/>
      <w:r w:rsidR="00422019"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CE2013" w:rsidRDefault="00CE2013" w:rsidP="002D453F">
      <w:pPr>
        <w:pStyle w:val="BodyText3"/>
        <w:ind w:firstLine="567"/>
      </w:pPr>
    </w:p>
    <w:p w:rsidR="00B27B06" w:rsidRDefault="008348F9" w:rsidP="002D453F">
      <w:pPr>
        <w:pStyle w:val="BodyText3"/>
        <w:ind w:firstLine="567"/>
        <w:rPr>
          <w:b w:val="0"/>
        </w:rPr>
      </w:pPr>
      <w:r>
        <w:t>E.Šnore</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p>
    <w:p w:rsidR="00493ED9" w:rsidRDefault="00493ED9" w:rsidP="002D453F">
      <w:pPr>
        <w:pStyle w:val="BodyText3"/>
        <w:ind w:firstLine="567"/>
        <w:rPr>
          <w:b w:val="0"/>
        </w:rPr>
      </w:pPr>
    </w:p>
    <w:p w:rsidR="00927531" w:rsidRDefault="00927531" w:rsidP="002D453F">
      <w:pPr>
        <w:pStyle w:val="BodyText3"/>
        <w:ind w:firstLine="567"/>
        <w:rPr>
          <w:b w:val="0"/>
        </w:rPr>
      </w:pPr>
    </w:p>
    <w:p w:rsidR="00616B42" w:rsidRDefault="00927531" w:rsidP="00616B42">
      <w:pPr>
        <w:tabs>
          <w:tab w:val="left" w:pos="0"/>
        </w:tabs>
        <w:jc w:val="both"/>
        <w:rPr>
          <w:b/>
        </w:rPr>
      </w:pPr>
      <w:r>
        <w:rPr>
          <w:b/>
        </w:rPr>
        <w:t xml:space="preserve">1. </w:t>
      </w:r>
      <w:r w:rsidR="00616B42">
        <w:rPr>
          <w:b/>
        </w:rPr>
        <w:t xml:space="preserve">Grozījums </w:t>
      </w:r>
      <w:r w:rsidR="00616B42" w:rsidRPr="000447F3">
        <w:rPr>
          <w:b/>
        </w:rPr>
        <w:t>Iekšlietu ministrijas sistēmas iestāžu un Ieslodzījuma vietu pārvaldes</w:t>
      </w:r>
      <w:r w:rsidR="00616B42" w:rsidRPr="000447F3">
        <w:rPr>
          <w:b/>
        </w:rPr>
        <w:br/>
        <w:t>amatpersonu ar speciālajām di</w:t>
      </w:r>
      <w:r w:rsidR="00616B42">
        <w:rPr>
          <w:b/>
        </w:rPr>
        <w:t>enesta pakāpēm dienesta gaitas likumā (1346</w:t>
      </w:r>
      <w:r w:rsidR="00616B42" w:rsidRPr="001D71B4">
        <w:rPr>
          <w:b/>
        </w:rPr>
        <w:t>/Lp13)</w:t>
      </w:r>
      <w:r w:rsidR="00616B42">
        <w:rPr>
          <w:b/>
        </w:rPr>
        <w:t xml:space="preserve"> 3</w:t>
      </w:r>
      <w:r w:rsidR="00616B42" w:rsidRPr="00A208E9">
        <w:rPr>
          <w:b/>
        </w:rPr>
        <w:t>.lasījums</w:t>
      </w:r>
      <w:r w:rsidR="00616B42">
        <w:rPr>
          <w:b/>
        </w:rPr>
        <w:t>.</w:t>
      </w:r>
    </w:p>
    <w:p w:rsidR="005C6AC6" w:rsidRDefault="005C6AC6" w:rsidP="00927531">
      <w:pPr>
        <w:tabs>
          <w:tab w:val="left" w:pos="0"/>
        </w:tabs>
        <w:jc w:val="both"/>
        <w:rPr>
          <w:b/>
        </w:rPr>
      </w:pPr>
    </w:p>
    <w:p w:rsidR="005C6AC6" w:rsidRDefault="00AD2F15" w:rsidP="00A51C91">
      <w:pPr>
        <w:pStyle w:val="BodyText3"/>
        <w:ind w:firstLine="567"/>
        <w:rPr>
          <w:b w:val="0"/>
        </w:rPr>
      </w:pPr>
      <w:r>
        <w:t>E.Šnore</w:t>
      </w:r>
      <w:r w:rsidR="00E47E51" w:rsidRPr="00523121">
        <w:t xml:space="preserve"> </w:t>
      </w:r>
      <w:r w:rsidR="00E47E51">
        <w:rPr>
          <w:b w:val="0"/>
        </w:rPr>
        <w:t>informē, ka par izskatāmo likumprojektu sa</w:t>
      </w:r>
      <w:r w:rsidR="00E64720">
        <w:rPr>
          <w:b w:val="0"/>
        </w:rPr>
        <w:t>ņemti 2</w:t>
      </w:r>
      <w:r w:rsidR="00E47E51">
        <w:rPr>
          <w:b w:val="0"/>
        </w:rPr>
        <w:t xml:space="preserve"> priekšlikumi, aicina komiju tos izskatīt. </w:t>
      </w:r>
    </w:p>
    <w:p w:rsidR="00353921" w:rsidRDefault="00353921" w:rsidP="00CF059B">
      <w:pPr>
        <w:widowControl w:val="0"/>
        <w:ind w:firstLine="567"/>
        <w:jc w:val="both"/>
        <w:rPr>
          <w:i/>
          <w:iCs/>
        </w:rPr>
      </w:pPr>
    </w:p>
    <w:p w:rsidR="00240BAE" w:rsidRDefault="00836432" w:rsidP="00240BAE">
      <w:pPr>
        <w:ind w:firstLine="567"/>
        <w:jc w:val="both"/>
      </w:pPr>
      <w:r>
        <w:rPr>
          <w:b/>
        </w:rPr>
        <w:t>Nr.</w:t>
      </w:r>
      <w:r w:rsidRPr="00836432">
        <w:rPr>
          <w:b/>
        </w:rPr>
        <w:t>1</w:t>
      </w:r>
      <w:r w:rsidR="00E64720">
        <w:t xml:space="preserve"> – Iekšlietu ministra </w:t>
      </w:r>
      <w:proofErr w:type="spellStart"/>
      <w:r w:rsidR="00E64720">
        <w:t>K.Eklona</w:t>
      </w:r>
      <w:proofErr w:type="spellEnd"/>
      <w:r w:rsidRPr="00836432">
        <w:t xml:space="preserve"> priekšlikums – </w:t>
      </w:r>
      <w:r w:rsidR="00E64720" w:rsidRPr="00E64720">
        <w:rPr>
          <w:rFonts w:eastAsia="Calibri"/>
          <w:color w:val="000000"/>
          <w:shd w:val="clear" w:color="auto" w:fill="FFFFFF"/>
        </w:rPr>
        <w:t>44. pantā:</w:t>
      </w:r>
      <w:r w:rsidR="00E64720">
        <w:rPr>
          <w:rFonts w:eastAsia="Calibri"/>
          <w:color w:val="000000"/>
          <w:shd w:val="clear" w:color="auto" w:fill="FFFFFF"/>
        </w:rPr>
        <w:t xml:space="preserve"> </w:t>
      </w:r>
      <w:r w:rsidR="00E64720" w:rsidRPr="00E64720">
        <w:rPr>
          <w:rFonts w:eastAsia="Calibri"/>
          <w:color w:val="000000"/>
          <w:shd w:val="clear" w:color="auto" w:fill="FFFFFF"/>
        </w:rPr>
        <w:t>izteikt ietvertās likuma 44. panta 2.</w:t>
      </w:r>
      <w:r w:rsidR="00E64720" w:rsidRPr="00E64720">
        <w:rPr>
          <w:rFonts w:eastAsia="Calibri"/>
          <w:color w:val="000000"/>
          <w:shd w:val="clear" w:color="auto" w:fill="FFFFFF"/>
          <w:vertAlign w:val="superscript"/>
        </w:rPr>
        <w:t>1</w:t>
      </w:r>
      <w:r w:rsidR="00E64720" w:rsidRPr="00E64720">
        <w:rPr>
          <w:rFonts w:eastAsia="Calibri"/>
          <w:color w:val="000000"/>
          <w:shd w:val="clear" w:color="auto" w:fill="FFFFFF"/>
        </w:rPr>
        <w:t xml:space="preserve"> daļas otro teikumu</w:t>
      </w:r>
      <w:r w:rsidRPr="00836432">
        <w:rPr>
          <w:rFonts w:eastAsia="Calibri"/>
          <w:color w:val="000000"/>
          <w:shd w:val="clear" w:color="auto" w:fill="FFFFFF"/>
        </w:rPr>
        <w:t xml:space="preserve"> ieteiktā redakcijā</w:t>
      </w:r>
      <w:r w:rsidR="00240BAE">
        <w:rPr>
          <w:rFonts w:eastAsia="Calibri"/>
          <w:color w:val="000000"/>
          <w:shd w:val="clear" w:color="auto" w:fill="FFFFFF"/>
        </w:rPr>
        <w:t xml:space="preserve">; </w:t>
      </w:r>
      <w:r w:rsidR="00240BAE" w:rsidRPr="00240BAE">
        <w:t>aizstāt ietvertajā likuma 44. panta 2.</w:t>
      </w:r>
      <w:r w:rsidR="00240BAE" w:rsidRPr="00240BAE">
        <w:rPr>
          <w:vertAlign w:val="superscript"/>
        </w:rPr>
        <w:t>2</w:t>
      </w:r>
      <w:r w:rsidR="00240BAE" w:rsidRPr="00240BAE">
        <w:t xml:space="preserve"> daļā vārdus “Atvaļinātā amatpersona, kurai ir tiesības šajā likumā noteiktajos gadījumos valkāt normatīvajos aktos noteikto” ar vārdiem “Atvaļinātā amatpersona, kurai ir tiesības valkāt”;</w:t>
      </w:r>
      <w:r w:rsidR="00240BAE">
        <w:t xml:space="preserve"> </w:t>
      </w:r>
      <w:r w:rsidR="00240BAE" w:rsidRPr="00240BAE">
        <w:t>aizstāt ietvertajā likuma 44. panta trešajā daļā vārdus “nēsāšanas un nodošanas kārtību” ar vārdiem “nēsāšanas kārtību, lietošanas ilgumu, nenododamās formas tērpa sastāvdaļas un formas tērpa nodošanas kārtību”;</w:t>
      </w:r>
      <w:r w:rsidR="00240BAE">
        <w:t xml:space="preserve"> izteikt ceturto daļu ieteikt</w:t>
      </w:r>
      <w:r w:rsidR="00AE67A2">
        <w:t>ā redakcijā.</w:t>
      </w:r>
    </w:p>
    <w:p w:rsidR="00CE3967" w:rsidRPr="00240BAE" w:rsidRDefault="00CE3967" w:rsidP="00240BAE">
      <w:pPr>
        <w:ind w:firstLine="567"/>
        <w:jc w:val="both"/>
      </w:pPr>
      <w:r>
        <w:rPr>
          <w:rFonts w:eastAsia="Calibri"/>
          <w:b/>
          <w:color w:val="000000"/>
          <w:shd w:val="clear" w:color="auto" w:fill="FFFFFF"/>
        </w:rPr>
        <w:t xml:space="preserve">V.Vītoliņš </w:t>
      </w:r>
      <w:r>
        <w:rPr>
          <w:rFonts w:eastAsia="Calibri"/>
          <w:color w:val="000000"/>
          <w:shd w:val="clear" w:color="auto" w:fill="FFFFFF"/>
        </w:rPr>
        <w:t>informē, ka</w:t>
      </w:r>
      <w:r w:rsidR="004C31A0">
        <w:rPr>
          <w:rFonts w:eastAsia="Calibri"/>
          <w:color w:val="000000"/>
          <w:shd w:val="clear" w:color="auto" w:fill="FFFFFF"/>
        </w:rPr>
        <w:t xml:space="preserve"> priekšlikums saistīts ar gramatisko precizējumu, pēc būtības nekas netiek mainīts.</w:t>
      </w:r>
    </w:p>
    <w:p w:rsidR="00AE67A2" w:rsidRPr="00836432" w:rsidRDefault="00E316EB" w:rsidP="00AE67A2">
      <w:pPr>
        <w:pStyle w:val="ListParagraph"/>
        <w:tabs>
          <w:tab w:val="left" w:pos="851"/>
        </w:tabs>
        <w:ind w:left="0" w:firstLine="567"/>
        <w:jc w:val="both"/>
        <w:rPr>
          <w:rFonts w:eastAsia="Calibri"/>
          <w:color w:val="000000"/>
          <w:shd w:val="clear" w:color="auto" w:fill="FFFFFF"/>
        </w:rPr>
      </w:pPr>
      <w:r>
        <w:rPr>
          <w:rFonts w:eastAsia="Calibri"/>
          <w:b/>
          <w:color w:val="000000"/>
          <w:shd w:val="clear" w:color="auto" w:fill="FFFFFF"/>
        </w:rPr>
        <w:t>L.Millere</w:t>
      </w:r>
      <w:r w:rsidR="00AE67A2">
        <w:rPr>
          <w:rFonts w:eastAsia="Calibri"/>
          <w:b/>
          <w:color w:val="000000"/>
          <w:shd w:val="clear" w:color="auto" w:fill="FFFFFF"/>
        </w:rPr>
        <w:t xml:space="preserve"> </w:t>
      </w:r>
      <w:r w:rsidR="0057177C">
        <w:rPr>
          <w:rFonts w:eastAsia="Calibri"/>
          <w:color w:val="000000"/>
          <w:shd w:val="clear" w:color="auto" w:fill="FFFFFF"/>
        </w:rPr>
        <w:t>komentē, ka nav iebildumu pret pr</w:t>
      </w:r>
      <w:r w:rsidR="00930060">
        <w:rPr>
          <w:rFonts w:eastAsia="Calibri"/>
          <w:color w:val="000000"/>
          <w:shd w:val="clear" w:color="auto" w:fill="FFFFFF"/>
        </w:rPr>
        <w:t>i</w:t>
      </w:r>
      <w:r w:rsidR="0057177C">
        <w:rPr>
          <w:rFonts w:eastAsia="Calibri"/>
          <w:color w:val="000000"/>
          <w:shd w:val="clear" w:color="auto" w:fill="FFFFFF"/>
        </w:rPr>
        <w:t>ekšlikumu</w:t>
      </w:r>
      <w:r w:rsidR="00AE67A2">
        <w:rPr>
          <w:rFonts w:eastAsia="Calibri"/>
          <w:color w:val="000000"/>
          <w:shd w:val="clear" w:color="auto" w:fill="FFFFFF"/>
        </w:rPr>
        <w:t>.</w:t>
      </w:r>
      <w:r w:rsidR="00930060">
        <w:rPr>
          <w:rFonts w:eastAsia="Calibri"/>
          <w:color w:val="000000"/>
          <w:shd w:val="clear" w:color="auto" w:fill="FFFFFF"/>
        </w:rPr>
        <w:t xml:space="preserve"> Norāda, ka redaktori precizēs piektās un sestās daļas redakciju.</w:t>
      </w:r>
    </w:p>
    <w:p w:rsidR="00AE67A2" w:rsidRPr="00836432" w:rsidRDefault="00C8507E" w:rsidP="00AE67A2">
      <w:pPr>
        <w:pStyle w:val="BodyText3"/>
        <w:ind w:firstLine="567"/>
        <w:rPr>
          <w:b w:val="0"/>
        </w:rPr>
      </w:pPr>
      <w:r>
        <w:t>E.Šnore</w:t>
      </w:r>
      <w:r w:rsidR="00AE67A2" w:rsidRPr="00836432">
        <w:rPr>
          <w:b w:val="0"/>
        </w:rPr>
        <w:t xml:space="preserve"> aicina deputātus atbalstīt priekšlikumu.</w:t>
      </w:r>
    </w:p>
    <w:p w:rsidR="00AE67A2" w:rsidRDefault="00AE67A2" w:rsidP="00AE67A2">
      <w:pPr>
        <w:pStyle w:val="BodyText3"/>
        <w:ind w:firstLine="567"/>
        <w:rPr>
          <w:b w:val="0"/>
          <w:i/>
        </w:rPr>
      </w:pPr>
      <w:r>
        <w:rPr>
          <w:b w:val="0"/>
          <w:i/>
        </w:rPr>
        <w:t>Priekšlikums</w:t>
      </w:r>
      <w:r w:rsidRPr="00836432">
        <w:rPr>
          <w:b w:val="0"/>
          <w:i/>
        </w:rPr>
        <w:t xml:space="preserve"> </w:t>
      </w:r>
      <w:r>
        <w:rPr>
          <w:i/>
        </w:rPr>
        <w:t>Nr.1</w:t>
      </w:r>
      <w:r w:rsidRPr="00836432">
        <w:rPr>
          <w:i/>
        </w:rPr>
        <w:t xml:space="preserve"> </w:t>
      </w:r>
      <w:r w:rsidRPr="00836432">
        <w:rPr>
          <w:b w:val="0"/>
          <w:i/>
        </w:rPr>
        <w:t xml:space="preserve">komisijā </w:t>
      </w:r>
      <w:r w:rsidRPr="00836432">
        <w:rPr>
          <w:i/>
        </w:rPr>
        <w:t>atbalstīts</w:t>
      </w:r>
      <w:r w:rsidRPr="00836432">
        <w:rPr>
          <w:b w:val="0"/>
          <w:i/>
        </w:rPr>
        <w:t>.</w:t>
      </w:r>
    </w:p>
    <w:p w:rsidR="00E312FD" w:rsidRDefault="00E312FD" w:rsidP="00836432">
      <w:pPr>
        <w:pStyle w:val="BodyText3"/>
        <w:ind w:firstLine="567"/>
        <w:rPr>
          <w:b w:val="0"/>
          <w:i/>
        </w:rPr>
      </w:pPr>
    </w:p>
    <w:p w:rsidR="00136B3D" w:rsidRDefault="00136B3D" w:rsidP="00136B3D">
      <w:pPr>
        <w:pStyle w:val="ListParagraph"/>
        <w:tabs>
          <w:tab w:val="left" w:pos="851"/>
        </w:tabs>
        <w:ind w:left="0" w:firstLine="567"/>
        <w:jc w:val="both"/>
        <w:rPr>
          <w:rFonts w:eastAsia="Calibri"/>
          <w:color w:val="000000"/>
          <w:shd w:val="clear" w:color="auto" w:fill="FFFFFF"/>
        </w:rPr>
      </w:pPr>
      <w:r>
        <w:rPr>
          <w:b/>
        </w:rPr>
        <w:t>Nr.</w:t>
      </w:r>
      <w:r w:rsidR="00141E02">
        <w:rPr>
          <w:b/>
        </w:rPr>
        <w:t>2</w:t>
      </w:r>
      <w:r>
        <w:t xml:space="preserve"> – </w:t>
      </w:r>
      <w:r w:rsidR="00F705FF" w:rsidRPr="00F705FF">
        <w:t>Latvijas Iekšlietu darbinieku aro</w:t>
      </w:r>
      <w:r w:rsidR="00F705FF">
        <w:t xml:space="preserve">dbiedrības valdes priekšsēdētāja </w:t>
      </w:r>
      <w:proofErr w:type="spellStart"/>
      <w:r w:rsidR="00F705FF">
        <w:t>A.Augustāna</w:t>
      </w:r>
      <w:proofErr w:type="spellEnd"/>
      <w:r w:rsidRPr="00836432">
        <w:t xml:space="preserve"> priekšlikums – </w:t>
      </w:r>
      <w:r w:rsidR="00141E02" w:rsidRPr="00141E02">
        <w:rPr>
          <w:rFonts w:eastAsia="Calibri"/>
          <w:color w:val="000000"/>
          <w:shd w:val="clear" w:color="auto" w:fill="FFFFFF"/>
        </w:rPr>
        <w:t>Papildināt pārejas noteikumus ar 22</w:t>
      </w:r>
      <w:r w:rsidR="00141E02">
        <w:rPr>
          <w:rFonts w:eastAsia="Calibri"/>
          <w:color w:val="000000"/>
          <w:shd w:val="clear" w:color="auto" w:fill="FFFFFF"/>
        </w:rPr>
        <w:t>. punktu ieteikt</w:t>
      </w:r>
      <w:r w:rsidR="00141E02" w:rsidRPr="00141E02">
        <w:rPr>
          <w:rFonts w:eastAsia="Calibri"/>
          <w:color w:val="000000"/>
          <w:shd w:val="clear" w:color="auto" w:fill="FFFFFF"/>
        </w:rPr>
        <w:t>ā redakcijā</w:t>
      </w:r>
      <w:r w:rsidRPr="00136B3D">
        <w:rPr>
          <w:rFonts w:eastAsia="Calibri"/>
          <w:color w:val="000000"/>
          <w:shd w:val="clear" w:color="auto" w:fill="FFFFFF"/>
        </w:rPr>
        <w:t>.</w:t>
      </w:r>
    </w:p>
    <w:p w:rsidR="00C53682" w:rsidRDefault="00C53682" w:rsidP="00136B3D">
      <w:pPr>
        <w:pStyle w:val="ListParagraph"/>
        <w:tabs>
          <w:tab w:val="left" w:pos="851"/>
        </w:tabs>
        <w:ind w:left="0" w:firstLine="567"/>
        <w:jc w:val="both"/>
        <w:rPr>
          <w:rFonts w:eastAsia="Calibri"/>
          <w:i/>
          <w:color w:val="000000"/>
          <w:shd w:val="clear" w:color="auto" w:fill="FFFFFF"/>
        </w:rPr>
      </w:pPr>
      <w:r w:rsidRPr="00C53682">
        <w:rPr>
          <w:rFonts w:eastAsia="Calibri"/>
          <w:i/>
          <w:color w:val="000000"/>
          <w:shd w:val="clear" w:color="auto" w:fill="FFFFFF"/>
        </w:rPr>
        <w:t>Notiek sēdes dalībnieku diskusija par izskatāmo priekšlikumu.</w:t>
      </w:r>
    </w:p>
    <w:p w:rsidR="00860465" w:rsidRPr="00C53682" w:rsidRDefault="00860465" w:rsidP="00136B3D">
      <w:pPr>
        <w:pStyle w:val="ListParagraph"/>
        <w:tabs>
          <w:tab w:val="left" w:pos="851"/>
        </w:tabs>
        <w:ind w:left="0" w:firstLine="567"/>
        <w:jc w:val="both"/>
        <w:rPr>
          <w:rFonts w:eastAsia="Calibri"/>
          <w:b/>
          <w:i/>
          <w:color w:val="000000"/>
          <w:shd w:val="clear" w:color="auto" w:fill="FFFFFF"/>
        </w:rPr>
      </w:pPr>
      <w:r>
        <w:rPr>
          <w:rFonts w:eastAsia="Calibri"/>
          <w:b/>
          <w:color w:val="000000"/>
          <w:shd w:val="clear" w:color="auto" w:fill="FFFFFF"/>
        </w:rPr>
        <w:lastRenderedPageBreak/>
        <w:t xml:space="preserve">V.Vītoliņš </w:t>
      </w:r>
      <w:r>
        <w:rPr>
          <w:rFonts w:eastAsia="Calibri"/>
          <w:color w:val="000000"/>
          <w:shd w:val="clear" w:color="auto" w:fill="FFFFFF"/>
        </w:rPr>
        <w:t>neatbalsta šo priekšlikumu.</w:t>
      </w:r>
    </w:p>
    <w:p w:rsidR="00136B3D" w:rsidRDefault="008B626E" w:rsidP="00136B3D">
      <w:pPr>
        <w:pStyle w:val="ListParagraph"/>
        <w:tabs>
          <w:tab w:val="left" w:pos="851"/>
        </w:tabs>
        <w:ind w:left="0" w:firstLine="567"/>
        <w:jc w:val="both"/>
        <w:rPr>
          <w:rFonts w:eastAsia="Calibri"/>
          <w:color w:val="000000"/>
          <w:shd w:val="clear" w:color="auto" w:fill="FFFFFF"/>
        </w:rPr>
      </w:pPr>
      <w:r>
        <w:rPr>
          <w:rFonts w:eastAsia="Calibri"/>
          <w:b/>
          <w:color w:val="000000"/>
          <w:shd w:val="clear" w:color="auto" w:fill="FFFFFF"/>
        </w:rPr>
        <w:t>L.Millere</w:t>
      </w:r>
      <w:r w:rsidR="00136B3D">
        <w:rPr>
          <w:rFonts w:eastAsia="Calibri"/>
          <w:b/>
          <w:color w:val="000000"/>
          <w:shd w:val="clear" w:color="auto" w:fill="FFFFFF"/>
        </w:rPr>
        <w:t xml:space="preserve"> </w:t>
      </w:r>
      <w:r w:rsidR="00136B3D">
        <w:rPr>
          <w:rFonts w:eastAsia="Calibri"/>
          <w:color w:val="000000"/>
          <w:shd w:val="clear" w:color="auto" w:fill="FFFFFF"/>
        </w:rPr>
        <w:t>informē</w:t>
      </w:r>
      <w:r w:rsidR="002F3C91">
        <w:rPr>
          <w:rFonts w:eastAsia="Calibri"/>
          <w:color w:val="000000"/>
          <w:shd w:val="clear" w:color="auto" w:fill="FFFFFF"/>
        </w:rPr>
        <w:t xml:space="preserve">, ka šis </w:t>
      </w:r>
      <w:r>
        <w:rPr>
          <w:rFonts w:eastAsia="Calibri"/>
          <w:color w:val="000000"/>
          <w:shd w:val="clear" w:color="auto" w:fill="FFFFFF"/>
        </w:rPr>
        <w:t>ir politiskās izšķiršanās jautāj</w:t>
      </w:r>
      <w:r w:rsidR="002F3C91">
        <w:rPr>
          <w:rFonts w:eastAsia="Calibri"/>
          <w:color w:val="000000"/>
          <w:shd w:val="clear" w:color="auto" w:fill="FFFFFF"/>
        </w:rPr>
        <w:t>ums</w:t>
      </w:r>
      <w:r w:rsidR="007F4055">
        <w:rPr>
          <w:rFonts w:eastAsia="Calibri"/>
          <w:color w:val="000000"/>
          <w:shd w:val="clear" w:color="auto" w:fill="FFFFFF"/>
        </w:rPr>
        <w:t xml:space="preserve"> par atpakaļejoša spēka piešķiršanu normām</w:t>
      </w:r>
      <w:r w:rsidR="002F3C91">
        <w:rPr>
          <w:rFonts w:eastAsia="Calibri"/>
          <w:color w:val="000000"/>
          <w:shd w:val="clear" w:color="auto" w:fill="FFFFFF"/>
        </w:rPr>
        <w:t>.</w:t>
      </w:r>
      <w:r w:rsidR="00C4222B">
        <w:rPr>
          <w:rFonts w:eastAsia="Calibri"/>
          <w:color w:val="000000"/>
          <w:shd w:val="clear" w:color="auto" w:fill="FFFFFF"/>
        </w:rPr>
        <w:t xml:space="preserve"> Šādā redakcijā JB to nevar atbalstīt – ir jāformulē savādāk (bet vispirms būtu jānoskaidro, uz kādu personu skaitu</w:t>
      </w:r>
      <w:r w:rsidR="005D67CA">
        <w:rPr>
          <w:rFonts w:eastAsia="Calibri"/>
          <w:color w:val="000000"/>
          <w:shd w:val="clear" w:color="auto" w:fill="FFFFFF"/>
        </w:rPr>
        <w:t xml:space="preserve"> tas attiektos, </w:t>
      </w:r>
      <w:r w:rsidR="00C4222B">
        <w:rPr>
          <w:rFonts w:eastAsia="Calibri"/>
          <w:color w:val="000000"/>
          <w:shd w:val="clear" w:color="auto" w:fill="FFFFFF"/>
        </w:rPr>
        <w:t>uz cik ilgu atpakaļejošu periodu tas tiktu attiecināts</w:t>
      </w:r>
      <w:r w:rsidR="005D67CA">
        <w:rPr>
          <w:rFonts w:eastAsia="Calibri"/>
          <w:color w:val="000000"/>
          <w:shd w:val="clear" w:color="auto" w:fill="FFFFFF"/>
        </w:rPr>
        <w:t>, un uz kurām personām attiecināt</w:t>
      </w:r>
      <w:r w:rsidR="00261E5A">
        <w:rPr>
          <w:rFonts w:eastAsia="Calibri"/>
          <w:color w:val="000000"/>
          <w:shd w:val="clear" w:color="auto" w:fill="FFFFFF"/>
        </w:rPr>
        <w:t>).</w:t>
      </w:r>
    </w:p>
    <w:p w:rsidR="005D67CA" w:rsidRPr="00C53682" w:rsidRDefault="005D67CA" w:rsidP="005D67CA">
      <w:pPr>
        <w:pStyle w:val="ListParagraph"/>
        <w:tabs>
          <w:tab w:val="left" w:pos="851"/>
        </w:tabs>
        <w:ind w:left="0" w:firstLine="567"/>
        <w:jc w:val="both"/>
        <w:rPr>
          <w:rFonts w:eastAsia="Calibri"/>
          <w:b/>
          <w:i/>
          <w:color w:val="000000"/>
          <w:shd w:val="clear" w:color="auto" w:fill="FFFFFF"/>
        </w:rPr>
      </w:pPr>
      <w:proofErr w:type="spellStart"/>
      <w:r>
        <w:rPr>
          <w:rFonts w:eastAsia="Calibri"/>
          <w:b/>
          <w:color w:val="000000"/>
          <w:shd w:val="clear" w:color="auto" w:fill="FFFFFF"/>
        </w:rPr>
        <w:t>M.Možvillo</w:t>
      </w:r>
      <w:proofErr w:type="spellEnd"/>
      <w:r>
        <w:rPr>
          <w:rFonts w:eastAsia="Calibri"/>
          <w:b/>
          <w:color w:val="000000"/>
          <w:shd w:val="clear" w:color="auto" w:fill="FFFFFF"/>
        </w:rPr>
        <w:t xml:space="preserve"> </w:t>
      </w:r>
      <w:r>
        <w:rPr>
          <w:rFonts w:eastAsia="Calibri"/>
          <w:color w:val="000000"/>
          <w:shd w:val="clear" w:color="auto" w:fill="FFFFFF"/>
        </w:rPr>
        <w:t>aicina atbalstīt priekšlikumu.</w:t>
      </w:r>
    </w:p>
    <w:p w:rsidR="00136B3D" w:rsidRDefault="00166995" w:rsidP="00136B3D">
      <w:pPr>
        <w:pStyle w:val="BodyText3"/>
        <w:ind w:firstLine="567"/>
        <w:rPr>
          <w:b w:val="0"/>
        </w:rPr>
      </w:pPr>
      <w:r>
        <w:t>E.Šnore</w:t>
      </w:r>
      <w:r w:rsidR="00136B3D" w:rsidRPr="00836432">
        <w:rPr>
          <w:b w:val="0"/>
        </w:rPr>
        <w:t xml:space="preserve"> aicina deputātus </w:t>
      </w:r>
      <w:r>
        <w:rPr>
          <w:b w:val="0"/>
        </w:rPr>
        <w:t>ne</w:t>
      </w:r>
      <w:r w:rsidR="00136B3D" w:rsidRPr="00836432">
        <w:rPr>
          <w:b w:val="0"/>
        </w:rPr>
        <w:t>atbalstīt priekšlikumu</w:t>
      </w:r>
      <w:r>
        <w:rPr>
          <w:b w:val="0"/>
        </w:rPr>
        <w:t xml:space="preserve"> un balsot</w:t>
      </w:r>
      <w:r w:rsidR="00136B3D" w:rsidRPr="00836432">
        <w:rPr>
          <w:b w:val="0"/>
        </w:rPr>
        <w:t>.</w:t>
      </w:r>
    </w:p>
    <w:p w:rsidR="00DF77D8" w:rsidRDefault="00DF77D8" w:rsidP="00DF77D8">
      <w:pPr>
        <w:widowControl w:val="0"/>
        <w:ind w:firstLine="567"/>
        <w:jc w:val="both"/>
        <w:rPr>
          <w:i/>
          <w:iCs/>
        </w:rPr>
      </w:pPr>
      <w:r>
        <w:rPr>
          <w:i/>
          <w:iCs/>
        </w:rPr>
        <w:t>Notiek balsošana.</w:t>
      </w:r>
    </w:p>
    <w:p w:rsidR="00DF77D8" w:rsidRPr="00836432" w:rsidRDefault="00DF77D8" w:rsidP="00DF77D8">
      <w:pPr>
        <w:widowControl w:val="0"/>
        <w:ind w:firstLine="567"/>
        <w:jc w:val="both"/>
        <w:rPr>
          <w:b/>
        </w:rPr>
      </w:pPr>
      <w:r>
        <w:rPr>
          <w:i/>
          <w:iCs/>
        </w:rPr>
        <w:t>Par – 1 (</w:t>
      </w:r>
      <w:proofErr w:type="spellStart"/>
      <w:r>
        <w:rPr>
          <w:i/>
          <w:iCs/>
        </w:rPr>
        <w:t>M.Možvillo</w:t>
      </w:r>
      <w:proofErr w:type="spellEnd"/>
      <w:r>
        <w:rPr>
          <w:i/>
          <w:iCs/>
        </w:rPr>
        <w:t xml:space="preserve">); pret – 6 (E.Šnore, </w:t>
      </w:r>
      <w:proofErr w:type="spellStart"/>
      <w:r>
        <w:rPr>
          <w:i/>
          <w:iCs/>
        </w:rPr>
        <w:t>A.Bašķis</w:t>
      </w:r>
      <w:proofErr w:type="spellEnd"/>
      <w:r>
        <w:rPr>
          <w:i/>
          <w:iCs/>
        </w:rPr>
        <w:t xml:space="preserve">, A.Latkovskis, M.Šteins, Z.Tretjaka, </w:t>
      </w:r>
      <w:proofErr w:type="spellStart"/>
      <w:r>
        <w:rPr>
          <w:i/>
          <w:iCs/>
        </w:rPr>
        <w:t>A.Zakatistovs</w:t>
      </w:r>
      <w:proofErr w:type="spellEnd"/>
      <w:r>
        <w:rPr>
          <w:i/>
          <w:iCs/>
        </w:rPr>
        <w:t>); atturas – nav.</w:t>
      </w:r>
    </w:p>
    <w:p w:rsidR="00136B3D" w:rsidRDefault="00136B3D" w:rsidP="00136B3D">
      <w:pPr>
        <w:pStyle w:val="BodyText3"/>
        <w:ind w:firstLine="567"/>
        <w:rPr>
          <w:b w:val="0"/>
          <w:i/>
        </w:rPr>
      </w:pPr>
      <w:r w:rsidRPr="00836432">
        <w:rPr>
          <w:b w:val="0"/>
          <w:i/>
        </w:rPr>
        <w:t>P</w:t>
      </w:r>
      <w:r w:rsidR="00DF77D8">
        <w:rPr>
          <w:b w:val="0"/>
          <w:i/>
        </w:rPr>
        <w:t xml:space="preserve">riekšlikums </w:t>
      </w:r>
      <w:r w:rsidR="00141E02">
        <w:rPr>
          <w:i/>
        </w:rPr>
        <w:t>Nr.2</w:t>
      </w:r>
      <w:r w:rsidRPr="00836432">
        <w:rPr>
          <w:i/>
        </w:rPr>
        <w:t xml:space="preserve"> </w:t>
      </w:r>
      <w:r w:rsidRPr="00836432">
        <w:rPr>
          <w:b w:val="0"/>
          <w:i/>
        </w:rPr>
        <w:t xml:space="preserve">komisijā </w:t>
      </w:r>
      <w:r w:rsidR="00DF77D8" w:rsidRPr="00DF77D8">
        <w:rPr>
          <w:i/>
        </w:rPr>
        <w:t>nav</w:t>
      </w:r>
      <w:r w:rsidR="00DF77D8">
        <w:rPr>
          <w:b w:val="0"/>
          <w:i/>
        </w:rPr>
        <w:t xml:space="preserve"> </w:t>
      </w:r>
      <w:r w:rsidRPr="00836432">
        <w:rPr>
          <w:i/>
        </w:rPr>
        <w:t>atbalstīts</w:t>
      </w:r>
      <w:r w:rsidRPr="00836432">
        <w:rPr>
          <w:b w:val="0"/>
          <w:i/>
        </w:rPr>
        <w:t>.</w:t>
      </w:r>
    </w:p>
    <w:p w:rsidR="00A51C91" w:rsidRDefault="00A51C91" w:rsidP="00136B3D">
      <w:pPr>
        <w:pStyle w:val="BodyText3"/>
        <w:ind w:firstLine="567"/>
        <w:rPr>
          <w:b w:val="0"/>
          <w:i/>
        </w:rPr>
      </w:pPr>
    </w:p>
    <w:p w:rsidR="00A51C91" w:rsidRDefault="005D67CA" w:rsidP="00A51C91">
      <w:pPr>
        <w:pStyle w:val="BodyText3"/>
        <w:ind w:firstLine="567"/>
        <w:rPr>
          <w:b w:val="0"/>
        </w:rPr>
      </w:pPr>
      <w:r>
        <w:t>E.Šnore</w:t>
      </w:r>
      <w:r w:rsidR="00A51C91" w:rsidRPr="00523121">
        <w:t xml:space="preserve"> </w:t>
      </w:r>
      <w:r w:rsidR="00C73108">
        <w:rPr>
          <w:b w:val="0"/>
        </w:rPr>
        <w:t xml:space="preserve">aicina komisiju </w:t>
      </w:r>
      <w:r w:rsidR="00A51C91">
        <w:rPr>
          <w:b w:val="0"/>
        </w:rPr>
        <w:t>atbalstīt likumprojektu 3.lasījumam</w:t>
      </w:r>
      <w:r w:rsidR="00C73108">
        <w:rPr>
          <w:b w:val="0"/>
        </w:rPr>
        <w:t xml:space="preserve"> un balsot</w:t>
      </w:r>
      <w:r w:rsidR="00A51C91">
        <w:rPr>
          <w:b w:val="0"/>
        </w:rPr>
        <w:t xml:space="preserve">. </w:t>
      </w:r>
    </w:p>
    <w:p w:rsidR="00A51C91" w:rsidRDefault="00A51C91" w:rsidP="00A51C91">
      <w:pPr>
        <w:widowControl w:val="0"/>
        <w:ind w:firstLine="567"/>
        <w:jc w:val="both"/>
        <w:rPr>
          <w:i/>
          <w:iCs/>
        </w:rPr>
      </w:pPr>
      <w:r>
        <w:rPr>
          <w:i/>
          <w:iCs/>
        </w:rPr>
        <w:t>Notiek balsošana.</w:t>
      </w:r>
    </w:p>
    <w:p w:rsidR="00A51C91" w:rsidRDefault="00CB380F" w:rsidP="00A51C91">
      <w:pPr>
        <w:widowControl w:val="0"/>
        <w:ind w:firstLine="567"/>
        <w:jc w:val="both"/>
        <w:rPr>
          <w:i/>
          <w:iCs/>
        </w:rPr>
      </w:pPr>
      <w:r>
        <w:rPr>
          <w:i/>
          <w:iCs/>
        </w:rPr>
        <w:t xml:space="preserve">Par – 7 (E.Šnore, </w:t>
      </w:r>
      <w:proofErr w:type="spellStart"/>
      <w:r>
        <w:rPr>
          <w:i/>
          <w:iCs/>
        </w:rPr>
        <w:t>A.Bašķis</w:t>
      </w:r>
      <w:proofErr w:type="spellEnd"/>
      <w:r>
        <w:rPr>
          <w:i/>
          <w:iCs/>
        </w:rPr>
        <w:t xml:space="preserve">, </w:t>
      </w:r>
      <w:r w:rsidR="006F313D">
        <w:rPr>
          <w:i/>
          <w:iCs/>
        </w:rPr>
        <w:t xml:space="preserve">A.Latkovskis, </w:t>
      </w:r>
      <w:proofErr w:type="spellStart"/>
      <w:r w:rsidR="00A51C91">
        <w:rPr>
          <w:i/>
          <w:iCs/>
        </w:rPr>
        <w:t>M.Možvillo</w:t>
      </w:r>
      <w:proofErr w:type="spellEnd"/>
      <w:r w:rsidR="00A51C91">
        <w:rPr>
          <w:i/>
          <w:iCs/>
        </w:rPr>
        <w:t>, M.Šteins</w:t>
      </w:r>
      <w:r w:rsidR="00A406B8">
        <w:rPr>
          <w:i/>
          <w:iCs/>
        </w:rPr>
        <w:t xml:space="preserve">, Z.Tretjaka, </w:t>
      </w:r>
      <w:proofErr w:type="spellStart"/>
      <w:r w:rsidR="00A406B8">
        <w:rPr>
          <w:i/>
          <w:iCs/>
        </w:rPr>
        <w:t>A.Zakatistovs</w:t>
      </w:r>
      <w:proofErr w:type="spellEnd"/>
      <w:r w:rsidR="00A51C91">
        <w:rPr>
          <w:i/>
          <w:iCs/>
        </w:rPr>
        <w:t>); pret – nav; atturas – nav.</w:t>
      </w:r>
    </w:p>
    <w:p w:rsidR="00A51C91" w:rsidRDefault="00A51C91" w:rsidP="00A51C91">
      <w:pPr>
        <w:pStyle w:val="BodyTextIndent"/>
        <w:spacing w:after="0"/>
        <w:ind w:left="0" w:firstLine="567"/>
        <w:jc w:val="both"/>
        <w:rPr>
          <w:b/>
        </w:rPr>
      </w:pPr>
    </w:p>
    <w:p w:rsidR="00A51C91" w:rsidRDefault="00A51C91" w:rsidP="00A51C91">
      <w:pPr>
        <w:pStyle w:val="BodyTextIndent"/>
        <w:spacing w:after="0"/>
        <w:ind w:left="0" w:firstLine="567"/>
        <w:jc w:val="both"/>
        <w:rPr>
          <w:b/>
        </w:rPr>
      </w:pPr>
    </w:p>
    <w:p w:rsidR="00A51C91" w:rsidRPr="00523121" w:rsidRDefault="00A51C91" w:rsidP="00A51C91">
      <w:pPr>
        <w:pStyle w:val="BodyTextIndent"/>
        <w:spacing w:after="0"/>
        <w:ind w:left="0" w:firstLine="567"/>
        <w:jc w:val="both"/>
        <w:rPr>
          <w:b/>
        </w:rPr>
      </w:pPr>
      <w:r w:rsidRPr="00523121">
        <w:rPr>
          <w:b/>
        </w:rPr>
        <w:t xml:space="preserve">LĒMUMS: </w:t>
      </w:r>
    </w:p>
    <w:p w:rsidR="00A51C91" w:rsidRDefault="00A51C91" w:rsidP="00C13140">
      <w:pPr>
        <w:pStyle w:val="BodyTextIndent"/>
        <w:ind w:firstLine="567"/>
        <w:jc w:val="both"/>
      </w:pPr>
      <w:r w:rsidRPr="00523121">
        <w:rPr>
          <w:b/>
        </w:rPr>
        <w:t xml:space="preserve">- </w:t>
      </w:r>
      <w:r>
        <w:t>atbalstīt</w:t>
      </w:r>
      <w:r w:rsidRPr="00B15820">
        <w:t xml:space="preserve"> </w:t>
      </w:r>
      <w:r>
        <w:t>likumprojektu “</w:t>
      </w:r>
      <w:r w:rsidR="00C13140">
        <w:t>Grozījums Iekšlietu ministrijas sistēmas iestāžu un Ieslodzījuma vietu pārvaldes amatpersonu ar speciālajām dienesta pakāpēm dienesta gaitas likumā” (1346</w:t>
      </w:r>
      <w:r>
        <w:t>/Lp13</w:t>
      </w:r>
      <w:r w:rsidRPr="00807A53">
        <w:t>)</w:t>
      </w:r>
      <w:r>
        <w:t xml:space="preserve"> un virzīt izskatīšanai Saeimas sēdē 3.lasījumā.</w:t>
      </w:r>
    </w:p>
    <w:p w:rsidR="00B5794C" w:rsidRDefault="00B5794C" w:rsidP="00A51C91">
      <w:pPr>
        <w:pStyle w:val="BodyTextIndent"/>
        <w:spacing w:after="0"/>
        <w:ind w:left="0" w:firstLine="567"/>
        <w:jc w:val="both"/>
      </w:pPr>
    </w:p>
    <w:p w:rsidR="00A51C91" w:rsidRDefault="00A51C91" w:rsidP="00136B3D">
      <w:pPr>
        <w:pStyle w:val="BodyText3"/>
        <w:ind w:firstLine="567"/>
        <w:rPr>
          <w:b w:val="0"/>
          <w:i/>
        </w:rPr>
      </w:pPr>
    </w:p>
    <w:p w:rsidR="00792A4F" w:rsidRDefault="005F23FA" w:rsidP="00792A4F">
      <w:pPr>
        <w:pStyle w:val="BodyText3"/>
        <w:ind w:firstLine="567"/>
      </w:pPr>
      <w:r>
        <w:t>2</w:t>
      </w:r>
      <w:r w:rsidR="00422019">
        <w:t xml:space="preserve">. </w:t>
      </w:r>
      <w:r w:rsidR="001233CC" w:rsidRPr="000447F3">
        <w:t xml:space="preserve">Grozījumi Apcietinājumā turēšanas kārtības likumā </w:t>
      </w:r>
      <w:r w:rsidR="001233CC">
        <w:t>(1312</w:t>
      </w:r>
      <w:r w:rsidR="001233CC" w:rsidRPr="001D71B4">
        <w:t>/Lp13)</w:t>
      </w:r>
      <w:r w:rsidR="001233CC">
        <w:t xml:space="preserve"> 3</w:t>
      </w:r>
      <w:r w:rsidR="001233CC" w:rsidRPr="00A208E9">
        <w:t>.lasījums</w:t>
      </w:r>
      <w:r w:rsidR="001233CC">
        <w:t>.</w:t>
      </w:r>
    </w:p>
    <w:p w:rsidR="00792A4F" w:rsidRDefault="00792A4F" w:rsidP="00792A4F">
      <w:pPr>
        <w:pStyle w:val="BodyText3"/>
        <w:ind w:firstLine="567"/>
      </w:pPr>
    </w:p>
    <w:p w:rsidR="00E84ACE" w:rsidRDefault="002656E7" w:rsidP="00792A4F">
      <w:pPr>
        <w:pStyle w:val="BodyText3"/>
        <w:ind w:firstLine="567"/>
        <w:rPr>
          <w:b w:val="0"/>
        </w:rPr>
      </w:pPr>
      <w:r>
        <w:t>E.Šnore</w:t>
      </w:r>
      <w:r w:rsidR="00792A4F">
        <w:t xml:space="preserve"> </w:t>
      </w:r>
      <w:r w:rsidR="00792A4F">
        <w:rPr>
          <w:b w:val="0"/>
        </w:rPr>
        <w:t>informē, ka par i</w:t>
      </w:r>
      <w:r w:rsidR="00630A24">
        <w:rPr>
          <w:b w:val="0"/>
        </w:rPr>
        <w:t>zskatāmo likumprojektu saņemti 10</w:t>
      </w:r>
      <w:r w:rsidR="00792A4F">
        <w:rPr>
          <w:b w:val="0"/>
        </w:rPr>
        <w:t xml:space="preserve"> </w:t>
      </w:r>
      <w:proofErr w:type="gramStart"/>
      <w:r w:rsidR="00792A4F">
        <w:rPr>
          <w:b w:val="0"/>
        </w:rPr>
        <w:t>priekšlikumi</w:t>
      </w:r>
      <w:proofErr w:type="gramEnd"/>
      <w:r w:rsidR="00792A4F">
        <w:rPr>
          <w:b w:val="0"/>
        </w:rPr>
        <w:t>, aicina komisiju tos izskatīt numuru secībā.</w:t>
      </w:r>
    </w:p>
    <w:p w:rsidR="00792A4F" w:rsidRDefault="00792A4F" w:rsidP="00792A4F">
      <w:pPr>
        <w:pStyle w:val="BodyText3"/>
        <w:ind w:firstLine="567"/>
        <w:rPr>
          <w:b w:val="0"/>
        </w:rPr>
      </w:pPr>
      <w:r>
        <w:rPr>
          <w:b w:val="0"/>
        </w:rPr>
        <w:t xml:space="preserve"> </w:t>
      </w:r>
    </w:p>
    <w:p w:rsidR="00433C54" w:rsidRPr="00433C54" w:rsidRDefault="00792A4F" w:rsidP="00433C54">
      <w:pPr>
        <w:widowControl w:val="0"/>
        <w:ind w:firstLine="567"/>
        <w:jc w:val="both"/>
        <w:rPr>
          <w:bCs/>
        </w:rPr>
      </w:pPr>
      <w:r>
        <w:rPr>
          <w:b/>
        </w:rPr>
        <w:t>Nr.1</w:t>
      </w:r>
      <w:r>
        <w:t xml:space="preserve"> – </w:t>
      </w:r>
      <w:r w:rsidR="00433C54">
        <w:t xml:space="preserve">Tieslietu ministra </w:t>
      </w:r>
      <w:proofErr w:type="spellStart"/>
      <w:r w:rsidR="00433C54">
        <w:t>J.Bordāna</w:t>
      </w:r>
      <w:proofErr w:type="spellEnd"/>
      <w:r w:rsidR="00433C54" w:rsidRPr="00433C54">
        <w:t xml:space="preserve"> </w:t>
      </w:r>
      <w:r>
        <w:t xml:space="preserve">priekšlikums – </w:t>
      </w:r>
      <w:r w:rsidR="00433C54" w:rsidRPr="00433C54">
        <w:rPr>
          <w:bCs/>
        </w:rPr>
        <w:t>Aizstāt likumprojekta 2.</w:t>
      </w:r>
      <w:r w:rsidR="00E84ACE">
        <w:rPr>
          <w:bCs/>
        </w:rPr>
        <w:t xml:space="preserve"> </w:t>
      </w:r>
      <w:r w:rsidR="00433C54" w:rsidRPr="00433C54">
        <w:rPr>
          <w:bCs/>
        </w:rPr>
        <w:t>pantā vārdus "</w:t>
      </w:r>
      <w:proofErr w:type="gramStart"/>
      <w:r w:rsidR="00433C54" w:rsidRPr="00433C54">
        <w:rPr>
          <w:bCs/>
        </w:rPr>
        <w:t>atbilstoši Kriminālprocesa likumam" ar vārdiem "</w:t>
      </w:r>
      <w:proofErr w:type="gramEnd"/>
      <w:r w:rsidR="00433C54" w:rsidRPr="00433C54">
        <w:rPr>
          <w:bCs/>
        </w:rPr>
        <w:t>procesa virzītāja".</w:t>
      </w:r>
    </w:p>
    <w:p w:rsidR="00D403C0" w:rsidRDefault="00D403C0" w:rsidP="00792A4F">
      <w:pPr>
        <w:widowControl w:val="0"/>
        <w:ind w:firstLine="567"/>
        <w:jc w:val="both"/>
        <w:rPr>
          <w:rFonts w:eastAsia="Calibri"/>
          <w:color w:val="000000"/>
          <w:shd w:val="clear" w:color="auto" w:fill="FFFFFF"/>
        </w:rPr>
      </w:pPr>
      <w:proofErr w:type="spellStart"/>
      <w:r>
        <w:rPr>
          <w:rFonts w:eastAsia="Calibri"/>
          <w:b/>
          <w:color w:val="000000"/>
          <w:shd w:val="clear" w:color="auto" w:fill="FFFFFF"/>
        </w:rPr>
        <w:t>K.Ķipēna</w:t>
      </w:r>
      <w:proofErr w:type="spellEnd"/>
      <w:r>
        <w:rPr>
          <w:rFonts w:eastAsia="Calibri"/>
          <w:b/>
          <w:color w:val="000000"/>
          <w:shd w:val="clear" w:color="auto" w:fill="FFFFFF"/>
        </w:rPr>
        <w:t xml:space="preserve"> </w:t>
      </w:r>
      <w:r>
        <w:rPr>
          <w:rFonts w:eastAsia="Calibri"/>
          <w:color w:val="000000"/>
          <w:shd w:val="clear" w:color="auto" w:fill="FFFFFF"/>
        </w:rPr>
        <w:t xml:space="preserve">informē, ka šis ir redakcionālas dabas precizējošs priekšlikums. </w:t>
      </w:r>
    </w:p>
    <w:p w:rsidR="00792A4F" w:rsidRDefault="00792A4F" w:rsidP="00792A4F">
      <w:pPr>
        <w:widowControl w:val="0"/>
        <w:ind w:firstLine="567"/>
        <w:jc w:val="both"/>
      </w:pPr>
      <w:r>
        <w:rPr>
          <w:b/>
        </w:rPr>
        <w:t>L.Millere</w:t>
      </w:r>
      <w:r>
        <w:t xml:space="preserve"> informē, </w:t>
      </w:r>
      <w:r w:rsidR="00D403C0">
        <w:t>ka atbalsta priekšlikumu – tiek novērsta dubultā atsauce</w:t>
      </w:r>
      <w:r w:rsidR="00E84ACE">
        <w:t xml:space="preserve"> uz Kriminālprocesa likumu</w:t>
      </w:r>
      <w:r>
        <w:t>.</w:t>
      </w:r>
    </w:p>
    <w:p w:rsidR="00792A4F" w:rsidRDefault="00EE31E0" w:rsidP="00792A4F">
      <w:pPr>
        <w:widowControl w:val="0"/>
        <w:ind w:firstLine="567"/>
        <w:jc w:val="both"/>
      </w:pPr>
      <w:r>
        <w:rPr>
          <w:b/>
        </w:rPr>
        <w:t>E.Šnore</w:t>
      </w:r>
      <w:r w:rsidR="00792A4F">
        <w:t xml:space="preserve"> aicina komisiju atbalstīt šo priekšlikumu.</w:t>
      </w:r>
    </w:p>
    <w:p w:rsidR="00792A4F" w:rsidRDefault="00792A4F" w:rsidP="00792A4F">
      <w:pPr>
        <w:widowControl w:val="0"/>
        <w:ind w:firstLine="567"/>
        <w:jc w:val="both"/>
      </w:pPr>
      <w:r>
        <w:rPr>
          <w:i/>
        </w:rPr>
        <w:t>Deputātiem nav iebildumu.</w:t>
      </w:r>
    </w:p>
    <w:p w:rsidR="00792A4F" w:rsidRDefault="00792A4F" w:rsidP="00792A4F">
      <w:pPr>
        <w:widowControl w:val="0"/>
        <w:ind w:firstLine="567"/>
        <w:jc w:val="both"/>
        <w:rPr>
          <w:i/>
        </w:rPr>
      </w:pPr>
      <w:r>
        <w:rPr>
          <w:i/>
        </w:rPr>
        <w:t xml:space="preserve">Priekšlikums </w:t>
      </w:r>
      <w:r>
        <w:rPr>
          <w:b/>
          <w:i/>
        </w:rPr>
        <w:t>Nr.1</w:t>
      </w:r>
      <w:r>
        <w:rPr>
          <w:i/>
        </w:rPr>
        <w:t xml:space="preserve"> komisijā </w:t>
      </w:r>
      <w:r>
        <w:rPr>
          <w:b/>
          <w:i/>
        </w:rPr>
        <w:t>atbalstīts</w:t>
      </w:r>
      <w:r>
        <w:rPr>
          <w:i/>
        </w:rPr>
        <w:t>.</w:t>
      </w:r>
    </w:p>
    <w:p w:rsidR="00004BFA" w:rsidRDefault="00004BFA" w:rsidP="00792A4F">
      <w:pPr>
        <w:widowControl w:val="0"/>
        <w:ind w:firstLine="567"/>
        <w:jc w:val="both"/>
        <w:rPr>
          <w:i/>
        </w:rPr>
      </w:pPr>
    </w:p>
    <w:p w:rsidR="00004BFA" w:rsidRDefault="00004BFA" w:rsidP="00004BFA">
      <w:pPr>
        <w:widowControl w:val="0"/>
        <w:ind w:firstLine="567"/>
        <w:jc w:val="both"/>
        <w:rPr>
          <w:bCs/>
        </w:rPr>
      </w:pPr>
      <w:r>
        <w:rPr>
          <w:b/>
        </w:rPr>
        <w:t>Nr.2</w:t>
      </w:r>
      <w:r>
        <w:t xml:space="preserve"> – Tieslietu ministra </w:t>
      </w:r>
      <w:proofErr w:type="spellStart"/>
      <w:r>
        <w:t>J.Bordāna</w:t>
      </w:r>
      <w:proofErr w:type="spellEnd"/>
      <w:r w:rsidRPr="00433C54">
        <w:t xml:space="preserve"> </w:t>
      </w:r>
      <w:r>
        <w:t xml:space="preserve">priekšlikums – </w:t>
      </w:r>
      <w:r w:rsidRPr="00004BFA">
        <w:rPr>
          <w:bCs/>
        </w:rPr>
        <w:t>Likumprojekta 3.</w:t>
      </w:r>
      <w:r w:rsidR="002569DD">
        <w:rPr>
          <w:bCs/>
        </w:rPr>
        <w:t xml:space="preserve"> </w:t>
      </w:r>
      <w:r w:rsidRPr="00004BFA">
        <w:rPr>
          <w:bCs/>
        </w:rPr>
        <w:t>pantā (likuma 5</w:t>
      </w:r>
      <w:r w:rsidRPr="00004BFA">
        <w:rPr>
          <w:bCs/>
          <w:vertAlign w:val="superscript"/>
        </w:rPr>
        <w:t>1</w:t>
      </w:r>
      <w:r w:rsidRPr="00004BFA">
        <w:rPr>
          <w:bCs/>
        </w:rPr>
        <w:t>.</w:t>
      </w:r>
      <w:r w:rsidR="002569DD">
        <w:rPr>
          <w:bCs/>
        </w:rPr>
        <w:t xml:space="preserve"> </w:t>
      </w:r>
      <w:r w:rsidRPr="00004BFA">
        <w:rPr>
          <w:bCs/>
        </w:rPr>
        <w:t>pants):</w:t>
      </w:r>
      <w:r>
        <w:rPr>
          <w:bCs/>
        </w:rPr>
        <w:t xml:space="preserve"> </w:t>
      </w:r>
      <w:r w:rsidRPr="00004BFA">
        <w:rPr>
          <w:bCs/>
        </w:rPr>
        <w:t>aizstāt otrajā daļā vārdus "persona atbilst Kriminālprocesa likuma 271. panta trešajā daļā noteiktajiem izņēmumiem" ar vārdiem "likums attiecībā uz šo personu nenoteic pienākumu iegūt procesa virzītāja atļauju";</w:t>
      </w:r>
      <w:r>
        <w:rPr>
          <w:bCs/>
        </w:rPr>
        <w:t xml:space="preserve"> </w:t>
      </w:r>
      <w:r w:rsidRPr="00004BFA">
        <w:rPr>
          <w:bCs/>
        </w:rPr>
        <w:t>izslēgt ceturtajā daļā vārdus "šajā daļā minētajos gadījumos".</w:t>
      </w:r>
    </w:p>
    <w:p w:rsidR="00E84ACE" w:rsidRDefault="00E84ACE" w:rsidP="00E84ACE">
      <w:pPr>
        <w:widowControl w:val="0"/>
        <w:ind w:firstLine="567"/>
        <w:jc w:val="both"/>
        <w:rPr>
          <w:rFonts w:eastAsia="Calibri"/>
          <w:color w:val="000000"/>
          <w:shd w:val="clear" w:color="auto" w:fill="FFFFFF"/>
        </w:rPr>
      </w:pPr>
      <w:proofErr w:type="spellStart"/>
      <w:r>
        <w:rPr>
          <w:rFonts w:eastAsia="Calibri"/>
          <w:b/>
          <w:color w:val="000000"/>
          <w:shd w:val="clear" w:color="auto" w:fill="FFFFFF"/>
        </w:rPr>
        <w:t>K.Ķipēna</w:t>
      </w:r>
      <w:proofErr w:type="spellEnd"/>
      <w:r>
        <w:rPr>
          <w:rFonts w:eastAsia="Calibri"/>
          <w:b/>
          <w:color w:val="000000"/>
          <w:shd w:val="clear" w:color="auto" w:fill="FFFFFF"/>
        </w:rPr>
        <w:t xml:space="preserve"> </w:t>
      </w:r>
      <w:r>
        <w:rPr>
          <w:rFonts w:eastAsia="Calibri"/>
          <w:color w:val="000000"/>
          <w:shd w:val="clear" w:color="auto" w:fill="FFFFFF"/>
        </w:rPr>
        <w:t xml:space="preserve">informē, ka šis ir redakcionālas dabas precizējošs priekšlikums. </w:t>
      </w:r>
    </w:p>
    <w:p w:rsidR="00E84ACE" w:rsidRDefault="00E84ACE" w:rsidP="00E84ACE">
      <w:pPr>
        <w:widowControl w:val="0"/>
        <w:ind w:firstLine="567"/>
        <w:jc w:val="both"/>
      </w:pPr>
      <w:r>
        <w:rPr>
          <w:b/>
        </w:rPr>
        <w:t>L.Millere</w:t>
      </w:r>
      <w:r>
        <w:t xml:space="preserve"> informē, ka atbalsta priekšlikumu – tiek novērsta dubultā atsauce uz Kriminālprocesa likumu.</w:t>
      </w:r>
    </w:p>
    <w:p w:rsidR="00E84ACE" w:rsidRDefault="00E84ACE" w:rsidP="00E84ACE">
      <w:pPr>
        <w:widowControl w:val="0"/>
        <w:ind w:firstLine="567"/>
        <w:jc w:val="both"/>
      </w:pPr>
      <w:r>
        <w:rPr>
          <w:b/>
        </w:rPr>
        <w:t>E.Šnore</w:t>
      </w:r>
      <w:r>
        <w:t xml:space="preserve"> aicina komisiju atbalstīt šo priekšlikumu.</w:t>
      </w:r>
    </w:p>
    <w:p w:rsidR="00004BFA" w:rsidRDefault="00004BFA" w:rsidP="00004BFA">
      <w:pPr>
        <w:widowControl w:val="0"/>
        <w:ind w:firstLine="567"/>
        <w:jc w:val="both"/>
      </w:pPr>
      <w:r>
        <w:rPr>
          <w:i/>
        </w:rPr>
        <w:t>Deputātiem nav iebildumu.</w:t>
      </w:r>
    </w:p>
    <w:p w:rsidR="00004BFA" w:rsidRDefault="00004BFA" w:rsidP="00004BFA">
      <w:pPr>
        <w:widowControl w:val="0"/>
        <w:ind w:firstLine="567"/>
        <w:jc w:val="both"/>
        <w:rPr>
          <w:i/>
        </w:rPr>
      </w:pPr>
      <w:r>
        <w:rPr>
          <w:i/>
        </w:rPr>
        <w:t xml:space="preserve">Priekšlikums </w:t>
      </w:r>
      <w:r>
        <w:rPr>
          <w:b/>
          <w:i/>
        </w:rPr>
        <w:t>Nr.</w:t>
      </w:r>
      <w:r w:rsidR="004F36DE">
        <w:rPr>
          <w:b/>
          <w:i/>
        </w:rPr>
        <w:t>2</w:t>
      </w:r>
      <w:r>
        <w:rPr>
          <w:i/>
        </w:rPr>
        <w:t xml:space="preserve"> komisijā </w:t>
      </w:r>
      <w:r>
        <w:rPr>
          <w:b/>
          <w:i/>
        </w:rPr>
        <w:t>atbalstīts</w:t>
      </w:r>
      <w:r>
        <w:rPr>
          <w:i/>
        </w:rPr>
        <w:t>.</w:t>
      </w:r>
    </w:p>
    <w:p w:rsidR="007D6499" w:rsidRDefault="007D6499" w:rsidP="00004BFA">
      <w:pPr>
        <w:widowControl w:val="0"/>
        <w:ind w:firstLine="567"/>
        <w:jc w:val="both"/>
        <w:rPr>
          <w:i/>
        </w:rPr>
      </w:pPr>
    </w:p>
    <w:p w:rsidR="00A07731" w:rsidRDefault="00A07731" w:rsidP="00004BFA">
      <w:pPr>
        <w:widowControl w:val="0"/>
        <w:ind w:firstLine="567"/>
        <w:jc w:val="both"/>
        <w:rPr>
          <w:i/>
        </w:rPr>
      </w:pPr>
    </w:p>
    <w:p w:rsidR="00A07731" w:rsidRDefault="00A07731" w:rsidP="00A07731">
      <w:pPr>
        <w:widowControl w:val="0"/>
        <w:ind w:firstLine="567"/>
        <w:jc w:val="both"/>
        <w:rPr>
          <w:bCs/>
        </w:rPr>
      </w:pPr>
      <w:r>
        <w:rPr>
          <w:b/>
        </w:rPr>
        <w:lastRenderedPageBreak/>
        <w:t>Nr.3</w:t>
      </w:r>
      <w:r>
        <w:t xml:space="preserve"> – Tieslietu ministra </w:t>
      </w:r>
      <w:proofErr w:type="spellStart"/>
      <w:r>
        <w:t>J.Bordāna</w:t>
      </w:r>
      <w:proofErr w:type="spellEnd"/>
      <w:r w:rsidRPr="00433C54">
        <w:t xml:space="preserve"> </w:t>
      </w:r>
      <w:r>
        <w:t xml:space="preserve">priekšlikums – </w:t>
      </w:r>
      <w:r w:rsidRPr="00A07731">
        <w:rPr>
          <w:bCs/>
        </w:rPr>
        <w:t>Aizstāt likumprojekta 6.</w:t>
      </w:r>
      <w:r w:rsidR="002569DD">
        <w:rPr>
          <w:bCs/>
        </w:rPr>
        <w:t xml:space="preserve"> </w:t>
      </w:r>
      <w:r w:rsidRPr="00A07731">
        <w:rPr>
          <w:bCs/>
        </w:rPr>
        <w:t>pantā (likuma 6</w:t>
      </w:r>
      <w:r w:rsidRPr="00A07731">
        <w:rPr>
          <w:bCs/>
          <w:vertAlign w:val="superscript"/>
        </w:rPr>
        <w:t>1</w:t>
      </w:r>
      <w:r w:rsidRPr="00A07731">
        <w:rPr>
          <w:bCs/>
        </w:rPr>
        <w:t>.</w:t>
      </w:r>
      <w:r w:rsidR="002569DD">
        <w:rPr>
          <w:bCs/>
        </w:rPr>
        <w:t xml:space="preserve"> </w:t>
      </w:r>
      <w:r w:rsidRPr="00A07731">
        <w:rPr>
          <w:bCs/>
        </w:rPr>
        <w:t>pants) vārdu "cietums" ar vārdiem "cietuma administrācija".</w:t>
      </w:r>
    </w:p>
    <w:p w:rsidR="00794575" w:rsidRDefault="00794575" w:rsidP="00794575">
      <w:pPr>
        <w:widowControl w:val="0"/>
        <w:ind w:firstLine="567"/>
        <w:jc w:val="both"/>
        <w:rPr>
          <w:rFonts w:eastAsia="Calibri"/>
          <w:color w:val="000000"/>
          <w:shd w:val="clear" w:color="auto" w:fill="FFFFFF"/>
        </w:rPr>
      </w:pPr>
      <w:proofErr w:type="spellStart"/>
      <w:r>
        <w:rPr>
          <w:rFonts w:eastAsia="Calibri"/>
          <w:b/>
          <w:color w:val="000000"/>
          <w:shd w:val="clear" w:color="auto" w:fill="FFFFFF"/>
        </w:rPr>
        <w:t>K.Ķipēna</w:t>
      </w:r>
      <w:proofErr w:type="spellEnd"/>
      <w:r>
        <w:rPr>
          <w:rFonts w:eastAsia="Calibri"/>
          <w:b/>
          <w:color w:val="000000"/>
          <w:shd w:val="clear" w:color="auto" w:fill="FFFFFF"/>
        </w:rPr>
        <w:t xml:space="preserve"> </w:t>
      </w:r>
      <w:r>
        <w:rPr>
          <w:rFonts w:eastAsia="Calibri"/>
          <w:color w:val="000000"/>
          <w:shd w:val="clear" w:color="auto" w:fill="FFFFFF"/>
        </w:rPr>
        <w:t xml:space="preserve">informē, ka arī šis ir redakcionālas dabas priekšlikums. </w:t>
      </w:r>
    </w:p>
    <w:p w:rsidR="00794575" w:rsidRDefault="00794575" w:rsidP="00794575">
      <w:pPr>
        <w:widowControl w:val="0"/>
        <w:ind w:firstLine="567"/>
        <w:jc w:val="both"/>
      </w:pPr>
      <w:r>
        <w:rPr>
          <w:b/>
        </w:rPr>
        <w:t>L.Millere</w:t>
      </w:r>
      <w:r>
        <w:t xml:space="preserve"> informē, ka atbalsta priekšlikumu.</w:t>
      </w:r>
    </w:p>
    <w:p w:rsidR="00794575" w:rsidRDefault="00794575" w:rsidP="00794575">
      <w:pPr>
        <w:widowControl w:val="0"/>
        <w:ind w:firstLine="567"/>
        <w:jc w:val="both"/>
      </w:pPr>
      <w:r>
        <w:rPr>
          <w:b/>
        </w:rPr>
        <w:t>E.Šnore</w:t>
      </w:r>
      <w:r>
        <w:t xml:space="preserve"> aicina komisiju atbalstīt šo priekšlikumu.</w:t>
      </w:r>
    </w:p>
    <w:p w:rsidR="00A07731" w:rsidRDefault="00A07731" w:rsidP="00A07731">
      <w:pPr>
        <w:widowControl w:val="0"/>
        <w:ind w:firstLine="567"/>
        <w:jc w:val="both"/>
      </w:pPr>
      <w:r>
        <w:rPr>
          <w:i/>
        </w:rPr>
        <w:t>Deputātiem nav iebildumu.</w:t>
      </w:r>
    </w:p>
    <w:p w:rsidR="00A07731" w:rsidRDefault="00A07731" w:rsidP="00A07731">
      <w:pPr>
        <w:widowControl w:val="0"/>
        <w:ind w:firstLine="567"/>
        <w:jc w:val="both"/>
        <w:rPr>
          <w:i/>
        </w:rPr>
      </w:pPr>
      <w:r>
        <w:rPr>
          <w:i/>
        </w:rPr>
        <w:t xml:space="preserve">Priekšlikums </w:t>
      </w:r>
      <w:r>
        <w:rPr>
          <w:b/>
          <w:i/>
        </w:rPr>
        <w:t>Nr.3</w:t>
      </w:r>
      <w:r>
        <w:rPr>
          <w:i/>
        </w:rPr>
        <w:t xml:space="preserve"> komisijā </w:t>
      </w:r>
      <w:r>
        <w:rPr>
          <w:b/>
          <w:i/>
        </w:rPr>
        <w:t>atbalstīts</w:t>
      </w:r>
      <w:r>
        <w:rPr>
          <w:i/>
        </w:rPr>
        <w:t>.</w:t>
      </w:r>
    </w:p>
    <w:p w:rsidR="00A07731" w:rsidRDefault="00A07731" w:rsidP="00004BFA">
      <w:pPr>
        <w:widowControl w:val="0"/>
        <w:ind w:firstLine="567"/>
        <w:jc w:val="both"/>
        <w:rPr>
          <w:i/>
        </w:rPr>
      </w:pPr>
    </w:p>
    <w:p w:rsidR="00EF00E8" w:rsidRDefault="00EF00E8" w:rsidP="00EF00E8">
      <w:pPr>
        <w:widowControl w:val="0"/>
        <w:ind w:firstLine="567"/>
        <w:jc w:val="both"/>
        <w:rPr>
          <w:bCs/>
        </w:rPr>
      </w:pPr>
      <w:r>
        <w:rPr>
          <w:b/>
        </w:rPr>
        <w:t>Nr.4</w:t>
      </w:r>
      <w:r>
        <w:t xml:space="preserve"> – Tieslietu ministra </w:t>
      </w:r>
      <w:proofErr w:type="spellStart"/>
      <w:r>
        <w:t>J.Bordāna</w:t>
      </w:r>
      <w:proofErr w:type="spellEnd"/>
      <w:r w:rsidRPr="00433C54">
        <w:t xml:space="preserve"> </w:t>
      </w:r>
      <w:r>
        <w:t xml:space="preserve">priekšlikums – </w:t>
      </w:r>
      <w:r w:rsidRPr="00EF00E8">
        <w:rPr>
          <w:bCs/>
        </w:rPr>
        <w:t>Aizstāt Likumprojekta 8.</w:t>
      </w:r>
      <w:r w:rsidR="002569DD">
        <w:rPr>
          <w:bCs/>
        </w:rPr>
        <w:t xml:space="preserve"> </w:t>
      </w:r>
      <w:r w:rsidRPr="00EF00E8">
        <w:rPr>
          <w:bCs/>
        </w:rPr>
        <w:t>panta (likuma 13.</w:t>
      </w:r>
      <w:r w:rsidR="002569DD">
        <w:rPr>
          <w:bCs/>
        </w:rPr>
        <w:t xml:space="preserve"> </w:t>
      </w:r>
      <w:r w:rsidRPr="00EF00E8">
        <w:rPr>
          <w:bCs/>
        </w:rPr>
        <w:t>pants) otrajā un trešajā daļā vārdus "Kriminālprocesa likumā noteiktajā kārtībā ir" ar vārdiem "ir procesa virzītāja".</w:t>
      </w:r>
    </w:p>
    <w:p w:rsidR="00E84ACE" w:rsidRDefault="00E84ACE" w:rsidP="00E84ACE">
      <w:pPr>
        <w:widowControl w:val="0"/>
        <w:ind w:firstLine="567"/>
        <w:jc w:val="both"/>
        <w:rPr>
          <w:rFonts w:eastAsia="Calibri"/>
          <w:color w:val="000000"/>
          <w:shd w:val="clear" w:color="auto" w:fill="FFFFFF"/>
        </w:rPr>
      </w:pPr>
      <w:proofErr w:type="spellStart"/>
      <w:r>
        <w:rPr>
          <w:rFonts w:eastAsia="Calibri"/>
          <w:b/>
          <w:color w:val="000000"/>
          <w:shd w:val="clear" w:color="auto" w:fill="FFFFFF"/>
        </w:rPr>
        <w:t>K.Ķipēna</w:t>
      </w:r>
      <w:proofErr w:type="spellEnd"/>
      <w:r>
        <w:rPr>
          <w:rFonts w:eastAsia="Calibri"/>
          <w:b/>
          <w:color w:val="000000"/>
          <w:shd w:val="clear" w:color="auto" w:fill="FFFFFF"/>
        </w:rPr>
        <w:t xml:space="preserve"> </w:t>
      </w:r>
      <w:r>
        <w:rPr>
          <w:rFonts w:eastAsia="Calibri"/>
          <w:color w:val="000000"/>
          <w:shd w:val="clear" w:color="auto" w:fill="FFFFFF"/>
        </w:rPr>
        <w:t xml:space="preserve">informē, ka šis ir redakcionālas dabas precizējošs priekšlikums. </w:t>
      </w:r>
    </w:p>
    <w:p w:rsidR="00E84ACE" w:rsidRDefault="00E84ACE" w:rsidP="00E84ACE">
      <w:pPr>
        <w:widowControl w:val="0"/>
        <w:ind w:firstLine="567"/>
        <w:jc w:val="both"/>
      </w:pPr>
      <w:r>
        <w:rPr>
          <w:b/>
        </w:rPr>
        <w:t>L.Millere</w:t>
      </w:r>
      <w:r>
        <w:t xml:space="preserve"> informē, ka atbalsta priekšlikumu – tiek novērsta dubultā atsauce uz Kriminālprocesa likumu.</w:t>
      </w:r>
    </w:p>
    <w:p w:rsidR="00E84ACE" w:rsidRDefault="00E84ACE" w:rsidP="00E84ACE">
      <w:pPr>
        <w:widowControl w:val="0"/>
        <w:ind w:firstLine="567"/>
        <w:jc w:val="both"/>
      </w:pPr>
      <w:r>
        <w:rPr>
          <w:b/>
        </w:rPr>
        <w:t>E.Šnore</w:t>
      </w:r>
      <w:r>
        <w:t xml:space="preserve"> aicina komisiju atbalstīt šo priekšlikumu.</w:t>
      </w:r>
    </w:p>
    <w:p w:rsidR="00EF00E8" w:rsidRDefault="00EF00E8" w:rsidP="00EF00E8">
      <w:pPr>
        <w:widowControl w:val="0"/>
        <w:ind w:firstLine="567"/>
        <w:jc w:val="both"/>
      </w:pPr>
      <w:r>
        <w:rPr>
          <w:i/>
        </w:rPr>
        <w:t>Deputātiem nav iebildumu.</w:t>
      </w:r>
    </w:p>
    <w:p w:rsidR="00EF00E8" w:rsidRDefault="00EF00E8" w:rsidP="00EF00E8">
      <w:pPr>
        <w:widowControl w:val="0"/>
        <w:ind w:firstLine="567"/>
        <w:jc w:val="both"/>
        <w:rPr>
          <w:i/>
        </w:rPr>
      </w:pPr>
      <w:r>
        <w:rPr>
          <w:i/>
        </w:rPr>
        <w:t xml:space="preserve">Priekšlikums </w:t>
      </w:r>
      <w:r>
        <w:rPr>
          <w:b/>
          <w:i/>
        </w:rPr>
        <w:t>Nr.4</w:t>
      </w:r>
      <w:r>
        <w:rPr>
          <w:i/>
        </w:rPr>
        <w:t xml:space="preserve"> komisijā </w:t>
      </w:r>
      <w:r>
        <w:rPr>
          <w:b/>
          <w:i/>
        </w:rPr>
        <w:t>atbalstīts</w:t>
      </w:r>
      <w:r>
        <w:rPr>
          <w:i/>
        </w:rPr>
        <w:t>.</w:t>
      </w:r>
    </w:p>
    <w:p w:rsidR="00BC6439" w:rsidRDefault="00BC6439" w:rsidP="00EF00E8">
      <w:pPr>
        <w:widowControl w:val="0"/>
        <w:ind w:firstLine="567"/>
        <w:jc w:val="both"/>
        <w:rPr>
          <w:i/>
        </w:rPr>
      </w:pPr>
    </w:p>
    <w:p w:rsidR="00BC6439" w:rsidRDefault="00BC6439" w:rsidP="00BC6439">
      <w:pPr>
        <w:widowControl w:val="0"/>
        <w:ind w:firstLine="567"/>
        <w:jc w:val="both"/>
        <w:rPr>
          <w:b/>
          <w:bCs/>
        </w:rPr>
      </w:pPr>
      <w:r>
        <w:rPr>
          <w:b/>
        </w:rPr>
        <w:t>Nr.5</w:t>
      </w:r>
      <w:r>
        <w:t xml:space="preserve"> – Tieslietu ministra </w:t>
      </w:r>
      <w:proofErr w:type="spellStart"/>
      <w:r>
        <w:t>J.Bordāna</w:t>
      </w:r>
      <w:proofErr w:type="spellEnd"/>
      <w:r w:rsidRPr="00433C54">
        <w:t xml:space="preserve"> </w:t>
      </w:r>
      <w:r>
        <w:t xml:space="preserve">priekšlikums – </w:t>
      </w:r>
      <w:r w:rsidRPr="00BC6439">
        <w:rPr>
          <w:bCs/>
        </w:rPr>
        <w:t>Izteikt likumprojekta 9.</w:t>
      </w:r>
      <w:r>
        <w:rPr>
          <w:bCs/>
        </w:rPr>
        <w:t xml:space="preserve"> </w:t>
      </w:r>
      <w:r w:rsidRPr="00BC6439">
        <w:rPr>
          <w:bCs/>
        </w:rPr>
        <w:t>pantu (likuma 13</w:t>
      </w:r>
      <w:r w:rsidRPr="00BC6439">
        <w:rPr>
          <w:bCs/>
          <w:vertAlign w:val="superscript"/>
        </w:rPr>
        <w:t>1</w:t>
      </w:r>
      <w:r>
        <w:rPr>
          <w:bCs/>
        </w:rPr>
        <w:t>.pants) ieteikt</w:t>
      </w:r>
      <w:r w:rsidRPr="00BC6439">
        <w:rPr>
          <w:bCs/>
        </w:rPr>
        <w:t>ā redakcijā</w:t>
      </w:r>
      <w:r>
        <w:rPr>
          <w:bCs/>
        </w:rPr>
        <w:t>.</w:t>
      </w:r>
      <w:r w:rsidRPr="00BC6439">
        <w:rPr>
          <w:b/>
          <w:bCs/>
        </w:rPr>
        <w:t xml:space="preserve"> </w:t>
      </w:r>
    </w:p>
    <w:p w:rsidR="00E84ACE" w:rsidRDefault="00E84ACE" w:rsidP="00E84ACE">
      <w:pPr>
        <w:widowControl w:val="0"/>
        <w:ind w:firstLine="567"/>
        <w:jc w:val="both"/>
        <w:rPr>
          <w:rFonts w:eastAsia="Calibri"/>
          <w:color w:val="000000"/>
          <w:shd w:val="clear" w:color="auto" w:fill="FFFFFF"/>
        </w:rPr>
      </w:pPr>
      <w:proofErr w:type="spellStart"/>
      <w:r>
        <w:rPr>
          <w:rFonts w:eastAsia="Calibri"/>
          <w:b/>
          <w:color w:val="000000"/>
          <w:shd w:val="clear" w:color="auto" w:fill="FFFFFF"/>
        </w:rPr>
        <w:t>K.Ķipēna</w:t>
      </w:r>
      <w:proofErr w:type="spellEnd"/>
      <w:r>
        <w:rPr>
          <w:rFonts w:eastAsia="Calibri"/>
          <w:b/>
          <w:color w:val="000000"/>
          <w:shd w:val="clear" w:color="auto" w:fill="FFFFFF"/>
        </w:rPr>
        <w:t xml:space="preserve"> </w:t>
      </w:r>
      <w:r>
        <w:rPr>
          <w:rFonts w:eastAsia="Calibri"/>
          <w:color w:val="000000"/>
          <w:shd w:val="clear" w:color="auto" w:fill="FFFFFF"/>
        </w:rPr>
        <w:t xml:space="preserve">informē, ka šis ir redakcionālas dabas precizējošs priekšlikums. </w:t>
      </w:r>
    </w:p>
    <w:p w:rsidR="00E84ACE" w:rsidRDefault="00E84ACE" w:rsidP="00E84ACE">
      <w:pPr>
        <w:widowControl w:val="0"/>
        <w:ind w:firstLine="567"/>
        <w:jc w:val="both"/>
      </w:pPr>
      <w:r>
        <w:rPr>
          <w:b/>
        </w:rPr>
        <w:t>L.Millere</w:t>
      </w:r>
      <w:r>
        <w:t xml:space="preserve"> informē, ka atbalsta priekšlikumu – tiek novērsta dubultā atsauce uz Kriminālprocesa likumu.</w:t>
      </w:r>
    </w:p>
    <w:p w:rsidR="00E84ACE" w:rsidRDefault="00E84ACE" w:rsidP="00E84ACE">
      <w:pPr>
        <w:widowControl w:val="0"/>
        <w:ind w:firstLine="567"/>
        <w:jc w:val="both"/>
      </w:pPr>
      <w:r>
        <w:rPr>
          <w:b/>
        </w:rPr>
        <w:t>E.Šnore</w:t>
      </w:r>
      <w:r>
        <w:t xml:space="preserve"> aicina komisiju atbalstīt šo priekšlikumu.</w:t>
      </w:r>
    </w:p>
    <w:p w:rsidR="00BC6439" w:rsidRDefault="00BC6439" w:rsidP="00BC6439">
      <w:pPr>
        <w:widowControl w:val="0"/>
        <w:ind w:firstLine="567"/>
        <w:jc w:val="both"/>
      </w:pPr>
      <w:r>
        <w:rPr>
          <w:i/>
        </w:rPr>
        <w:t>Deputātiem nav iebildumu.</w:t>
      </w:r>
    </w:p>
    <w:p w:rsidR="00BC6439" w:rsidRDefault="00BC6439" w:rsidP="00BC6439">
      <w:pPr>
        <w:widowControl w:val="0"/>
        <w:ind w:firstLine="567"/>
        <w:jc w:val="both"/>
        <w:rPr>
          <w:i/>
        </w:rPr>
      </w:pPr>
      <w:r>
        <w:rPr>
          <w:i/>
        </w:rPr>
        <w:t xml:space="preserve">Priekšlikums </w:t>
      </w:r>
      <w:r>
        <w:rPr>
          <w:b/>
          <w:i/>
        </w:rPr>
        <w:t>Nr.5</w:t>
      </w:r>
      <w:r>
        <w:rPr>
          <w:i/>
        </w:rPr>
        <w:t xml:space="preserve"> komisijā </w:t>
      </w:r>
      <w:r>
        <w:rPr>
          <w:b/>
          <w:i/>
        </w:rPr>
        <w:t>atbalstīts</w:t>
      </w:r>
      <w:r>
        <w:rPr>
          <w:i/>
        </w:rPr>
        <w:t>.</w:t>
      </w:r>
    </w:p>
    <w:p w:rsidR="00BC6439" w:rsidRDefault="00BC6439" w:rsidP="00EF00E8">
      <w:pPr>
        <w:widowControl w:val="0"/>
        <w:ind w:firstLine="567"/>
        <w:jc w:val="both"/>
        <w:rPr>
          <w:i/>
        </w:rPr>
      </w:pPr>
    </w:p>
    <w:p w:rsidR="00880606" w:rsidRDefault="00880606" w:rsidP="00880606">
      <w:pPr>
        <w:widowControl w:val="0"/>
        <w:ind w:firstLine="567"/>
        <w:jc w:val="both"/>
        <w:rPr>
          <w:b/>
          <w:bCs/>
        </w:rPr>
      </w:pPr>
      <w:r>
        <w:rPr>
          <w:b/>
        </w:rPr>
        <w:t>Nr.6</w:t>
      </w:r>
      <w:r>
        <w:t xml:space="preserve"> – Tieslietu ministra </w:t>
      </w:r>
      <w:proofErr w:type="spellStart"/>
      <w:r>
        <w:t>J.Bordāna</w:t>
      </w:r>
      <w:proofErr w:type="spellEnd"/>
      <w:r w:rsidRPr="00433C54">
        <w:t xml:space="preserve"> </w:t>
      </w:r>
      <w:r>
        <w:t xml:space="preserve">priekšlikums – </w:t>
      </w:r>
      <w:r w:rsidRPr="00880606">
        <w:rPr>
          <w:bCs/>
        </w:rPr>
        <w:t>Papildināt likumprojektu ar jaunu pantu</w:t>
      </w:r>
      <w:r>
        <w:rPr>
          <w:bCs/>
        </w:rPr>
        <w:t xml:space="preserve"> ieteikt</w:t>
      </w:r>
      <w:r w:rsidRPr="00BC6439">
        <w:rPr>
          <w:bCs/>
        </w:rPr>
        <w:t>ā redakcijā</w:t>
      </w:r>
      <w:r>
        <w:rPr>
          <w:bCs/>
        </w:rPr>
        <w:t>.</w:t>
      </w:r>
      <w:r w:rsidRPr="00BC6439">
        <w:rPr>
          <w:b/>
          <w:bCs/>
        </w:rPr>
        <w:t xml:space="preserve"> </w:t>
      </w:r>
    </w:p>
    <w:p w:rsidR="00A15657" w:rsidRDefault="00A15657" w:rsidP="00A15657">
      <w:pPr>
        <w:widowControl w:val="0"/>
        <w:ind w:firstLine="567"/>
        <w:jc w:val="both"/>
        <w:rPr>
          <w:rFonts w:eastAsia="Calibri"/>
          <w:color w:val="000000"/>
          <w:shd w:val="clear" w:color="auto" w:fill="FFFFFF"/>
        </w:rPr>
      </w:pPr>
      <w:proofErr w:type="spellStart"/>
      <w:r>
        <w:rPr>
          <w:rFonts w:eastAsia="Calibri"/>
          <w:b/>
          <w:color w:val="000000"/>
          <w:shd w:val="clear" w:color="auto" w:fill="FFFFFF"/>
        </w:rPr>
        <w:t>K.Ķipēna</w:t>
      </w:r>
      <w:proofErr w:type="spellEnd"/>
      <w:r>
        <w:rPr>
          <w:rFonts w:eastAsia="Calibri"/>
          <w:b/>
          <w:color w:val="000000"/>
          <w:shd w:val="clear" w:color="auto" w:fill="FFFFFF"/>
        </w:rPr>
        <w:t xml:space="preserve"> </w:t>
      </w:r>
      <w:r>
        <w:rPr>
          <w:rFonts w:eastAsia="Calibri"/>
          <w:color w:val="000000"/>
          <w:shd w:val="clear" w:color="auto" w:fill="FFFFFF"/>
        </w:rPr>
        <w:t xml:space="preserve">informē, ka </w:t>
      </w:r>
      <w:r w:rsidR="00DD3BE8">
        <w:rPr>
          <w:rFonts w:eastAsia="Calibri"/>
          <w:color w:val="000000"/>
          <w:shd w:val="clear" w:color="auto" w:fill="FFFFFF"/>
        </w:rPr>
        <w:t>ir papildināts to personu loks, no kurām notiesātajam vai apcietinātajam būtu tiesības atvadīties cietuma teritorijā (šī persona ir laulātais)</w:t>
      </w:r>
      <w:r>
        <w:rPr>
          <w:rFonts w:eastAsia="Calibri"/>
          <w:color w:val="000000"/>
          <w:shd w:val="clear" w:color="auto" w:fill="FFFFFF"/>
        </w:rPr>
        <w:t xml:space="preserve">. </w:t>
      </w:r>
    </w:p>
    <w:p w:rsidR="00A15657" w:rsidRDefault="00A15657" w:rsidP="00A15657">
      <w:pPr>
        <w:widowControl w:val="0"/>
        <w:ind w:firstLine="567"/>
        <w:jc w:val="both"/>
      </w:pPr>
      <w:r>
        <w:rPr>
          <w:b/>
        </w:rPr>
        <w:t>L.Millere</w:t>
      </w:r>
      <w:r>
        <w:t xml:space="preserve"> informē, </w:t>
      </w:r>
      <w:r w:rsidR="00304741">
        <w:t>ka atbalsta</w:t>
      </w:r>
      <w:r w:rsidR="003D6921">
        <w:t xml:space="preserve"> </w:t>
      </w:r>
      <w:r>
        <w:t>priekšlikum</w:t>
      </w:r>
      <w:r w:rsidR="003D6921">
        <w:t>u</w:t>
      </w:r>
      <w:r>
        <w:t>.</w:t>
      </w:r>
    </w:p>
    <w:p w:rsidR="00A15657" w:rsidRDefault="00A15657" w:rsidP="00A15657">
      <w:pPr>
        <w:widowControl w:val="0"/>
        <w:ind w:firstLine="567"/>
        <w:jc w:val="both"/>
      </w:pPr>
      <w:r>
        <w:rPr>
          <w:b/>
        </w:rPr>
        <w:t>E.Šnore</w:t>
      </w:r>
      <w:r>
        <w:t xml:space="preserve"> aicina komisiju atbalstīt šo priekšlikumu.</w:t>
      </w:r>
    </w:p>
    <w:p w:rsidR="00880606" w:rsidRDefault="00880606" w:rsidP="00880606">
      <w:pPr>
        <w:widowControl w:val="0"/>
        <w:ind w:firstLine="567"/>
        <w:jc w:val="both"/>
      </w:pPr>
      <w:r>
        <w:rPr>
          <w:i/>
        </w:rPr>
        <w:t>Deputātiem nav iebildumu.</w:t>
      </w:r>
    </w:p>
    <w:p w:rsidR="00880606" w:rsidRDefault="00880606" w:rsidP="00880606">
      <w:pPr>
        <w:widowControl w:val="0"/>
        <w:ind w:firstLine="567"/>
        <w:jc w:val="both"/>
        <w:rPr>
          <w:i/>
        </w:rPr>
      </w:pPr>
      <w:r>
        <w:rPr>
          <w:i/>
        </w:rPr>
        <w:t xml:space="preserve">Priekšlikums </w:t>
      </w:r>
      <w:r>
        <w:rPr>
          <w:b/>
          <w:i/>
        </w:rPr>
        <w:t>Nr.6</w:t>
      </w:r>
      <w:r>
        <w:rPr>
          <w:i/>
        </w:rPr>
        <w:t xml:space="preserve"> komisijā </w:t>
      </w:r>
      <w:r>
        <w:rPr>
          <w:b/>
          <w:i/>
        </w:rPr>
        <w:t>atbalstīts</w:t>
      </w:r>
      <w:r>
        <w:rPr>
          <w:i/>
        </w:rPr>
        <w:t>.</w:t>
      </w:r>
    </w:p>
    <w:p w:rsidR="00004BFA" w:rsidRDefault="00004BFA" w:rsidP="00792A4F">
      <w:pPr>
        <w:widowControl w:val="0"/>
        <w:ind w:firstLine="567"/>
        <w:jc w:val="both"/>
        <w:rPr>
          <w:i/>
        </w:rPr>
      </w:pPr>
    </w:p>
    <w:p w:rsidR="00C271BC" w:rsidRDefault="00C271BC" w:rsidP="00C271BC">
      <w:pPr>
        <w:widowControl w:val="0"/>
        <w:ind w:firstLine="567"/>
        <w:jc w:val="both"/>
        <w:rPr>
          <w:b/>
          <w:bCs/>
        </w:rPr>
      </w:pPr>
      <w:r>
        <w:rPr>
          <w:b/>
        </w:rPr>
        <w:t>Nr.7</w:t>
      </w:r>
      <w:r>
        <w:t xml:space="preserve"> – Tieslietu ministra </w:t>
      </w:r>
      <w:proofErr w:type="spellStart"/>
      <w:r>
        <w:t>J.Bordāna</w:t>
      </w:r>
      <w:proofErr w:type="spellEnd"/>
      <w:r w:rsidRPr="00433C54">
        <w:t xml:space="preserve"> </w:t>
      </w:r>
      <w:r>
        <w:t xml:space="preserve">priekšlikums – </w:t>
      </w:r>
      <w:r w:rsidRPr="00C271BC">
        <w:rPr>
          <w:bCs/>
        </w:rPr>
        <w:t>Izteikt likumprojekta 11.</w:t>
      </w:r>
      <w:r w:rsidR="002569DD">
        <w:rPr>
          <w:bCs/>
        </w:rPr>
        <w:t xml:space="preserve"> </w:t>
      </w:r>
      <w:r w:rsidRPr="00C271BC">
        <w:rPr>
          <w:bCs/>
        </w:rPr>
        <w:t>pantu (likuma 14.</w:t>
      </w:r>
      <w:r w:rsidR="002569DD">
        <w:rPr>
          <w:bCs/>
        </w:rPr>
        <w:t xml:space="preserve"> </w:t>
      </w:r>
      <w:r w:rsidRPr="00C271BC">
        <w:rPr>
          <w:bCs/>
        </w:rPr>
        <w:t>pants)</w:t>
      </w:r>
      <w:r>
        <w:rPr>
          <w:bCs/>
        </w:rPr>
        <w:t xml:space="preserve"> ieteikt</w:t>
      </w:r>
      <w:r w:rsidRPr="00BC6439">
        <w:rPr>
          <w:bCs/>
        </w:rPr>
        <w:t>ā redakcijā</w:t>
      </w:r>
      <w:r>
        <w:rPr>
          <w:bCs/>
        </w:rPr>
        <w:t>.</w:t>
      </w:r>
      <w:r w:rsidRPr="00BC6439">
        <w:rPr>
          <w:b/>
          <w:bCs/>
        </w:rPr>
        <w:t xml:space="preserve"> </w:t>
      </w:r>
    </w:p>
    <w:p w:rsidR="0081021F" w:rsidRDefault="0081021F" w:rsidP="0081021F">
      <w:pPr>
        <w:widowControl w:val="0"/>
        <w:ind w:firstLine="567"/>
        <w:jc w:val="both"/>
        <w:rPr>
          <w:rFonts w:eastAsia="Calibri"/>
          <w:color w:val="000000"/>
          <w:shd w:val="clear" w:color="auto" w:fill="FFFFFF"/>
        </w:rPr>
      </w:pPr>
      <w:proofErr w:type="spellStart"/>
      <w:r>
        <w:rPr>
          <w:rFonts w:eastAsia="Calibri"/>
          <w:b/>
          <w:color w:val="000000"/>
          <w:shd w:val="clear" w:color="auto" w:fill="FFFFFF"/>
        </w:rPr>
        <w:t>K.Ķipēna</w:t>
      </w:r>
      <w:proofErr w:type="spellEnd"/>
      <w:r>
        <w:rPr>
          <w:rFonts w:eastAsia="Calibri"/>
          <w:b/>
          <w:color w:val="000000"/>
          <w:shd w:val="clear" w:color="auto" w:fill="FFFFFF"/>
        </w:rPr>
        <w:t xml:space="preserve"> </w:t>
      </w:r>
      <w:r>
        <w:rPr>
          <w:rFonts w:eastAsia="Calibri"/>
          <w:color w:val="000000"/>
          <w:shd w:val="clear" w:color="auto" w:fill="FFFFFF"/>
        </w:rPr>
        <w:t xml:space="preserve">informē, ka arī šis ir redakcionālas dabas precizējošs priekšlikums. </w:t>
      </w:r>
    </w:p>
    <w:p w:rsidR="0081021F" w:rsidRDefault="0081021F" w:rsidP="0081021F">
      <w:pPr>
        <w:widowControl w:val="0"/>
        <w:ind w:firstLine="567"/>
        <w:jc w:val="both"/>
      </w:pPr>
      <w:r>
        <w:rPr>
          <w:b/>
        </w:rPr>
        <w:t>L.Millere</w:t>
      </w:r>
      <w:r>
        <w:t xml:space="preserve"> informē, ka atbalsta priekšlikumu.</w:t>
      </w:r>
    </w:p>
    <w:p w:rsidR="0081021F" w:rsidRDefault="0081021F" w:rsidP="0081021F">
      <w:pPr>
        <w:widowControl w:val="0"/>
        <w:ind w:firstLine="567"/>
        <w:jc w:val="both"/>
      </w:pPr>
      <w:r>
        <w:rPr>
          <w:b/>
        </w:rPr>
        <w:t>E.Šnore</w:t>
      </w:r>
      <w:r>
        <w:t xml:space="preserve"> aicina komisiju atbalstīt šo priekšlikumu.</w:t>
      </w:r>
    </w:p>
    <w:p w:rsidR="00C271BC" w:rsidRDefault="00C271BC" w:rsidP="00C271BC">
      <w:pPr>
        <w:widowControl w:val="0"/>
        <w:ind w:firstLine="567"/>
        <w:jc w:val="both"/>
      </w:pPr>
      <w:r>
        <w:rPr>
          <w:i/>
        </w:rPr>
        <w:t>Deputātiem nav iebildumu.</w:t>
      </w:r>
    </w:p>
    <w:p w:rsidR="00C271BC" w:rsidRDefault="00C271BC" w:rsidP="00C271BC">
      <w:pPr>
        <w:widowControl w:val="0"/>
        <w:ind w:firstLine="567"/>
        <w:jc w:val="both"/>
        <w:rPr>
          <w:i/>
        </w:rPr>
      </w:pPr>
      <w:r>
        <w:rPr>
          <w:i/>
        </w:rPr>
        <w:t xml:space="preserve">Priekšlikums </w:t>
      </w:r>
      <w:r>
        <w:rPr>
          <w:b/>
          <w:i/>
        </w:rPr>
        <w:t>Nr.7</w:t>
      </w:r>
      <w:r>
        <w:rPr>
          <w:i/>
        </w:rPr>
        <w:t xml:space="preserve"> komisijā </w:t>
      </w:r>
      <w:r>
        <w:rPr>
          <w:b/>
          <w:i/>
        </w:rPr>
        <w:t>atbalstīts</w:t>
      </w:r>
      <w:r>
        <w:rPr>
          <w:i/>
        </w:rPr>
        <w:t>.</w:t>
      </w:r>
    </w:p>
    <w:p w:rsidR="00B41BDD" w:rsidRDefault="00B41BDD" w:rsidP="00C271BC">
      <w:pPr>
        <w:widowControl w:val="0"/>
        <w:ind w:firstLine="567"/>
        <w:jc w:val="both"/>
        <w:rPr>
          <w:i/>
        </w:rPr>
      </w:pPr>
    </w:p>
    <w:p w:rsidR="00B41BDD" w:rsidRDefault="00B41BDD" w:rsidP="00B41BDD">
      <w:pPr>
        <w:widowControl w:val="0"/>
        <w:ind w:firstLine="567"/>
        <w:jc w:val="both"/>
        <w:rPr>
          <w:bCs/>
        </w:rPr>
      </w:pPr>
      <w:r>
        <w:rPr>
          <w:b/>
        </w:rPr>
        <w:t>Nr.8</w:t>
      </w:r>
      <w:r>
        <w:t xml:space="preserve"> – Tieslietu ministra </w:t>
      </w:r>
      <w:proofErr w:type="spellStart"/>
      <w:r>
        <w:t>J.Bordāna</w:t>
      </w:r>
      <w:proofErr w:type="spellEnd"/>
      <w:r w:rsidRPr="00433C54">
        <w:t xml:space="preserve"> </w:t>
      </w:r>
      <w:r>
        <w:t xml:space="preserve">priekšlikums – </w:t>
      </w:r>
      <w:r w:rsidRPr="00B41BDD">
        <w:rPr>
          <w:bCs/>
        </w:rPr>
        <w:t>Papildināt likumprojekta 12.</w:t>
      </w:r>
      <w:r w:rsidR="002569DD">
        <w:rPr>
          <w:bCs/>
        </w:rPr>
        <w:t xml:space="preserve"> </w:t>
      </w:r>
      <w:r w:rsidRPr="00B41BDD">
        <w:rPr>
          <w:bCs/>
        </w:rPr>
        <w:t>panta (likuma 15.</w:t>
      </w:r>
      <w:r w:rsidR="002569DD">
        <w:rPr>
          <w:bCs/>
        </w:rPr>
        <w:t xml:space="preserve"> </w:t>
      </w:r>
      <w:r w:rsidRPr="00B41BDD">
        <w:rPr>
          <w:bCs/>
        </w:rPr>
        <w:t>pants) pirmo daļu pēc vārda "naudas" ar vārdu "uzskaites".</w:t>
      </w:r>
    </w:p>
    <w:p w:rsidR="003B0651" w:rsidRDefault="003B0651" w:rsidP="003B0651">
      <w:pPr>
        <w:widowControl w:val="0"/>
        <w:ind w:firstLine="567"/>
        <w:jc w:val="both"/>
        <w:rPr>
          <w:rFonts w:eastAsia="Calibri"/>
          <w:color w:val="000000"/>
          <w:shd w:val="clear" w:color="auto" w:fill="FFFFFF"/>
        </w:rPr>
      </w:pPr>
      <w:proofErr w:type="spellStart"/>
      <w:r>
        <w:rPr>
          <w:rFonts w:eastAsia="Calibri"/>
          <w:b/>
          <w:color w:val="000000"/>
          <w:shd w:val="clear" w:color="auto" w:fill="FFFFFF"/>
        </w:rPr>
        <w:t>K.Ķipēna</w:t>
      </w:r>
      <w:proofErr w:type="spellEnd"/>
      <w:r>
        <w:rPr>
          <w:rFonts w:eastAsia="Calibri"/>
          <w:b/>
          <w:color w:val="000000"/>
          <w:shd w:val="clear" w:color="auto" w:fill="FFFFFF"/>
        </w:rPr>
        <w:t xml:space="preserve"> </w:t>
      </w:r>
      <w:r>
        <w:rPr>
          <w:rFonts w:eastAsia="Calibri"/>
          <w:color w:val="000000"/>
          <w:shd w:val="clear" w:color="auto" w:fill="FFFFFF"/>
        </w:rPr>
        <w:t xml:space="preserve">informē, ka šis arī ir redakcionālas dabas precizējošs priekšlikums. </w:t>
      </w:r>
    </w:p>
    <w:p w:rsidR="003B0651" w:rsidRDefault="003B0651" w:rsidP="003B0651">
      <w:pPr>
        <w:widowControl w:val="0"/>
        <w:ind w:firstLine="567"/>
        <w:jc w:val="both"/>
      </w:pPr>
      <w:r>
        <w:rPr>
          <w:b/>
        </w:rPr>
        <w:t>L.Millere</w:t>
      </w:r>
      <w:r>
        <w:t xml:space="preserve"> informē, ka atbalsta priekšlikumu.</w:t>
      </w:r>
    </w:p>
    <w:p w:rsidR="003B0651" w:rsidRDefault="003B0651" w:rsidP="003B0651">
      <w:pPr>
        <w:widowControl w:val="0"/>
        <w:ind w:firstLine="567"/>
        <w:jc w:val="both"/>
      </w:pPr>
      <w:r>
        <w:rPr>
          <w:b/>
        </w:rPr>
        <w:t>E.Šnore</w:t>
      </w:r>
      <w:r>
        <w:t xml:space="preserve"> aicina komisiju atbalstīt šo priekšlikumu.</w:t>
      </w:r>
    </w:p>
    <w:p w:rsidR="00B41BDD" w:rsidRDefault="00B41BDD" w:rsidP="00B41BDD">
      <w:pPr>
        <w:widowControl w:val="0"/>
        <w:ind w:firstLine="567"/>
        <w:jc w:val="both"/>
      </w:pPr>
      <w:r>
        <w:rPr>
          <w:i/>
        </w:rPr>
        <w:t>Deputātiem nav iebildumu.</w:t>
      </w:r>
    </w:p>
    <w:p w:rsidR="00B41BDD" w:rsidRDefault="00B41BDD" w:rsidP="00B41BDD">
      <w:pPr>
        <w:widowControl w:val="0"/>
        <w:ind w:firstLine="567"/>
        <w:jc w:val="both"/>
        <w:rPr>
          <w:i/>
        </w:rPr>
      </w:pPr>
      <w:r>
        <w:rPr>
          <w:i/>
        </w:rPr>
        <w:t xml:space="preserve">Priekšlikums </w:t>
      </w:r>
      <w:r>
        <w:rPr>
          <w:b/>
          <w:i/>
        </w:rPr>
        <w:t>Nr.8</w:t>
      </w:r>
      <w:r>
        <w:rPr>
          <w:i/>
        </w:rPr>
        <w:t xml:space="preserve"> komisijā </w:t>
      </w:r>
      <w:r>
        <w:rPr>
          <w:b/>
          <w:i/>
        </w:rPr>
        <w:t>atbalstīts</w:t>
      </w:r>
      <w:r>
        <w:rPr>
          <w:i/>
        </w:rPr>
        <w:t>.</w:t>
      </w:r>
    </w:p>
    <w:p w:rsidR="00001283" w:rsidRDefault="00001283" w:rsidP="00B41BDD">
      <w:pPr>
        <w:widowControl w:val="0"/>
        <w:ind w:firstLine="567"/>
        <w:jc w:val="both"/>
        <w:rPr>
          <w:i/>
        </w:rPr>
      </w:pPr>
    </w:p>
    <w:p w:rsidR="00001283" w:rsidRDefault="00001283" w:rsidP="00001283">
      <w:pPr>
        <w:widowControl w:val="0"/>
        <w:ind w:firstLine="567"/>
        <w:jc w:val="both"/>
        <w:rPr>
          <w:bCs/>
        </w:rPr>
      </w:pPr>
      <w:r>
        <w:rPr>
          <w:b/>
        </w:rPr>
        <w:lastRenderedPageBreak/>
        <w:t>Nr.9</w:t>
      </w:r>
      <w:r>
        <w:t xml:space="preserve"> – Tieslietu ministra </w:t>
      </w:r>
      <w:proofErr w:type="spellStart"/>
      <w:r>
        <w:t>J.Bordāna</w:t>
      </w:r>
      <w:proofErr w:type="spellEnd"/>
      <w:r w:rsidRPr="00433C54">
        <w:t xml:space="preserve"> </w:t>
      </w:r>
      <w:r>
        <w:t xml:space="preserve">priekšlikums – </w:t>
      </w:r>
      <w:r w:rsidRPr="00001283">
        <w:rPr>
          <w:bCs/>
        </w:rPr>
        <w:t>Likumprojekta 21.</w:t>
      </w:r>
      <w:r w:rsidR="002569DD">
        <w:rPr>
          <w:bCs/>
        </w:rPr>
        <w:t xml:space="preserve"> </w:t>
      </w:r>
      <w:r w:rsidRPr="00001283">
        <w:rPr>
          <w:bCs/>
        </w:rPr>
        <w:t>pantā (likuma 28.</w:t>
      </w:r>
      <w:r w:rsidR="002569DD">
        <w:rPr>
          <w:bCs/>
        </w:rPr>
        <w:t xml:space="preserve"> </w:t>
      </w:r>
      <w:r w:rsidRPr="00001283">
        <w:rPr>
          <w:bCs/>
        </w:rPr>
        <w:t>pants):</w:t>
      </w:r>
      <w:r>
        <w:rPr>
          <w:bCs/>
        </w:rPr>
        <w:t xml:space="preserve"> </w:t>
      </w:r>
      <w:r w:rsidRPr="00001283">
        <w:rPr>
          <w:bCs/>
        </w:rPr>
        <w:t>aizstāt pirmajā daļā vārdus "Kriminālprocesa likumā noteiktajā kārtībā" ar vārdiem "procesa virzītāja";</w:t>
      </w:r>
      <w:r>
        <w:rPr>
          <w:bCs/>
        </w:rPr>
        <w:t xml:space="preserve"> izteikt trešo daļu ieteikt</w:t>
      </w:r>
      <w:r w:rsidRPr="00001283">
        <w:rPr>
          <w:bCs/>
        </w:rPr>
        <w:t>ā redakcijā</w:t>
      </w:r>
      <w:r>
        <w:rPr>
          <w:bCs/>
        </w:rPr>
        <w:t xml:space="preserve">; </w:t>
      </w:r>
      <w:r w:rsidRPr="00001283">
        <w:rPr>
          <w:bCs/>
        </w:rPr>
        <w:t>aizstāt piektajā daļā vārdus "Kriminālprocesa likumā noteiktajā kārtībā" ar vārdiem "procesa virzītāja".</w:t>
      </w:r>
    </w:p>
    <w:p w:rsidR="00E84ACE" w:rsidRDefault="00E84ACE" w:rsidP="00E84ACE">
      <w:pPr>
        <w:widowControl w:val="0"/>
        <w:ind w:firstLine="567"/>
        <w:jc w:val="both"/>
        <w:rPr>
          <w:rFonts w:eastAsia="Calibri"/>
          <w:color w:val="000000"/>
          <w:shd w:val="clear" w:color="auto" w:fill="FFFFFF"/>
        </w:rPr>
      </w:pPr>
      <w:proofErr w:type="spellStart"/>
      <w:r>
        <w:rPr>
          <w:rFonts w:eastAsia="Calibri"/>
          <w:b/>
          <w:color w:val="000000"/>
          <w:shd w:val="clear" w:color="auto" w:fill="FFFFFF"/>
        </w:rPr>
        <w:t>K.Ķipēna</w:t>
      </w:r>
      <w:proofErr w:type="spellEnd"/>
      <w:r>
        <w:rPr>
          <w:rFonts w:eastAsia="Calibri"/>
          <w:b/>
          <w:color w:val="000000"/>
          <w:shd w:val="clear" w:color="auto" w:fill="FFFFFF"/>
        </w:rPr>
        <w:t xml:space="preserve"> </w:t>
      </w:r>
      <w:r>
        <w:rPr>
          <w:rFonts w:eastAsia="Calibri"/>
          <w:color w:val="000000"/>
          <w:shd w:val="clear" w:color="auto" w:fill="FFFFFF"/>
        </w:rPr>
        <w:t xml:space="preserve">informē, ka šis ir redakcionālas dabas precizējošs priekšlikums. </w:t>
      </w:r>
    </w:p>
    <w:p w:rsidR="00E84ACE" w:rsidRDefault="00E84ACE" w:rsidP="00E84ACE">
      <w:pPr>
        <w:widowControl w:val="0"/>
        <w:ind w:firstLine="567"/>
        <w:jc w:val="both"/>
      </w:pPr>
      <w:r>
        <w:rPr>
          <w:b/>
        </w:rPr>
        <w:t>L.Millere</w:t>
      </w:r>
      <w:r>
        <w:t xml:space="preserve"> informē, ka atbalsta priekšlikumu – tiek novērsta dubultā atsauce uz Kriminālprocesa likumu.</w:t>
      </w:r>
    </w:p>
    <w:p w:rsidR="00E84ACE" w:rsidRDefault="00E84ACE" w:rsidP="00E84ACE">
      <w:pPr>
        <w:widowControl w:val="0"/>
        <w:ind w:firstLine="567"/>
        <w:jc w:val="both"/>
      </w:pPr>
      <w:r>
        <w:rPr>
          <w:b/>
        </w:rPr>
        <w:t>E.Šnore</w:t>
      </w:r>
      <w:r>
        <w:t xml:space="preserve"> aicina komisiju atbalstīt šo priekšlikumu.</w:t>
      </w:r>
    </w:p>
    <w:p w:rsidR="00001283" w:rsidRDefault="00001283" w:rsidP="00001283">
      <w:pPr>
        <w:widowControl w:val="0"/>
        <w:ind w:firstLine="567"/>
        <w:jc w:val="both"/>
      </w:pPr>
      <w:r>
        <w:rPr>
          <w:i/>
        </w:rPr>
        <w:t>Deputātiem nav iebildumu.</w:t>
      </w:r>
    </w:p>
    <w:p w:rsidR="00001283" w:rsidRDefault="00001283" w:rsidP="00001283">
      <w:pPr>
        <w:widowControl w:val="0"/>
        <w:ind w:firstLine="567"/>
        <w:jc w:val="both"/>
        <w:rPr>
          <w:i/>
        </w:rPr>
      </w:pPr>
      <w:r>
        <w:rPr>
          <w:i/>
        </w:rPr>
        <w:t xml:space="preserve">Priekšlikums </w:t>
      </w:r>
      <w:r>
        <w:rPr>
          <w:b/>
          <w:i/>
        </w:rPr>
        <w:t>Nr.9</w:t>
      </w:r>
      <w:r>
        <w:rPr>
          <w:i/>
        </w:rPr>
        <w:t xml:space="preserve"> komisijā </w:t>
      </w:r>
      <w:r>
        <w:rPr>
          <w:b/>
          <w:i/>
        </w:rPr>
        <w:t>atbalstīts</w:t>
      </w:r>
      <w:r>
        <w:rPr>
          <w:i/>
        </w:rPr>
        <w:t>.</w:t>
      </w:r>
    </w:p>
    <w:p w:rsidR="00B41BDD" w:rsidRDefault="00B41BDD" w:rsidP="00C271BC">
      <w:pPr>
        <w:widowControl w:val="0"/>
        <w:ind w:firstLine="567"/>
        <w:jc w:val="both"/>
        <w:rPr>
          <w:i/>
        </w:rPr>
      </w:pPr>
    </w:p>
    <w:p w:rsidR="00834469" w:rsidRDefault="00834469" w:rsidP="00834469">
      <w:pPr>
        <w:widowControl w:val="0"/>
        <w:ind w:firstLine="567"/>
        <w:jc w:val="both"/>
        <w:rPr>
          <w:bCs/>
        </w:rPr>
      </w:pPr>
      <w:r>
        <w:rPr>
          <w:b/>
        </w:rPr>
        <w:t>Nr.10</w:t>
      </w:r>
      <w:r>
        <w:t xml:space="preserve"> – Tieslietu ministra </w:t>
      </w:r>
      <w:proofErr w:type="spellStart"/>
      <w:r>
        <w:t>J.Bordāna</w:t>
      </w:r>
      <w:proofErr w:type="spellEnd"/>
      <w:r w:rsidRPr="00433C54">
        <w:t xml:space="preserve"> </w:t>
      </w:r>
      <w:r>
        <w:t xml:space="preserve">priekšlikums – </w:t>
      </w:r>
      <w:r w:rsidR="002E252C" w:rsidRPr="002E252C">
        <w:rPr>
          <w:bCs/>
        </w:rPr>
        <w:t>Izteikt likumprojekta 23.</w:t>
      </w:r>
      <w:r w:rsidR="002569DD">
        <w:rPr>
          <w:bCs/>
        </w:rPr>
        <w:t xml:space="preserve"> </w:t>
      </w:r>
      <w:r w:rsidR="002E252C" w:rsidRPr="002E252C">
        <w:rPr>
          <w:bCs/>
        </w:rPr>
        <w:t>pantu (</w:t>
      </w:r>
      <w:r w:rsidR="002E252C">
        <w:rPr>
          <w:bCs/>
        </w:rPr>
        <w:t>likuma 31.</w:t>
      </w:r>
      <w:r w:rsidR="002569DD">
        <w:rPr>
          <w:bCs/>
        </w:rPr>
        <w:t xml:space="preserve"> </w:t>
      </w:r>
      <w:r w:rsidR="002E252C">
        <w:rPr>
          <w:bCs/>
        </w:rPr>
        <w:t>pants) ieteiktā redakcijā</w:t>
      </w:r>
      <w:r w:rsidRPr="00B41BDD">
        <w:rPr>
          <w:bCs/>
        </w:rPr>
        <w:t>.</w:t>
      </w:r>
    </w:p>
    <w:p w:rsidR="00C008F1" w:rsidRDefault="00C008F1" w:rsidP="00C008F1">
      <w:pPr>
        <w:widowControl w:val="0"/>
        <w:ind w:firstLine="567"/>
        <w:jc w:val="both"/>
        <w:rPr>
          <w:rFonts w:eastAsia="Calibri"/>
          <w:color w:val="000000"/>
          <w:shd w:val="clear" w:color="auto" w:fill="FFFFFF"/>
        </w:rPr>
      </w:pPr>
      <w:proofErr w:type="spellStart"/>
      <w:r>
        <w:rPr>
          <w:rFonts w:eastAsia="Calibri"/>
          <w:b/>
          <w:color w:val="000000"/>
          <w:shd w:val="clear" w:color="auto" w:fill="FFFFFF"/>
        </w:rPr>
        <w:t>K.Ķipēna</w:t>
      </w:r>
      <w:proofErr w:type="spellEnd"/>
      <w:r>
        <w:rPr>
          <w:rFonts w:eastAsia="Calibri"/>
          <w:b/>
          <w:color w:val="000000"/>
          <w:shd w:val="clear" w:color="auto" w:fill="FFFFFF"/>
        </w:rPr>
        <w:t xml:space="preserve"> </w:t>
      </w:r>
      <w:r>
        <w:rPr>
          <w:rFonts w:eastAsia="Calibri"/>
          <w:color w:val="000000"/>
          <w:shd w:val="clear" w:color="auto" w:fill="FFFFFF"/>
        </w:rPr>
        <w:t xml:space="preserve">informē, ka priekšlikums ir saistīts ar to, lai likumprojekts atbilstu APL noteiktajam. </w:t>
      </w:r>
    </w:p>
    <w:p w:rsidR="00C008F1" w:rsidRDefault="00C008F1" w:rsidP="00C008F1">
      <w:pPr>
        <w:widowControl w:val="0"/>
        <w:ind w:firstLine="567"/>
        <w:jc w:val="both"/>
      </w:pPr>
      <w:r>
        <w:rPr>
          <w:b/>
        </w:rPr>
        <w:t>L.Millere</w:t>
      </w:r>
      <w:r>
        <w:t xml:space="preserve"> informē, ka atbalsta priekšlikumu.</w:t>
      </w:r>
    </w:p>
    <w:p w:rsidR="00C008F1" w:rsidRDefault="00C008F1" w:rsidP="00C008F1">
      <w:pPr>
        <w:widowControl w:val="0"/>
        <w:ind w:firstLine="567"/>
        <w:jc w:val="both"/>
      </w:pPr>
      <w:r>
        <w:rPr>
          <w:b/>
        </w:rPr>
        <w:t>E.Šnore</w:t>
      </w:r>
      <w:r>
        <w:t xml:space="preserve"> aicina komisiju atbalstīt šo priekšlikumu.</w:t>
      </w:r>
    </w:p>
    <w:p w:rsidR="00834469" w:rsidRDefault="00834469" w:rsidP="00834469">
      <w:pPr>
        <w:widowControl w:val="0"/>
        <w:ind w:firstLine="567"/>
        <w:jc w:val="both"/>
      </w:pPr>
      <w:r>
        <w:rPr>
          <w:i/>
        </w:rPr>
        <w:t>Deputātiem nav iebildumu.</w:t>
      </w:r>
    </w:p>
    <w:p w:rsidR="00834469" w:rsidRDefault="00834469" w:rsidP="00834469">
      <w:pPr>
        <w:widowControl w:val="0"/>
        <w:ind w:firstLine="567"/>
        <w:jc w:val="both"/>
        <w:rPr>
          <w:i/>
        </w:rPr>
      </w:pPr>
      <w:r>
        <w:rPr>
          <w:i/>
        </w:rPr>
        <w:t xml:space="preserve">Priekšlikums </w:t>
      </w:r>
      <w:r>
        <w:rPr>
          <w:b/>
          <w:i/>
        </w:rPr>
        <w:t>Nr.10</w:t>
      </w:r>
      <w:r>
        <w:rPr>
          <w:i/>
        </w:rPr>
        <w:t xml:space="preserve"> komisijā </w:t>
      </w:r>
      <w:r>
        <w:rPr>
          <w:b/>
          <w:i/>
        </w:rPr>
        <w:t>atbalstīts</w:t>
      </w:r>
      <w:r>
        <w:rPr>
          <w:i/>
        </w:rPr>
        <w:t>.</w:t>
      </w:r>
    </w:p>
    <w:p w:rsidR="00C271BC" w:rsidRDefault="00C271BC" w:rsidP="00792A4F">
      <w:pPr>
        <w:widowControl w:val="0"/>
        <w:ind w:firstLine="567"/>
        <w:jc w:val="both"/>
        <w:rPr>
          <w:i/>
        </w:rPr>
      </w:pPr>
    </w:p>
    <w:p w:rsidR="00792A4F" w:rsidRDefault="00616304" w:rsidP="00792A4F">
      <w:pPr>
        <w:pStyle w:val="BodyText3"/>
        <w:ind w:firstLine="567"/>
        <w:rPr>
          <w:b w:val="0"/>
        </w:rPr>
      </w:pPr>
      <w:r>
        <w:t>E.Šnore</w:t>
      </w:r>
      <w:r w:rsidR="00792A4F">
        <w:t xml:space="preserve"> </w:t>
      </w:r>
      <w:r w:rsidR="00792A4F">
        <w:rPr>
          <w:b w:val="0"/>
        </w:rPr>
        <w:t>informē, ka visi priekšlikumi ir izskatīti, un</w:t>
      </w:r>
      <w:r w:rsidR="00792A4F">
        <w:t xml:space="preserve"> </w:t>
      </w:r>
      <w:r w:rsidR="00792A4F">
        <w:rPr>
          <w:b w:val="0"/>
        </w:rPr>
        <w:t>aicina ko</w:t>
      </w:r>
      <w:r w:rsidR="007E5202">
        <w:rPr>
          <w:b w:val="0"/>
        </w:rPr>
        <w:t>misiju atbalstīt likumprojektu 3</w:t>
      </w:r>
      <w:r w:rsidR="00792A4F">
        <w:rPr>
          <w:b w:val="0"/>
        </w:rPr>
        <w:t xml:space="preserve">.lasījumam. </w:t>
      </w:r>
    </w:p>
    <w:p w:rsidR="00792A4F" w:rsidRDefault="00792A4F" w:rsidP="00792A4F">
      <w:pPr>
        <w:widowControl w:val="0"/>
        <w:ind w:firstLine="567"/>
        <w:jc w:val="both"/>
        <w:rPr>
          <w:i/>
          <w:iCs/>
        </w:rPr>
      </w:pPr>
      <w:r>
        <w:rPr>
          <w:i/>
          <w:iCs/>
        </w:rPr>
        <w:t>Notiek balsošana.</w:t>
      </w:r>
    </w:p>
    <w:p w:rsidR="00792A4F" w:rsidRDefault="00304741" w:rsidP="00792A4F">
      <w:pPr>
        <w:widowControl w:val="0"/>
        <w:ind w:firstLine="567"/>
        <w:jc w:val="both"/>
        <w:rPr>
          <w:i/>
          <w:iCs/>
        </w:rPr>
      </w:pPr>
      <w:r>
        <w:rPr>
          <w:i/>
          <w:iCs/>
        </w:rPr>
        <w:t>Par – 7 (</w:t>
      </w:r>
      <w:r w:rsidR="00792A4F">
        <w:rPr>
          <w:i/>
          <w:iCs/>
        </w:rPr>
        <w:t xml:space="preserve">E.Šnore, </w:t>
      </w:r>
      <w:proofErr w:type="spellStart"/>
      <w:r w:rsidR="00792A4F">
        <w:rPr>
          <w:i/>
          <w:iCs/>
        </w:rPr>
        <w:t>A.Baš</w:t>
      </w:r>
      <w:r>
        <w:rPr>
          <w:i/>
          <w:iCs/>
        </w:rPr>
        <w:t>ķis</w:t>
      </w:r>
      <w:proofErr w:type="spellEnd"/>
      <w:r>
        <w:rPr>
          <w:i/>
          <w:iCs/>
        </w:rPr>
        <w:t>,</w:t>
      </w:r>
      <w:r w:rsidR="00792A4F">
        <w:rPr>
          <w:i/>
          <w:iCs/>
        </w:rPr>
        <w:t xml:space="preserve"> A.Latkovskis, </w:t>
      </w:r>
      <w:proofErr w:type="spellStart"/>
      <w:r w:rsidR="00792A4F">
        <w:rPr>
          <w:i/>
          <w:iCs/>
        </w:rPr>
        <w:t>M.Možvillo</w:t>
      </w:r>
      <w:proofErr w:type="spellEnd"/>
      <w:r w:rsidR="00792A4F">
        <w:rPr>
          <w:i/>
          <w:iCs/>
        </w:rPr>
        <w:t xml:space="preserve">, M.Šteins, Z.Tretjaka, </w:t>
      </w:r>
      <w:proofErr w:type="spellStart"/>
      <w:r w:rsidR="00792A4F">
        <w:rPr>
          <w:i/>
          <w:iCs/>
        </w:rPr>
        <w:t>A.Zakatistovs</w:t>
      </w:r>
      <w:proofErr w:type="spellEnd"/>
      <w:r w:rsidR="00792A4F">
        <w:rPr>
          <w:i/>
          <w:iCs/>
        </w:rPr>
        <w:t>); pret – nav; atturas – nav.</w:t>
      </w:r>
    </w:p>
    <w:p w:rsidR="00450575" w:rsidRDefault="00450575" w:rsidP="00450575">
      <w:pPr>
        <w:pStyle w:val="BodyText3"/>
        <w:ind w:firstLine="567"/>
        <w:rPr>
          <w:b w:val="0"/>
          <w:i/>
        </w:rPr>
      </w:pPr>
      <w:r w:rsidRPr="00450575">
        <w:rPr>
          <w:b w:val="0"/>
          <w:i/>
        </w:rPr>
        <w:t xml:space="preserve">Deputāti </w:t>
      </w:r>
      <w:r w:rsidRPr="00450575">
        <w:rPr>
          <w:i/>
        </w:rPr>
        <w:t>atbalsta</w:t>
      </w:r>
      <w:r w:rsidRPr="00450575">
        <w:rPr>
          <w:b w:val="0"/>
          <w:i/>
        </w:rPr>
        <w:t xml:space="preserve"> likumprojekta virzīšanu izskatīšanai Saeimā</w:t>
      </w:r>
      <w:r w:rsidR="007E5202">
        <w:rPr>
          <w:b w:val="0"/>
          <w:i/>
        </w:rPr>
        <w:t xml:space="preserve"> treš</w:t>
      </w:r>
      <w:r w:rsidRPr="00450575">
        <w:rPr>
          <w:b w:val="0"/>
          <w:i/>
        </w:rPr>
        <w:t>ajā lasījumā.</w:t>
      </w:r>
    </w:p>
    <w:p w:rsidR="00792A4F" w:rsidRDefault="00792A4F" w:rsidP="00792A4F">
      <w:pPr>
        <w:widowControl w:val="0"/>
        <w:ind w:firstLine="567"/>
        <w:jc w:val="both"/>
      </w:pPr>
    </w:p>
    <w:p w:rsidR="007E5202" w:rsidRDefault="007E5202" w:rsidP="007E5202">
      <w:pPr>
        <w:pStyle w:val="BodyTextIndent"/>
        <w:spacing w:after="0"/>
        <w:ind w:left="0" w:firstLine="567"/>
        <w:jc w:val="both"/>
        <w:rPr>
          <w:b/>
        </w:rPr>
      </w:pPr>
    </w:p>
    <w:p w:rsidR="007E5202" w:rsidRPr="00523121" w:rsidRDefault="007E5202" w:rsidP="007E5202">
      <w:pPr>
        <w:pStyle w:val="BodyTextIndent"/>
        <w:spacing w:after="0"/>
        <w:ind w:left="0" w:firstLine="567"/>
        <w:jc w:val="both"/>
        <w:rPr>
          <w:b/>
        </w:rPr>
      </w:pPr>
      <w:r w:rsidRPr="00523121">
        <w:rPr>
          <w:b/>
        </w:rPr>
        <w:t xml:space="preserve">LĒMUMS: </w:t>
      </w:r>
    </w:p>
    <w:p w:rsidR="007E5202" w:rsidRDefault="007E5202" w:rsidP="007E5202">
      <w:pPr>
        <w:pStyle w:val="BodyTextIndent"/>
        <w:ind w:firstLine="567"/>
        <w:jc w:val="both"/>
      </w:pPr>
      <w:r w:rsidRPr="00523121">
        <w:rPr>
          <w:b/>
        </w:rPr>
        <w:t xml:space="preserve">- </w:t>
      </w:r>
      <w:r>
        <w:t>atbalstīt</w:t>
      </w:r>
      <w:r w:rsidRPr="00B15820">
        <w:t xml:space="preserve"> </w:t>
      </w:r>
      <w:r>
        <w:t>likumprojektu “</w:t>
      </w:r>
      <w:r w:rsidR="000A2B4E" w:rsidRPr="000A2B4E">
        <w:t>Grozījumi Apcietinājumā turēšanas kārtības likumā</w:t>
      </w:r>
      <w:r w:rsidR="000A2B4E">
        <w:t>” (1312</w:t>
      </w:r>
      <w:r>
        <w:t>/Lp13</w:t>
      </w:r>
      <w:r w:rsidRPr="00807A53">
        <w:t>)</w:t>
      </w:r>
      <w:r>
        <w:t xml:space="preserve"> un virzīt izskatīšanai Saeimas sēdē 3.lasījumā.</w:t>
      </w:r>
    </w:p>
    <w:p w:rsidR="007E5202" w:rsidRDefault="007E5202" w:rsidP="00792A4F">
      <w:pPr>
        <w:widowControl w:val="0"/>
        <w:tabs>
          <w:tab w:val="left" w:pos="709"/>
        </w:tabs>
        <w:ind w:firstLine="567"/>
        <w:jc w:val="both"/>
        <w:rPr>
          <w:rFonts w:eastAsiaTheme="minorHAnsi" w:cstheme="minorBidi"/>
          <w:szCs w:val="22"/>
        </w:rPr>
      </w:pPr>
    </w:p>
    <w:p w:rsidR="0002779E" w:rsidRDefault="0002779E" w:rsidP="00792A4F">
      <w:pPr>
        <w:tabs>
          <w:tab w:val="left" w:pos="0"/>
        </w:tabs>
        <w:jc w:val="both"/>
        <w:rPr>
          <w:b/>
        </w:rPr>
      </w:pPr>
    </w:p>
    <w:p w:rsidR="005F23FA" w:rsidRDefault="005F23FA" w:rsidP="005F23FA">
      <w:pPr>
        <w:tabs>
          <w:tab w:val="left" w:pos="0"/>
        </w:tabs>
        <w:jc w:val="both"/>
        <w:rPr>
          <w:b/>
        </w:rPr>
      </w:pPr>
      <w:r>
        <w:rPr>
          <w:b/>
        </w:rPr>
        <w:t xml:space="preserve">3. </w:t>
      </w:r>
      <w:r w:rsidRPr="000447F3">
        <w:rPr>
          <w:b/>
        </w:rPr>
        <w:t xml:space="preserve"> Grozījumi </w:t>
      </w:r>
      <w:r w:rsidRPr="00411A62">
        <w:rPr>
          <w:b/>
        </w:rPr>
        <w:t>Civilās aizsardzības un katastrofas pārvaldīšanas</w:t>
      </w:r>
      <w:r>
        <w:rPr>
          <w:b/>
        </w:rPr>
        <w:t xml:space="preserve"> </w:t>
      </w:r>
      <w:r w:rsidRPr="000447F3">
        <w:rPr>
          <w:b/>
        </w:rPr>
        <w:t xml:space="preserve">likumā </w:t>
      </w:r>
      <w:r>
        <w:rPr>
          <w:b/>
        </w:rPr>
        <w:t>(1435</w:t>
      </w:r>
      <w:r w:rsidRPr="001D71B4">
        <w:rPr>
          <w:b/>
        </w:rPr>
        <w:t>/Lp13)</w:t>
      </w:r>
      <w:r>
        <w:rPr>
          <w:b/>
        </w:rPr>
        <w:t xml:space="preserve"> 2</w:t>
      </w:r>
      <w:r w:rsidRPr="00A208E9">
        <w:rPr>
          <w:b/>
        </w:rPr>
        <w:t>.lasījums</w:t>
      </w:r>
      <w:r>
        <w:rPr>
          <w:b/>
        </w:rPr>
        <w:t>.</w:t>
      </w:r>
    </w:p>
    <w:p w:rsidR="0002779E" w:rsidRDefault="0002779E" w:rsidP="00573124">
      <w:pPr>
        <w:pStyle w:val="BodyText3"/>
        <w:tabs>
          <w:tab w:val="left" w:pos="567"/>
        </w:tabs>
        <w:ind w:firstLine="567"/>
        <w:rPr>
          <w:b w:val="0"/>
        </w:rPr>
      </w:pPr>
    </w:p>
    <w:p w:rsidR="001177BC" w:rsidRDefault="00297AE8" w:rsidP="001177BC">
      <w:pPr>
        <w:pStyle w:val="BodyText3"/>
        <w:ind w:firstLine="567"/>
        <w:rPr>
          <w:b w:val="0"/>
        </w:rPr>
      </w:pPr>
      <w:r>
        <w:t>E.Šnore</w:t>
      </w:r>
      <w:r w:rsidR="001177BC">
        <w:t xml:space="preserve"> </w:t>
      </w:r>
      <w:r w:rsidR="001177BC">
        <w:rPr>
          <w:b w:val="0"/>
        </w:rPr>
        <w:t>informē, ka par izskatāmo likumprojektu priekšlikumi nav saņemti</w:t>
      </w:r>
      <w:r w:rsidR="001177BC" w:rsidRPr="001177BC">
        <w:rPr>
          <w:b w:val="0"/>
        </w:rPr>
        <w:t xml:space="preserve"> </w:t>
      </w:r>
      <w:r w:rsidR="001177BC">
        <w:rPr>
          <w:b w:val="0"/>
        </w:rPr>
        <w:t>un</w:t>
      </w:r>
      <w:r w:rsidR="001177BC">
        <w:t xml:space="preserve"> </w:t>
      </w:r>
      <w:r w:rsidR="001177BC">
        <w:rPr>
          <w:b w:val="0"/>
        </w:rPr>
        <w:t xml:space="preserve">aicina komisiju atbalstīt likumprojektu 2.lasījumam. </w:t>
      </w:r>
    </w:p>
    <w:p w:rsidR="00516862" w:rsidRDefault="00516862" w:rsidP="00516862">
      <w:pPr>
        <w:pStyle w:val="BodyText3"/>
        <w:ind w:firstLine="567"/>
        <w:rPr>
          <w:b w:val="0"/>
        </w:rPr>
      </w:pPr>
      <w:r>
        <w:t xml:space="preserve">L.Millere </w:t>
      </w:r>
      <w:r>
        <w:rPr>
          <w:b w:val="0"/>
        </w:rPr>
        <w:t>vēlas jautāt AM pārstāvjiem par 11. panta ceturtās daļas 3. punktu, jo mainījusies punkta konstrukcija – vai ir domāts mainīt līdzšinējo kārtību vai tomēr saglabāt.</w:t>
      </w:r>
    </w:p>
    <w:p w:rsidR="00516862" w:rsidRDefault="00516862" w:rsidP="00516862">
      <w:pPr>
        <w:pStyle w:val="BodyText3"/>
        <w:ind w:firstLine="567"/>
        <w:rPr>
          <w:b w:val="0"/>
        </w:rPr>
      </w:pPr>
      <w:proofErr w:type="spellStart"/>
      <w:r>
        <w:t>E.Svarenieks</w:t>
      </w:r>
      <w:proofErr w:type="spellEnd"/>
      <w:r>
        <w:t xml:space="preserve"> </w:t>
      </w:r>
      <w:r w:rsidR="00C3077B">
        <w:rPr>
          <w:b w:val="0"/>
        </w:rPr>
        <w:t>skaidro, ka ir domāts saglabāt esošo kārtību, un uz trešo lasījumu to precizēs.</w:t>
      </w:r>
    </w:p>
    <w:p w:rsidR="00297AE8" w:rsidRDefault="00297AE8" w:rsidP="00516862">
      <w:pPr>
        <w:pStyle w:val="BodyText3"/>
        <w:ind w:firstLine="567"/>
        <w:rPr>
          <w:b w:val="0"/>
        </w:rPr>
      </w:pPr>
      <w:r>
        <w:t xml:space="preserve">L.Millere </w:t>
      </w:r>
      <w:r>
        <w:rPr>
          <w:b w:val="0"/>
        </w:rPr>
        <w:t>vēl jautā saistībā ar FM vēstuli – nav saprotams, vai tiek prasīti papildu finanšu līdzekļi vai nē.</w:t>
      </w:r>
    </w:p>
    <w:p w:rsidR="00297AE8" w:rsidRDefault="00297AE8" w:rsidP="00516862">
      <w:pPr>
        <w:pStyle w:val="BodyText3"/>
        <w:ind w:firstLine="567"/>
        <w:rPr>
          <w:b w:val="0"/>
        </w:rPr>
      </w:pPr>
      <w:proofErr w:type="spellStart"/>
      <w:r>
        <w:t>E.Svarenieks</w:t>
      </w:r>
      <w:proofErr w:type="spellEnd"/>
      <w:r>
        <w:t xml:space="preserve"> </w:t>
      </w:r>
      <w:r w:rsidR="00615C72">
        <w:rPr>
          <w:b w:val="0"/>
        </w:rPr>
        <w:t>atbild</w:t>
      </w:r>
      <w:r>
        <w:rPr>
          <w:b w:val="0"/>
        </w:rPr>
        <w:t>, ka</w:t>
      </w:r>
      <w:r w:rsidR="00615C72">
        <w:rPr>
          <w:b w:val="0"/>
        </w:rPr>
        <w:t xml:space="preserve"> pašvaldībām tagad nāk klāt jauns uzdevums</w:t>
      </w:r>
      <w:r w:rsidR="00696093">
        <w:rPr>
          <w:b w:val="0"/>
        </w:rPr>
        <w:t xml:space="preserve"> (nebija noteikts, ka jāplāno CA darbības kara laikam)</w:t>
      </w:r>
      <w:r w:rsidR="00615C72">
        <w:rPr>
          <w:b w:val="0"/>
        </w:rPr>
        <w:t xml:space="preserve">, līdz ar to </w:t>
      </w:r>
      <w:r w:rsidR="00AD152A">
        <w:rPr>
          <w:b w:val="0"/>
        </w:rPr>
        <w:t xml:space="preserve">būtu nepieciešams </w:t>
      </w:r>
      <w:r w:rsidR="002C7158">
        <w:rPr>
          <w:b w:val="0"/>
        </w:rPr>
        <w:t xml:space="preserve">MK </w:t>
      </w:r>
      <w:r w:rsidR="00AD152A">
        <w:rPr>
          <w:b w:val="0"/>
        </w:rPr>
        <w:t>tam arī atrast finansējumu</w:t>
      </w:r>
      <w:r w:rsidR="002C7158">
        <w:rPr>
          <w:b w:val="0"/>
        </w:rPr>
        <w:t xml:space="preserve"> (tādēļ paredzēti MK noteikumi)</w:t>
      </w:r>
      <w:r w:rsidR="00AD152A">
        <w:rPr>
          <w:b w:val="0"/>
        </w:rPr>
        <w:t>.</w:t>
      </w:r>
    </w:p>
    <w:p w:rsidR="00696093" w:rsidRDefault="00696093" w:rsidP="00516862">
      <w:pPr>
        <w:pStyle w:val="BodyText3"/>
        <w:ind w:firstLine="567"/>
      </w:pPr>
      <w:r>
        <w:t xml:space="preserve">L.Millere </w:t>
      </w:r>
      <w:r>
        <w:rPr>
          <w:b w:val="0"/>
        </w:rPr>
        <w:t xml:space="preserve">secina, ka tas jauns uzdevums, bet </w:t>
      </w:r>
      <w:r w:rsidR="002C7158">
        <w:rPr>
          <w:b w:val="0"/>
        </w:rPr>
        <w:t xml:space="preserve">uzdevums </w:t>
      </w:r>
      <w:r>
        <w:rPr>
          <w:b w:val="0"/>
        </w:rPr>
        <w:t>tiek paplašināts</w:t>
      </w:r>
      <w:r w:rsidR="00DC4AE1">
        <w:rPr>
          <w:b w:val="0"/>
        </w:rPr>
        <w:t>.</w:t>
      </w:r>
      <w:r w:rsidR="002D2BC6">
        <w:rPr>
          <w:b w:val="0"/>
        </w:rPr>
        <w:t xml:space="preserve"> Aicina</w:t>
      </w:r>
      <w:r w:rsidR="00646024">
        <w:rPr>
          <w:b w:val="0"/>
        </w:rPr>
        <w:t xml:space="preserve"> AM</w:t>
      </w:r>
      <w:r w:rsidR="002D2BC6">
        <w:rPr>
          <w:b w:val="0"/>
        </w:rPr>
        <w:t xml:space="preserve"> sadarbībā ar FM pārdomāt redakciju.</w:t>
      </w:r>
    </w:p>
    <w:p w:rsidR="00AD152A" w:rsidRDefault="00AD152A" w:rsidP="00AD152A">
      <w:pPr>
        <w:pStyle w:val="ListParagraph"/>
        <w:tabs>
          <w:tab w:val="left" w:pos="851"/>
        </w:tabs>
        <w:ind w:left="0" w:firstLine="567"/>
        <w:jc w:val="both"/>
        <w:rPr>
          <w:rFonts w:eastAsia="Calibri"/>
          <w:i/>
          <w:color w:val="000000"/>
          <w:shd w:val="clear" w:color="auto" w:fill="FFFFFF"/>
        </w:rPr>
      </w:pPr>
      <w:r w:rsidRPr="00C53682">
        <w:rPr>
          <w:rFonts w:eastAsia="Calibri"/>
          <w:i/>
          <w:color w:val="000000"/>
          <w:shd w:val="clear" w:color="auto" w:fill="FFFFFF"/>
        </w:rPr>
        <w:t>Notiek sēdes dalībnieku diskusija par izskatāmo priekšlikumu.</w:t>
      </w:r>
    </w:p>
    <w:p w:rsidR="00646024" w:rsidRDefault="00646024" w:rsidP="00646024">
      <w:pPr>
        <w:pStyle w:val="BodyText3"/>
        <w:ind w:firstLine="567"/>
        <w:rPr>
          <w:b w:val="0"/>
        </w:rPr>
      </w:pPr>
      <w:r>
        <w:lastRenderedPageBreak/>
        <w:t xml:space="preserve">E.Šnore </w:t>
      </w:r>
      <w:r>
        <w:rPr>
          <w:b w:val="0"/>
        </w:rPr>
        <w:t>aicina komisiju atbalstīt likumprojektu 2.lasījumam un uz trešo lasījumu iesniegt priekšlikumus</w:t>
      </w:r>
      <w:r w:rsidR="008918B6">
        <w:rPr>
          <w:b w:val="0"/>
        </w:rPr>
        <w:t xml:space="preserve"> problēmjautājumu atrisināšanai</w:t>
      </w:r>
      <w:r>
        <w:rPr>
          <w:b w:val="0"/>
        </w:rPr>
        <w:t xml:space="preserve">. </w:t>
      </w:r>
    </w:p>
    <w:p w:rsidR="001177BC" w:rsidRDefault="001177BC" w:rsidP="001177BC">
      <w:pPr>
        <w:widowControl w:val="0"/>
        <w:ind w:firstLine="567"/>
        <w:jc w:val="both"/>
        <w:rPr>
          <w:i/>
          <w:iCs/>
        </w:rPr>
      </w:pPr>
      <w:r>
        <w:rPr>
          <w:i/>
          <w:iCs/>
        </w:rPr>
        <w:t>Notiek balsošana.</w:t>
      </w:r>
    </w:p>
    <w:p w:rsidR="00B6197D" w:rsidRDefault="00B6197D" w:rsidP="00B6197D">
      <w:pPr>
        <w:widowControl w:val="0"/>
        <w:ind w:firstLine="567"/>
        <w:jc w:val="both"/>
        <w:rPr>
          <w:i/>
          <w:iCs/>
        </w:rPr>
      </w:pPr>
      <w:r>
        <w:rPr>
          <w:i/>
          <w:iCs/>
        </w:rPr>
        <w:t xml:space="preserve">Par – 7 (E.Šnore, </w:t>
      </w:r>
      <w:proofErr w:type="spellStart"/>
      <w:r>
        <w:rPr>
          <w:i/>
          <w:iCs/>
        </w:rPr>
        <w:t>A.Bašķis</w:t>
      </w:r>
      <w:proofErr w:type="spellEnd"/>
      <w:r>
        <w:rPr>
          <w:i/>
          <w:iCs/>
        </w:rPr>
        <w:t xml:space="preserve">, A.Latkovskis, </w:t>
      </w:r>
      <w:proofErr w:type="spellStart"/>
      <w:r>
        <w:rPr>
          <w:i/>
          <w:iCs/>
        </w:rPr>
        <w:t>M.Možvillo</w:t>
      </w:r>
      <w:proofErr w:type="spellEnd"/>
      <w:r>
        <w:rPr>
          <w:i/>
          <w:iCs/>
        </w:rPr>
        <w:t xml:space="preserve">, M.Šteins, Z.Tretjaka, </w:t>
      </w:r>
      <w:proofErr w:type="spellStart"/>
      <w:r>
        <w:rPr>
          <w:i/>
          <w:iCs/>
        </w:rPr>
        <w:t>A.Zakatistovs</w:t>
      </w:r>
      <w:proofErr w:type="spellEnd"/>
      <w:r>
        <w:rPr>
          <w:i/>
          <w:iCs/>
        </w:rPr>
        <w:t>); pret – nav; atturas – nav.</w:t>
      </w:r>
    </w:p>
    <w:p w:rsidR="001177BC" w:rsidRDefault="001177BC" w:rsidP="001177BC">
      <w:pPr>
        <w:pStyle w:val="BodyText3"/>
        <w:ind w:firstLine="567"/>
        <w:rPr>
          <w:b w:val="0"/>
          <w:i/>
        </w:rPr>
      </w:pPr>
      <w:r w:rsidRPr="00450575">
        <w:rPr>
          <w:b w:val="0"/>
          <w:i/>
        </w:rPr>
        <w:t xml:space="preserve">Deputāti </w:t>
      </w:r>
      <w:r w:rsidRPr="00450575">
        <w:rPr>
          <w:i/>
        </w:rPr>
        <w:t>atbalsta</w:t>
      </w:r>
      <w:r w:rsidRPr="00450575">
        <w:rPr>
          <w:b w:val="0"/>
          <w:i/>
        </w:rPr>
        <w:t xml:space="preserve"> likumprojekta virzīšanu izskatīšanai Saeimā</w:t>
      </w:r>
      <w:r>
        <w:rPr>
          <w:b w:val="0"/>
          <w:i/>
        </w:rPr>
        <w:t xml:space="preserve"> otr</w:t>
      </w:r>
      <w:r w:rsidRPr="00450575">
        <w:rPr>
          <w:b w:val="0"/>
          <w:i/>
        </w:rPr>
        <w:t>ajā lasījumā.</w:t>
      </w:r>
    </w:p>
    <w:p w:rsidR="00336B41" w:rsidRDefault="00336B41" w:rsidP="001177BC">
      <w:pPr>
        <w:pStyle w:val="BodyText3"/>
        <w:ind w:firstLine="567"/>
        <w:rPr>
          <w:b w:val="0"/>
          <w:i/>
        </w:rPr>
      </w:pPr>
    </w:p>
    <w:p w:rsidR="00336B41" w:rsidRDefault="00336B41" w:rsidP="001177BC">
      <w:pPr>
        <w:pStyle w:val="BodyText3"/>
        <w:ind w:firstLine="567"/>
        <w:rPr>
          <w:b w:val="0"/>
          <w:i/>
        </w:rPr>
      </w:pPr>
    </w:p>
    <w:p w:rsidR="00336B41" w:rsidRDefault="00336B41" w:rsidP="00336B41">
      <w:pPr>
        <w:tabs>
          <w:tab w:val="left" w:pos="426"/>
        </w:tabs>
        <w:ind w:firstLine="567"/>
        <w:jc w:val="both"/>
        <w:rPr>
          <w:b/>
        </w:rPr>
      </w:pPr>
      <w:r>
        <w:rPr>
          <w:b/>
        </w:rPr>
        <w:t xml:space="preserve">LĒMUMS: </w:t>
      </w:r>
    </w:p>
    <w:p w:rsidR="00336B41" w:rsidRDefault="00336B41" w:rsidP="00336B41">
      <w:pPr>
        <w:pStyle w:val="BodyTextIndent"/>
        <w:spacing w:after="0"/>
        <w:ind w:left="0" w:firstLine="567"/>
        <w:jc w:val="both"/>
      </w:pPr>
      <w:r>
        <w:rPr>
          <w:b/>
        </w:rPr>
        <w:t xml:space="preserve">- </w:t>
      </w:r>
      <w:r>
        <w:t>atbalstīt likumprojektu “</w:t>
      </w:r>
      <w:r w:rsidRPr="008D74CA">
        <w:t xml:space="preserve">Grozījumi </w:t>
      </w:r>
      <w:r w:rsidRPr="00336B41">
        <w:t xml:space="preserve">Civilās aizsardzības un katastrofas pārvaldīšanas </w:t>
      </w:r>
      <w:r w:rsidRPr="008D74CA">
        <w:t>likumā</w:t>
      </w:r>
      <w:r>
        <w:t>” (1435/Lp13) un virzīt izskatīšanai Saeimas sēdē 2.lasījumā;</w:t>
      </w:r>
    </w:p>
    <w:p w:rsidR="00690CCC" w:rsidRDefault="00336B41" w:rsidP="00336B41">
      <w:pPr>
        <w:widowControl w:val="0"/>
        <w:tabs>
          <w:tab w:val="left" w:pos="709"/>
        </w:tabs>
        <w:ind w:firstLine="567"/>
        <w:jc w:val="both"/>
        <w:rPr>
          <w:rFonts w:eastAsiaTheme="minorHAnsi" w:cstheme="minorBidi"/>
          <w:szCs w:val="22"/>
        </w:rPr>
      </w:pPr>
      <w:r>
        <w:rPr>
          <w:rFonts w:eastAsiaTheme="minorHAnsi" w:cstheme="minorBidi"/>
          <w:szCs w:val="22"/>
        </w:rPr>
        <w:t>- noteikt priekšlikumu iesn</w:t>
      </w:r>
      <w:r w:rsidR="00EC04A4">
        <w:rPr>
          <w:rFonts w:eastAsiaTheme="minorHAnsi" w:cstheme="minorBidi"/>
          <w:szCs w:val="22"/>
        </w:rPr>
        <w:t>iegšanas termiņu 3.lasījumam – 1 nedēļa</w:t>
      </w:r>
      <w:r>
        <w:rPr>
          <w:rFonts w:eastAsiaTheme="minorHAnsi" w:cstheme="minorBidi"/>
          <w:szCs w:val="22"/>
        </w:rPr>
        <w:t xml:space="preserve">.  </w:t>
      </w:r>
    </w:p>
    <w:p w:rsidR="00690CCC" w:rsidRDefault="00690CCC" w:rsidP="00336B41">
      <w:pPr>
        <w:widowControl w:val="0"/>
        <w:tabs>
          <w:tab w:val="left" w:pos="709"/>
        </w:tabs>
        <w:ind w:firstLine="567"/>
        <w:jc w:val="both"/>
        <w:rPr>
          <w:rFonts w:eastAsiaTheme="minorHAnsi" w:cstheme="minorBidi"/>
          <w:szCs w:val="22"/>
        </w:rPr>
      </w:pPr>
    </w:p>
    <w:p w:rsidR="00690CCC" w:rsidRDefault="00690CCC" w:rsidP="00336B41">
      <w:pPr>
        <w:widowControl w:val="0"/>
        <w:tabs>
          <w:tab w:val="left" w:pos="709"/>
        </w:tabs>
        <w:ind w:firstLine="567"/>
        <w:jc w:val="both"/>
        <w:rPr>
          <w:rFonts w:eastAsiaTheme="minorHAnsi" w:cstheme="minorBidi"/>
          <w:szCs w:val="22"/>
        </w:rPr>
      </w:pPr>
    </w:p>
    <w:p w:rsidR="00690CCC" w:rsidRDefault="00336B41" w:rsidP="00690CCC">
      <w:pPr>
        <w:pStyle w:val="BodyText3"/>
        <w:tabs>
          <w:tab w:val="left" w:pos="567"/>
        </w:tabs>
        <w:rPr>
          <w:rFonts w:eastAsiaTheme="minorHAnsi" w:cstheme="minorBidi"/>
          <w:szCs w:val="22"/>
        </w:rPr>
      </w:pPr>
      <w:r>
        <w:rPr>
          <w:rFonts w:eastAsiaTheme="minorHAnsi" w:cstheme="minorBidi"/>
          <w:szCs w:val="22"/>
        </w:rPr>
        <w:t xml:space="preserve"> </w:t>
      </w:r>
    </w:p>
    <w:p w:rsidR="00690CCC" w:rsidRPr="00234AD2" w:rsidRDefault="00234AD2" w:rsidP="00690CCC">
      <w:pPr>
        <w:pStyle w:val="BodyText3"/>
        <w:tabs>
          <w:tab w:val="left" w:pos="567"/>
        </w:tabs>
        <w:rPr>
          <w:b w:val="0"/>
        </w:rPr>
      </w:pPr>
      <w:r w:rsidRPr="00234AD2">
        <w:t>4</w:t>
      </w:r>
      <w:r w:rsidR="00690CCC" w:rsidRPr="00234AD2">
        <w:t>. Dažādi.</w:t>
      </w:r>
    </w:p>
    <w:p w:rsidR="00690CCC" w:rsidRPr="00234AD2" w:rsidRDefault="00690CCC" w:rsidP="00690CCC">
      <w:pPr>
        <w:pStyle w:val="BodyText3"/>
        <w:tabs>
          <w:tab w:val="left" w:pos="567"/>
        </w:tabs>
        <w:ind w:firstLine="567"/>
        <w:rPr>
          <w:b w:val="0"/>
        </w:rPr>
      </w:pPr>
    </w:p>
    <w:p w:rsidR="00234AD2" w:rsidRDefault="00234AD2" w:rsidP="00690CCC">
      <w:pPr>
        <w:pStyle w:val="BodyText3"/>
        <w:tabs>
          <w:tab w:val="left" w:pos="567"/>
        </w:tabs>
        <w:ind w:firstLine="567"/>
        <w:rPr>
          <w:b w:val="0"/>
          <w:color w:val="000000"/>
          <w:lang w:eastAsia="lv-LV"/>
        </w:rPr>
      </w:pPr>
      <w:proofErr w:type="spellStart"/>
      <w:r>
        <w:rPr>
          <w:color w:val="000000"/>
          <w:lang w:eastAsia="lv-LV"/>
        </w:rPr>
        <w:t>M.Možvillo</w:t>
      </w:r>
      <w:proofErr w:type="spellEnd"/>
      <w:r>
        <w:rPr>
          <w:b w:val="0"/>
          <w:color w:val="000000"/>
          <w:lang w:eastAsia="lv-LV"/>
        </w:rPr>
        <w:t xml:space="preserve"> interesējas par </w:t>
      </w:r>
      <w:r w:rsidR="00AB4D3C">
        <w:rPr>
          <w:b w:val="0"/>
          <w:color w:val="000000"/>
          <w:lang w:eastAsia="lv-LV"/>
        </w:rPr>
        <w:t>sabiedrībā izskanējušo informāciju</w:t>
      </w:r>
      <w:r>
        <w:rPr>
          <w:b w:val="0"/>
          <w:color w:val="000000"/>
          <w:lang w:eastAsia="lv-LV"/>
        </w:rPr>
        <w:t xml:space="preserve"> saistībā ar VRS </w:t>
      </w:r>
      <w:r w:rsidR="004B02A1">
        <w:rPr>
          <w:b w:val="0"/>
          <w:color w:val="000000"/>
          <w:lang w:eastAsia="lv-LV"/>
        </w:rPr>
        <w:t>veikto iepirkumu</w:t>
      </w:r>
      <w:r w:rsidR="000174DC">
        <w:rPr>
          <w:b w:val="0"/>
          <w:color w:val="000000"/>
          <w:lang w:eastAsia="lv-LV"/>
        </w:rPr>
        <w:t xml:space="preserve"> (par pārdevēja apšaubāmo reputāciju)</w:t>
      </w:r>
      <w:r>
        <w:rPr>
          <w:b w:val="0"/>
          <w:color w:val="000000"/>
          <w:lang w:eastAsia="lv-LV"/>
        </w:rPr>
        <w:t>.</w:t>
      </w:r>
    </w:p>
    <w:p w:rsidR="00234AD2" w:rsidRDefault="00234AD2" w:rsidP="00690CCC">
      <w:pPr>
        <w:pStyle w:val="BodyText3"/>
        <w:tabs>
          <w:tab w:val="left" w:pos="567"/>
        </w:tabs>
        <w:ind w:firstLine="567"/>
        <w:rPr>
          <w:color w:val="000000"/>
          <w:lang w:eastAsia="lv-LV"/>
        </w:rPr>
      </w:pPr>
      <w:r>
        <w:rPr>
          <w:color w:val="000000"/>
          <w:lang w:eastAsia="lv-LV"/>
        </w:rPr>
        <w:t>M.Šteins</w:t>
      </w:r>
      <w:r>
        <w:rPr>
          <w:b w:val="0"/>
          <w:color w:val="000000"/>
          <w:lang w:eastAsia="lv-LV"/>
        </w:rPr>
        <w:t xml:space="preserve"> informē, ka ir pieprasīti skaidrojumi, kad tie tiks saņemti, tad komisija par to tiks informēta.</w:t>
      </w:r>
    </w:p>
    <w:p w:rsidR="00336B41" w:rsidRDefault="00336B41" w:rsidP="00336B41">
      <w:pPr>
        <w:widowControl w:val="0"/>
        <w:tabs>
          <w:tab w:val="left" w:pos="709"/>
        </w:tabs>
        <w:ind w:firstLine="567"/>
        <w:jc w:val="both"/>
        <w:rPr>
          <w:rFonts w:eastAsiaTheme="minorHAnsi" w:cstheme="minorBidi"/>
          <w:szCs w:val="22"/>
        </w:rPr>
      </w:pPr>
      <w:r>
        <w:rPr>
          <w:rFonts w:eastAsiaTheme="minorHAnsi" w:cstheme="minorBidi"/>
          <w:szCs w:val="22"/>
        </w:rPr>
        <w:t xml:space="preserve">  </w:t>
      </w:r>
    </w:p>
    <w:p w:rsidR="00336B41" w:rsidRPr="00450575" w:rsidRDefault="00336B41" w:rsidP="001177BC">
      <w:pPr>
        <w:pStyle w:val="BodyText3"/>
        <w:ind w:firstLine="567"/>
        <w:rPr>
          <w:b w:val="0"/>
          <w:i/>
        </w:rPr>
      </w:pPr>
    </w:p>
    <w:p w:rsidR="0002779E" w:rsidRDefault="0002779E" w:rsidP="001177BC">
      <w:pPr>
        <w:pStyle w:val="BodyText3"/>
        <w:ind w:firstLine="567"/>
      </w:pPr>
    </w:p>
    <w:p w:rsidR="00720678" w:rsidRDefault="005754A7" w:rsidP="00720678">
      <w:pPr>
        <w:pStyle w:val="BodyText3"/>
        <w:tabs>
          <w:tab w:val="left" w:pos="567"/>
        </w:tabs>
        <w:ind w:firstLine="567"/>
        <w:rPr>
          <w:b w:val="0"/>
          <w:color w:val="000000"/>
          <w:lang w:eastAsia="lv-LV"/>
        </w:rPr>
      </w:pPr>
      <w:r>
        <w:rPr>
          <w:color w:val="000000"/>
          <w:lang w:eastAsia="lv-LV"/>
        </w:rPr>
        <w:t>E.Šnore</w:t>
      </w:r>
      <w:r w:rsidR="00720678" w:rsidRPr="00523121">
        <w:rPr>
          <w:b w:val="0"/>
          <w:color w:val="000000"/>
          <w:lang w:eastAsia="lv-LV"/>
        </w:rPr>
        <w:t xml:space="preserve"> pateicas uzaicinātajām personām par piedalīšanos komisijas sēdē un slēdz sēdi.</w:t>
      </w:r>
    </w:p>
    <w:p w:rsidR="00720678" w:rsidRPr="00523121" w:rsidRDefault="00720678" w:rsidP="00720678">
      <w:pPr>
        <w:pStyle w:val="BodyText3"/>
        <w:tabs>
          <w:tab w:val="left" w:pos="567"/>
        </w:tabs>
        <w:ind w:firstLine="567"/>
        <w:rPr>
          <w:b w:val="0"/>
          <w:color w:val="000000"/>
          <w:lang w:eastAsia="lv-LV"/>
        </w:rPr>
      </w:pPr>
    </w:p>
    <w:p w:rsidR="00720678" w:rsidRPr="00523121" w:rsidRDefault="00720678" w:rsidP="00720678">
      <w:pPr>
        <w:pStyle w:val="BodyText3"/>
        <w:rPr>
          <w:b w:val="0"/>
          <w:color w:val="000000"/>
          <w:lang w:eastAsia="lv-LV"/>
        </w:rPr>
      </w:pPr>
    </w:p>
    <w:p w:rsidR="00720678" w:rsidRDefault="00720678" w:rsidP="00720678">
      <w:pPr>
        <w:ind w:firstLine="567"/>
        <w:jc w:val="both"/>
      </w:pPr>
      <w:r w:rsidRPr="00523121">
        <w:t xml:space="preserve">Sēde pabeigta plkst. </w:t>
      </w:r>
      <w:r w:rsidR="00690CCC">
        <w:t>10</w:t>
      </w:r>
      <w:r w:rsidR="00673EE5">
        <w:t>.50</w:t>
      </w:r>
      <w:r>
        <w:t>.</w:t>
      </w: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Pr="00523121" w:rsidRDefault="005754A7" w:rsidP="00720678">
      <w:pPr>
        <w:tabs>
          <w:tab w:val="left" w:pos="426"/>
        </w:tabs>
        <w:ind w:firstLine="567"/>
        <w:jc w:val="both"/>
      </w:pPr>
      <w:r>
        <w:t>Komisijas sekretā</w:t>
      </w:r>
      <w:r w:rsidR="007D6499">
        <w:t>r</w:t>
      </w:r>
      <w:r w:rsidR="00720678" w:rsidRPr="00523121">
        <w:t>s</w:t>
      </w:r>
      <w:r w:rsidR="00720678" w:rsidRPr="00523121">
        <w:tab/>
      </w:r>
      <w:r w:rsidR="00720678" w:rsidRPr="00523121">
        <w:tab/>
      </w:r>
      <w:r w:rsidR="00720678" w:rsidRPr="00523121">
        <w:tab/>
      </w:r>
      <w:r w:rsidR="00720678" w:rsidRPr="00523121">
        <w:tab/>
      </w:r>
      <w:proofErr w:type="gramStart"/>
      <w:r w:rsidR="00720678">
        <w:t xml:space="preserve">      </w:t>
      </w:r>
      <w:r>
        <w:t xml:space="preserve">                                      </w:t>
      </w:r>
      <w:proofErr w:type="gramEnd"/>
      <w:r>
        <w:t>E.Šnore</w:t>
      </w:r>
    </w:p>
    <w:p w:rsidR="00720678" w:rsidRPr="00523121" w:rsidRDefault="00720678" w:rsidP="00720678">
      <w:pPr>
        <w:ind w:firstLine="426"/>
        <w:jc w:val="both"/>
      </w:pPr>
    </w:p>
    <w:p w:rsidR="00720678" w:rsidRPr="00523121" w:rsidRDefault="00720678" w:rsidP="00720678">
      <w:pPr>
        <w:jc w:val="both"/>
      </w:pPr>
    </w:p>
    <w:p w:rsidR="00720678" w:rsidRDefault="00720678" w:rsidP="00720678">
      <w:pPr>
        <w:ind w:firstLine="567"/>
        <w:jc w:val="both"/>
      </w:pPr>
    </w:p>
    <w:p w:rsidR="00720678" w:rsidRDefault="00720678" w:rsidP="00720678">
      <w:pPr>
        <w:ind w:firstLine="567"/>
        <w:jc w:val="both"/>
      </w:pPr>
    </w:p>
    <w:p w:rsidR="00720678" w:rsidRPr="00523121" w:rsidRDefault="00FF0D58" w:rsidP="00720678">
      <w:pPr>
        <w:ind w:firstLine="567"/>
        <w:jc w:val="both"/>
      </w:pPr>
      <w:r>
        <w:t>Komisijas deputāt</w:t>
      </w:r>
      <w:r w:rsidR="00720678" w:rsidRPr="00523121">
        <w:t>s</w:t>
      </w:r>
      <w:r w:rsidR="00720678" w:rsidRPr="00523121">
        <w:tab/>
      </w:r>
      <w:r w:rsidR="00720678" w:rsidRPr="00523121">
        <w:tab/>
      </w:r>
      <w:r w:rsidR="00720678" w:rsidRPr="00523121">
        <w:tab/>
      </w:r>
      <w:r w:rsidR="00720678" w:rsidRPr="00523121">
        <w:tab/>
      </w:r>
      <w:r w:rsidR="00720678" w:rsidRPr="00523121">
        <w:tab/>
      </w:r>
      <w:proofErr w:type="gramStart"/>
      <w:r w:rsidR="00720678">
        <w:t xml:space="preserve">                        </w:t>
      </w:r>
      <w:proofErr w:type="gramEnd"/>
      <w:r>
        <w:t>A.Latkovskis</w:t>
      </w: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tabs>
          <w:tab w:val="left" w:pos="7305"/>
        </w:tabs>
        <w:ind w:firstLine="567"/>
        <w:rPr>
          <w:b w:val="0"/>
        </w:rPr>
      </w:pPr>
    </w:p>
    <w:p w:rsidR="00720678" w:rsidRPr="00EC68B6" w:rsidRDefault="00720678" w:rsidP="00720678">
      <w:pPr>
        <w:pStyle w:val="BodyText3"/>
        <w:tabs>
          <w:tab w:val="left" w:pos="7305"/>
        </w:tabs>
        <w:ind w:firstLine="567"/>
        <w:rPr>
          <w:b w:val="0"/>
        </w:rPr>
      </w:pPr>
      <w:r>
        <w:rPr>
          <w:b w:val="0"/>
        </w:rPr>
        <w:t>Protokolēja</w:t>
      </w:r>
      <w:r>
        <w:rPr>
          <w:b w:val="0"/>
        </w:rPr>
        <w:tab/>
      </w:r>
      <w:proofErr w:type="gramStart"/>
      <w:r>
        <w:rPr>
          <w:b w:val="0"/>
        </w:rPr>
        <w:t xml:space="preserve">   </w:t>
      </w:r>
      <w:proofErr w:type="gramEnd"/>
      <w:r>
        <w:rPr>
          <w:b w:val="0"/>
        </w:rPr>
        <w:t>E.Kalniņa</w:t>
      </w:r>
    </w:p>
    <w:p w:rsidR="00BE2AAD" w:rsidRDefault="00BE2AAD" w:rsidP="00573124">
      <w:pPr>
        <w:pStyle w:val="BodyText3"/>
        <w:tabs>
          <w:tab w:val="left" w:pos="567"/>
        </w:tabs>
        <w:ind w:firstLine="567"/>
        <w:rPr>
          <w:b w:val="0"/>
        </w:rPr>
      </w:pPr>
    </w:p>
    <w:p w:rsidR="00CE3D1D" w:rsidRPr="00523121" w:rsidRDefault="00CE3D1D" w:rsidP="00AF522C">
      <w:pPr>
        <w:pStyle w:val="BodyText3"/>
        <w:tabs>
          <w:tab w:val="left" w:pos="567"/>
        </w:tabs>
        <w:ind w:firstLine="567"/>
        <w:rPr>
          <w:b w:val="0"/>
          <w:color w:val="000000"/>
          <w:lang w:eastAsia="lv-LV"/>
        </w:rPr>
      </w:pPr>
      <w:bookmarkStart w:id="3" w:name="mainRow"/>
    </w:p>
    <w:bookmarkEnd w:id="3"/>
    <w:p w:rsidR="00826095" w:rsidRPr="00523121" w:rsidRDefault="00826095" w:rsidP="005D610B">
      <w:pPr>
        <w:pStyle w:val="BodyText3"/>
        <w:rPr>
          <w:b w:val="0"/>
          <w:color w:val="000000"/>
          <w:lang w:eastAsia="lv-LV"/>
        </w:rPr>
      </w:pP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386" w:rsidRDefault="00AF4386">
      <w:r>
        <w:separator/>
      </w:r>
    </w:p>
  </w:endnote>
  <w:endnote w:type="continuationSeparator" w:id="0">
    <w:p w:rsidR="00AF4386" w:rsidRDefault="00AF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E0" w:rsidRDefault="003829E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9E0" w:rsidRDefault="00382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rsidR="003829E0" w:rsidRDefault="003829E0">
        <w:pPr>
          <w:pStyle w:val="Footer"/>
          <w:jc w:val="right"/>
        </w:pPr>
        <w:r>
          <w:fldChar w:fldCharType="begin"/>
        </w:r>
        <w:r>
          <w:instrText xml:space="preserve"> PAGE   \* MERGEFORMAT </w:instrText>
        </w:r>
        <w:r>
          <w:fldChar w:fldCharType="separate"/>
        </w:r>
        <w:r w:rsidR="005D4703">
          <w:rPr>
            <w:noProof/>
          </w:rPr>
          <w:t>6</w:t>
        </w:r>
        <w:r>
          <w:rPr>
            <w:noProof/>
          </w:rPr>
          <w:fldChar w:fldCharType="end"/>
        </w:r>
      </w:p>
    </w:sdtContent>
  </w:sdt>
  <w:p w:rsidR="003829E0" w:rsidRDefault="003829E0"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E0" w:rsidRDefault="0038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386" w:rsidRDefault="00AF4386">
      <w:r>
        <w:separator/>
      </w:r>
    </w:p>
  </w:footnote>
  <w:footnote w:type="continuationSeparator" w:id="0">
    <w:p w:rsidR="00AF4386" w:rsidRDefault="00AF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E0" w:rsidRDefault="0038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E0" w:rsidRDefault="00382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E0" w:rsidRDefault="0038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C9022DC"/>
    <w:multiLevelType w:val="hybridMultilevel"/>
    <w:tmpl w:val="AF3626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932600"/>
    <w:multiLevelType w:val="hybridMultilevel"/>
    <w:tmpl w:val="0EC87E1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6C10F7"/>
    <w:multiLevelType w:val="hybridMultilevel"/>
    <w:tmpl w:val="545E253E"/>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0E41"/>
    <w:rsid w:val="00001042"/>
    <w:rsid w:val="00001045"/>
    <w:rsid w:val="00001283"/>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420"/>
    <w:rsid w:val="00004BFA"/>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07E26"/>
    <w:rsid w:val="00010622"/>
    <w:rsid w:val="0001133F"/>
    <w:rsid w:val="00011367"/>
    <w:rsid w:val="0001136D"/>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362"/>
    <w:rsid w:val="0001450C"/>
    <w:rsid w:val="00014521"/>
    <w:rsid w:val="00014697"/>
    <w:rsid w:val="0001475A"/>
    <w:rsid w:val="00014DE2"/>
    <w:rsid w:val="00015459"/>
    <w:rsid w:val="000154E2"/>
    <w:rsid w:val="00015566"/>
    <w:rsid w:val="00015AD3"/>
    <w:rsid w:val="00015BB4"/>
    <w:rsid w:val="00015DAD"/>
    <w:rsid w:val="00016399"/>
    <w:rsid w:val="000163FC"/>
    <w:rsid w:val="0001662B"/>
    <w:rsid w:val="0001664E"/>
    <w:rsid w:val="00016BA8"/>
    <w:rsid w:val="00016C34"/>
    <w:rsid w:val="00017018"/>
    <w:rsid w:val="000174DC"/>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79E"/>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092"/>
    <w:rsid w:val="000325D8"/>
    <w:rsid w:val="00032DED"/>
    <w:rsid w:val="00032DF4"/>
    <w:rsid w:val="00032E5E"/>
    <w:rsid w:val="0003303F"/>
    <w:rsid w:val="0003345E"/>
    <w:rsid w:val="000334AB"/>
    <w:rsid w:val="0003359E"/>
    <w:rsid w:val="00033630"/>
    <w:rsid w:val="0003378D"/>
    <w:rsid w:val="00033A1B"/>
    <w:rsid w:val="00033BE5"/>
    <w:rsid w:val="00033D99"/>
    <w:rsid w:val="00033F9E"/>
    <w:rsid w:val="0003420D"/>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7F3"/>
    <w:rsid w:val="000448F1"/>
    <w:rsid w:val="00044A45"/>
    <w:rsid w:val="00044D0C"/>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2F6A"/>
    <w:rsid w:val="00053ABF"/>
    <w:rsid w:val="00053E12"/>
    <w:rsid w:val="00054BBE"/>
    <w:rsid w:val="00054E22"/>
    <w:rsid w:val="00054E2B"/>
    <w:rsid w:val="00054E4C"/>
    <w:rsid w:val="00054F45"/>
    <w:rsid w:val="00055006"/>
    <w:rsid w:val="00055741"/>
    <w:rsid w:val="00055EF1"/>
    <w:rsid w:val="00055F69"/>
    <w:rsid w:val="000565A5"/>
    <w:rsid w:val="00056832"/>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2F3"/>
    <w:rsid w:val="0006686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3F4"/>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D85"/>
    <w:rsid w:val="000821B3"/>
    <w:rsid w:val="000822C1"/>
    <w:rsid w:val="0008253C"/>
    <w:rsid w:val="00082A47"/>
    <w:rsid w:val="00082CB1"/>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26F5"/>
    <w:rsid w:val="00092A74"/>
    <w:rsid w:val="000930A4"/>
    <w:rsid w:val="00093204"/>
    <w:rsid w:val="000932F3"/>
    <w:rsid w:val="0009363F"/>
    <w:rsid w:val="00093775"/>
    <w:rsid w:val="00093A13"/>
    <w:rsid w:val="00093AB4"/>
    <w:rsid w:val="00093BB4"/>
    <w:rsid w:val="00093ECF"/>
    <w:rsid w:val="00094007"/>
    <w:rsid w:val="00094167"/>
    <w:rsid w:val="0009418E"/>
    <w:rsid w:val="000944BE"/>
    <w:rsid w:val="00094648"/>
    <w:rsid w:val="00094743"/>
    <w:rsid w:val="00094848"/>
    <w:rsid w:val="000951E3"/>
    <w:rsid w:val="00095D37"/>
    <w:rsid w:val="00095D73"/>
    <w:rsid w:val="00095E16"/>
    <w:rsid w:val="000964DF"/>
    <w:rsid w:val="000965AE"/>
    <w:rsid w:val="00096D68"/>
    <w:rsid w:val="00097493"/>
    <w:rsid w:val="00097CF2"/>
    <w:rsid w:val="00097F53"/>
    <w:rsid w:val="00097F5D"/>
    <w:rsid w:val="000A0374"/>
    <w:rsid w:val="000A068F"/>
    <w:rsid w:val="000A08C9"/>
    <w:rsid w:val="000A0F55"/>
    <w:rsid w:val="000A1197"/>
    <w:rsid w:val="000A1387"/>
    <w:rsid w:val="000A1B89"/>
    <w:rsid w:val="000A1CA4"/>
    <w:rsid w:val="000A1D7A"/>
    <w:rsid w:val="000A1D7D"/>
    <w:rsid w:val="000A24EA"/>
    <w:rsid w:val="000A26F0"/>
    <w:rsid w:val="000A283A"/>
    <w:rsid w:val="000A2B4E"/>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92"/>
    <w:rsid w:val="000C66BD"/>
    <w:rsid w:val="000C66DA"/>
    <w:rsid w:val="000C68CE"/>
    <w:rsid w:val="000C68E2"/>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847"/>
    <w:rsid w:val="000D2997"/>
    <w:rsid w:val="000D2AD5"/>
    <w:rsid w:val="000D2CFA"/>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12"/>
    <w:rsid w:val="000F7EDC"/>
    <w:rsid w:val="00100124"/>
    <w:rsid w:val="0010036E"/>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82F"/>
    <w:rsid w:val="00105B36"/>
    <w:rsid w:val="00105B72"/>
    <w:rsid w:val="00105C95"/>
    <w:rsid w:val="0010605D"/>
    <w:rsid w:val="001063B5"/>
    <w:rsid w:val="001065B5"/>
    <w:rsid w:val="00106821"/>
    <w:rsid w:val="00106B6A"/>
    <w:rsid w:val="001070B4"/>
    <w:rsid w:val="00107493"/>
    <w:rsid w:val="0010750F"/>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7BC"/>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13"/>
    <w:rsid w:val="001220AB"/>
    <w:rsid w:val="00122103"/>
    <w:rsid w:val="00122245"/>
    <w:rsid w:val="00122378"/>
    <w:rsid w:val="00122A48"/>
    <w:rsid w:val="00122A5D"/>
    <w:rsid w:val="00122A89"/>
    <w:rsid w:val="001233CC"/>
    <w:rsid w:val="001237AE"/>
    <w:rsid w:val="001243F4"/>
    <w:rsid w:val="00124546"/>
    <w:rsid w:val="0012498B"/>
    <w:rsid w:val="00124E34"/>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2D4"/>
    <w:rsid w:val="00132328"/>
    <w:rsid w:val="001328E4"/>
    <w:rsid w:val="00132963"/>
    <w:rsid w:val="00132BF9"/>
    <w:rsid w:val="00132C49"/>
    <w:rsid w:val="0013312A"/>
    <w:rsid w:val="00133DAB"/>
    <w:rsid w:val="0013430C"/>
    <w:rsid w:val="00134545"/>
    <w:rsid w:val="00134755"/>
    <w:rsid w:val="00134C3A"/>
    <w:rsid w:val="00134C4E"/>
    <w:rsid w:val="001352CF"/>
    <w:rsid w:val="00135409"/>
    <w:rsid w:val="00135563"/>
    <w:rsid w:val="00135634"/>
    <w:rsid w:val="0013590E"/>
    <w:rsid w:val="00135A49"/>
    <w:rsid w:val="00136042"/>
    <w:rsid w:val="00136450"/>
    <w:rsid w:val="00136A96"/>
    <w:rsid w:val="00136B3D"/>
    <w:rsid w:val="00136BAD"/>
    <w:rsid w:val="00136C93"/>
    <w:rsid w:val="00136DE3"/>
    <w:rsid w:val="0013710D"/>
    <w:rsid w:val="00137171"/>
    <w:rsid w:val="0013720C"/>
    <w:rsid w:val="001374CC"/>
    <w:rsid w:val="00137543"/>
    <w:rsid w:val="00137BEF"/>
    <w:rsid w:val="00137BF6"/>
    <w:rsid w:val="00137C03"/>
    <w:rsid w:val="001400B7"/>
    <w:rsid w:val="0014024E"/>
    <w:rsid w:val="001407DE"/>
    <w:rsid w:val="00140A78"/>
    <w:rsid w:val="00140B57"/>
    <w:rsid w:val="0014138D"/>
    <w:rsid w:val="001417D3"/>
    <w:rsid w:val="00141AFD"/>
    <w:rsid w:val="00141B11"/>
    <w:rsid w:val="00141E02"/>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6AE"/>
    <w:rsid w:val="00147785"/>
    <w:rsid w:val="00147B10"/>
    <w:rsid w:val="00147CE1"/>
    <w:rsid w:val="001502BA"/>
    <w:rsid w:val="00150647"/>
    <w:rsid w:val="001507DE"/>
    <w:rsid w:val="00150DEF"/>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A85"/>
    <w:rsid w:val="00165E16"/>
    <w:rsid w:val="00165E67"/>
    <w:rsid w:val="001661D0"/>
    <w:rsid w:val="00166499"/>
    <w:rsid w:val="00166641"/>
    <w:rsid w:val="00166995"/>
    <w:rsid w:val="001672CB"/>
    <w:rsid w:val="0016734D"/>
    <w:rsid w:val="0016738E"/>
    <w:rsid w:val="0016743F"/>
    <w:rsid w:val="00167527"/>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5EC"/>
    <w:rsid w:val="0017289B"/>
    <w:rsid w:val="00173159"/>
    <w:rsid w:val="001733C9"/>
    <w:rsid w:val="0017358A"/>
    <w:rsid w:val="001735B9"/>
    <w:rsid w:val="0017396D"/>
    <w:rsid w:val="001739DF"/>
    <w:rsid w:val="00173ACC"/>
    <w:rsid w:val="001743DD"/>
    <w:rsid w:val="0017448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5E7"/>
    <w:rsid w:val="0018078E"/>
    <w:rsid w:val="001807FF"/>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7A2"/>
    <w:rsid w:val="00190805"/>
    <w:rsid w:val="001908D2"/>
    <w:rsid w:val="001908E9"/>
    <w:rsid w:val="00190AFB"/>
    <w:rsid w:val="00190DEF"/>
    <w:rsid w:val="001910D2"/>
    <w:rsid w:val="001911D0"/>
    <w:rsid w:val="00191236"/>
    <w:rsid w:val="0019168D"/>
    <w:rsid w:val="00191759"/>
    <w:rsid w:val="00191861"/>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97F92"/>
    <w:rsid w:val="001A0344"/>
    <w:rsid w:val="001A0493"/>
    <w:rsid w:val="001A099E"/>
    <w:rsid w:val="001A0DB1"/>
    <w:rsid w:val="001A0EFE"/>
    <w:rsid w:val="001A1137"/>
    <w:rsid w:val="001A148F"/>
    <w:rsid w:val="001A1E6F"/>
    <w:rsid w:val="001A2174"/>
    <w:rsid w:val="001A21F7"/>
    <w:rsid w:val="001A2940"/>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983"/>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DC7"/>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39E"/>
    <w:rsid w:val="002014D2"/>
    <w:rsid w:val="0020162A"/>
    <w:rsid w:val="00201777"/>
    <w:rsid w:val="00201B43"/>
    <w:rsid w:val="00201D2F"/>
    <w:rsid w:val="00201E66"/>
    <w:rsid w:val="00201F43"/>
    <w:rsid w:val="00202452"/>
    <w:rsid w:val="00202517"/>
    <w:rsid w:val="00202615"/>
    <w:rsid w:val="002028E3"/>
    <w:rsid w:val="00202C2A"/>
    <w:rsid w:val="00202E63"/>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EDE"/>
    <w:rsid w:val="0020704D"/>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E71"/>
    <w:rsid w:val="002170C3"/>
    <w:rsid w:val="0021784E"/>
    <w:rsid w:val="002178BB"/>
    <w:rsid w:val="00217ACE"/>
    <w:rsid w:val="00217B6C"/>
    <w:rsid w:val="00220098"/>
    <w:rsid w:val="00220889"/>
    <w:rsid w:val="00220AAF"/>
    <w:rsid w:val="00220F2F"/>
    <w:rsid w:val="002213E2"/>
    <w:rsid w:val="002218E1"/>
    <w:rsid w:val="00221A72"/>
    <w:rsid w:val="00221E17"/>
    <w:rsid w:val="00222056"/>
    <w:rsid w:val="0022235B"/>
    <w:rsid w:val="0022235E"/>
    <w:rsid w:val="002227B8"/>
    <w:rsid w:val="00222915"/>
    <w:rsid w:val="00222938"/>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6C9"/>
    <w:rsid w:val="00231B69"/>
    <w:rsid w:val="00231CC7"/>
    <w:rsid w:val="00231D2B"/>
    <w:rsid w:val="002322E0"/>
    <w:rsid w:val="00232411"/>
    <w:rsid w:val="00232630"/>
    <w:rsid w:val="00232B1B"/>
    <w:rsid w:val="002330A1"/>
    <w:rsid w:val="00233121"/>
    <w:rsid w:val="002337E6"/>
    <w:rsid w:val="00233811"/>
    <w:rsid w:val="00233C5E"/>
    <w:rsid w:val="0023400A"/>
    <w:rsid w:val="002342C7"/>
    <w:rsid w:val="00234A0A"/>
    <w:rsid w:val="00234AD2"/>
    <w:rsid w:val="0023533C"/>
    <w:rsid w:val="002353BB"/>
    <w:rsid w:val="00235556"/>
    <w:rsid w:val="00235A37"/>
    <w:rsid w:val="00235CCF"/>
    <w:rsid w:val="00235D37"/>
    <w:rsid w:val="002360C8"/>
    <w:rsid w:val="00236732"/>
    <w:rsid w:val="00236C27"/>
    <w:rsid w:val="00236D95"/>
    <w:rsid w:val="002373BB"/>
    <w:rsid w:val="0023784A"/>
    <w:rsid w:val="00237C6C"/>
    <w:rsid w:val="0024046E"/>
    <w:rsid w:val="00240BA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9DD"/>
    <w:rsid w:val="00256BD4"/>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1E5A"/>
    <w:rsid w:val="00262228"/>
    <w:rsid w:val="00262298"/>
    <w:rsid w:val="00262529"/>
    <w:rsid w:val="00262543"/>
    <w:rsid w:val="002626A8"/>
    <w:rsid w:val="00263200"/>
    <w:rsid w:val="002635B5"/>
    <w:rsid w:val="002636D7"/>
    <w:rsid w:val="00263F8F"/>
    <w:rsid w:val="00264396"/>
    <w:rsid w:val="002643D1"/>
    <w:rsid w:val="00264482"/>
    <w:rsid w:val="00264615"/>
    <w:rsid w:val="002646F3"/>
    <w:rsid w:val="00264EFD"/>
    <w:rsid w:val="00265615"/>
    <w:rsid w:val="002656E7"/>
    <w:rsid w:val="00265747"/>
    <w:rsid w:val="00266025"/>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AE8"/>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4C5"/>
    <w:rsid w:val="002B5582"/>
    <w:rsid w:val="002B5591"/>
    <w:rsid w:val="002B5646"/>
    <w:rsid w:val="002B5EE0"/>
    <w:rsid w:val="002B6185"/>
    <w:rsid w:val="002B6290"/>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D06"/>
    <w:rsid w:val="002C1E4F"/>
    <w:rsid w:val="002C22CF"/>
    <w:rsid w:val="002C2318"/>
    <w:rsid w:val="002C24E0"/>
    <w:rsid w:val="002C2BC1"/>
    <w:rsid w:val="002C2D5C"/>
    <w:rsid w:val="002C33D3"/>
    <w:rsid w:val="002C340F"/>
    <w:rsid w:val="002C381D"/>
    <w:rsid w:val="002C3DCC"/>
    <w:rsid w:val="002C415E"/>
    <w:rsid w:val="002C42C4"/>
    <w:rsid w:val="002C45A3"/>
    <w:rsid w:val="002C473B"/>
    <w:rsid w:val="002C4FEC"/>
    <w:rsid w:val="002C504E"/>
    <w:rsid w:val="002C5560"/>
    <w:rsid w:val="002C5682"/>
    <w:rsid w:val="002C5732"/>
    <w:rsid w:val="002C57E9"/>
    <w:rsid w:val="002C5AD5"/>
    <w:rsid w:val="002C5AFB"/>
    <w:rsid w:val="002C5D94"/>
    <w:rsid w:val="002C5EE5"/>
    <w:rsid w:val="002C5FA2"/>
    <w:rsid w:val="002C64E7"/>
    <w:rsid w:val="002C6903"/>
    <w:rsid w:val="002C6BFD"/>
    <w:rsid w:val="002C7158"/>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BC6"/>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36F"/>
    <w:rsid w:val="002E0A96"/>
    <w:rsid w:val="002E0CDE"/>
    <w:rsid w:val="002E0F4D"/>
    <w:rsid w:val="002E1267"/>
    <w:rsid w:val="002E13AA"/>
    <w:rsid w:val="002E1729"/>
    <w:rsid w:val="002E1871"/>
    <w:rsid w:val="002E1D89"/>
    <w:rsid w:val="002E203A"/>
    <w:rsid w:val="002E252C"/>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FF"/>
    <w:rsid w:val="002F1E68"/>
    <w:rsid w:val="002F1EE4"/>
    <w:rsid w:val="002F1FFD"/>
    <w:rsid w:val="002F200B"/>
    <w:rsid w:val="002F21F8"/>
    <w:rsid w:val="002F2863"/>
    <w:rsid w:val="002F2C96"/>
    <w:rsid w:val="002F3072"/>
    <w:rsid w:val="002F3400"/>
    <w:rsid w:val="002F345B"/>
    <w:rsid w:val="002F3691"/>
    <w:rsid w:val="002F36DC"/>
    <w:rsid w:val="002F38CC"/>
    <w:rsid w:val="002F39C9"/>
    <w:rsid w:val="002F3C91"/>
    <w:rsid w:val="002F3CC7"/>
    <w:rsid w:val="002F3D17"/>
    <w:rsid w:val="002F4248"/>
    <w:rsid w:val="002F4415"/>
    <w:rsid w:val="002F4489"/>
    <w:rsid w:val="002F493E"/>
    <w:rsid w:val="002F4957"/>
    <w:rsid w:val="002F498C"/>
    <w:rsid w:val="002F4ADB"/>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184"/>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741"/>
    <w:rsid w:val="00304975"/>
    <w:rsid w:val="00304A48"/>
    <w:rsid w:val="00304B48"/>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6B41"/>
    <w:rsid w:val="00337188"/>
    <w:rsid w:val="003373DD"/>
    <w:rsid w:val="003379C3"/>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5D31"/>
    <w:rsid w:val="003660C7"/>
    <w:rsid w:val="00366271"/>
    <w:rsid w:val="0036671E"/>
    <w:rsid w:val="00366767"/>
    <w:rsid w:val="00366793"/>
    <w:rsid w:val="00366817"/>
    <w:rsid w:val="003668F2"/>
    <w:rsid w:val="00366A62"/>
    <w:rsid w:val="00366CBF"/>
    <w:rsid w:val="00366D56"/>
    <w:rsid w:val="003670CB"/>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E0"/>
    <w:rsid w:val="003829FC"/>
    <w:rsid w:val="003832D6"/>
    <w:rsid w:val="003833F4"/>
    <w:rsid w:val="0038368B"/>
    <w:rsid w:val="003836BD"/>
    <w:rsid w:val="00383EC8"/>
    <w:rsid w:val="00383F9F"/>
    <w:rsid w:val="0038423D"/>
    <w:rsid w:val="0038455C"/>
    <w:rsid w:val="00384C79"/>
    <w:rsid w:val="00384EF6"/>
    <w:rsid w:val="0038500A"/>
    <w:rsid w:val="0038507A"/>
    <w:rsid w:val="00385175"/>
    <w:rsid w:val="00385189"/>
    <w:rsid w:val="0038541D"/>
    <w:rsid w:val="003854C6"/>
    <w:rsid w:val="0038554F"/>
    <w:rsid w:val="00385C53"/>
    <w:rsid w:val="00385F5E"/>
    <w:rsid w:val="00385FE2"/>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F7D"/>
    <w:rsid w:val="00394558"/>
    <w:rsid w:val="00395104"/>
    <w:rsid w:val="003952EB"/>
    <w:rsid w:val="00395416"/>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8E"/>
    <w:rsid w:val="003A70D1"/>
    <w:rsid w:val="003A7592"/>
    <w:rsid w:val="003A7736"/>
    <w:rsid w:val="003A7897"/>
    <w:rsid w:val="003A79C9"/>
    <w:rsid w:val="003A7CF1"/>
    <w:rsid w:val="003B0569"/>
    <w:rsid w:val="003B0651"/>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BC7"/>
    <w:rsid w:val="003D0BD8"/>
    <w:rsid w:val="003D1351"/>
    <w:rsid w:val="003D181F"/>
    <w:rsid w:val="003D1AA8"/>
    <w:rsid w:val="003D1AC9"/>
    <w:rsid w:val="003D1AD0"/>
    <w:rsid w:val="003D1AF4"/>
    <w:rsid w:val="003D1D10"/>
    <w:rsid w:val="003D220F"/>
    <w:rsid w:val="003D2588"/>
    <w:rsid w:val="003D28AC"/>
    <w:rsid w:val="003D2CDA"/>
    <w:rsid w:val="003D362B"/>
    <w:rsid w:val="003D3F9D"/>
    <w:rsid w:val="003D40E5"/>
    <w:rsid w:val="003D429E"/>
    <w:rsid w:val="003D4489"/>
    <w:rsid w:val="003D45B6"/>
    <w:rsid w:val="003D4694"/>
    <w:rsid w:val="003D4A43"/>
    <w:rsid w:val="003D4ADD"/>
    <w:rsid w:val="003D4BB3"/>
    <w:rsid w:val="003D4CEB"/>
    <w:rsid w:val="003D4E71"/>
    <w:rsid w:val="003D5074"/>
    <w:rsid w:val="003D5144"/>
    <w:rsid w:val="003D543E"/>
    <w:rsid w:val="003D577D"/>
    <w:rsid w:val="003D5794"/>
    <w:rsid w:val="003D5ED3"/>
    <w:rsid w:val="003D6229"/>
    <w:rsid w:val="003D65C6"/>
    <w:rsid w:val="003D66FF"/>
    <w:rsid w:val="003D67CE"/>
    <w:rsid w:val="003D6921"/>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1F9"/>
    <w:rsid w:val="00405FC9"/>
    <w:rsid w:val="00406151"/>
    <w:rsid w:val="0040619F"/>
    <w:rsid w:val="00406211"/>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44F"/>
    <w:rsid w:val="00411811"/>
    <w:rsid w:val="00411A62"/>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B93"/>
    <w:rsid w:val="00423C56"/>
    <w:rsid w:val="004243E0"/>
    <w:rsid w:val="0042465D"/>
    <w:rsid w:val="00424925"/>
    <w:rsid w:val="00424A0B"/>
    <w:rsid w:val="00424A74"/>
    <w:rsid w:val="00424C2F"/>
    <w:rsid w:val="00424D81"/>
    <w:rsid w:val="00424ED4"/>
    <w:rsid w:val="004250E2"/>
    <w:rsid w:val="00425298"/>
    <w:rsid w:val="004255CE"/>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921"/>
    <w:rsid w:val="00431BC9"/>
    <w:rsid w:val="00432263"/>
    <w:rsid w:val="00432650"/>
    <w:rsid w:val="00432655"/>
    <w:rsid w:val="00432B3B"/>
    <w:rsid w:val="00432C8D"/>
    <w:rsid w:val="00432DA2"/>
    <w:rsid w:val="00432DE1"/>
    <w:rsid w:val="004333D3"/>
    <w:rsid w:val="00433BF6"/>
    <w:rsid w:val="00433C54"/>
    <w:rsid w:val="0043462B"/>
    <w:rsid w:val="00434881"/>
    <w:rsid w:val="004349FB"/>
    <w:rsid w:val="00434C25"/>
    <w:rsid w:val="00434D05"/>
    <w:rsid w:val="00434F66"/>
    <w:rsid w:val="004350E0"/>
    <w:rsid w:val="0043512C"/>
    <w:rsid w:val="00435225"/>
    <w:rsid w:val="0043554C"/>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DD3"/>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575"/>
    <w:rsid w:val="0045081B"/>
    <w:rsid w:val="00450AB2"/>
    <w:rsid w:val="00450AD1"/>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8FF"/>
    <w:rsid w:val="00467952"/>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DCF"/>
    <w:rsid w:val="00477EDF"/>
    <w:rsid w:val="00480087"/>
    <w:rsid w:val="004800C8"/>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28E"/>
    <w:rsid w:val="00484403"/>
    <w:rsid w:val="00484656"/>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BCA"/>
    <w:rsid w:val="00487CBF"/>
    <w:rsid w:val="00487D70"/>
    <w:rsid w:val="00487F01"/>
    <w:rsid w:val="004903B7"/>
    <w:rsid w:val="0049052C"/>
    <w:rsid w:val="0049069A"/>
    <w:rsid w:val="0049086F"/>
    <w:rsid w:val="00490920"/>
    <w:rsid w:val="00490989"/>
    <w:rsid w:val="0049107A"/>
    <w:rsid w:val="00491387"/>
    <w:rsid w:val="0049139D"/>
    <w:rsid w:val="00491656"/>
    <w:rsid w:val="004919A6"/>
    <w:rsid w:val="00491CF5"/>
    <w:rsid w:val="00491F7B"/>
    <w:rsid w:val="00492607"/>
    <w:rsid w:val="0049293B"/>
    <w:rsid w:val="004934D2"/>
    <w:rsid w:val="00493ED9"/>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9CC"/>
    <w:rsid w:val="004A0A26"/>
    <w:rsid w:val="004A0CFB"/>
    <w:rsid w:val="004A0E81"/>
    <w:rsid w:val="004A0FC9"/>
    <w:rsid w:val="004A1564"/>
    <w:rsid w:val="004A192D"/>
    <w:rsid w:val="004A1D94"/>
    <w:rsid w:val="004A1F99"/>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2A1"/>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1A0"/>
    <w:rsid w:val="004C3209"/>
    <w:rsid w:val="004C331B"/>
    <w:rsid w:val="004C337E"/>
    <w:rsid w:val="004C36AE"/>
    <w:rsid w:val="004C39EA"/>
    <w:rsid w:val="004C3F6B"/>
    <w:rsid w:val="004C42F6"/>
    <w:rsid w:val="004C4382"/>
    <w:rsid w:val="004C43FA"/>
    <w:rsid w:val="004C4404"/>
    <w:rsid w:val="004C45F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C7E38"/>
    <w:rsid w:val="004D00F6"/>
    <w:rsid w:val="004D066B"/>
    <w:rsid w:val="004D128D"/>
    <w:rsid w:val="004D1481"/>
    <w:rsid w:val="004D1672"/>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085"/>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6DE"/>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5C5"/>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862"/>
    <w:rsid w:val="00516A0E"/>
    <w:rsid w:val="00516C57"/>
    <w:rsid w:val="00516C84"/>
    <w:rsid w:val="00516D9B"/>
    <w:rsid w:val="0051700D"/>
    <w:rsid w:val="00517116"/>
    <w:rsid w:val="005171BA"/>
    <w:rsid w:val="00517636"/>
    <w:rsid w:val="005176FF"/>
    <w:rsid w:val="00517BB3"/>
    <w:rsid w:val="00517EBD"/>
    <w:rsid w:val="00517FBC"/>
    <w:rsid w:val="0052097D"/>
    <w:rsid w:val="00520E00"/>
    <w:rsid w:val="00520F76"/>
    <w:rsid w:val="005211A3"/>
    <w:rsid w:val="00521201"/>
    <w:rsid w:val="00521674"/>
    <w:rsid w:val="005216C1"/>
    <w:rsid w:val="00521C8D"/>
    <w:rsid w:val="00521E66"/>
    <w:rsid w:val="005223FE"/>
    <w:rsid w:val="00522797"/>
    <w:rsid w:val="00522BEB"/>
    <w:rsid w:val="00522BF1"/>
    <w:rsid w:val="00522C54"/>
    <w:rsid w:val="00522CAE"/>
    <w:rsid w:val="00522FA1"/>
    <w:rsid w:val="00523121"/>
    <w:rsid w:val="005231E7"/>
    <w:rsid w:val="00523656"/>
    <w:rsid w:val="005236D4"/>
    <w:rsid w:val="00523903"/>
    <w:rsid w:val="0052393C"/>
    <w:rsid w:val="00523E84"/>
    <w:rsid w:val="00524188"/>
    <w:rsid w:val="0052419C"/>
    <w:rsid w:val="00524645"/>
    <w:rsid w:val="00524CC0"/>
    <w:rsid w:val="00524DB9"/>
    <w:rsid w:val="00524E41"/>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F08"/>
    <w:rsid w:val="00533F32"/>
    <w:rsid w:val="00533FE7"/>
    <w:rsid w:val="00534E3F"/>
    <w:rsid w:val="00534E49"/>
    <w:rsid w:val="0053500E"/>
    <w:rsid w:val="0053550B"/>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6C7"/>
    <w:rsid w:val="00543720"/>
    <w:rsid w:val="00543826"/>
    <w:rsid w:val="005438CD"/>
    <w:rsid w:val="00543D76"/>
    <w:rsid w:val="005443CB"/>
    <w:rsid w:val="005444B6"/>
    <w:rsid w:val="00544520"/>
    <w:rsid w:val="00544585"/>
    <w:rsid w:val="005448B3"/>
    <w:rsid w:val="00544B99"/>
    <w:rsid w:val="00544FA9"/>
    <w:rsid w:val="00544FF4"/>
    <w:rsid w:val="00545150"/>
    <w:rsid w:val="00547B8A"/>
    <w:rsid w:val="00547FED"/>
    <w:rsid w:val="005502C5"/>
    <w:rsid w:val="005504E6"/>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255"/>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683"/>
    <w:rsid w:val="0057177C"/>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A2B"/>
    <w:rsid w:val="00574B99"/>
    <w:rsid w:val="00574D39"/>
    <w:rsid w:val="005754A7"/>
    <w:rsid w:val="005754D5"/>
    <w:rsid w:val="005757C6"/>
    <w:rsid w:val="00575933"/>
    <w:rsid w:val="00575B3D"/>
    <w:rsid w:val="00575E57"/>
    <w:rsid w:val="0057600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CC"/>
    <w:rsid w:val="00585F6B"/>
    <w:rsid w:val="00585FE4"/>
    <w:rsid w:val="005866F1"/>
    <w:rsid w:val="005867A9"/>
    <w:rsid w:val="00587276"/>
    <w:rsid w:val="0058772D"/>
    <w:rsid w:val="0058774E"/>
    <w:rsid w:val="00587CD0"/>
    <w:rsid w:val="00587EAF"/>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FC"/>
    <w:rsid w:val="00594758"/>
    <w:rsid w:val="005951F9"/>
    <w:rsid w:val="005952DE"/>
    <w:rsid w:val="005953E4"/>
    <w:rsid w:val="005953FA"/>
    <w:rsid w:val="0059576E"/>
    <w:rsid w:val="0059582B"/>
    <w:rsid w:val="00596257"/>
    <w:rsid w:val="005964CC"/>
    <w:rsid w:val="00596A28"/>
    <w:rsid w:val="005972B4"/>
    <w:rsid w:val="005974C9"/>
    <w:rsid w:val="005975DC"/>
    <w:rsid w:val="0059769C"/>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394"/>
    <w:rsid w:val="005A2546"/>
    <w:rsid w:val="005A26FE"/>
    <w:rsid w:val="005A2CA1"/>
    <w:rsid w:val="005A2D21"/>
    <w:rsid w:val="005A2E7C"/>
    <w:rsid w:val="005A3B99"/>
    <w:rsid w:val="005A3CD6"/>
    <w:rsid w:val="005A3D9F"/>
    <w:rsid w:val="005A3F20"/>
    <w:rsid w:val="005A3FA6"/>
    <w:rsid w:val="005A3FC0"/>
    <w:rsid w:val="005A4533"/>
    <w:rsid w:val="005A4647"/>
    <w:rsid w:val="005A4C61"/>
    <w:rsid w:val="005A4FE5"/>
    <w:rsid w:val="005A5171"/>
    <w:rsid w:val="005A525C"/>
    <w:rsid w:val="005A53AB"/>
    <w:rsid w:val="005A546E"/>
    <w:rsid w:val="005A5755"/>
    <w:rsid w:val="005A5D90"/>
    <w:rsid w:val="005A5FF5"/>
    <w:rsid w:val="005A61C1"/>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630"/>
    <w:rsid w:val="005B3B6C"/>
    <w:rsid w:val="005B3C0B"/>
    <w:rsid w:val="005B4210"/>
    <w:rsid w:val="005B441C"/>
    <w:rsid w:val="005B457E"/>
    <w:rsid w:val="005B4616"/>
    <w:rsid w:val="005B49DD"/>
    <w:rsid w:val="005B4EB4"/>
    <w:rsid w:val="005B55F2"/>
    <w:rsid w:val="005B640F"/>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A93"/>
    <w:rsid w:val="005D1B1D"/>
    <w:rsid w:val="005D2335"/>
    <w:rsid w:val="005D28C9"/>
    <w:rsid w:val="005D2A34"/>
    <w:rsid w:val="005D2AD9"/>
    <w:rsid w:val="005D2FB2"/>
    <w:rsid w:val="005D3597"/>
    <w:rsid w:val="005D379A"/>
    <w:rsid w:val="005D3B59"/>
    <w:rsid w:val="005D3D7C"/>
    <w:rsid w:val="005D3DB3"/>
    <w:rsid w:val="005D4703"/>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7CA"/>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53C"/>
    <w:rsid w:val="005E2891"/>
    <w:rsid w:val="005E2CBC"/>
    <w:rsid w:val="005E2D47"/>
    <w:rsid w:val="005E2D4F"/>
    <w:rsid w:val="005E2F0E"/>
    <w:rsid w:val="005E340E"/>
    <w:rsid w:val="005E3462"/>
    <w:rsid w:val="005E3776"/>
    <w:rsid w:val="005E3835"/>
    <w:rsid w:val="005E3BE4"/>
    <w:rsid w:val="005E40D7"/>
    <w:rsid w:val="005E42D0"/>
    <w:rsid w:val="005E43BC"/>
    <w:rsid w:val="005E4E7A"/>
    <w:rsid w:val="005E509B"/>
    <w:rsid w:val="005E539E"/>
    <w:rsid w:val="005E5412"/>
    <w:rsid w:val="005E5637"/>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3FA"/>
    <w:rsid w:val="005F266E"/>
    <w:rsid w:val="005F2777"/>
    <w:rsid w:val="005F2A7D"/>
    <w:rsid w:val="005F2B44"/>
    <w:rsid w:val="005F2D3A"/>
    <w:rsid w:val="005F2DDF"/>
    <w:rsid w:val="005F2E3A"/>
    <w:rsid w:val="005F32AD"/>
    <w:rsid w:val="005F403F"/>
    <w:rsid w:val="005F43EC"/>
    <w:rsid w:val="005F443E"/>
    <w:rsid w:val="005F456D"/>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DC3"/>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B6C"/>
    <w:rsid w:val="00615C72"/>
    <w:rsid w:val="00615DEA"/>
    <w:rsid w:val="00615FC1"/>
    <w:rsid w:val="006162C7"/>
    <w:rsid w:val="00616304"/>
    <w:rsid w:val="00616427"/>
    <w:rsid w:val="00616681"/>
    <w:rsid w:val="0061669F"/>
    <w:rsid w:val="00616B42"/>
    <w:rsid w:val="00617321"/>
    <w:rsid w:val="00617638"/>
    <w:rsid w:val="006177CA"/>
    <w:rsid w:val="00617B2E"/>
    <w:rsid w:val="00617C75"/>
    <w:rsid w:val="00617DFF"/>
    <w:rsid w:val="0062049C"/>
    <w:rsid w:val="00620B05"/>
    <w:rsid w:val="00620BD6"/>
    <w:rsid w:val="0062131D"/>
    <w:rsid w:val="0062142E"/>
    <w:rsid w:val="00621542"/>
    <w:rsid w:val="00621BA6"/>
    <w:rsid w:val="00622074"/>
    <w:rsid w:val="006220A5"/>
    <w:rsid w:val="006228D2"/>
    <w:rsid w:val="00622C2F"/>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A24"/>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E0F"/>
    <w:rsid w:val="006371DC"/>
    <w:rsid w:val="00637AD3"/>
    <w:rsid w:val="00637B97"/>
    <w:rsid w:val="00637FA2"/>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1EC"/>
    <w:rsid w:val="006455BE"/>
    <w:rsid w:val="0064570C"/>
    <w:rsid w:val="006457DB"/>
    <w:rsid w:val="00645E0A"/>
    <w:rsid w:val="00645EDE"/>
    <w:rsid w:val="00646024"/>
    <w:rsid w:val="006460A4"/>
    <w:rsid w:val="0064614E"/>
    <w:rsid w:val="0064623D"/>
    <w:rsid w:val="006463A1"/>
    <w:rsid w:val="0064685B"/>
    <w:rsid w:val="00646C65"/>
    <w:rsid w:val="00646EF9"/>
    <w:rsid w:val="0064756A"/>
    <w:rsid w:val="00647768"/>
    <w:rsid w:val="00647AA3"/>
    <w:rsid w:val="00647AFB"/>
    <w:rsid w:val="00647DF7"/>
    <w:rsid w:val="0065011B"/>
    <w:rsid w:val="00650131"/>
    <w:rsid w:val="0065026A"/>
    <w:rsid w:val="00650370"/>
    <w:rsid w:val="00650431"/>
    <w:rsid w:val="00650523"/>
    <w:rsid w:val="00650527"/>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FE3"/>
    <w:rsid w:val="00654B17"/>
    <w:rsid w:val="00654C5C"/>
    <w:rsid w:val="00654FAA"/>
    <w:rsid w:val="0065565E"/>
    <w:rsid w:val="00655A93"/>
    <w:rsid w:val="00655CEE"/>
    <w:rsid w:val="00655DBB"/>
    <w:rsid w:val="00656514"/>
    <w:rsid w:val="00656724"/>
    <w:rsid w:val="00656911"/>
    <w:rsid w:val="00656D33"/>
    <w:rsid w:val="0065744E"/>
    <w:rsid w:val="006574BE"/>
    <w:rsid w:val="006574F6"/>
    <w:rsid w:val="00657A61"/>
    <w:rsid w:val="00657B0A"/>
    <w:rsid w:val="00657FEB"/>
    <w:rsid w:val="0066019C"/>
    <w:rsid w:val="006609B8"/>
    <w:rsid w:val="00660DB9"/>
    <w:rsid w:val="00661164"/>
    <w:rsid w:val="006611F7"/>
    <w:rsid w:val="0066170E"/>
    <w:rsid w:val="0066190C"/>
    <w:rsid w:val="00661CEC"/>
    <w:rsid w:val="00661F97"/>
    <w:rsid w:val="006623A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1C1"/>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EB2"/>
    <w:rsid w:val="00676477"/>
    <w:rsid w:val="006766C5"/>
    <w:rsid w:val="00676B61"/>
    <w:rsid w:val="00676C6D"/>
    <w:rsid w:val="00676D31"/>
    <w:rsid w:val="00676EA9"/>
    <w:rsid w:val="00677056"/>
    <w:rsid w:val="00677536"/>
    <w:rsid w:val="006775A4"/>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9BB"/>
    <w:rsid w:val="006839E0"/>
    <w:rsid w:val="00683ADD"/>
    <w:rsid w:val="0068405A"/>
    <w:rsid w:val="00684192"/>
    <w:rsid w:val="006843DD"/>
    <w:rsid w:val="00684BC7"/>
    <w:rsid w:val="00684D54"/>
    <w:rsid w:val="0068512D"/>
    <w:rsid w:val="00685D0A"/>
    <w:rsid w:val="006864AE"/>
    <w:rsid w:val="006870B4"/>
    <w:rsid w:val="006878CA"/>
    <w:rsid w:val="0068798B"/>
    <w:rsid w:val="00687F60"/>
    <w:rsid w:val="00690093"/>
    <w:rsid w:val="006906B4"/>
    <w:rsid w:val="0069075B"/>
    <w:rsid w:val="00690832"/>
    <w:rsid w:val="00690CCC"/>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689"/>
    <w:rsid w:val="00694969"/>
    <w:rsid w:val="00695075"/>
    <w:rsid w:val="00695283"/>
    <w:rsid w:val="006957A9"/>
    <w:rsid w:val="006957EE"/>
    <w:rsid w:val="00695956"/>
    <w:rsid w:val="006959A8"/>
    <w:rsid w:val="00695B85"/>
    <w:rsid w:val="00695E0E"/>
    <w:rsid w:val="00695FE0"/>
    <w:rsid w:val="00696093"/>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54B"/>
    <w:rsid w:val="006A160D"/>
    <w:rsid w:val="006A16C7"/>
    <w:rsid w:val="006A172E"/>
    <w:rsid w:val="006A1DE2"/>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2A6"/>
    <w:rsid w:val="006A63AA"/>
    <w:rsid w:val="006A64EF"/>
    <w:rsid w:val="006A6547"/>
    <w:rsid w:val="006A6681"/>
    <w:rsid w:val="006A6705"/>
    <w:rsid w:val="006A6B4D"/>
    <w:rsid w:val="006A6FF4"/>
    <w:rsid w:val="006A7373"/>
    <w:rsid w:val="006A7523"/>
    <w:rsid w:val="006A7F95"/>
    <w:rsid w:val="006B011A"/>
    <w:rsid w:val="006B0960"/>
    <w:rsid w:val="006B0A95"/>
    <w:rsid w:val="006B11E9"/>
    <w:rsid w:val="006B1BE1"/>
    <w:rsid w:val="006B2353"/>
    <w:rsid w:val="006B241F"/>
    <w:rsid w:val="006B270A"/>
    <w:rsid w:val="006B2893"/>
    <w:rsid w:val="006B2C3A"/>
    <w:rsid w:val="006B334F"/>
    <w:rsid w:val="006B3483"/>
    <w:rsid w:val="006B3CF3"/>
    <w:rsid w:val="006B45F1"/>
    <w:rsid w:val="006B4949"/>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861"/>
    <w:rsid w:val="006C4A4F"/>
    <w:rsid w:val="006C4AB3"/>
    <w:rsid w:val="006C50C6"/>
    <w:rsid w:val="006C52F7"/>
    <w:rsid w:val="006C55B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543"/>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13D"/>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3D3"/>
    <w:rsid w:val="00711B01"/>
    <w:rsid w:val="00712208"/>
    <w:rsid w:val="007123AC"/>
    <w:rsid w:val="00712706"/>
    <w:rsid w:val="00712ACB"/>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4A"/>
    <w:rsid w:val="00717F8F"/>
    <w:rsid w:val="0072016E"/>
    <w:rsid w:val="00720617"/>
    <w:rsid w:val="00720678"/>
    <w:rsid w:val="0072096B"/>
    <w:rsid w:val="00720DB2"/>
    <w:rsid w:val="007210DC"/>
    <w:rsid w:val="0072115B"/>
    <w:rsid w:val="007214F6"/>
    <w:rsid w:val="00721A17"/>
    <w:rsid w:val="00721C15"/>
    <w:rsid w:val="00722269"/>
    <w:rsid w:val="00722578"/>
    <w:rsid w:val="007225C0"/>
    <w:rsid w:val="0072285C"/>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749"/>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64A"/>
    <w:rsid w:val="0073696A"/>
    <w:rsid w:val="007372A0"/>
    <w:rsid w:val="00737793"/>
    <w:rsid w:val="00737D5B"/>
    <w:rsid w:val="00737E4D"/>
    <w:rsid w:val="00737FB7"/>
    <w:rsid w:val="00740058"/>
    <w:rsid w:val="00740541"/>
    <w:rsid w:val="00740704"/>
    <w:rsid w:val="007408D3"/>
    <w:rsid w:val="00740A6F"/>
    <w:rsid w:val="00740B3B"/>
    <w:rsid w:val="00740E4A"/>
    <w:rsid w:val="00740EB3"/>
    <w:rsid w:val="0074100D"/>
    <w:rsid w:val="00741210"/>
    <w:rsid w:val="00741968"/>
    <w:rsid w:val="00741A02"/>
    <w:rsid w:val="00741DE8"/>
    <w:rsid w:val="007421B8"/>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E8C"/>
    <w:rsid w:val="00751F62"/>
    <w:rsid w:val="00751F7C"/>
    <w:rsid w:val="007520D8"/>
    <w:rsid w:val="00752656"/>
    <w:rsid w:val="00752A92"/>
    <w:rsid w:val="00752C53"/>
    <w:rsid w:val="00752C88"/>
    <w:rsid w:val="00752D7F"/>
    <w:rsid w:val="00752F27"/>
    <w:rsid w:val="007534F3"/>
    <w:rsid w:val="007537B9"/>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5FF"/>
    <w:rsid w:val="00757727"/>
    <w:rsid w:val="00757905"/>
    <w:rsid w:val="00757CE9"/>
    <w:rsid w:val="00757EA3"/>
    <w:rsid w:val="007601BC"/>
    <w:rsid w:val="00760239"/>
    <w:rsid w:val="007606BE"/>
    <w:rsid w:val="00760CDB"/>
    <w:rsid w:val="00760CE8"/>
    <w:rsid w:val="00761049"/>
    <w:rsid w:val="0076154C"/>
    <w:rsid w:val="007615AC"/>
    <w:rsid w:val="007621D3"/>
    <w:rsid w:val="007627D4"/>
    <w:rsid w:val="007627E0"/>
    <w:rsid w:val="00762BF6"/>
    <w:rsid w:val="00762C32"/>
    <w:rsid w:val="00762D90"/>
    <w:rsid w:val="00763703"/>
    <w:rsid w:val="00763B4A"/>
    <w:rsid w:val="00764F42"/>
    <w:rsid w:val="0076501D"/>
    <w:rsid w:val="00765188"/>
    <w:rsid w:val="0076524B"/>
    <w:rsid w:val="00765538"/>
    <w:rsid w:val="00765DC4"/>
    <w:rsid w:val="00766444"/>
    <w:rsid w:val="00766653"/>
    <w:rsid w:val="007666EA"/>
    <w:rsid w:val="00766A0A"/>
    <w:rsid w:val="00766B5D"/>
    <w:rsid w:val="00766B9A"/>
    <w:rsid w:val="00766EB9"/>
    <w:rsid w:val="00766FB3"/>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8B"/>
    <w:rsid w:val="00773BB2"/>
    <w:rsid w:val="007741D3"/>
    <w:rsid w:val="0077487F"/>
    <w:rsid w:val="00774ACC"/>
    <w:rsid w:val="00774C52"/>
    <w:rsid w:val="007756D3"/>
    <w:rsid w:val="007756D6"/>
    <w:rsid w:val="007758C0"/>
    <w:rsid w:val="007758C3"/>
    <w:rsid w:val="0077595E"/>
    <w:rsid w:val="00776053"/>
    <w:rsid w:val="00776300"/>
    <w:rsid w:val="0077659B"/>
    <w:rsid w:val="0077677C"/>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A3E"/>
    <w:rsid w:val="00791E67"/>
    <w:rsid w:val="00792A31"/>
    <w:rsid w:val="00792A4F"/>
    <w:rsid w:val="00792C4C"/>
    <w:rsid w:val="007931F9"/>
    <w:rsid w:val="007935E6"/>
    <w:rsid w:val="007936A9"/>
    <w:rsid w:val="00793803"/>
    <w:rsid w:val="007939B7"/>
    <w:rsid w:val="00793FD1"/>
    <w:rsid w:val="00794575"/>
    <w:rsid w:val="007945AE"/>
    <w:rsid w:val="007945FF"/>
    <w:rsid w:val="00795136"/>
    <w:rsid w:val="00795284"/>
    <w:rsid w:val="007952F7"/>
    <w:rsid w:val="007953BF"/>
    <w:rsid w:val="00795C0C"/>
    <w:rsid w:val="00795F01"/>
    <w:rsid w:val="0079637C"/>
    <w:rsid w:val="007965CE"/>
    <w:rsid w:val="00796608"/>
    <w:rsid w:val="00796622"/>
    <w:rsid w:val="00796874"/>
    <w:rsid w:val="00796898"/>
    <w:rsid w:val="00796FAC"/>
    <w:rsid w:val="0079710A"/>
    <w:rsid w:val="00797252"/>
    <w:rsid w:val="007978B1"/>
    <w:rsid w:val="0079792C"/>
    <w:rsid w:val="0079796C"/>
    <w:rsid w:val="00797E60"/>
    <w:rsid w:val="00797E92"/>
    <w:rsid w:val="007A026B"/>
    <w:rsid w:val="007A0491"/>
    <w:rsid w:val="007A05A5"/>
    <w:rsid w:val="007A0BC7"/>
    <w:rsid w:val="007A1150"/>
    <w:rsid w:val="007A1C4C"/>
    <w:rsid w:val="007A1F0B"/>
    <w:rsid w:val="007A23A6"/>
    <w:rsid w:val="007A2417"/>
    <w:rsid w:val="007A24AF"/>
    <w:rsid w:val="007A2556"/>
    <w:rsid w:val="007A25A6"/>
    <w:rsid w:val="007A25D4"/>
    <w:rsid w:val="007A27E7"/>
    <w:rsid w:val="007A2C81"/>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181"/>
    <w:rsid w:val="007B3757"/>
    <w:rsid w:val="007B378C"/>
    <w:rsid w:val="007B3903"/>
    <w:rsid w:val="007B399B"/>
    <w:rsid w:val="007B3AE5"/>
    <w:rsid w:val="007B3CEF"/>
    <w:rsid w:val="007B3E01"/>
    <w:rsid w:val="007B4EC1"/>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530"/>
    <w:rsid w:val="007B7CCB"/>
    <w:rsid w:val="007C03A0"/>
    <w:rsid w:val="007C0510"/>
    <w:rsid w:val="007C078A"/>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A70"/>
    <w:rsid w:val="007C6A81"/>
    <w:rsid w:val="007C6C03"/>
    <w:rsid w:val="007C71A5"/>
    <w:rsid w:val="007C7224"/>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99"/>
    <w:rsid w:val="007D64E7"/>
    <w:rsid w:val="007D69AA"/>
    <w:rsid w:val="007D6C18"/>
    <w:rsid w:val="007D6DEF"/>
    <w:rsid w:val="007D6F52"/>
    <w:rsid w:val="007D6FFD"/>
    <w:rsid w:val="007D70E2"/>
    <w:rsid w:val="007D7223"/>
    <w:rsid w:val="007D72AE"/>
    <w:rsid w:val="007D77AA"/>
    <w:rsid w:val="007D79F1"/>
    <w:rsid w:val="007D7D5B"/>
    <w:rsid w:val="007E00B7"/>
    <w:rsid w:val="007E01F6"/>
    <w:rsid w:val="007E02EA"/>
    <w:rsid w:val="007E02EC"/>
    <w:rsid w:val="007E0320"/>
    <w:rsid w:val="007E0739"/>
    <w:rsid w:val="007E07CE"/>
    <w:rsid w:val="007E0847"/>
    <w:rsid w:val="007E0B24"/>
    <w:rsid w:val="007E0C9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202"/>
    <w:rsid w:val="007E5685"/>
    <w:rsid w:val="007E5E41"/>
    <w:rsid w:val="007E6396"/>
    <w:rsid w:val="007E64A1"/>
    <w:rsid w:val="007E6891"/>
    <w:rsid w:val="007E6A33"/>
    <w:rsid w:val="007E6A91"/>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055"/>
    <w:rsid w:val="007F4A3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7F7CBE"/>
    <w:rsid w:val="007F7D63"/>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E1"/>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21F"/>
    <w:rsid w:val="0081053D"/>
    <w:rsid w:val="0081074E"/>
    <w:rsid w:val="00810B91"/>
    <w:rsid w:val="00810BAF"/>
    <w:rsid w:val="00810C6F"/>
    <w:rsid w:val="00810E0B"/>
    <w:rsid w:val="00810FC1"/>
    <w:rsid w:val="00811029"/>
    <w:rsid w:val="008116AC"/>
    <w:rsid w:val="00811999"/>
    <w:rsid w:val="00811E8F"/>
    <w:rsid w:val="0081223D"/>
    <w:rsid w:val="00812434"/>
    <w:rsid w:val="008124F1"/>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78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DDE"/>
    <w:rsid w:val="0083261A"/>
    <w:rsid w:val="00832656"/>
    <w:rsid w:val="00832734"/>
    <w:rsid w:val="00832CA7"/>
    <w:rsid w:val="00832DE7"/>
    <w:rsid w:val="00833339"/>
    <w:rsid w:val="00833901"/>
    <w:rsid w:val="00833958"/>
    <w:rsid w:val="00833C92"/>
    <w:rsid w:val="00833ECC"/>
    <w:rsid w:val="00833F53"/>
    <w:rsid w:val="008340FC"/>
    <w:rsid w:val="0083437C"/>
    <w:rsid w:val="008343E8"/>
    <w:rsid w:val="00834469"/>
    <w:rsid w:val="008344A2"/>
    <w:rsid w:val="008346C4"/>
    <w:rsid w:val="008346DD"/>
    <w:rsid w:val="008348F9"/>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520"/>
    <w:rsid w:val="0085677D"/>
    <w:rsid w:val="00856967"/>
    <w:rsid w:val="00857531"/>
    <w:rsid w:val="00857D2C"/>
    <w:rsid w:val="00857EA7"/>
    <w:rsid w:val="0086009E"/>
    <w:rsid w:val="00860465"/>
    <w:rsid w:val="00860D25"/>
    <w:rsid w:val="00861197"/>
    <w:rsid w:val="00861684"/>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606"/>
    <w:rsid w:val="00880878"/>
    <w:rsid w:val="00880E40"/>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4E6"/>
    <w:rsid w:val="008918B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138"/>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1DFB"/>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75E"/>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31"/>
    <w:rsid w:val="008B56B5"/>
    <w:rsid w:val="008B5AAC"/>
    <w:rsid w:val="008B5B5B"/>
    <w:rsid w:val="008B5C59"/>
    <w:rsid w:val="008B626E"/>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D02FD"/>
    <w:rsid w:val="008D0417"/>
    <w:rsid w:val="008D0892"/>
    <w:rsid w:val="008D0E5F"/>
    <w:rsid w:val="008D1277"/>
    <w:rsid w:val="008D181A"/>
    <w:rsid w:val="008D19DF"/>
    <w:rsid w:val="008D21C5"/>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7332"/>
    <w:rsid w:val="008D742C"/>
    <w:rsid w:val="008D74CA"/>
    <w:rsid w:val="008D74E7"/>
    <w:rsid w:val="008D7C9F"/>
    <w:rsid w:val="008E00C9"/>
    <w:rsid w:val="008E035C"/>
    <w:rsid w:val="008E06F8"/>
    <w:rsid w:val="008E0817"/>
    <w:rsid w:val="008E0E0F"/>
    <w:rsid w:val="008E0EFE"/>
    <w:rsid w:val="008E0F2D"/>
    <w:rsid w:val="008E136E"/>
    <w:rsid w:val="008E14F8"/>
    <w:rsid w:val="008E155F"/>
    <w:rsid w:val="008E183E"/>
    <w:rsid w:val="008E1C42"/>
    <w:rsid w:val="008E1D4C"/>
    <w:rsid w:val="008E1DFB"/>
    <w:rsid w:val="008E1FEB"/>
    <w:rsid w:val="008E220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8A"/>
    <w:rsid w:val="009127C7"/>
    <w:rsid w:val="00912A3E"/>
    <w:rsid w:val="00912A83"/>
    <w:rsid w:val="009130F9"/>
    <w:rsid w:val="00913192"/>
    <w:rsid w:val="00913618"/>
    <w:rsid w:val="00913A9D"/>
    <w:rsid w:val="00913AEF"/>
    <w:rsid w:val="00913F90"/>
    <w:rsid w:val="009142AC"/>
    <w:rsid w:val="00914544"/>
    <w:rsid w:val="00914E10"/>
    <w:rsid w:val="00914E78"/>
    <w:rsid w:val="0091574E"/>
    <w:rsid w:val="00915809"/>
    <w:rsid w:val="00915C24"/>
    <w:rsid w:val="0091608D"/>
    <w:rsid w:val="00916223"/>
    <w:rsid w:val="009164F8"/>
    <w:rsid w:val="00916673"/>
    <w:rsid w:val="00916AFB"/>
    <w:rsid w:val="00916C26"/>
    <w:rsid w:val="00916FA3"/>
    <w:rsid w:val="009171F9"/>
    <w:rsid w:val="0091737B"/>
    <w:rsid w:val="00917C0F"/>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444B"/>
    <w:rsid w:val="00924553"/>
    <w:rsid w:val="009246D4"/>
    <w:rsid w:val="00924817"/>
    <w:rsid w:val="009249E6"/>
    <w:rsid w:val="00925586"/>
    <w:rsid w:val="0092564B"/>
    <w:rsid w:val="0092589C"/>
    <w:rsid w:val="00925AD3"/>
    <w:rsid w:val="00925BA7"/>
    <w:rsid w:val="00925F00"/>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B27"/>
    <w:rsid w:val="00927D5B"/>
    <w:rsid w:val="00927D62"/>
    <w:rsid w:val="00927E50"/>
    <w:rsid w:val="00930060"/>
    <w:rsid w:val="009300DE"/>
    <w:rsid w:val="0093018A"/>
    <w:rsid w:val="0093048E"/>
    <w:rsid w:val="00930513"/>
    <w:rsid w:val="00930E41"/>
    <w:rsid w:val="0093166D"/>
    <w:rsid w:val="009322C5"/>
    <w:rsid w:val="009324A9"/>
    <w:rsid w:val="0093251E"/>
    <w:rsid w:val="00932567"/>
    <w:rsid w:val="009328C9"/>
    <w:rsid w:val="00932A2D"/>
    <w:rsid w:val="00932DAD"/>
    <w:rsid w:val="009331F7"/>
    <w:rsid w:val="0093346D"/>
    <w:rsid w:val="009335B7"/>
    <w:rsid w:val="009336DC"/>
    <w:rsid w:val="00933BBB"/>
    <w:rsid w:val="0093477A"/>
    <w:rsid w:val="009348F8"/>
    <w:rsid w:val="00934946"/>
    <w:rsid w:val="00934EB8"/>
    <w:rsid w:val="00934EEC"/>
    <w:rsid w:val="00935069"/>
    <w:rsid w:val="009354BE"/>
    <w:rsid w:val="00935571"/>
    <w:rsid w:val="0093592B"/>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159"/>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8C"/>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C5F"/>
    <w:rsid w:val="00954DAA"/>
    <w:rsid w:val="00954EC6"/>
    <w:rsid w:val="00954F15"/>
    <w:rsid w:val="0095503E"/>
    <w:rsid w:val="0095530E"/>
    <w:rsid w:val="009554EA"/>
    <w:rsid w:val="009556F9"/>
    <w:rsid w:val="00955F39"/>
    <w:rsid w:val="009566C3"/>
    <w:rsid w:val="009569BF"/>
    <w:rsid w:val="00956BE5"/>
    <w:rsid w:val="00956EAC"/>
    <w:rsid w:val="00956F81"/>
    <w:rsid w:val="009570C5"/>
    <w:rsid w:val="00957188"/>
    <w:rsid w:val="00957264"/>
    <w:rsid w:val="00957331"/>
    <w:rsid w:val="0095787E"/>
    <w:rsid w:val="009601A1"/>
    <w:rsid w:val="009602C5"/>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173"/>
    <w:rsid w:val="00964331"/>
    <w:rsid w:val="00964478"/>
    <w:rsid w:val="00964525"/>
    <w:rsid w:val="0096478B"/>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D1F"/>
    <w:rsid w:val="00971254"/>
    <w:rsid w:val="00971938"/>
    <w:rsid w:val="00971CBC"/>
    <w:rsid w:val="00971F9A"/>
    <w:rsid w:val="00972051"/>
    <w:rsid w:val="009723E4"/>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238"/>
    <w:rsid w:val="00984408"/>
    <w:rsid w:val="009846AD"/>
    <w:rsid w:val="00984736"/>
    <w:rsid w:val="00984788"/>
    <w:rsid w:val="009849FC"/>
    <w:rsid w:val="00984D88"/>
    <w:rsid w:val="00984DBF"/>
    <w:rsid w:val="0098533D"/>
    <w:rsid w:val="0098593D"/>
    <w:rsid w:val="00985A5C"/>
    <w:rsid w:val="00985A8B"/>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C00"/>
    <w:rsid w:val="00992F04"/>
    <w:rsid w:val="009932BE"/>
    <w:rsid w:val="00993579"/>
    <w:rsid w:val="00993B93"/>
    <w:rsid w:val="0099456E"/>
    <w:rsid w:val="0099472A"/>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13F"/>
    <w:rsid w:val="009A3414"/>
    <w:rsid w:val="009A3545"/>
    <w:rsid w:val="009A354F"/>
    <w:rsid w:val="009A384F"/>
    <w:rsid w:val="009A3A8B"/>
    <w:rsid w:val="009A3AFD"/>
    <w:rsid w:val="009A3C01"/>
    <w:rsid w:val="009A3C99"/>
    <w:rsid w:val="009A3E52"/>
    <w:rsid w:val="009A415E"/>
    <w:rsid w:val="009A41AC"/>
    <w:rsid w:val="009A42DF"/>
    <w:rsid w:val="009A4A24"/>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39E"/>
    <w:rsid w:val="009B35F4"/>
    <w:rsid w:val="009B3729"/>
    <w:rsid w:val="009B39E5"/>
    <w:rsid w:val="009B3C61"/>
    <w:rsid w:val="009B3CAB"/>
    <w:rsid w:val="009B3D5D"/>
    <w:rsid w:val="009B4066"/>
    <w:rsid w:val="009B40A1"/>
    <w:rsid w:val="009B4508"/>
    <w:rsid w:val="009B4539"/>
    <w:rsid w:val="009B4753"/>
    <w:rsid w:val="009B4A9D"/>
    <w:rsid w:val="009B4B49"/>
    <w:rsid w:val="009B4C16"/>
    <w:rsid w:val="009B4C22"/>
    <w:rsid w:val="009B4D9D"/>
    <w:rsid w:val="009B4FAE"/>
    <w:rsid w:val="009B51AA"/>
    <w:rsid w:val="009B5275"/>
    <w:rsid w:val="009B54A9"/>
    <w:rsid w:val="009B5627"/>
    <w:rsid w:val="009B5725"/>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1FA5"/>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607"/>
    <w:rsid w:val="009C5A51"/>
    <w:rsid w:val="009C5EB6"/>
    <w:rsid w:val="009C5FEF"/>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C0"/>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B26"/>
    <w:rsid w:val="009E6B8E"/>
    <w:rsid w:val="009E7228"/>
    <w:rsid w:val="009E733D"/>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442E"/>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56C"/>
    <w:rsid w:val="00A07731"/>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A12"/>
    <w:rsid w:val="00A12B09"/>
    <w:rsid w:val="00A12E59"/>
    <w:rsid w:val="00A13837"/>
    <w:rsid w:val="00A1393C"/>
    <w:rsid w:val="00A13C77"/>
    <w:rsid w:val="00A13D80"/>
    <w:rsid w:val="00A14290"/>
    <w:rsid w:val="00A142DD"/>
    <w:rsid w:val="00A14963"/>
    <w:rsid w:val="00A14A34"/>
    <w:rsid w:val="00A14EC9"/>
    <w:rsid w:val="00A15109"/>
    <w:rsid w:val="00A153BD"/>
    <w:rsid w:val="00A15657"/>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90A"/>
    <w:rsid w:val="00A26CC7"/>
    <w:rsid w:val="00A26D29"/>
    <w:rsid w:val="00A26D79"/>
    <w:rsid w:val="00A26ED9"/>
    <w:rsid w:val="00A26F0A"/>
    <w:rsid w:val="00A26F26"/>
    <w:rsid w:val="00A27291"/>
    <w:rsid w:val="00A27358"/>
    <w:rsid w:val="00A27704"/>
    <w:rsid w:val="00A277E7"/>
    <w:rsid w:val="00A278DA"/>
    <w:rsid w:val="00A27D7E"/>
    <w:rsid w:val="00A30006"/>
    <w:rsid w:val="00A3034F"/>
    <w:rsid w:val="00A3043D"/>
    <w:rsid w:val="00A30481"/>
    <w:rsid w:val="00A30852"/>
    <w:rsid w:val="00A30B4C"/>
    <w:rsid w:val="00A3243E"/>
    <w:rsid w:val="00A32546"/>
    <w:rsid w:val="00A32765"/>
    <w:rsid w:val="00A32B69"/>
    <w:rsid w:val="00A32C11"/>
    <w:rsid w:val="00A33AA0"/>
    <w:rsid w:val="00A33B43"/>
    <w:rsid w:val="00A33EB4"/>
    <w:rsid w:val="00A341DF"/>
    <w:rsid w:val="00A3454F"/>
    <w:rsid w:val="00A34A16"/>
    <w:rsid w:val="00A35103"/>
    <w:rsid w:val="00A35215"/>
    <w:rsid w:val="00A35478"/>
    <w:rsid w:val="00A35841"/>
    <w:rsid w:val="00A35C8A"/>
    <w:rsid w:val="00A36371"/>
    <w:rsid w:val="00A36D47"/>
    <w:rsid w:val="00A36FAC"/>
    <w:rsid w:val="00A371B5"/>
    <w:rsid w:val="00A37354"/>
    <w:rsid w:val="00A375AF"/>
    <w:rsid w:val="00A376C0"/>
    <w:rsid w:val="00A37DE5"/>
    <w:rsid w:val="00A406B8"/>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BA"/>
    <w:rsid w:val="00A47776"/>
    <w:rsid w:val="00A47ABB"/>
    <w:rsid w:val="00A47BD2"/>
    <w:rsid w:val="00A500B0"/>
    <w:rsid w:val="00A501EC"/>
    <w:rsid w:val="00A5029A"/>
    <w:rsid w:val="00A509BE"/>
    <w:rsid w:val="00A509DB"/>
    <w:rsid w:val="00A50ABA"/>
    <w:rsid w:val="00A50F01"/>
    <w:rsid w:val="00A5124B"/>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312"/>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CC"/>
    <w:rsid w:val="00A65D88"/>
    <w:rsid w:val="00A66790"/>
    <w:rsid w:val="00A667E5"/>
    <w:rsid w:val="00A669D9"/>
    <w:rsid w:val="00A66BAE"/>
    <w:rsid w:val="00A66CC6"/>
    <w:rsid w:val="00A66F23"/>
    <w:rsid w:val="00A66F29"/>
    <w:rsid w:val="00A66F93"/>
    <w:rsid w:val="00A672E9"/>
    <w:rsid w:val="00A67366"/>
    <w:rsid w:val="00A67388"/>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F28"/>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761"/>
    <w:rsid w:val="00A83808"/>
    <w:rsid w:val="00A83B47"/>
    <w:rsid w:val="00A83BA7"/>
    <w:rsid w:val="00A83D35"/>
    <w:rsid w:val="00A83D79"/>
    <w:rsid w:val="00A83E44"/>
    <w:rsid w:val="00A843D9"/>
    <w:rsid w:val="00A845B5"/>
    <w:rsid w:val="00A8495D"/>
    <w:rsid w:val="00A84999"/>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0F36"/>
    <w:rsid w:val="00A91139"/>
    <w:rsid w:val="00A91300"/>
    <w:rsid w:val="00A91370"/>
    <w:rsid w:val="00A91BAD"/>
    <w:rsid w:val="00A91F3F"/>
    <w:rsid w:val="00A9207D"/>
    <w:rsid w:val="00A92157"/>
    <w:rsid w:val="00A92238"/>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D8"/>
    <w:rsid w:val="00AA5991"/>
    <w:rsid w:val="00AA5D5D"/>
    <w:rsid w:val="00AA5DB1"/>
    <w:rsid w:val="00AA5E45"/>
    <w:rsid w:val="00AA5EC2"/>
    <w:rsid w:val="00AA5F96"/>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8BF"/>
    <w:rsid w:val="00AB1D04"/>
    <w:rsid w:val="00AB219E"/>
    <w:rsid w:val="00AB2ABA"/>
    <w:rsid w:val="00AB2B9C"/>
    <w:rsid w:val="00AB2C3E"/>
    <w:rsid w:val="00AB2DF6"/>
    <w:rsid w:val="00AB2FCA"/>
    <w:rsid w:val="00AB3789"/>
    <w:rsid w:val="00AB4266"/>
    <w:rsid w:val="00AB42B6"/>
    <w:rsid w:val="00AB4350"/>
    <w:rsid w:val="00AB4650"/>
    <w:rsid w:val="00AB4653"/>
    <w:rsid w:val="00AB491D"/>
    <w:rsid w:val="00AB4A45"/>
    <w:rsid w:val="00AB4ADC"/>
    <w:rsid w:val="00AB4BC5"/>
    <w:rsid w:val="00AB4D1F"/>
    <w:rsid w:val="00AB4D3C"/>
    <w:rsid w:val="00AB51EC"/>
    <w:rsid w:val="00AB5208"/>
    <w:rsid w:val="00AB5918"/>
    <w:rsid w:val="00AB5967"/>
    <w:rsid w:val="00AB5CD7"/>
    <w:rsid w:val="00AB6088"/>
    <w:rsid w:val="00AB6178"/>
    <w:rsid w:val="00AB62C9"/>
    <w:rsid w:val="00AB648E"/>
    <w:rsid w:val="00AB7545"/>
    <w:rsid w:val="00AB79D9"/>
    <w:rsid w:val="00AB7B16"/>
    <w:rsid w:val="00AB7CFE"/>
    <w:rsid w:val="00AC000C"/>
    <w:rsid w:val="00AC0E50"/>
    <w:rsid w:val="00AC1126"/>
    <w:rsid w:val="00AC14D9"/>
    <w:rsid w:val="00AC1739"/>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D0"/>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52A"/>
    <w:rsid w:val="00AD1875"/>
    <w:rsid w:val="00AD19A5"/>
    <w:rsid w:val="00AD1B85"/>
    <w:rsid w:val="00AD1C8D"/>
    <w:rsid w:val="00AD20D6"/>
    <w:rsid w:val="00AD22E1"/>
    <w:rsid w:val="00AD232D"/>
    <w:rsid w:val="00AD2C96"/>
    <w:rsid w:val="00AD2F15"/>
    <w:rsid w:val="00AD32CC"/>
    <w:rsid w:val="00AD3654"/>
    <w:rsid w:val="00AD36B8"/>
    <w:rsid w:val="00AD37B5"/>
    <w:rsid w:val="00AD3BD4"/>
    <w:rsid w:val="00AD3CBF"/>
    <w:rsid w:val="00AD40F2"/>
    <w:rsid w:val="00AD414E"/>
    <w:rsid w:val="00AD4484"/>
    <w:rsid w:val="00AD4614"/>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3ED8"/>
    <w:rsid w:val="00AE4A32"/>
    <w:rsid w:val="00AE55AB"/>
    <w:rsid w:val="00AE57CC"/>
    <w:rsid w:val="00AE5C8D"/>
    <w:rsid w:val="00AE5FDB"/>
    <w:rsid w:val="00AE6262"/>
    <w:rsid w:val="00AE65D9"/>
    <w:rsid w:val="00AE65E8"/>
    <w:rsid w:val="00AE67A2"/>
    <w:rsid w:val="00AE6D0E"/>
    <w:rsid w:val="00AE76F6"/>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460"/>
    <w:rsid w:val="00AF3BA6"/>
    <w:rsid w:val="00AF3F37"/>
    <w:rsid w:val="00AF4086"/>
    <w:rsid w:val="00AF4252"/>
    <w:rsid w:val="00AF4386"/>
    <w:rsid w:val="00AF4790"/>
    <w:rsid w:val="00AF4AA4"/>
    <w:rsid w:val="00AF4F2A"/>
    <w:rsid w:val="00AF522C"/>
    <w:rsid w:val="00AF5514"/>
    <w:rsid w:val="00AF5637"/>
    <w:rsid w:val="00AF5885"/>
    <w:rsid w:val="00AF58AD"/>
    <w:rsid w:val="00AF5B42"/>
    <w:rsid w:val="00AF5C9F"/>
    <w:rsid w:val="00AF5D6A"/>
    <w:rsid w:val="00AF5FE5"/>
    <w:rsid w:val="00AF5FEE"/>
    <w:rsid w:val="00AF62A8"/>
    <w:rsid w:val="00AF6CF5"/>
    <w:rsid w:val="00AF6EEC"/>
    <w:rsid w:val="00AF7295"/>
    <w:rsid w:val="00AF74B4"/>
    <w:rsid w:val="00AF7922"/>
    <w:rsid w:val="00AF7A15"/>
    <w:rsid w:val="00AF7A67"/>
    <w:rsid w:val="00AF7E4E"/>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08A"/>
    <w:rsid w:val="00B131A6"/>
    <w:rsid w:val="00B133F0"/>
    <w:rsid w:val="00B1372F"/>
    <w:rsid w:val="00B13896"/>
    <w:rsid w:val="00B13FAE"/>
    <w:rsid w:val="00B1430C"/>
    <w:rsid w:val="00B146D1"/>
    <w:rsid w:val="00B14BAF"/>
    <w:rsid w:val="00B14CAB"/>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E31"/>
    <w:rsid w:val="00B2541F"/>
    <w:rsid w:val="00B254C3"/>
    <w:rsid w:val="00B254FD"/>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1BDD"/>
    <w:rsid w:val="00B421C5"/>
    <w:rsid w:val="00B4257F"/>
    <w:rsid w:val="00B4275E"/>
    <w:rsid w:val="00B42E3A"/>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6A6"/>
    <w:rsid w:val="00B4722D"/>
    <w:rsid w:val="00B4727B"/>
    <w:rsid w:val="00B47393"/>
    <w:rsid w:val="00B474AA"/>
    <w:rsid w:val="00B47792"/>
    <w:rsid w:val="00B47920"/>
    <w:rsid w:val="00B47AB6"/>
    <w:rsid w:val="00B47BA9"/>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6002B"/>
    <w:rsid w:val="00B6008D"/>
    <w:rsid w:val="00B60100"/>
    <w:rsid w:val="00B60613"/>
    <w:rsid w:val="00B607FB"/>
    <w:rsid w:val="00B608CD"/>
    <w:rsid w:val="00B6140B"/>
    <w:rsid w:val="00B61417"/>
    <w:rsid w:val="00B61425"/>
    <w:rsid w:val="00B61960"/>
    <w:rsid w:val="00B6197D"/>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B3"/>
    <w:rsid w:val="00B93DD3"/>
    <w:rsid w:val="00B942E3"/>
    <w:rsid w:val="00B95219"/>
    <w:rsid w:val="00B958A1"/>
    <w:rsid w:val="00B95AC8"/>
    <w:rsid w:val="00B95F2E"/>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B57"/>
    <w:rsid w:val="00BA5BA8"/>
    <w:rsid w:val="00BA5CAB"/>
    <w:rsid w:val="00BA5CC3"/>
    <w:rsid w:val="00BA5CE6"/>
    <w:rsid w:val="00BA5E25"/>
    <w:rsid w:val="00BA5F7A"/>
    <w:rsid w:val="00BA6026"/>
    <w:rsid w:val="00BA631E"/>
    <w:rsid w:val="00BA6396"/>
    <w:rsid w:val="00BA6563"/>
    <w:rsid w:val="00BA682B"/>
    <w:rsid w:val="00BA6BDC"/>
    <w:rsid w:val="00BA6E3A"/>
    <w:rsid w:val="00BA7327"/>
    <w:rsid w:val="00BA75C4"/>
    <w:rsid w:val="00BA7AC2"/>
    <w:rsid w:val="00BA7E38"/>
    <w:rsid w:val="00BB0314"/>
    <w:rsid w:val="00BB0575"/>
    <w:rsid w:val="00BB0690"/>
    <w:rsid w:val="00BB0908"/>
    <w:rsid w:val="00BB0BD3"/>
    <w:rsid w:val="00BB0E2C"/>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232"/>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671"/>
    <w:rsid w:val="00BC58AE"/>
    <w:rsid w:val="00BC5EC1"/>
    <w:rsid w:val="00BC6016"/>
    <w:rsid w:val="00BC61FF"/>
    <w:rsid w:val="00BC62A0"/>
    <w:rsid w:val="00BC6439"/>
    <w:rsid w:val="00BC6460"/>
    <w:rsid w:val="00BC6567"/>
    <w:rsid w:val="00BC6840"/>
    <w:rsid w:val="00BC697D"/>
    <w:rsid w:val="00BC6D45"/>
    <w:rsid w:val="00BC6F46"/>
    <w:rsid w:val="00BC72BF"/>
    <w:rsid w:val="00BD0323"/>
    <w:rsid w:val="00BD080E"/>
    <w:rsid w:val="00BD0883"/>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09F"/>
    <w:rsid w:val="00BD5389"/>
    <w:rsid w:val="00BD5D70"/>
    <w:rsid w:val="00BD6818"/>
    <w:rsid w:val="00BD68E1"/>
    <w:rsid w:val="00BD6EB4"/>
    <w:rsid w:val="00BD6FAC"/>
    <w:rsid w:val="00BD710C"/>
    <w:rsid w:val="00BD7130"/>
    <w:rsid w:val="00BD73C8"/>
    <w:rsid w:val="00BD74BE"/>
    <w:rsid w:val="00BD788A"/>
    <w:rsid w:val="00BD793E"/>
    <w:rsid w:val="00BD7A86"/>
    <w:rsid w:val="00BD7DED"/>
    <w:rsid w:val="00BD7F25"/>
    <w:rsid w:val="00BE01C6"/>
    <w:rsid w:val="00BE0B2C"/>
    <w:rsid w:val="00BE0E04"/>
    <w:rsid w:val="00BE11F4"/>
    <w:rsid w:val="00BE1212"/>
    <w:rsid w:val="00BE1576"/>
    <w:rsid w:val="00BE16DC"/>
    <w:rsid w:val="00BE1921"/>
    <w:rsid w:val="00BE1BE2"/>
    <w:rsid w:val="00BE1CB8"/>
    <w:rsid w:val="00BE2296"/>
    <w:rsid w:val="00BE2362"/>
    <w:rsid w:val="00BE2836"/>
    <w:rsid w:val="00BE2AAD"/>
    <w:rsid w:val="00BE2D7A"/>
    <w:rsid w:val="00BE306E"/>
    <w:rsid w:val="00BE3861"/>
    <w:rsid w:val="00BE43B9"/>
    <w:rsid w:val="00BE4868"/>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02"/>
    <w:rsid w:val="00BF3117"/>
    <w:rsid w:val="00BF312E"/>
    <w:rsid w:val="00BF3277"/>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F3"/>
    <w:rsid w:val="00C00785"/>
    <w:rsid w:val="00C008F1"/>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9F"/>
    <w:rsid w:val="00C13140"/>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49EB"/>
    <w:rsid w:val="00C251DA"/>
    <w:rsid w:val="00C25289"/>
    <w:rsid w:val="00C2539A"/>
    <w:rsid w:val="00C25728"/>
    <w:rsid w:val="00C25891"/>
    <w:rsid w:val="00C25C5D"/>
    <w:rsid w:val="00C25E01"/>
    <w:rsid w:val="00C2602B"/>
    <w:rsid w:val="00C260CB"/>
    <w:rsid w:val="00C26815"/>
    <w:rsid w:val="00C26B7D"/>
    <w:rsid w:val="00C271BC"/>
    <w:rsid w:val="00C27705"/>
    <w:rsid w:val="00C27ABD"/>
    <w:rsid w:val="00C27DFF"/>
    <w:rsid w:val="00C27F4D"/>
    <w:rsid w:val="00C30053"/>
    <w:rsid w:val="00C302C7"/>
    <w:rsid w:val="00C3055B"/>
    <w:rsid w:val="00C3077B"/>
    <w:rsid w:val="00C30B2F"/>
    <w:rsid w:val="00C30DF5"/>
    <w:rsid w:val="00C3147F"/>
    <w:rsid w:val="00C3162B"/>
    <w:rsid w:val="00C31667"/>
    <w:rsid w:val="00C319AA"/>
    <w:rsid w:val="00C31C18"/>
    <w:rsid w:val="00C3217C"/>
    <w:rsid w:val="00C322A2"/>
    <w:rsid w:val="00C327CC"/>
    <w:rsid w:val="00C32BCC"/>
    <w:rsid w:val="00C32DB3"/>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22B"/>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682"/>
    <w:rsid w:val="00C53865"/>
    <w:rsid w:val="00C53E6A"/>
    <w:rsid w:val="00C546B6"/>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928"/>
    <w:rsid w:val="00C67A13"/>
    <w:rsid w:val="00C67C1F"/>
    <w:rsid w:val="00C67C35"/>
    <w:rsid w:val="00C67DA3"/>
    <w:rsid w:val="00C67F5C"/>
    <w:rsid w:val="00C709EE"/>
    <w:rsid w:val="00C70AF8"/>
    <w:rsid w:val="00C70BA7"/>
    <w:rsid w:val="00C70F74"/>
    <w:rsid w:val="00C71516"/>
    <w:rsid w:val="00C71931"/>
    <w:rsid w:val="00C71B99"/>
    <w:rsid w:val="00C7244A"/>
    <w:rsid w:val="00C72765"/>
    <w:rsid w:val="00C72A64"/>
    <w:rsid w:val="00C72B51"/>
    <w:rsid w:val="00C73108"/>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2A"/>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79F"/>
    <w:rsid w:val="00C84822"/>
    <w:rsid w:val="00C84965"/>
    <w:rsid w:val="00C84A46"/>
    <w:rsid w:val="00C84CCF"/>
    <w:rsid w:val="00C8507E"/>
    <w:rsid w:val="00C850D4"/>
    <w:rsid w:val="00C850D8"/>
    <w:rsid w:val="00C85686"/>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FC9"/>
    <w:rsid w:val="00C97316"/>
    <w:rsid w:val="00C97961"/>
    <w:rsid w:val="00C97BAA"/>
    <w:rsid w:val="00C97C3B"/>
    <w:rsid w:val="00C97C89"/>
    <w:rsid w:val="00C97ECD"/>
    <w:rsid w:val="00CA00C4"/>
    <w:rsid w:val="00CA00DE"/>
    <w:rsid w:val="00CA058C"/>
    <w:rsid w:val="00CA069D"/>
    <w:rsid w:val="00CA073B"/>
    <w:rsid w:val="00CA0AE7"/>
    <w:rsid w:val="00CA1626"/>
    <w:rsid w:val="00CA166F"/>
    <w:rsid w:val="00CA184F"/>
    <w:rsid w:val="00CA1A00"/>
    <w:rsid w:val="00CA1ABC"/>
    <w:rsid w:val="00CA1C3E"/>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80F"/>
    <w:rsid w:val="00CB3A77"/>
    <w:rsid w:val="00CB3ADE"/>
    <w:rsid w:val="00CB3B74"/>
    <w:rsid w:val="00CB3E78"/>
    <w:rsid w:val="00CB3E84"/>
    <w:rsid w:val="00CB4509"/>
    <w:rsid w:val="00CB4FE7"/>
    <w:rsid w:val="00CB5127"/>
    <w:rsid w:val="00CB5286"/>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03"/>
    <w:rsid w:val="00CD2623"/>
    <w:rsid w:val="00CD27BF"/>
    <w:rsid w:val="00CD2FBC"/>
    <w:rsid w:val="00CD32CD"/>
    <w:rsid w:val="00CD371E"/>
    <w:rsid w:val="00CD38EA"/>
    <w:rsid w:val="00CD3E83"/>
    <w:rsid w:val="00CD3ECE"/>
    <w:rsid w:val="00CD3FE9"/>
    <w:rsid w:val="00CD4010"/>
    <w:rsid w:val="00CD4256"/>
    <w:rsid w:val="00CD432E"/>
    <w:rsid w:val="00CD43A7"/>
    <w:rsid w:val="00CD45CF"/>
    <w:rsid w:val="00CD494E"/>
    <w:rsid w:val="00CD4A50"/>
    <w:rsid w:val="00CD55A3"/>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967"/>
    <w:rsid w:val="00CE3C6B"/>
    <w:rsid w:val="00CE3D1D"/>
    <w:rsid w:val="00CE40EC"/>
    <w:rsid w:val="00CE48B9"/>
    <w:rsid w:val="00CE4A19"/>
    <w:rsid w:val="00CE4D01"/>
    <w:rsid w:val="00CE512D"/>
    <w:rsid w:val="00CE526C"/>
    <w:rsid w:val="00CE537C"/>
    <w:rsid w:val="00CE57B6"/>
    <w:rsid w:val="00CE5924"/>
    <w:rsid w:val="00CE5ADF"/>
    <w:rsid w:val="00CE69E8"/>
    <w:rsid w:val="00CE7214"/>
    <w:rsid w:val="00CE743F"/>
    <w:rsid w:val="00CE7712"/>
    <w:rsid w:val="00CE7BF6"/>
    <w:rsid w:val="00CE7F06"/>
    <w:rsid w:val="00CF059B"/>
    <w:rsid w:val="00CF05B6"/>
    <w:rsid w:val="00CF0679"/>
    <w:rsid w:val="00CF1039"/>
    <w:rsid w:val="00CF15F3"/>
    <w:rsid w:val="00CF1611"/>
    <w:rsid w:val="00CF16C0"/>
    <w:rsid w:val="00CF18FF"/>
    <w:rsid w:val="00CF1910"/>
    <w:rsid w:val="00CF1CAF"/>
    <w:rsid w:val="00CF1F00"/>
    <w:rsid w:val="00CF1F1A"/>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BB8"/>
    <w:rsid w:val="00D10E2F"/>
    <w:rsid w:val="00D10F7F"/>
    <w:rsid w:val="00D11125"/>
    <w:rsid w:val="00D112CA"/>
    <w:rsid w:val="00D1139C"/>
    <w:rsid w:val="00D1151E"/>
    <w:rsid w:val="00D11554"/>
    <w:rsid w:val="00D117F2"/>
    <w:rsid w:val="00D11928"/>
    <w:rsid w:val="00D11B0E"/>
    <w:rsid w:val="00D11BBE"/>
    <w:rsid w:val="00D11BF9"/>
    <w:rsid w:val="00D1234F"/>
    <w:rsid w:val="00D12688"/>
    <w:rsid w:val="00D12783"/>
    <w:rsid w:val="00D12862"/>
    <w:rsid w:val="00D128D5"/>
    <w:rsid w:val="00D12963"/>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367"/>
    <w:rsid w:val="00D22397"/>
    <w:rsid w:val="00D2267E"/>
    <w:rsid w:val="00D2279D"/>
    <w:rsid w:val="00D228ED"/>
    <w:rsid w:val="00D22C8B"/>
    <w:rsid w:val="00D232C9"/>
    <w:rsid w:val="00D23562"/>
    <w:rsid w:val="00D23AFF"/>
    <w:rsid w:val="00D23CC1"/>
    <w:rsid w:val="00D24B05"/>
    <w:rsid w:val="00D256AF"/>
    <w:rsid w:val="00D256E2"/>
    <w:rsid w:val="00D25C1C"/>
    <w:rsid w:val="00D25EBA"/>
    <w:rsid w:val="00D26664"/>
    <w:rsid w:val="00D267FA"/>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403"/>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3C0"/>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5D5A"/>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5BC"/>
    <w:rsid w:val="00D6164E"/>
    <w:rsid w:val="00D6176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FCA"/>
    <w:rsid w:val="00D7310C"/>
    <w:rsid w:val="00D7310D"/>
    <w:rsid w:val="00D73350"/>
    <w:rsid w:val="00D733FC"/>
    <w:rsid w:val="00D737B3"/>
    <w:rsid w:val="00D73963"/>
    <w:rsid w:val="00D74436"/>
    <w:rsid w:val="00D747DB"/>
    <w:rsid w:val="00D74813"/>
    <w:rsid w:val="00D74C2F"/>
    <w:rsid w:val="00D74E1A"/>
    <w:rsid w:val="00D75295"/>
    <w:rsid w:val="00D753EC"/>
    <w:rsid w:val="00D758EE"/>
    <w:rsid w:val="00D75BBD"/>
    <w:rsid w:val="00D76004"/>
    <w:rsid w:val="00D76060"/>
    <w:rsid w:val="00D7622E"/>
    <w:rsid w:val="00D762D8"/>
    <w:rsid w:val="00D764C3"/>
    <w:rsid w:val="00D767A1"/>
    <w:rsid w:val="00D770D2"/>
    <w:rsid w:val="00D77494"/>
    <w:rsid w:val="00D77B2F"/>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F6"/>
    <w:rsid w:val="00D81D90"/>
    <w:rsid w:val="00D81E51"/>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61EC"/>
    <w:rsid w:val="00D86813"/>
    <w:rsid w:val="00D87569"/>
    <w:rsid w:val="00D87925"/>
    <w:rsid w:val="00D9001A"/>
    <w:rsid w:val="00D9004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F06"/>
    <w:rsid w:val="00DA1161"/>
    <w:rsid w:val="00DA1200"/>
    <w:rsid w:val="00DA12B0"/>
    <w:rsid w:val="00DA1634"/>
    <w:rsid w:val="00DA1685"/>
    <w:rsid w:val="00DA1EF7"/>
    <w:rsid w:val="00DA229D"/>
    <w:rsid w:val="00DA23A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AE1"/>
    <w:rsid w:val="00DC4C42"/>
    <w:rsid w:val="00DC55B6"/>
    <w:rsid w:val="00DC59B1"/>
    <w:rsid w:val="00DC5B44"/>
    <w:rsid w:val="00DC5CD8"/>
    <w:rsid w:val="00DC6342"/>
    <w:rsid w:val="00DC63C5"/>
    <w:rsid w:val="00DC646D"/>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3BE8"/>
    <w:rsid w:val="00DD3F06"/>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E01FA"/>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76D"/>
    <w:rsid w:val="00DE2792"/>
    <w:rsid w:val="00DE3282"/>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CB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73A"/>
    <w:rsid w:val="00DF6009"/>
    <w:rsid w:val="00DF6C2B"/>
    <w:rsid w:val="00DF6CAB"/>
    <w:rsid w:val="00DF6DD8"/>
    <w:rsid w:val="00DF6E49"/>
    <w:rsid w:val="00DF7785"/>
    <w:rsid w:val="00DF77D8"/>
    <w:rsid w:val="00DF7821"/>
    <w:rsid w:val="00DF78F0"/>
    <w:rsid w:val="00DF7CFB"/>
    <w:rsid w:val="00E0026E"/>
    <w:rsid w:val="00E00663"/>
    <w:rsid w:val="00E00715"/>
    <w:rsid w:val="00E00CB5"/>
    <w:rsid w:val="00E00D88"/>
    <w:rsid w:val="00E013C5"/>
    <w:rsid w:val="00E01B22"/>
    <w:rsid w:val="00E01E21"/>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575C"/>
    <w:rsid w:val="00E06008"/>
    <w:rsid w:val="00E06547"/>
    <w:rsid w:val="00E06A32"/>
    <w:rsid w:val="00E06C8C"/>
    <w:rsid w:val="00E06DCD"/>
    <w:rsid w:val="00E0736E"/>
    <w:rsid w:val="00E075A2"/>
    <w:rsid w:val="00E07BCD"/>
    <w:rsid w:val="00E07BEB"/>
    <w:rsid w:val="00E07BF2"/>
    <w:rsid w:val="00E07D0A"/>
    <w:rsid w:val="00E07D4E"/>
    <w:rsid w:val="00E07E52"/>
    <w:rsid w:val="00E102B6"/>
    <w:rsid w:val="00E1035E"/>
    <w:rsid w:val="00E107BD"/>
    <w:rsid w:val="00E10C49"/>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81E"/>
    <w:rsid w:val="00E219F5"/>
    <w:rsid w:val="00E22775"/>
    <w:rsid w:val="00E22823"/>
    <w:rsid w:val="00E22DA5"/>
    <w:rsid w:val="00E22E00"/>
    <w:rsid w:val="00E22E94"/>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2FD"/>
    <w:rsid w:val="00E3134A"/>
    <w:rsid w:val="00E31437"/>
    <w:rsid w:val="00E316EB"/>
    <w:rsid w:val="00E31B07"/>
    <w:rsid w:val="00E3212C"/>
    <w:rsid w:val="00E321AB"/>
    <w:rsid w:val="00E32714"/>
    <w:rsid w:val="00E33689"/>
    <w:rsid w:val="00E3385D"/>
    <w:rsid w:val="00E339D0"/>
    <w:rsid w:val="00E33C5F"/>
    <w:rsid w:val="00E33E6A"/>
    <w:rsid w:val="00E34480"/>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A4D"/>
    <w:rsid w:val="00E41DDE"/>
    <w:rsid w:val="00E4220B"/>
    <w:rsid w:val="00E422A7"/>
    <w:rsid w:val="00E42336"/>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C58"/>
    <w:rsid w:val="00E46DF5"/>
    <w:rsid w:val="00E46EE4"/>
    <w:rsid w:val="00E471D2"/>
    <w:rsid w:val="00E472F5"/>
    <w:rsid w:val="00E473E7"/>
    <w:rsid w:val="00E47670"/>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720"/>
    <w:rsid w:val="00E64D65"/>
    <w:rsid w:val="00E65430"/>
    <w:rsid w:val="00E65685"/>
    <w:rsid w:val="00E656AB"/>
    <w:rsid w:val="00E65768"/>
    <w:rsid w:val="00E657B1"/>
    <w:rsid w:val="00E65938"/>
    <w:rsid w:val="00E659EA"/>
    <w:rsid w:val="00E65E77"/>
    <w:rsid w:val="00E65F4C"/>
    <w:rsid w:val="00E663DC"/>
    <w:rsid w:val="00E668D3"/>
    <w:rsid w:val="00E669A1"/>
    <w:rsid w:val="00E66AE5"/>
    <w:rsid w:val="00E66E0B"/>
    <w:rsid w:val="00E67BCE"/>
    <w:rsid w:val="00E703A7"/>
    <w:rsid w:val="00E7089B"/>
    <w:rsid w:val="00E70C6A"/>
    <w:rsid w:val="00E71428"/>
    <w:rsid w:val="00E718C2"/>
    <w:rsid w:val="00E71C3D"/>
    <w:rsid w:val="00E71D06"/>
    <w:rsid w:val="00E71DF8"/>
    <w:rsid w:val="00E71EC7"/>
    <w:rsid w:val="00E720E1"/>
    <w:rsid w:val="00E725D9"/>
    <w:rsid w:val="00E725FD"/>
    <w:rsid w:val="00E72E25"/>
    <w:rsid w:val="00E72F28"/>
    <w:rsid w:val="00E7303E"/>
    <w:rsid w:val="00E731FA"/>
    <w:rsid w:val="00E732CA"/>
    <w:rsid w:val="00E73785"/>
    <w:rsid w:val="00E737E2"/>
    <w:rsid w:val="00E73CC4"/>
    <w:rsid w:val="00E740A6"/>
    <w:rsid w:val="00E74457"/>
    <w:rsid w:val="00E74A9B"/>
    <w:rsid w:val="00E750BC"/>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3F43"/>
    <w:rsid w:val="00E84016"/>
    <w:rsid w:val="00E84052"/>
    <w:rsid w:val="00E8408D"/>
    <w:rsid w:val="00E841A3"/>
    <w:rsid w:val="00E8474D"/>
    <w:rsid w:val="00E84AA7"/>
    <w:rsid w:val="00E84ACE"/>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A2"/>
    <w:rsid w:val="00E958C2"/>
    <w:rsid w:val="00E959B4"/>
    <w:rsid w:val="00E95E7E"/>
    <w:rsid w:val="00E96005"/>
    <w:rsid w:val="00E965D3"/>
    <w:rsid w:val="00E96816"/>
    <w:rsid w:val="00E96C2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CE0"/>
    <w:rsid w:val="00EB0E3F"/>
    <w:rsid w:val="00EB0F14"/>
    <w:rsid w:val="00EB1107"/>
    <w:rsid w:val="00EB2F9E"/>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86"/>
    <w:rsid w:val="00EC0375"/>
    <w:rsid w:val="00EC041C"/>
    <w:rsid w:val="00EC04A4"/>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69E"/>
    <w:rsid w:val="00ED57F9"/>
    <w:rsid w:val="00ED58BF"/>
    <w:rsid w:val="00ED5988"/>
    <w:rsid w:val="00ED5A24"/>
    <w:rsid w:val="00ED5D63"/>
    <w:rsid w:val="00ED6995"/>
    <w:rsid w:val="00ED69CC"/>
    <w:rsid w:val="00ED6A87"/>
    <w:rsid w:val="00ED6C64"/>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C77"/>
    <w:rsid w:val="00EE2C85"/>
    <w:rsid w:val="00EE2C9E"/>
    <w:rsid w:val="00EE2E30"/>
    <w:rsid w:val="00EE31E0"/>
    <w:rsid w:val="00EE32FC"/>
    <w:rsid w:val="00EE35D7"/>
    <w:rsid w:val="00EE3801"/>
    <w:rsid w:val="00EE38A7"/>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65D3"/>
    <w:rsid w:val="00EE7230"/>
    <w:rsid w:val="00EE727B"/>
    <w:rsid w:val="00EE736D"/>
    <w:rsid w:val="00EE7463"/>
    <w:rsid w:val="00EE7488"/>
    <w:rsid w:val="00EE75E1"/>
    <w:rsid w:val="00EE781B"/>
    <w:rsid w:val="00EE7DCB"/>
    <w:rsid w:val="00EF00E8"/>
    <w:rsid w:val="00EF0C4D"/>
    <w:rsid w:val="00EF0F92"/>
    <w:rsid w:val="00EF1622"/>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3F01"/>
    <w:rsid w:val="00EF446D"/>
    <w:rsid w:val="00EF4752"/>
    <w:rsid w:val="00EF47EA"/>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07D"/>
    <w:rsid w:val="00F005F2"/>
    <w:rsid w:val="00F00E83"/>
    <w:rsid w:val="00F01098"/>
    <w:rsid w:val="00F01731"/>
    <w:rsid w:val="00F019E7"/>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05F"/>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D46"/>
    <w:rsid w:val="00F42158"/>
    <w:rsid w:val="00F42972"/>
    <w:rsid w:val="00F42A11"/>
    <w:rsid w:val="00F42B3A"/>
    <w:rsid w:val="00F42C8F"/>
    <w:rsid w:val="00F43045"/>
    <w:rsid w:val="00F430AE"/>
    <w:rsid w:val="00F432BD"/>
    <w:rsid w:val="00F433AF"/>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596"/>
    <w:rsid w:val="00F476A4"/>
    <w:rsid w:val="00F478DB"/>
    <w:rsid w:val="00F47A48"/>
    <w:rsid w:val="00F47BFE"/>
    <w:rsid w:val="00F47C9E"/>
    <w:rsid w:val="00F47E47"/>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69F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B15"/>
    <w:rsid w:val="00F63C85"/>
    <w:rsid w:val="00F63D4A"/>
    <w:rsid w:val="00F63DA6"/>
    <w:rsid w:val="00F64331"/>
    <w:rsid w:val="00F64436"/>
    <w:rsid w:val="00F64543"/>
    <w:rsid w:val="00F64A64"/>
    <w:rsid w:val="00F64DBE"/>
    <w:rsid w:val="00F654AF"/>
    <w:rsid w:val="00F6575D"/>
    <w:rsid w:val="00F65CFF"/>
    <w:rsid w:val="00F66332"/>
    <w:rsid w:val="00F66733"/>
    <w:rsid w:val="00F66B83"/>
    <w:rsid w:val="00F67011"/>
    <w:rsid w:val="00F672B9"/>
    <w:rsid w:val="00F677FC"/>
    <w:rsid w:val="00F679D1"/>
    <w:rsid w:val="00F67BA1"/>
    <w:rsid w:val="00F67BD9"/>
    <w:rsid w:val="00F70506"/>
    <w:rsid w:val="00F705FF"/>
    <w:rsid w:val="00F7065B"/>
    <w:rsid w:val="00F70689"/>
    <w:rsid w:val="00F71411"/>
    <w:rsid w:val="00F71424"/>
    <w:rsid w:val="00F715A9"/>
    <w:rsid w:val="00F7188B"/>
    <w:rsid w:val="00F71B60"/>
    <w:rsid w:val="00F71FE9"/>
    <w:rsid w:val="00F720B0"/>
    <w:rsid w:val="00F7218E"/>
    <w:rsid w:val="00F72689"/>
    <w:rsid w:val="00F726CA"/>
    <w:rsid w:val="00F728DD"/>
    <w:rsid w:val="00F72BFF"/>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415C"/>
    <w:rsid w:val="00F84212"/>
    <w:rsid w:val="00F84E13"/>
    <w:rsid w:val="00F84F11"/>
    <w:rsid w:val="00F851CD"/>
    <w:rsid w:val="00F853C8"/>
    <w:rsid w:val="00F85442"/>
    <w:rsid w:val="00F854A1"/>
    <w:rsid w:val="00F85671"/>
    <w:rsid w:val="00F859ED"/>
    <w:rsid w:val="00F859F2"/>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688"/>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09D"/>
    <w:rsid w:val="00FC74D0"/>
    <w:rsid w:val="00FC781F"/>
    <w:rsid w:val="00FC7C9D"/>
    <w:rsid w:val="00FC7FFE"/>
    <w:rsid w:val="00FD01A2"/>
    <w:rsid w:val="00FD09BF"/>
    <w:rsid w:val="00FD11A3"/>
    <w:rsid w:val="00FD132A"/>
    <w:rsid w:val="00FD1DC4"/>
    <w:rsid w:val="00FD1E36"/>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D06"/>
    <w:rsid w:val="00FD6F63"/>
    <w:rsid w:val="00FD7E77"/>
    <w:rsid w:val="00FE0282"/>
    <w:rsid w:val="00FE0BEB"/>
    <w:rsid w:val="00FE0FA9"/>
    <w:rsid w:val="00FE1088"/>
    <w:rsid w:val="00FE1172"/>
    <w:rsid w:val="00FE1712"/>
    <w:rsid w:val="00FE1CB3"/>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53"/>
    <w:rsid w:val="00FE76D4"/>
    <w:rsid w:val="00FE7B31"/>
    <w:rsid w:val="00FE7DC7"/>
    <w:rsid w:val="00FF01DE"/>
    <w:rsid w:val="00FF0656"/>
    <w:rsid w:val="00FF0BCE"/>
    <w:rsid w:val="00FF0D58"/>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A3713"/>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1436118">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53C3-C4D4-42B5-B76A-41E7F5DE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6</Pages>
  <Words>7904</Words>
  <Characters>4506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2003</cp:revision>
  <cp:lastPrinted>2021-02-11T08:45:00Z</cp:lastPrinted>
  <dcterms:created xsi:type="dcterms:W3CDTF">2019-03-04T08:19:00Z</dcterms:created>
  <dcterms:modified xsi:type="dcterms:W3CDTF">2022-06-09T07:05:00Z</dcterms:modified>
</cp:coreProperties>
</file>