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2A4737">
        <w:rPr>
          <w:b/>
        </w:rPr>
        <w:t>276</w:t>
      </w:r>
    </w:p>
    <w:p w:rsidR="00FF1003" w:rsidRPr="00874BA0" w:rsidRDefault="00FF1003" w:rsidP="00FF1003">
      <w:pPr>
        <w:jc w:val="center"/>
        <w:rPr>
          <w:b/>
          <w:bCs/>
        </w:rPr>
      </w:pPr>
      <w:r w:rsidRPr="00874BA0">
        <w:rPr>
          <w:b/>
          <w:bCs/>
        </w:rPr>
        <w:t>20</w:t>
      </w:r>
      <w:r>
        <w:rPr>
          <w:b/>
          <w:bCs/>
        </w:rPr>
        <w:t xml:space="preserve">22. gada </w:t>
      </w:r>
      <w:r w:rsidR="00E055B9">
        <w:rPr>
          <w:b/>
          <w:bCs/>
        </w:rPr>
        <w:t>10</w:t>
      </w:r>
      <w:r>
        <w:rPr>
          <w:b/>
          <w:bCs/>
        </w:rPr>
        <w:t>. marts</w:t>
      </w:r>
    </w:p>
    <w:p w:rsidR="00FF1003" w:rsidRPr="00FD2913" w:rsidRDefault="00FF1003" w:rsidP="00FF1003">
      <w:pPr>
        <w:jc w:val="center"/>
        <w:rPr>
          <w:bCs/>
          <w:color w:val="FF0000"/>
        </w:rPr>
      </w:pPr>
      <w:r>
        <w:rPr>
          <w:bCs/>
        </w:rPr>
        <w:t xml:space="preserve"> </w:t>
      </w:r>
      <w:r w:rsidRPr="00437271">
        <w:rPr>
          <w:bCs/>
        </w:rPr>
        <w:t>Atklāta sēde, sākas plkst.</w:t>
      </w:r>
      <w:r w:rsidR="002A4737">
        <w:rPr>
          <w:bCs/>
        </w:rPr>
        <w:t xml:space="preserve"> 13.00</w:t>
      </w:r>
      <w:r w:rsidRPr="00437271">
        <w:rPr>
          <w:bCs/>
        </w:rPr>
        <w:t>, beidzas plkst.</w:t>
      </w:r>
      <w:r w:rsidR="009B280B">
        <w:rPr>
          <w:bCs/>
        </w:rPr>
        <w:t xml:space="preserve"> 15.00</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54EA6" w:rsidRPr="00D54EA6" w:rsidRDefault="00D54EA6" w:rsidP="00794C67">
      <w:pPr>
        <w:jc w:val="both"/>
        <w:rPr>
          <w:rStyle w:val="Strong"/>
          <w:b w:val="0"/>
          <w:bCs w:val="0"/>
        </w:rPr>
      </w:pPr>
      <w:r w:rsidRPr="00437271">
        <w:rPr>
          <w:b/>
        </w:rPr>
        <w:t>Juris Rancāns</w:t>
      </w:r>
      <w:r w:rsidRPr="00437271">
        <w:t xml:space="preserve"> </w:t>
      </w:r>
      <w:r w:rsidRPr="00437271">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Pr="00794C67" w:rsidRDefault="009B280B" w:rsidP="00D956CF">
      <w:pPr>
        <w:pStyle w:val="ListParagraph"/>
        <w:ind w:left="0"/>
        <w:jc w:val="both"/>
        <w:rPr>
          <w:rStyle w:val="Strong"/>
          <w:bCs w:val="0"/>
        </w:rPr>
      </w:pPr>
      <w:r w:rsidRPr="00794C67">
        <w:rPr>
          <w:rStyle w:val="Strong"/>
          <w:bCs w:val="0"/>
        </w:rPr>
        <w:t>Zenta Tretjaka</w:t>
      </w:r>
    </w:p>
    <w:p w:rsidR="00D956CF" w:rsidRPr="00794C67" w:rsidRDefault="00D956CF" w:rsidP="00D956CF">
      <w:pPr>
        <w:pStyle w:val="ListParagraph"/>
        <w:ind w:left="0"/>
        <w:jc w:val="both"/>
        <w:rPr>
          <w:rStyle w:val="Strong"/>
          <w:bCs w:val="0"/>
        </w:rPr>
      </w:pPr>
      <w:r w:rsidRPr="00794C67">
        <w:rPr>
          <w:rStyle w:val="Strong"/>
          <w:bCs w:val="0"/>
        </w:rPr>
        <w:t xml:space="preserve">Atis </w:t>
      </w:r>
      <w:proofErr w:type="spellStart"/>
      <w:r w:rsidRPr="00794C67">
        <w:rPr>
          <w:rStyle w:val="Strong"/>
          <w:bCs w:val="0"/>
        </w:rPr>
        <w:t>Zakatistovs</w:t>
      </w:r>
      <w:proofErr w:type="spellEnd"/>
    </w:p>
    <w:p w:rsidR="00E80766" w:rsidRDefault="00E80766" w:rsidP="00D956CF">
      <w:pPr>
        <w:pStyle w:val="ListParagraph"/>
        <w:ind w:left="0"/>
        <w:jc w:val="both"/>
        <w:rPr>
          <w:rStyle w:val="Strong"/>
          <w:b w:val="0"/>
          <w:bCs w:val="0"/>
        </w:rPr>
      </w:pPr>
    </w:p>
    <w:p w:rsidR="006978B0" w:rsidRDefault="006978B0" w:rsidP="002A2342">
      <w:pPr>
        <w:pStyle w:val="ListParagraph"/>
        <w:keepNext/>
        <w:keepLines/>
        <w:numPr>
          <w:ilvl w:val="0"/>
          <w:numId w:val="9"/>
        </w:numPr>
        <w:autoSpaceDE w:val="0"/>
        <w:autoSpaceDN w:val="0"/>
        <w:adjustRightInd w:val="0"/>
        <w:rPr>
          <w:bCs/>
        </w:rPr>
      </w:pPr>
      <w:r>
        <w:t xml:space="preserve">Saeimas deputāts </w:t>
      </w:r>
      <w:r w:rsidRPr="006978B0">
        <w:rPr>
          <w:b/>
        </w:rPr>
        <w:t>Jānis Dombrava;</w:t>
      </w:r>
    </w:p>
    <w:p w:rsidR="002A2342" w:rsidRPr="00160C14" w:rsidRDefault="002A2342" w:rsidP="002A2342">
      <w:pPr>
        <w:pStyle w:val="ListParagraph"/>
        <w:keepNext/>
        <w:keepLines/>
        <w:numPr>
          <w:ilvl w:val="0"/>
          <w:numId w:val="9"/>
        </w:numPr>
        <w:autoSpaceDE w:val="0"/>
        <w:autoSpaceDN w:val="0"/>
        <w:adjustRightInd w:val="0"/>
        <w:rPr>
          <w:bCs/>
        </w:rPr>
      </w:pPr>
      <w:r w:rsidRPr="00323C0C">
        <w:rPr>
          <w:bCs/>
        </w:rPr>
        <w:t>Iekšlietu ministrijas Valsts Sekretārs</w:t>
      </w:r>
      <w:r w:rsidRPr="00323C0C">
        <w:rPr>
          <w:b/>
          <w:bCs/>
        </w:rPr>
        <w:t xml:space="preserve"> </w:t>
      </w:r>
      <w:proofErr w:type="spellStart"/>
      <w:r w:rsidRPr="00323C0C">
        <w:rPr>
          <w:b/>
          <w:bCs/>
        </w:rPr>
        <w:t>Dimitrijs</w:t>
      </w:r>
      <w:proofErr w:type="spellEnd"/>
      <w:r w:rsidRPr="00323C0C">
        <w:rPr>
          <w:b/>
          <w:bCs/>
        </w:rPr>
        <w:t xml:space="preserve"> </w:t>
      </w:r>
      <w:proofErr w:type="spellStart"/>
      <w:r w:rsidRPr="00323C0C">
        <w:rPr>
          <w:b/>
          <w:bCs/>
        </w:rPr>
        <w:t>Trofimovs</w:t>
      </w:r>
      <w:proofErr w:type="spellEnd"/>
      <w:r w:rsidRPr="00323C0C">
        <w:rPr>
          <w:b/>
          <w:bCs/>
        </w:rPr>
        <w:t>;</w:t>
      </w:r>
    </w:p>
    <w:p w:rsidR="00160C14" w:rsidRPr="00160C14" w:rsidRDefault="00160C14" w:rsidP="00160C14">
      <w:pPr>
        <w:pStyle w:val="ListParagraph"/>
        <w:keepNext/>
        <w:keepLines/>
        <w:numPr>
          <w:ilvl w:val="0"/>
          <w:numId w:val="9"/>
        </w:numPr>
        <w:autoSpaceDE w:val="0"/>
        <w:autoSpaceDN w:val="0"/>
        <w:adjustRightInd w:val="0"/>
        <w:rPr>
          <w:bCs/>
        </w:rPr>
      </w:pPr>
      <w:r w:rsidRPr="00323C0C">
        <w:rPr>
          <w:bCs/>
        </w:rPr>
        <w:t>Iekšlietu ministrijas</w:t>
      </w:r>
      <w:r>
        <w:rPr>
          <w:bCs/>
        </w:rPr>
        <w:t xml:space="preserve"> valsts sekretāra vietnieks Juridiskā departamenta direktors </w:t>
      </w:r>
      <w:r w:rsidRPr="00160C14">
        <w:rPr>
          <w:b/>
          <w:bCs/>
        </w:rPr>
        <w:t>Vilnis Vītoliņš;</w:t>
      </w:r>
    </w:p>
    <w:p w:rsidR="00160C14" w:rsidRPr="00323C0C" w:rsidRDefault="00160C14" w:rsidP="00160C14">
      <w:pPr>
        <w:pStyle w:val="ListParagraph"/>
        <w:numPr>
          <w:ilvl w:val="0"/>
          <w:numId w:val="9"/>
        </w:numPr>
        <w:rPr>
          <w:lang w:eastAsia="lv-LV"/>
        </w:rPr>
      </w:pPr>
      <w:r w:rsidRPr="00323C0C">
        <w:rPr>
          <w:rFonts w:eastAsiaTheme="minorHAnsi"/>
        </w:rPr>
        <w:t xml:space="preserve">Tieslietu </w:t>
      </w:r>
      <w:r w:rsidRPr="00323C0C">
        <w:rPr>
          <w:lang w:eastAsia="lv-LV"/>
        </w:rPr>
        <w:t xml:space="preserve">ministrijas parlamentārā sekretāre </w:t>
      </w:r>
      <w:r w:rsidRPr="00323C0C">
        <w:rPr>
          <w:b/>
          <w:lang w:eastAsia="lv-LV"/>
        </w:rPr>
        <w:t>Ilona Kronberga;</w:t>
      </w:r>
    </w:p>
    <w:p w:rsidR="00160C14" w:rsidRPr="00160C14" w:rsidRDefault="002A2342" w:rsidP="00160C14">
      <w:pPr>
        <w:pStyle w:val="ListParagraph"/>
        <w:keepNext/>
        <w:keepLines/>
        <w:numPr>
          <w:ilvl w:val="0"/>
          <w:numId w:val="9"/>
        </w:numPr>
        <w:autoSpaceDE w:val="0"/>
        <w:autoSpaceDN w:val="0"/>
        <w:adjustRightInd w:val="0"/>
        <w:rPr>
          <w:bCs/>
        </w:rPr>
      </w:pPr>
      <w:r w:rsidRPr="00160C14">
        <w:rPr>
          <w:rFonts w:eastAsiaTheme="minorHAnsi"/>
        </w:rPr>
        <w:t xml:space="preserve">Tieslietu ministrijas </w:t>
      </w:r>
      <w:r w:rsidR="00160C14" w:rsidRPr="00160C14">
        <w:rPr>
          <w:rFonts w:eastAsiaTheme="minorHAnsi"/>
          <w:color w:val="000000"/>
        </w:rPr>
        <w:t xml:space="preserve">Valststiesību departamenta direktore </w:t>
      </w:r>
      <w:r w:rsidR="00160C14" w:rsidRPr="00160C14">
        <w:rPr>
          <w:rFonts w:eastAsiaTheme="minorHAnsi"/>
          <w:b/>
          <w:color w:val="000000"/>
        </w:rPr>
        <w:t xml:space="preserve">Sanita </w:t>
      </w:r>
      <w:proofErr w:type="spellStart"/>
      <w:r w:rsidR="00160C14" w:rsidRPr="00160C14">
        <w:rPr>
          <w:rFonts w:eastAsiaTheme="minorHAnsi"/>
          <w:b/>
          <w:color w:val="000000"/>
        </w:rPr>
        <w:t>Armagana</w:t>
      </w:r>
      <w:proofErr w:type="spellEnd"/>
      <w:r w:rsidR="00160C14" w:rsidRPr="00160C14">
        <w:rPr>
          <w:rFonts w:eastAsiaTheme="minorHAnsi"/>
          <w:b/>
          <w:color w:val="000000"/>
        </w:rPr>
        <w:t>;</w:t>
      </w:r>
    </w:p>
    <w:p w:rsidR="00794C67" w:rsidRPr="00323C0C" w:rsidRDefault="00794C67" w:rsidP="00794C67">
      <w:pPr>
        <w:pStyle w:val="ListParagraph"/>
        <w:numPr>
          <w:ilvl w:val="0"/>
          <w:numId w:val="11"/>
        </w:numPr>
        <w:autoSpaceDE w:val="0"/>
        <w:autoSpaceDN w:val="0"/>
        <w:adjustRightInd w:val="0"/>
        <w:ind w:left="709" w:hanging="425"/>
        <w:rPr>
          <w:color w:val="000000"/>
          <w:sz w:val="28"/>
        </w:rPr>
      </w:pPr>
      <w:r w:rsidRPr="00323C0C">
        <w:rPr>
          <w:color w:val="000000"/>
        </w:rPr>
        <w:t>Finanšu ministrijas Tiešo nodokļu departamenta Uzņēmumu nodokļu un starptautisko nodokļu jautājumu nodaļas vadītājs</w:t>
      </w:r>
      <w:r w:rsidRPr="00323C0C">
        <w:rPr>
          <w:b/>
          <w:bCs/>
          <w:color w:val="000000"/>
        </w:rPr>
        <w:t xml:space="preserve"> Andis </w:t>
      </w:r>
      <w:proofErr w:type="spellStart"/>
      <w:r w:rsidRPr="00323C0C">
        <w:rPr>
          <w:b/>
          <w:bCs/>
          <w:color w:val="000000"/>
        </w:rPr>
        <w:t>Kokenbergs</w:t>
      </w:r>
      <w:proofErr w:type="spellEnd"/>
      <w:r w:rsidRPr="00323C0C">
        <w:rPr>
          <w:color w:val="000000"/>
        </w:rPr>
        <w:t>;</w:t>
      </w:r>
    </w:p>
    <w:p w:rsidR="00794C67" w:rsidRPr="00323C0C" w:rsidRDefault="00794C67" w:rsidP="00794C67">
      <w:pPr>
        <w:pStyle w:val="ListParagraph"/>
        <w:numPr>
          <w:ilvl w:val="0"/>
          <w:numId w:val="11"/>
        </w:numPr>
        <w:autoSpaceDE w:val="0"/>
        <w:autoSpaceDN w:val="0"/>
        <w:adjustRightInd w:val="0"/>
        <w:ind w:left="709" w:hanging="425"/>
        <w:rPr>
          <w:color w:val="000000"/>
          <w:sz w:val="28"/>
        </w:rPr>
      </w:pPr>
      <w:r w:rsidRPr="00323C0C">
        <w:rPr>
          <w:color w:val="000000"/>
        </w:rPr>
        <w:t>Finanšu ministrijas Tiešo nodokļu departamenta direktores vietnieks</w:t>
      </w:r>
      <w:r w:rsidRPr="00323C0C">
        <w:rPr>
          <w:b/>
          <w:bCs/>
          <w:color w:val="000000"/>
        </w:rPr>
        <w:t xml:space="preserve"> Andrejs Birums;</w:t>
      </w:r>
    </w:p>
    <w:p w:rsidR="00160C14" w:rsidRPr="00160C14" w:rsidRDefault="00794C67" w:rsidP="00160C14">
      <w:pPr>
        <w:pStyle w:val="ListParagraph"/>
        <w:numPr>
          <w:ilvl w:val="0"/>
          <w:numId w:val="11"/>
        </w:numPr>
        <w:autoSpaceDE w:val="0"/>
        <w:autoSpaceDN w:val="0"/>
        <w:adjustRightInd w:val="0"/>
        <w:ind w:left="709" w:hanging="425"/>
        <w:rPr>
          <w:color w:val="000000"/>
          <w:sz w:val="28"/>
        </w:rPr>
      </w:pPr>
      <w:r w:rsidRPr="00323C0C">
        <w:rPr>
          <w:color w:val="000000"/>
        </w:rPr>
        <w:t xml:space="preserve">Finanšu ministrijas Tiešo nodokļu departamenta Uzņēmumu nodokļu un starptautisko nodokļu jautājumu nodaļas vecākā eksperte </w:t>
      </w:r>
      <w:r w:rsidRPr="00323C0C">
        <w:rPr>
          <w:b/>
          <w:bCs/>
          <w:color w:val="000000"/>
        </w:rPr>
        <w:t xml:space="preserve">Sandra </w:t>
      </w:r>
      <w:proofErr w:type="spellStart"/>
      <w:r w:rsidRPr="00323C0C">
        <w:rPr>
          <w:b/>
          <w:bCs/>
          <w:color w:val="000000"/>
        </w:rPr>
        <w:t>Mačivka</w:t>
      </w:r>
      <w:proofErr w:type="spellEnd"/>
      <w:r w:rsidRPr="00323C0C">
        <w:rPr>
          <w:b/>
          <w:bCs/>
          <w:color w:val="000000"/>
        </w:rPr>
        <w:t>;</w:t>
      </w:r>
    </w:p>
    <w:p w:rsidR="003C7F48" w:rsidRPr="003C7F48" w:rsidRDefault="00054BF9" w:rsidP="003C7F48">
      <w:pPr>
        <w:pStyle w:val="ListParagraph"/>
        <w:numPr>
          <w:ilvl w:val="0"/>
          <w:numId w:val="11"/>
        </w:numPr>
        <w:autoSpaceDE w:val="0"/>
        <w:autoSpaceDN w:val="0"/>
        <w:adjustRightInd w:val="0"/>
        <w:ind w:left="709" w:hanging="425"/>
        <w:rPr>
          <w:color w:val="000000"/>
          <w:sz w:val="28"/>
        </w:rPr>
      </w:pPr>
      <w:r>
        <w:rPr>
          <w:rFonts w:eastAsiaTheme="minorHAnsi"/>
          <w:color w:val="000000"/>
          <w:sz w:val="22"/>
          <w:szCs w:val="22"/>
        </w:rPr>
        <w:t>Finanšu ministrijas Tiešo nodokļu departamenta direktore</w:t>
      </w:r>
      <w:r w:rsidRPr="00054BF9">
        <w:rPr>
          <w:rFonts w:eastAsiaTheme="minorHAnsi"/>
          <w:b/>
          <w:bCs/>
          <w:color w:val="000000"/>
          <w:sz w:val="22"/>
          <w:szCs w:val="22"/>
        </w:rPr>
        <w:t xml:space="preserve"> </w:t>
      </w:r>
      <w:r>
        <w:rPr>
          <w:rFonts w:eastAsiaTheme="minorHAnsi"/>
          <w:b/>
          <w:bCs/>
          <w:color w:val="000000"/>
          <w:sz w:val="22"/>
          <w:szCs w:val="22"/>
        </w:rPr>
        <w:t xml:space="preserve">Astra </w:t>
      </w:r>
      <w:proofErr w:type="spellStart"/>
      <w:r>
        <w:rPr>
          <w:rFonts w:eastAsiaTheme="minorHAnsi"/>
          <w:b/>
          <w:bCs/>
          <w:color w:val="000000"/>
          <w:sz w:val="22"/>
          <w:szCs w:val="22"/>
        </w:rPr>
        <w:t>Kaļāne;</w:t>
      </w:r>
      <w:proofErr w:type="spellEnd"/>
    </w:p>
    <w:p w:rsidR="003C7F48" w:rsidRPr="00DE6F4F" w:rsidRDefault="003C7F48" w:rsidP="00DE6F4F">
      <w:pPr>
        <w:pStyle w:val="ListParagraph"/>
        <w:numPr>
          <w:ilvl w:val="0"/>
          <w:numId w:val="11"/>
        </w:numPr>
        <w:autoSpaceDE w:val="0"/>
        <w:autoSpaceDN w:val="0"/>
        <w:adjustRightInd w:val="0"/>
        <w:ind w:left="709" w:hanging="425"/>
        <w:rPr>
          <w:b/>
          <w:color w:val="000000"/>
          <w:sz w:val="28"/>
        </w:rPr>
      </w:pPr>
      <w:r w:rsidRPr="003C7F48">
        <w:rPr>
          <w:rFonts w:eastAsiaTheme="minorHAnsi"/>
          <w:color w:val="000000"/>
          <w:sz w:val="22"/>
          <w:szCs w:val="22"/>
        </w:rPr>
        <w:t xml:space="preserve">Finanšu ministrijas </w:t>
      </w:r>
      <w:r w:rsidRPr="003C7F48">
        <w:rPr>
          <w:color w:val="000000"/>
        </w:rPr>
        <w:t xml:space="preserve">Netiešo nodokļu departamenta direktore </w:t>
      </w:r>
      <w:r w:rsidRPr="003C7F48">
        <w:rPr>
          <w:b/>
          <w:color w:val="000000"/>
        </w:rPr>
        <w:t xml:space="preserve">Solvita </w:t>
      </w:r>
      <w:proofErr w:type="spellStart"/>
      <w:r w:rsidRPr="003C7F48">
        <w:rPr>
          <w:b/>
          <w:color w:val="000000"/>
        </w:rPr>
        <w:t>Āmare-Pilka</w:t>
      </w:r>
      <w:r w:rsidRPr="003C7F48">
        <w:rPr>
          <w:b/>
          <w:color w:val="000000"/>
        </w:rPr>
        <w:t>;</w:t>
      </w:r>
      <w:proofErr w:type="spellEnd"/>
    </w:p>
    <w:p w:rsidR="003C7F48" w:rsidRPr="003C7F48" w:rsidRDefault="00DE6F4F" w:rsidP="003C7F48">
      <w:pPr>
        <w:pStyle w:val="ListParagraph"/>
        <w:numPr>
          <w:ilvl w:val="0"/>
          <w:numId w:val="11"/>
        </w:numPr>
        <w:autoSpaceDE w:val="0"/>
        <w:autoSpaceDN w:val="0"/>
        <w:adjustRightInd w:val="0"/>
        <w:ind w:left="709" w:hanging="425"/>
        <w:rPr>
          <w:color w:val="000000"/>
        </w:rPr>
      </w:pPr>
      <w:r>
        <w:rPr>
          <w:color w:val="000000"/>
        </w:rPr>
        <w:t>Nacionālās veselības dienesta</w:t>
      </w:r>
      <w:r w:rsidR="003C7F48" w:rsidRPr="003C7F48">
        <w:rPr>
          <w:color w:val="000000"/>
        </w:rPr>
        <w:t xml:space="preserve"> Piedziņas nodaļas vadītājs </w:t>
      </w:r>
      <w:r w:rsidR="003C7F48" w:rsidRPr="003C7F48">
        <w:rPr>
          <w:b/>
          <w:color w:val="000000"/>
        </w:rPr>
        <w:t xml:space="preserve">Sandris </w:t>
      </w:r>
      <w:proofErr w:type="spellStart"/>
      <w:r w:rsidR="003C7F48" w:rsidRPr="003C7F48">
        <w:rPr>
          <w:b/>
          <w:color w:val="000000"/>
        </w:rPr>
        <w:t>Kundzāns</w:t>
      </w:r>
      <w:proofErr w:type="spellEnd"/>
      <w:r w:rsidR="003C7F48" w:rsidRPr="003C7F48">
        <w:rPr>
          <w:b/>
          <w:color w:val="000000"/>
        </w:rPr>
        <w:t>;</w:t>
      </w:r>
    </w:p>
    <w:p w:rsidR="003C7F48" w:rsidRPr="003C7F48" w:rsidRDefault="00160C14" w:rsidP="003C7F48">
      <w:pPr>
        <w:pStyle w:val="ListParagraph"/>
        <w:numPr>
          <w:ilvl w:val="0"/>
          <w:numId w:val="11"/>
        </w:numPr>
        <w:autoSpaceDE w:val="0"/>
        <w:autoSpaceDN w:val="0"/>
        <w:adjustRightInd w:val="0"/>
        <w:ind w:left="709" w:hanging="425"/>
        <w:rPr>
          <w:color w:val="000000"/>
        </w:rPr>
      </w:pPr>
      <w:r w:rsidRPr="00D522CE">
        <w:rPr>
          <w:lang w:eastAsia="lv-LV"/>
        </w:rPr>
        <w:t xml:space="preserve">Labklājības ministrijas Parlamentārā sekretāre </w:t>
      </w:r>
      <w:r w:rsidRPr="00D522CE">
        <w:rPr>
          <w:b/>
          <w:lang w:eastAsia="lv-LV"/>
        </w:rPr>
        <w:t>Evita Zālīte-Grosa</w:t>
      </w:r>
      <w:r w:rsidR="003C7F48">
        <w:rPr>
          <w:b/>
          <w:lang w:eastAsia="lv-LV"/>
        </w:rPr>
        <w:t>;</w:t>
      </w:r>
    </w:p>
    <w:p w:rsidR="003C7F48" w:rsidRPr="003C7F48" w:rsidRDefault="003C7F48" w:rsidP="003C7F48">
      <w:pPr>
        <w:pStyle w:val="ListParagraph"/>
        <w:numPr>
          <w:ilvl w:val="0"/>
          <w:numId w:val="11"/>
        </w:numPr>
        <w:autoSpaceDE w:val="0"/>
        <w:autoSpaceDN w:val="0"/>
        <w:adjustRightInd w:val="0"/>
        <w:ind w:left="709" w:hanging="425"/>
        <w:rPr>
          <w:color w:val="000000"/>
        </w:rPr>
      </w:pPr>
      <w:r w:rsidRPr="003C7F48">
        <w:rPr>
          <w:bCs/>
        </w:rPr>
        <w:t>Satiksmes ministrijas</w:t>
      </w:r>
      <w:r w:rsidRPr="003C7F48">
        <w:rPr>
          <w:color w:val="000000"/>
          <w:sz w:val="28"/>
        </w:rPr>
        <w:t xml:space="preserve"> </w:t>
      </w:r>
      <w:r w:rsidRPr="003C7F48">
        <w:rPr>
          <w:color w:val="000000"/>
        </w:rPr>
        <w:t xml:space="preserve">Sabiedriskā transporta pakalpojumu departamenta direktore </w:t>
      </w:r>
      <w:r w:rsidRPr="003C7F48">
        <w:rPr>
          <w:b/>
          <w:color w:val="000000"/>
        </w:rPr>
        <w:t>Annija Novikova</w:t>
      </w:r>
      <w:r w:rsidRPr="003C7F48">
        <w:rPr>
          <w:b/>
          <w:color w:val="000000"/>
        </w:rPr>
        <w:t>;</w:t>
      </w:r>
    </w:p>
    <w:p w:rsidR="00DE6F4F" w:rsidRPr="00DE6F4F" w:rsidRDefault="003C7F48" w:rsidP="00DE6F4F">
      <w:pPr>
        <w:pStyle w:val="ListParagraph"/>
        <w:numPr>
          <w:ilvl w:val="0"/>
          <w:numId w:val="11"/>
        </w:numPr>
        <w:autoSpaceDE w:val="0"/>
        <w:autoSpaceDN w:val="0"/>
        <w:adjustRightInd w:val="0"/>
        <w:ind w:left="709" w:hanging="425"/>
        <w:rPr>
          <w:color w:val="000000"/>
          <w:sz w:val="22"/>
        </w:rPr>
      </w:pPr>
      <w:r w:rsidRPr="003C7F48">
        <w:rPr>
          <w:color w:val="000000"/>
        </w:rPr>
        <w:t xml:space="preserve">Kultūras ministrijas Valsts sekretāra vietnieks kultūrpolitikas jautājumos </w:t>
      </w:r>
      <w:r w:rsidRPr="003C7F48">
        <w:rPr>
          <w:b/>
          <w:color w:val="000000"/>
        </w:rPr>
        <w:t>Uldis Zariņš</w:t>
      </w:r>
      <w:r w:rsidRPr="003C7F48">
        <w:rPr>
          <w:b/>
          <w:color w:val="000000"/>
        </w:rPr>
        <w:t>;</w:t>
      </w:r>
    </w:p>
    <w:p w:rsidR="00160C14" w:rsidRPr="00DE6F4F" w:rsidRDefault="00D522CE" w:rsidP="00DE6F4F">
      <w:pPr>
        <w:pStyle w:val="ListParagraph"/>
        <w:numPr>
          <w:ilvl w:val="0"/>
          <w:numId w:val="11"/>
        </w:numPr>
        <w:autoSpaceDE w:val="0"/>
        <w:autoSpaceDN w:val="0"/>
        <w:adjustRightInd w:val="0"/>
        <w:ind w:left="709" w:hanging="425"/>
        <w:rPr>
          <w:color w:val="000000"/>
          <w:sz w:val="22"/>
        </w:rPr>
      </w:pPr>
      <w:r w:rsidRPr="00DE6F4F">
        <w:rPr>
          <w:rFonts w:eastAsiaTheme="minorHAnsi"/>
        </w:rPr>
        <w:t xml:space="preserve">Izglītības un zinātnes ministrijas </w:t>
      </w:r>
      <w:r w:rsidR="00DE6F4F" w:rsidRPr="00DE6F4F">
        <w:t>Augstākās izglītības, zinātnes un inovāciju departaments</w:t>
      </w:r>
      <w:r w:rsidR="00DE6F4F" w:rsidRPr="00DE6F4F">
        <w:t xml:space="preserve"> </w:t>
      </w:r>
      <w:r w:rsidR="00DE6F4F" w:rsidRPr="00DE6F4F">
        <w:rPr>
          <w:b/>
        </w:rPr>
        <w:t>Dmitrijs Stepanovs</w:t>
      </w:r>
      <w:r w:rsidR="00DE6F4F" w:rsidRPr="00DE6F4F">
        <w:rPr>
          <w:b/>
        </w:rPr>
        <w:t>;</w:t>
      </w:r>
    </w:p>
    <w:p w:rsidR="003C7F48" w:rsidRPr="003C7F48" w:rsidRDefault="00D522CE" w:rsidP="003C7F48">
      <w:pPr>
        <w:pStyle w:val="ListParagraph"/>
        <w:numPr>
          <w:ilvl w:val="0"/>
          <w:numId w:val="11"/>
        </w:numPr>
        <w:autoSpaceDE w:val="0"/>
        <w:autoSpaceDN w:val="0"/>
        <w:adjustRightInd w:val="0"/>
        <w:ind w:left="709" w:hanging="425"/>
        <w:rPr>
          <w:color w:val="000000"/>
          <w:sz w:val="32"/>
        </w:rPr>
      </w:pPr>
      <w:r w:rsidRPr="00D522CE">
        <w:rPr>
          <w:bCs/>
        </w:rPr>
        <w:t>Ekonomikas ministrijas administrācijas vadītāja</w:t>
      </w:r>
      <w:r>
        <w:rPr>
          <w:b/>
          <w:bCs/>
        </w:rPr>
        <w:t xml:space="preserve"> Dace Gaile;</w:t>
      </w:r>
    </w:p>
    <w:p w:rsidR="00DE6F4F" w:rsidRPr="00DE6F4F" w:rsidRDefault="003C7F48" w:rsidP="00DE6F4F">
      <w:pPr>
        <w:pStyle w:val="ListParagraph"/>
        <w:numPr>
          <w:ilvl w:val="0"/>
          <w:numId w:val="11"/>
        </w:numPr>
        <w:autoSpaceDE w:val="0"/>
        <w:autoSpaceDN w:val="0"/>
        <w:adjustRightInd w:val="0"/>
        <w:ind w:left="709" w:hanging="425"/>
        <w:rPr>
          <w:color w:val="000000"/>
          <w:sz w:val="28"/>
        </w:rPr>
      </w:pPr>
      <w:r w:rsidRPr="003C7F48">
        <w:rPr>
          <w:color w:val="000000"/>
        </w:rPr>
        <w:t>Ekonomikas ministrijas Parlamentārā sekretāre</w:t>
      </w:r>
      <w:r w:rsidRPr="003C7F48">
        <w:rPr>
          <w:color w:val="000000"/>
        </w:rPr>
        <w:t xml:space="preserve"> </w:t>
      </w:r>
      <w:r w:rsidRPr="003C7F48">
        <w:rPr>
          <w:b/>
          <w:color w:val="000000"/>
        </w:rPr>
        <w:t>Ilze Indriksone;</w:t>
      </w:r>
    </w:p>
    <w:p w:rsidR="003C7F48" w:rsidRPr="00DE6F4F" w:rsidRDefault="00DE6F4F" w:rsidP="00DE6F4F">
      <w:pPr>
        <w:pStyle w:val="ListParagraph"/>
        <w:numPr>
          <w:ilvl w:val="0"/>
          <w:numId w:val="11"/>
        </w:numPr>
        <w:autoSpaceDE w:val="0"/>
        <w:autoSpaceDN w:val="0"/>
        <w:adjustRightInd w:val="0"/>
        <w:ind w:left="709" w:hanging="425"/>
        <w:rPr>
          <w:color w:val="000000"/>
          <w:sz w:val="28"/>
        </w:rPr>
      </w:pPr>
      <w:r w:rsidRPr="003C7F48">
        <w:t>Vides aizsardzības un reģionālās attīstības ministrija Valsts sekretāra vietniece reģionālās attīstības jautājumos</w:t>
      </w:r>
      <w:r w:rsidRPr="003C7F48">
        <w:t xml:space="preserve"> </w:t>
      </w:r>
      <w:r w:rsidRPr="00DE6F4F">
        <w:rPr>
          <w:b/>
        </w:rPr>
        <w:t>Ilze Oša</w:t>
      </w:r>
      <w:r w:rsidRPr="00DE6F4F">
        <w:rPr>
          <w:b/>
        </w:rPr>
        <w:t>;</w:t>
      </w:r>
    </w:p>
    <w:p w:rsidR="00346445" w:rsidRPr="00D522CE" w:rsidRDefault="00346445" w:rsidP="00794C67">
      <w:pPr>
        <w:pStyle w:val="ListParagraph"/>
        <w:numPr>
          <w:ilvl w:val="0"/>
          <w:numId w:val="11"/>
        </w:numPr>
        <w:autoSpaceDE w:val="0"/>
        <w:autoSpaceDN w:val="0"/>
        <w:adjustRightInd w:val="0"/>
        <w:ind w:left="709" w:hanging="425"/>
        <w:rPr>
          <w:color w:val="000000"/>
          <w:sz w:val="32"/>
        </w:rPr>
      </w:pPr>
      <w:r w:rsidRPr="00323C0C">
        <w:rPr>
          <w:color w:val="000000"/>
        </w:rPr>
        <w:t>Latvijas</w:t>
      </w:r>
      <w:r>
        <w:rPr>
          <w:color w:val="000000"/>
        </w:rPr>
        <w:t xml:space="preserve"> darba devēju konfederācijas jurists, darba tiesību eksperts </w:t>
      </w:r>
      <w:r w:rsidRPr="00346445">
        <w:rPr>
          <w:b/>
          <w:color w:val="000000"/>
        </w:rPr>
        <w:t xml:space="preserve">Jānis </w:t>
      </w:r>
      <w:proofErr w:type="spellStart"/>
      <w:r w:rsidRPr="00346445">
        <w:rPr>
          <w:b/>
          <w:color w:val="000000"/>
        </w:rPr>
        <w:t>Pumpiņš</w:t>
      </w:r>
      <w:proofErr w:type="spellEnd"/>
      <w:r w:rsidRPr="00346445">
        <w:rPr>
          <w:b/>
          <w:color w:val="000000"/>
        </w:rPr>
        <w:t>;</w:t>
      </w:r>
    </w:p>
    <w:p w:rsidR="00794C67" w:rsidRPr="00346445" w:rsidRDefault="00794C67" w:rsidP="00794C67">
      <w:pPr>
        <w:pStyle w:val="ListParagraph"/>
        <w:numPr>
          <w:ilvl w:val="0"/>
          <w:numId w:val="11"/>
        </w:numPr>
        <w:autoSpaceDE w:val="0"/>
        <w:autoSpaceDN w:val="0"/>
        <w:adjustRightInd w:val="0"/>
        <w:ind w:left="709" w:hanging="425"/>
        <w:rPr>
          <w:color w:val="000000"/>
          <w:sz w:val="28"/>
        </w:rPr>
      </w:pPr>
      <w:r w:rsidRPr="00323C0C">
        <w:rPr>
          <w:color w:val="000000"/>
        </w:rPr>
        <w:t xml:space="preserve">Latvijas Tirdzniecības un rūpniecības kamera pārstāvis </w:t>
      </w:r>
      <w:r w:rsidR="00346445">
        <w:rPr>
          <w:b/>
          <w:color w:val="000000"/>
        </w:rPr>
        <w:t xml:space="preserve">Jānis </w:t>
      </w:r>
      <w:proofErr w:type="spellStart"/>
      <w:r w:rsidR="00346445">
        <w:rPr>
          <w:b/>
          <w:color w:val="000000"/>
        </w:rPr>
        <w:t>Lielpēteris</w:t>
      </w:r>
      <w:proofErr w:type="spellEnd"/>
      <w:r w:rsidR="00346445">
        <w:rPr>
          <w:b/>
          <w:color w:val="000000"/>
        </w:rPr>
        <w:t>;</w:t>
      </w:r>
    </w:p>
    <w:p w:rsidR="003C7F48" w:rsidRPr="003C7F48" w:rsidRDefault="00346445" w:rsidP="003C7F48">
      <w:pPr>
        <w:pStyle w:val="ListParagraph"/>
        <w:numPr>
          <w:ilvl w:val="0"/>
          <w:numId w:val="11"/>
        </w:numPr>
        <w:autoSpaceDE w:val="0"/>
        <w:autoSpaceDN w:val="0"/>
        <w:adjustRightInd w:val="0"/>
        <w:ind w:left="709" w:hanging="425"/>
        <w:rPr>
          <w:color w:val="000000"/>
          <w:sz w:val="28"/>
        </w:rPr>
      </w:pPr>
      <w:r w:rsidRPr="00346445">
        <w:rPr>
          <w:color w:val="000000"/>
        </w:rPr>
        <w:t>Latvijas Pašvaldību savienības padomnieks</w:t>
      </w:r>
      <w:r>
        <w:rPr>
          <w:b/>
          <w:color w:val="000000"/>
        </w:rPr>
        <w:t xml:space="preserve"> Aino Salmiņš. </w:t>
      </w: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Pr="00BE44B8">
        <w:t xml:space="preserve"> biroja </w:t>
      </w:r>
      <w:r w:rsidR="00323C0C">
        <w:t xml:space="preserve">vecākā </w:t>
      </w:r>
      <w:r w:rsidR="006978B0">
        <w:t xml:space="preserve">vadītāja Dina Meistere, </w:t>
      </w:r>
      <w:r w:rsidR="00323C0C">
        <w:t>juridiskā padomniece</w:t>
      </w:r>
      <w:r w:rsidR="00DD692E">
        <w:t xml:space="preserve"> </w:t>
      </w:r>
      <w:r w:rsidR="006978B0">
        <w:t xml:space="preserve">Līvija Millere un </w:t>
      </w:r>
      <w:r w:rsidR="00DE6F4F">
        <w:t>Daina Ose</w:t>
      </w:r>
      <w:bookmarkStart w:id="0" w:name="_GoBack"/>
      <w:bookmarkEnd w:id="0"/>
      <w:r w:rsidR="006978B0">
        <w:t>.</w:t>
      </w:r>
    </w:p>
    <w:p w:rsidR="00D956CF" w:rsidRPr="00323C0C" w:rsidRDefault="00D956CF" w:rsidP="00D74D96">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50577D">
        <w:t>sekretārs</w:t>
      </w:r>
      <w:r>
        <w:t xml:space="preserve"> </w:t>
      </w:r>
      <w:r w:rsidR="00E055B9">
        <w:t>J. 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 xml:space="preserve">B. </w:t>
      </w:r>
      <w:proofErr w:type="spellStart"/>
      <w:r w:rsidR="00B86B46">
        <w:rPr>
          <w:bCs/>
        </w:rPr>
        <w:t>Veiskate</w:t>
      </w:r>
      <w:proofErr w:type="spellEnd"/>
    </w:p>
    <w:p w:rsidR="00D956CF" w:rsidRDefault="00D956CF" w:rsidP="00D956CF">
      <w:pPr>
        <w:jc w:val="both"/>
        <w:rPr>
          <w:bCs/>
        </w:rPr>
      </w:pPr>
      <w:r w:rsidRPr="00523121">
        <w:rPr>
          <w:b/>
          <w:bCs/>
        </w:rPr>
        <w:t xml:space="preserve">Sēdes veids: </w:t>
      </w:r>
      <w:r w:rsidRPr="00523121">
        <w:rPr>
          <w:bCs/>
        </w:rPr>
        <w:t>atklāta</w:t>
      </w:r>
    </w:p>
    <w:p w:rsidR="00283601" w:rsidRDefault="00283601" w:rsidP="00323C0C">
      <w:pPr>
        <w:pStyle w:val="BodyText3"/>
        <w:rPr>
          <w:u w:val="single"/>
        </w:rPr>
      </w:pPr>
    </w:p>
    <w:p w:rsidR="00283601" w:rsidRDefault="00283601" w:rsidP="00D956CF">
      <w:pPr>
        <w:pStyle w:val="BodyText3"/>
        <w:ind w:firstLine="567"/>
        <w:rPr>
          <w:u w:val="single"/>
        </w:rPr>
      </w:pPr>
    </w:p>
    <w:p w:rsidR="00D956CF" w:rsidRDefault="00D956CF" w:rsidP="00D956CF">
      <w:pPr>
        <w:pStyle w:val="BodyText3"/>
        <w:ind w:firstLine="567"/>
        <w:rPr>
          <w:u w:val="single"/>
        </w:rPr>
      </w:pPr>
      <w:r w:rsidRPr="00523121">
        <w:rPr>
          <w:u w:val="single"/>
        </w:rPr>
        <w:t>Darba kārtība:</w:t>
      </w:r>
    </w:p>
    <w:p w:rsidR="009A7EE8" w:rsidRDefault="00663EA7" w:rsidP="009A7EE8">
      <w:pPr>
        <w:pStyle w:val="BodyText3"/>
        <w:numPr>
          <w:ilvl w:val="0"/>
          <w:numId w:val="13"/>
        </w:numPr>
      </w:pPr>
      <w:r w:rsidRPr="00663EA7">
        <w:t>Grozījumi Ukrainas civil</w:t>
      </w:r>
      <w:r w:rsidR="00D54EA6">
        <w:t>iedzīvotāju atbalsta likumā (138</w:t>
      </w:r>
      <w:r w:rsidRPr="00663EA7">
        <w:t>1/Lp13)</w:t>
      </w:r>
      <w:r w:rsidR="002A4737">
        <w:t xml:space="preserve"> 2</w:t>
      </w:r>
      <w:r w:rsidR="009A7EE8">
        <w:t>. lasījums.</w:t>
      </w:r>
      <w:r w:rsidR="00D956CF">
        <w:t xml:space="preserve"> </w:t>
      </w:r>
    </w:p>
    <w:p w:rsidR="009647E0" w:rsidRDefault="009647E0" w:rsidP="009A7EE8">
      <w:pPr>
        <w:pStyle w:val="BodyText3"/>
        <w:numPr>
          <w:ilvl w:val="0"/>
          <w:numId w:val="13"/>
        </w:numPr>
      </w:pPr>
      <w:r w:rsidRPr="009647E0">
        <w:t>Dažādi.</w:t>
      </w:r>
    </w:p>
    <w:p w:rsidR="00D956CF" w:rsidRDefault="00D956CF" w:rsidP="00D956CF">
      <w:pPr>
        <w:pStyle w:val="BodyText3"/>
        <w:rPr>
          <w:u w:val="single"/>
        </w:rPr>
      </w:pPr>
    </w:p>
    <w:p w:rsidR="00725B49" w:rsidRDefault="0037534D" w:rsidP="002A2342">
      <w:pPr>
        <w:pStyle w:val="BodyText3"/>
        <w:ind w:firstLine="567"/>
      </w:pPr>
      <w:r>
        <w:t>1</w:t>
      </w:r>
      <w:r w:rsidR="00725B49">
        <w:t xml:space="preserve">. </w:t>
      </w:r>
      <w:r w:rsidR="00E055B9" w:rsidRPr="00663EA7">
        <w:t>Grozījumi Ukrainas civil</w:t>
      </w:r>
      <w:r w:rsidR="00D54EA6">
        <w:t>iedzīvotāju atbalsta likumā (138</w:t>
      </w:r>
      <w:r w:rsidR="00E055B9" w:rsidRPr="00663EA7">
        <w:t>1/Lp13)</w:t>
      </w:r>
      <w:r w:rsidR="002A4737">
        <w:t xml:space="preserve"> 2</w:t>
      </w:r>
      <w:r w:rsidR="00E055B9">
        <w:t xml:space="preserve">. lasījums. </w:t>
      </w:r>
    </w:p>
    <w:p w:rsidR="002A2342" w:rsidRDefault="002A2342" w:rsidP="002A2342">
      <w:pPr>
        <w:pStyle w:val="BodyText3"/>
        <w:ind w:firstLine="567"/>
      </w:pPr>
    </w:p>
    <w:p w:rsidR="00FF214F" w:rsidRDefault="00FF214F" w:rsidP="00FF214F">
      <w:pPr>
        <w:pStyle w:val="BodyText3"/>
        <w:ind w:firstLine="567"/>
        <w:rPr>
          <w:b w:val="0"/>
        </w:rPr>
      </w:pPr>
      <w:r>
        <w:t>J.Rancāns</w:t>
      </w:r>
      <w:r w:rsidRPr="00523121">
        <w:t xml:space="preserve"> </w:t>
      </w:r>
      <w:r>
        <w:rPr>
          <w:b w:val="0"/>
        </w:rPr>
        <w:t>informē, ka par i</w:t>
      </w:r>
      <w:r w:rsidR="004A0372">
        <w:rPr>
          <w:b w:val="0"/>
        </w:rPr>
        <w:t>zskatāmo likumprojektu saņemti 25</w:t>
      </w:r>
      <w:r>
        <w:rPr>
          <w:b w:val="0"/>
        </w:rPr>
        <w:t xml:space="preserve"> priekšlikumi, aicina komisiju tos izskatīt numuru secībā</w:t>
      </w:r>
      <w:r w:rsidR="004A0372">
        <w:rPr>
          <w:b w:val="0"/>
        </w:rPr>
        <w:t>, lūdz nekavēties, skaidrot īsi un kodolīgi</w:t>
      </w:r>
      <w:r>
        <w:rPr>
          <w:b w:val="0"/>
        </w:rPr>
        <w:t xml:space="preserve">. </w:t>
      </w:r>
    </w:p>
    <w:p w:rsidR="00FF214F" w:rsidRDefault="00FF214F" w:rsidP="00FF214F">
      <w:pPr>
        <w:pStyle w:val="BodyText3"/>
        <w:ind w:firstLine="567"/>
        <w:rPr>
          <w:b w:val="0"/>
        </w:rPr>
      </w:pPr>
    </w:p>
    <w:p w:rsidR="003436A9" w:rsidRDefault="00FF214F" w:rsidP="00321839">
      <w:pPr>
        <w:shd w:val="clear" w:color="auto" w:fill="FFFFFF"/>
        <w:ind w:right="108" w:firstLine="567"/>
        <w:jc w:val="both"/>
      </w:pPr>
      <w:r>
        <w:rPr>
          <w:b/>
        </w:rPr>
        <w:t>Nr.1</w:t>
      </w:r>
      <w:r>
        <w:t xml:space="preserve"> – </w:t>
      </w:r>
      <w:r w:rsidRPr="00FF214F">
        <w:t xml:space="preserve">Saeimas deputāts J. Dombrava – </w:t>
      </w:r>
      <w:r w:rsidR="003436A9" w:rsidRPr="0031565A">
        <w:rPr>
          <w:sz w:val="22"/>
          <w:szCs w:val="22"/>
          <w:lang w:eastAsia="lv-LV"/>
        </w:rPr>
        <w:t>Izteikt likumprojekta 1.</w:t>
      </w:r>
      <w:r w:rsidR="003436A9" w:rsidRPr="0031565A">
        <w:rPr>
          <w:sz w:val="22"/>
          <w:szCs w:val="22"/>
          <w:vertAlign w:val="superscript"/>
          <w:lang w:eastAsia="lv-LV"/>
        </w:rPr>
        <w:t>1</w:t>
      </w:r>
      <w:r w:rsidR="003436A9" w:rsidRPr="0031565A">
        <w:rPr>
          <w:sz w:val="22"/>
          <w:szCs w:val="22"/>
          <w:lang w:eastAsia="lv-LV"/>
        </w:rPr>
        <w:t> pantu</w:t>
      </w:r>
      <w:r w:rsidR="003436A9">
        <w:rPr>
          <w:sz w:val="22"/>
          <w:szCs w:val="22"/>
          <w:lang w:eastAsia="lv-LV"/>
        </w:rPr>
        <w:t xml:space="preserve"> ieteiktā redakcijā. </w:t>
      </w:r>
    </w:p>
    <w:p w:rsidR="003436A9" w:rsidRDefault="006978B0" w:rsidP="003436A9">
      <w:pPr>
        <w:shd w:val="clear" w:color="auto" w:fill="FFFFFF"/>
        <w:ind w:right="108" w:firstLine="567"/>
        <w:jc w:val="both"/>
      </w:pPr>
      <w:r>
        <w:rPr>
          <w:b/>
        </w:rPr>
        <w:t>J. Dombra</w:t>
      </w:r>
      <w:r w:rsidR="003436A9" w:rsidRPr="003436A9">
        <w:rPr>
          <w:b/>
        </w:rPr>
        <w:t>va</w:t>
      </w:r>
      <w:r w:rsidR="003436A9">
        <w:t xml:space="preserve"> pamato nepieciešamību pēc šādiem grozījumiem, Latvijas pienākums nav nodrošināt darbu un veselības aprūpi personām</w:t>
      </w:r>
      <w:r>
        <w:t xml:space="preserve">, kuras nav Ukrainas civiliedzīvotāji. </w:t>
      </w:r>
    </w:p>
    <w:p w:rsidR="003436A9" w:rsidRDefault="003436A9" w:rsidP="003436A9">
      <w:pPr>
        <w:shd w:val="clear" w:color="auto" w:fill="FFFFFF"/>
        <w:ind w:right="108" w:firstLine="567"/>
        <w:jc w:val="both"/>
      </w:pPr>
      <w:r w:rsidRPr="003436A9">
        <w:rPr>
          <w:b/>
        </w:rPr>
        <w:t>M. Šteins</w:t>
      </w:r>
      <w:r>
        <w:t xml:space="preserve"> </w:t>
      </w:r>
      <w:r w:rsidR="006978B0">
        <w:t>uzsver, ka</w:t>
      </w:r>
      <w:r>
        <w:t xml:space="preserve"> kar</w:t>
      </w:r>
      <w:r w:rsidR="00931FC8">
        <w:t>a laikā</w:t>
      </w:r>
      <w:r>
        <w:t xml:space="preserve"> </w:t>
      </w:r>
      <w:r w:rsidR="00931FC8">
        <w:t xml:space="preserve">personas </w:t>
      </w:r>
      <w:r>
        <w:t>netiek šķirotas</w:t>
      </w:r>
      <w:r w:rsidR="00931FC8">
        <w:t>.</w:t>
      </w:r>
    </w:p>
    <w:p w:rsidR="003436A9" w:rsidRDefault="003436A9" w:rsidP="003436A9">
      <w:pPr>
        <w:shd w:val="clear" w:color="auto" w:fill="FFFFFF"/>
        <w:ind w:right="108" w:firstLine="567"/>
        <w:jc w:val="both"/>
      </w:pPr>
      <w:r w:rsidRPr="006978B0">
        <w:rPr>
          <w:b/>
        </w:rPr>
        <w:t>V. Vītoliņš</w:t>
      </w:r>
      <w:r>
        <w:t xml:space="preserve"> papildina, ka arī ģimenes neviens nevēlas atdalīt. </w:t>
      </w:r>
      <w:r w:rsidR="006978B0">
        <w:t>Ja personai ir patstāvīgā uzturēšanās atļauja,</w:t>
      </w:r>
      <w:r>
        <w:t xml:space="preserve"> tad ar to pietiek. Piemetina arī </w:t>
      </w:r>
      <w:r w:rsidR="006978B0">
        <w:t>to, ka</w:t>
      </w:r>
      <w:r>
        <w:t xml:space="preserve"> ir jāizpilda </w:t>
      </w:r>
      <w:r w:rsidR="00931FC8">
        <w:t>4. marta Eiropas Savienības</w:t>
      </w:r>
      <w:r>
        <w:t xml:space="preserve"> </w:t>
      </w:r>
      <w:r w:rsidR="00931FC8">
        <w:t xml:space="preserve">pieņemtais </w:t>
      </w:r>
      <w:r>
        <w:t>lēmums.</w:t>
      </w:r>
      <w:r w:rsidR="00931FC8">
        <w:t xml:space="preserve"> Piebilst, ka Saeimas Juridiskā biroja priekšlikumu Nr. 2 – atbalsta. </w:t>
      </w:r>
    </w:p>
    <w:p w:rsidR="003436A9" w:rsidRDefault="006978B0" w:rsidP="003436A9">
      <w:pPr>
        <w:shd w:val="clear" w:color="auto" w:fill="FFFFFF"/>
        <w:ind w:right="108" w:firstLine="567"/>
        <w:jc w:val="both"/>
      </w:pPr>
      <w:r>
        <w:rPr>
          <w:b/>
        </w:rPr>
        <w:t>J. Dombra</w:t>
      </w:r>
      <w:r w:rsidRPr="003436A9">
        <w:rPr>
          <w:b/>
        </w:rPr>
        <w:t>va</w:t>
      </w:r>
      <w:r>
        <w:t xml:space="preserve"> </w:t>
      </w:r>
      <w:r w:rsidR="003436A9">
        <w:t xml:space="preserve">uzsver, </w:t>
      </w:r>
      <w:r>
        <w:t>ka, ja personas var</w:t>
      </w:r>
      <w:r w:rsidR="003436A9">
        <w:t xml:space="preserve"> </w:t>
      </w:r>
      <w:r>
        <w:t>atgriezties</w:t>
      </w:r>
      <w:r w:rsidR="003436A9">
        <w:t xml:space="preserve"> mītnes zemē, tad kamdēļ Latvijai ir jāsniedz palīdzība. </w:t>
      </w:r>
    </w:p>
    <w:p w:rsidR="003436A9" w:rsidRDefault="003436A9" w:rsidP="003436A9">
      <w:pPr>
        <w:shd w:val="clear" w:color="auto" w:fill="FFFFFF"/>
        <w:ind w:right="108" w:firstLine="567"/>
        <w:jc w:val="both"/>
      </w:pPr>
      <w:r w:rsidRPr="00321839">
        <w:rPr>
          <w:b/>
        </w:rPr>
        <w:t>J. Rancāns</w:t>
      </w:r>
      <w:r>
        <w:t xml:space="preserve"> vaicā</w:t>
      </w:r>
      <w:r w:rsidR="00321839">
        <w:t>,</w:t>
      </w:r>
      <w:r>
        <w:t xml:space="preserve"> vai nebūtu drošības problēm</w:t>
      </w:r>
      <w:r w:rsidR="00931FC8">
        <w:t>as attiecībā uz personām, kuras ir Krievijas pilsoņi</w:t>
      </w:r>
      <w:r w:rsidR="00B857CA">
        <w:t xml:space="preserve"> un</w:t>
      </w:r>
      <w:r w:rsidR="00931FC8">
        <w:t xml:space="preserve"> uzturēšanās atļauja</w:t>
      </w:r>
      <w:r w:rsidR="00B857CA">
        <w:t xml:space="preserve"> iegūta Ukrainā</w:t>
      </w:r>
      <w:r w:rsidR="00931FC8">
        <w:t>.</w:t>
      </w:r>
    </w:p>
    <w:p w:rsidR="003436A9" w:rsidRDefault="003436A9" w:rsidP="003436A9">
      <w:pPr>
        <w:shd w:val="clear" w:color="auto" w:fill="FFFFFF"/>
        <w:ind w:right="108" w:firstLine="567"/>
        <w:jc w:val="both"/>
      </w:pPr>
      <w:r w:rsidRPr="00321839">
        <w:rPr>
          <w:b/>
        </w:rPr>
        <w:t xml:space="preserve">D. </w:t>
      </w:r>
      <w:proofErr w:type="spellStart"/>
      <w:r w:rsidRPr="00321839">
        <w:rPr>
          <w:b/>
        </w:rPr>
        <w:t>Trofimovs</w:t>
      </w:r>
      <w:proofErr w:type="spellEnd"/>
      <w:r>
        <w:t xml:space="preserve"> </w:t>
      </w:r>
      <w:r w:rsidR="00321839">
        <w:t>apliecina</w:t>
      </w:r>
      <w:r>
        <w:t xml:space="preserve">, ka visa informācija, kas ir </w:t>
      </w:r>
      <w:r w:rsidR="00321839">
        <w:t>saistīta</w:t>
      </w:r>
      <w:r w:rsidR="00B857CA">
        <w:t xml:space="preserve"> ar šo personu pieteikumiem</w:t>
      </w:r>
      <w:r>
        <w:t xml:space="preserve">, iet cauri </w:t>
      </w:r>
      <w:r w:rsidR="00B857CA">
        <w:t>Valsts Drošības Dienestam</w:t>
      </w:r>
      <w:r>
        <w:t>. Padomes lēmums aptver to, ka drošības riski ir</w:t>
      </w:r>
      <w:r w:rsidR="00321839">
        <w:t xml:space="preserve"> jāvērtē</w:t>
      </w:r>
      <w:r>
        <w:t xml:space="preserve">, </w:t>
      </w:r>
      <w:r w:rsidR="00321839">
        <w:t>protams</w:t>
      </w:r>
      <w:r>
        <w:t xml:space="preserve">. </w:t>
      </w:r>
    </w:p>
    <w:p w:rsidR="003436A9" w:rsidRDefault="003436A9" w:rsidP="003436A9">
      <w:pPr>
        <w:shd w:val="clear" w:color="auto" w:fill="FFFFFF"/>
        <w:ind w:right="108" w:firstLine="567"/>
        <w:jc w:val="both"/>
      </w:pPr>
      <w:r w:rsidRPr="00321839">
        <w:rPr>
          <w:b/>
        </w:rPr>
        <w:t>J. Rancāns</w:t>
      </w:r>
      <w:r>
        <w:t xml:space="preserve"> vai termiņš 3 mēneši neliekas par daudz?</w:t>
      </w:r>
    </w:p>
    <w:p w:rsidR="003436A9" w:rsidRDefault="003436A9" w:rsidP="003436A9">
      <w:pPr>
        <w:shd w:val="clear" w:color="auto" w:fill="FFFFFF"/>
        <w:ind w:right="108" w:firstLine="567"/>
        <w:jc w:val="both"/>
      </w:pPr>
      <w:r w:rsidRPr="00321839">
        <w:rPr>
          <w:b/>
        </w:rPr>
        <w:t xml:space="preserve">D. </w:t>
      </w:r>
      <w:proofErr w:type="spellStart"/>
      <w:r w:rsidRPr="00321839">
        <w:rPr>
          <w:b/>
        </w:rPr>
        <w:t>Trofimovs</w:t>
      </w:r>
      <w:proofErr w:type="spellEnd"/>
      <w:r>
        <w:t xml:space="preserve"> </w:t>
      </w:r>
      <w:r w:rsidR="00B857CA">
        <w:t xml:space="preserve">uzsver, ka </w:t>
      </w:r>
      <w:r>
        <w:t>Saeima</w:t>
      </w:r>
      <w:r w:rsidR="00B857CA">
        <w:t xml:space="preserve"> reaģēja nedēļu</w:t>
      </w:r>
      <w:r>
        <w:t xml:space="preserve"> ātrāk</w:t>
      </w:r>
      <w:r w:rsidR="00B857CA">
        <w:t>,</w:t>
      </w:r>
      <w:r>
        <w:t xml:space="preserve"> nekā</w:t>
      </w:r>
      <w:r w:rsidR="00B857CA">
        <w:t xml:space="preserve"> tas bija iespējams</w:t>
      </w:r>
      <w:r>
        <w:t xml:space="preserve"> </w:t>
      </w:r>
      <w:r w:rsidR="00B857CA">
        <w:t>Eiropas Savienības</w:t>
      </w:r>
      <w:r>
        <w:t xml:space="preserve"> </w:t>
      </w:r>
      <w:r w:rsidR="00B857CA">
        <w:t xml:space="preserve">formātā, attiecīgi tika pievienota vēl viena personu kategorija, proti, tie, kuri saņēmuši uzturēšanās tiesības Ukrainas teritorijā, attiecīgi uz šīm personām attiecās pagaidu aizsardzība.  </w:t>
      </w:r>
    </w:p>
    <w:p w:rsidR="003436A9" w:rsidRPr="00B857CA" w:rsidRDefault="003436A9" w:rsidP="003436A9">
      <w:pPr>
        <w:shd w:val="clear" w:color="auto" w:fill="FFFFFF"/>
        <w:ind w:right="108" w:firstLine="567"/>
        <w:jc w:val="both"/>
      </w:pPr>
      <w:r w:rsidRPr="00321839">
        <w:rPr>
          <w:b/>
        </w:rPr>
        <w:t xml:space="preserve">M. Šteins </w:t>
      </w:r>
      <w:r w:rsidR="00B857CA">
        <w:t xml:space="preserve">personas bēg no kara, izvēle nav liela. </w:t>
      </w:r>
    </w:p>
    <w:p w:rsidR="003436A9" w:rsidRPr="00321839" w:rsidRDefault="003436A9" w:rsidP="003436A9">
      <w:pPr>
        <w:shd w:val="clear" w:color="auto" w:fill="FFFFFF"/>
        <w:ind w:right="108" w:firstLine="567"/>
        <w:jc w:val="both"/>
        <w:rPr>
          <w:i/>
        </w:rPr>
      </w:pPr>
      <w:r w:rsidRPr="00321839">
        <w:rPr>
          <w:i/>
        </w:rPr>
        <w:t xml:space="preserve">Notiek diskusija par to uz ko var attiecināt Ukrainas civiliedzīvotāju. </w:t>
      </w:r>
    </w:p>
    <w:p w:rsidR="003436A9" w:rsidRDefault="003436A9" w:rsidP="003436A9">
      <w:pPr>
        <w:shd w:val="clear" w:color="auto" w:fill="FFFFFF"/>
        <w:ind w:right="108" w:firstLine="567"/>
        <w:jc w:val="both"/>
      </w:pPr>
      <w:r w:rsidRPr="00321839">
        <w:rPr>
          <w:b/>
        </w:rPr>
        <w:t>D. Meistere</w:t>
      </w:r>
      <w:r w:rsidR="00321839">
        <w:t xml:space="preserve"> skaidro situāciju starp </w:t>
      </w:r>
      <w:r w:rsidR="00310D2B">
        <w:t>Ministru Kabinetu un Saeimas deputāta priekšlikumu</w:t>
      </w:r>
      <w:r>
        <w:t>. Paskaidro arī Saeimas Juri</w:t>
      </w:r>
      <w:r w:rsidR="00310D2B">
        <w:t xml:space="preserve">diskā biroja priekšlikumu Nr. 2, tas ir tehnisks labojums. </w:t>
      </w:r>
    </w:p>
    <w:p w:rsidR="003436A9" w:rsidRDefault="003436A9" w:rsidP="003436A9">
      <w:pPr>
        <w:shd w:val="clear" w:color="auto" w:fill="FFFFFF"/>
        <w:ind w:right="108" w:firstLine="567"/>
        <w:jc w:val="both"/>
      </w:pPr>
      <w:r w:rsidRPr="00321839">
        <w:rPr>
          <w:b/>
        </w:rPr>
        <w:t>J. Rancāns</w:t>
      </w:r>
      <w:r>
        <w:t xml:space="preserve"> </w:t>
      </w:r>
      <w:r w:rsidR="00321839">
        <w:t>uzsver</w:t>
      </w:r>
      <w:r>
        <w:t xml:space="preserve">, ka ir grūti pieņemt lēmumu, jo nav pietiekama informācija. </w:t>
      </w:r>
    </w:p>
    <w:p w:rsidR="003436A9" w:rsidRDefault="00524D2B" w:rsidP="00310D2B">
      <w:pPr>
        <w:shd w:val="clear" w:color="auto" w:fill="FFFFFF"/>
        <w:ind w:right="108" w:firstLine="567"/>
        <w:jc w:val="both"/>
      </w:pPr>
      <w:r>
        <w:rPr>
          <w:b/>
        </w:rPr>
        <w:t xml:space="preserve">I. </w:t>
      </w:r>
      <w:r w:rsidR="003436A9" w:rsidRPr="00524D2B">
        <w:rPr>
          <w:b/>
        </w:rPr>
        <w:t>Klementjevs</w:t>
      </w:r>
      <w:r w:rsidR="00310D2B">
        <w:t xml:space="preserve"> uzsver, ka šādi būtu nehumāni rīkoties, atbalstot šo priekšlikumu. Patvērumu meklē sievietes un bērni, vīrieši paliek Ukrainā. </w:t>
      </w:r>
      <w:r w:rsidR="003436A9">
        <w:t xml:space="preserve"> </w:t>
      </w:r>
    </w:p>
    <w:p w:rsidR="00321839" w:rsidRDefault="00321839" w:rsidP="00321839">
      <w:pPr>
        <w:pStyle w:val="BodyText3"/>
        <w:ind w:firstLine="567"/>
        <w:rPr>
          <w:b w:val="0"/>
        </w:rPr>
      </w:pPr>
      <w:r w:rsidRPr="006D2562">
        <w:t>J. Rancāns</w:t>
      </w:r>
      <w:r>
        <w:rPr>
          <w:b w:val="0"/>
        </w:rPr>
        <w:t xml:space="preserve"> aicina atbalstīt šo priekšlikumu.</w:t>
      </w:r>
    </w:p>
    <w:p w:rsidR="00321839" w:rsidRPr="002B69B7" w:rsidRDefault="00321839" w:rsidP="00321839">
      <w:pPr>
        <w:ind w:firstLine="567"/>
        <w:jc w:val="both"/>
        <w:rPr>
          <w:i/>
          <w:u w:val="single"/>
        </w:rPr>
      </w:pPr>
      <w:r w:rsidRPr="002B69B7">
        <w:rPr>
          <w:i/>
          <w:u w:val="single"/>
        </w:rPr>
        <w:t>Balsojums:</w:t>
      </w:r>
    </w:p>
    <w:p w:rsidR="00321839" w:rsidRDefault="00321839" w:rsidP="00321839">
      <w:pPr>
        <w:ind w:left="567"/>
        <w:jc w:val="both"/>
        <w:rPr>
          <w:i/>
        </w:rPr>
      </w:pPr>
      <w:r>
        <w:rPr>
          <w:i/>
        </w:rPr>
        <w:lastRenderedPageBreak/>
        <w:t xml:space="preserve">J. Rancāns – par, E. Šnore – par, A. </w:t>
      </w:r>
      <w:proofErr w:type="spellStart"/>
      <w:r>
        <w:rPr>
          <w:i/>
        </w:rPr>
        <w:t>Bašķis</w:t>
      </w:r>
      <w:proofErr w:type="spellEnd"/>
      <w:r>
        <w:rPr>
          <w:i/>
        </w:rPr>
        <w:t xml:space="preserve"> - par</w:t>
      </w:r>
      <w:r w:rsidRPr="002B69B7">
        <w:rPr>
          <w:i/>
        </w:rPr>
        <w:t xml:space="preserve">, R.Bergmanis – </w:t>
      </w:r>
      <w:r>
        <w:rPr>
          <w:i/>
        </w:rPr>
        <w:t>atturas</w:t>
      </w:r>
      <w:r w:rsidRPr="002B69B7">
        <w:rPr>
          <w:i/>
        </w:rPr>
        <w:t xml:space="preserve">, I.Klementjevs – </w:t>
      </w:r>
      <w:r>
        <w:rPr>
          <w:i/>
        </w:rPr>
        <w:t>pret</w:t>
      </w:r>
      <w:r w:rsidRPr="002B69B7">
        <w:rPr>
          <w:i/>
        </w:rPr>
        <w:t>, A.Latkovsk</w:t>
      </w:r>
      <w:r>
        <w:rPr>
          <w:i/>
        </w:rPr>
        <w:t xml:space="preserve">is – atturas,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proofErr w:type="spellStart"/>
      <w:r w:rsidRPr="002B69B7">
        <w:rPr>
          <w:i/>
        </w:rPr>
        <w:t>A.Zakatistovs</w:t>
      </w:r>
      <w:proofErr w:type="spellEnd"/>
      <w:r w:rsidRPr="002B69B7">
        <w:rPr>
          <w:i/>
        </w:rPr>
        <w:t xml:space="preserve"> – </w:t>
      </w:r>
      <w:r>
        <w:rPr>
          <w:i/>
        </w:rPr>
        <w:t>atturas</w:t>
      </w:r>
      <w:r w:rsidRPr="002B69B7">
        <w:rPr>
          <w:i/>
        </w:rPr>
        <w:t>.</w:t>
      </w:r>
    </w:p>
    <w:p w:rsidR="00321839" w:rsidRDefault="00321839" w:rsidP="00321839">
      <w:pPr>
        <w:ind w:firstLine="567"/>
        <w:jc w:val="both"/>
        <w:rPr>
          <w:i/>
        </w:rPr>
      </w:pPr>
      <w:r>
        <w:rPr>
          <w:i/>
        </w:rPr>
        <w:t xml:space="preserve">Priekšlikums </w:t>
      </w:r>
      <w:r>
        <w:rPr>
          <w:b/>
          <w:i/>
        </w:rPr>
        <w:t>Nr.1</w:t>
      </w:r>
      <w:r>
        <w:rPr>
          <w:i/>
        </w:rPr>
        <w:t xml:space="preserve"> komisijā </w:t>
      </w:r>
      <w:r w:rsidRPr="00321839">
        <w:rPr>
          <w:b/>
          <w:i/>
        </w:rPr>
        <w:t>nav</w:t>
      </w:r>
      <w:r>
        <w:rPr>
          <w:i/>
        </w:rPr>
        <w:t xml:space="preserve"> </w:t>
      </w:r>
      <w:r w:rsidRPr="00A64E20">
        <w:rPr>
          <w:b/>
          <w:i/>
        </w:rPr>
        <w:t>atbalstīts</w:t>
      </w:r>
      <w:r>
        <w:rPr>
          <w:b/>
          <w:i/>
        </w:rPr>
        <w:t>.</w:t>
      </w:r>
    </w:p>
    <w:p w:rsidR="003436A9" w:rsidRDefault="003436A9" w:rsidP="003436A9">
      <w:pPr>
        <w:shd w:val="clear" w:color="auto" w:fill="FFFFFF"/>
        <w:ind w:right="108" w:firstLine="311"/>
        <w:jc w:val="both"/>
      </w:pPr>
    </w:p>
    <w:p w:rsidR="00321839" w:rsidRDefault="003436A9" w:rsidP="00321839">
      <w:pPr>
        <w:widowControl w:val="0"/>
        <w:ind w:firstLine="567"/>
        <w:jc w:val="both"/>
        <w:rPr>
          <w:color w:val="000000"/>
          <w:shd w:val="clear" w:color="auto" w:fill="FFFFFF"/>
        </w:rPr>
      </w:pPr>
      <w:r w:rsidRPr="003436A9">
        <w:rPr>
          <w:b/>
        </w:rPr>
        <w:t>Nr.2</w:t>
      </w:r>
      <w:r w:rsidRPr="003436A9">
        <w:t xml:space="preserve"> – Saeimas Juridiskā biroja priekšlikums – </w:t>
      </w:r>
      <w:r w:rsidRPr="003436A9">
        <w:rPr>
          <w:color w:val="000000"/>
          <w:shd w:val="clear" w:color="auto" w:fill="FFFFFF"/>
        </w:rPr>
        <w:t xml:space="preserve">Papildināt 1. pantu (likumprojekta 1. pants) ar teikumu ieteiktā redakcijā. </w:t>
      </w:r>
    </w:p>
    <w:p w:rsidR="00321839" w:rsidRPr="00321839" w:rsidRDefault="00321839" w:rsidP="00321839">
      <w:pPr>
        <w:widowControl w:val="0"/>
        <w:ind w:firstLine="567"/>
        <w:jc w:val="both"/>
        <w:rPr>
          <w:color w:val="000000"/>
          <w:shd w:val="clear" w:color="auto" w:fill="FFFFFF"/>
        </w:rPr>
      </w:pPr>
      <w:r w:rsidRPr="00321839">
        <w:rPr>
          <w:b/>
        </w:rPr>
        <w:t>J. Rancāns</w:t>
      </w:r>
      <w:r>
        <w:t xml:space="preserve"> aicina atbalstīt šo priekšlikumu.</w:t>
      </w:r>
    </w:p>
    <w:p w:rsidR="00321839" w:rsidRPr="002B69B7" w:rsidRDefault="00321839" w:rsidP="00321839">
      <w:pPr>
        <w:ind w:firstLine="567"/>
        <w:jc w:val="both"/>
        <w:rPr>
          <w:i/>
          <w:u w:val="single"/>
        </w:rPr>
      </w:pPr>
      <w:r w:rsidRPr="002B69B7">
        <w:rPr>
          <w:i/>
          <w:u w:val="single"/>
        </w:rPr>
        <w:t>Balsojums:</w:t>
      </w:r>
    </w:p>
    <w:p w:rsidR="00321839" w:rsidRDefault="00321839" w:rsidP="00321839">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sidR="001D524B">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321839" w:rsidRDefault="00321839" w:rsidP="00321839">
      <w:pPr>
        <w:ind w:firstLine="567"/>
        <w:jc w:val="both"/>
        <w:rPr>
          <w:i/>
        </w:rPr>
      </w:pPr>
      <w:r>
        <w:rPr>
          <w:i/>
        </w:rPr>
        <w:t xml:space="preserve">Priekšlikums </w:t>
      </w:r>
      <w:r>
        <w:rPr>
          <w:b/>
          <w:i/>
        </w:rPr>
        <w:t>Nr.2</w:t>
      </w:r>
      <w:r>
        <w:rPr>
          <w:i/>
        </w:rPr>
        <w:t xml:space="preserve"> komisijā </w:t>
      </w:r>
      <w:r w:rsidRPr="00A64E20">
        <w:rPr>
          <w:b/>
          <w:i/>
        </w:rPr>
        <w:t>atbalstīts</w:t>
      </w:r>
      <w:r>
        <w:rPr>
          <w:b/>
          <w:i/>
        </w:rPr>
        <w:t>.</w:t>
      </w:r>
    </w:p>
    <w:p w:rsidR="003436A9" w:rsidRDefault="003436A9" w:rsidP="003436A9">
      <w:pPr>
        <w:widowControl w:val="0"/>
        <w:ind w:firstLine="567"/>
        <w:jc w:val="both"/>
        <w:rPr>
          <w:i/>
        </w:rPr>
      </w:pPr>
    </w:p>
    <w:p w:rsidR="003436A9" w:rsidRPr="007B3EC4" w:rsidRDefault="003436A9" w:rsidP="003436A9">
      <w:pPr>
        <w:widowControl w:val="0"/>
        <w:ind w:firstLine="567"/>
        <w:jc w:val="both"/>
        <w:rPr>
          <w:bCs/>
        </w:rPr>
      </w:pPr>
      <w:r>
        <w:rPr>
          <w:b/>
        </w:rPr>
        <w:t>Nr.3</w:t>
      </w:r>
      <w:r>
        <w:t xml:space="preserve"> – Saeimas Juridiskā biroja</w:t>
      </w:r>
      <w:r w:rsidRPr="00C6181E">
        <w:t xml:space="preserve"> </w:t>
      </w:r>
      <w:r>
        <w:t xml:space="preserve">priekšlikums – </w:t>
      </w:r>
      <w:r>
        <w:rPr>
          <w:bCs/>
        </w:rPr>
        <w:t>Izslēgt likumprojekta 2</w:t>
      </w:r>
      <w:r w:rsidRPr="007B3EC4">
        <w:rPr>
          <w:bCs/>
        </w:rPr>
        <w:t>. pantu.</w:t>
      </w:r>
    </w:p>
    <w:p w:rsidR="001D524B" w:rsidRPr="00321839" w:rsidRDefault="001D524B" w:rsidP="001D524B">
      <w:pPr>
        <w:widowControl w:val="0"/>
        <w:ind w:firstLine="567"/>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567"/>
        <w:jc w:val="both"/>
        <w:rPr>
          <w:i/>
          <w:u w:val="single"/>
        </w:rPr>
      </w:pPr>
      <w:r w:rsidRPr="002B69B7">
        <w:rPr>
          <w:i/>
          <w:u w:val="single"/>
        </w:rPr>
        <w:t>Balsojums:</w:t>
      </w:r>
    </w:p>
    <w:p w:rsidR="001D524B" w:rsidRDefault="001D524B" w:rsidP="001D524B">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w:t>
      </w:r>
      <w:r w:rsidRPr="001D524B">
        <w:rPr>
          <w:i/>
        </w:rPr>
        <w:t xml:space="preserve"> </w:t>
      </w:r>
      <w:r>
        <w:rPr>
          <w:i/>
        </w:rPr>
        <w:t>Z. Tretjaka – par,</w:t>
      </w:r>
      <w:r w:rsidRPr="002B69B7">
        <w:rPr>
          <w:i/>
        </w:rPr>
        <w:t xml:space="preserve">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567"/>
        <w:jc w:val="both"/>
        <w:rPr>
          <w:i/>
        </w:rPr>
      </w:pPr>
      <w:r>
        <w:rPr>
          <w:i/>
        </w:rPr>
        <w:t xml:space="preserve">Priekšlikums </w:t>
      </w:r>
      <w:r>
        <w:rPr>
          <w:b/>
          <w:i/>
        </w:rPr>
        <w:t>Nr.3</w:t>
      </w:r>
      <w:r>
        <w:rPr>
          <w:i/>
        </w:rPr>
        <w:t xml:space="preserve"> komisijā </w:t>
      </w:r>
      <w:r w:rsidRPr="00A64E20">
        <w:rPr>
          <w:b/>
          <w:i/>
        </w:rPr>
        <w:t>atbalstīts</w:t>
      </w:r>
      <w:r>
        <w:rPr>
          <w:b/>
          <w:i/>
        </w:rPr>
        <w:t>.</w:t>
      </w:r>
    </w:p>
    <w:p w:rsidR="003436A9" w:rsidRDefault="003436A9" w:rsidP="003436A9">
      <w:pPr>
        <w:shd w:val="clear" w:color="auto" w:fill="FFFFFF"/>
        <w:ind w:right="108" w:firstLine="311"/>
        <w:jc w:val="both"/>
      </w:pPr>
    </w:p>
    <w:p w:rsidR="003436A9" w:rsidRDefault="003436A9" w:rsidP="00321839">
      <w:pPr>
        <w:shd w:val="clear" w:color="auto" w:fill="FFFFFF"/>
        <w:ind w:right="108" w:firstLine="720"/>
        <w:jc w:val="both"/>
      </w:pPr>
      <w:r>
        <w:rPr>
          <w:b/>
        </w:rPr>
        <w:t>Nr.4</w:t>
      </w:r>
      <w:r>
        <w:t xml:space="preserve"> – Saeimas Juridiskā biroja</w:t>
      </w:r>
      <w:r w:rsidRPr="00C6181E">
        <w:t xml:space="preserve"> </w:t>
      </w:r>
      <w:r>
        <w:t xml:space="preserve">priekšlikums - </w:t>
      </w:r>
      <w:r w:rsidRPr="0031565A">
        <w:rPr>
          <w:color w:val="000000"/>
          <w:sz w:val="22"/>
          <w:szCs w:val="22"/>
          <w:shd w:val="clear" w:color="auto" w:fill="FFFFFF"/>
        </w:rPr>
        <w:t>Izteikt likumprojekta 3. pantu šādā</w:t>
      </w:r>
      <w:r>
        <w:rPr>
          <w:color w:val="000000"/>
          <w:sz w:val="22"/>
          <w:szCs w:val="22"/>
          <w:shd w:val="clear" w:color="auto" w:fill="FFFFFF"/>
        </w:rPr>
        <w:t xml:space="preserve"> ieteiktā redakcijā. </w:t>
      </w:r>
    </w:p>
    <w:p w:rsidR="003436A9" w:rsidRDefault="00524D2B" w:rsidP="003436A9">
      <w:pPr>
        <w:shd w:val="clear" w:color="auto" w:fill="FFFFFF"/>
        <w:ind w:right="108" w:firstLine="311"/>
        <w:jc w:val="both"/>
      </w:pPr>
      <w:r>
        <w:rPr>
          <w:b/>
        </w:rPr>
        <w:t>D. Meiste</w:t>
      </w:r>
      <w:r w:rsidR="003436A9" w:rsidRPr="00321839">
        <w:rPr>
          <w:b/>
        </w:rPr>
        <w:t>re</w:t>
      </w:r>
      <w:r w:rsidR="003436A9">
        <w:t xml:space="preserve"> skaidro, </w:t>
      </w:r>
      <w:r w:rsidR="00310D2B">
        <w:t>kāpēc</w:t>
      </w:r>
      <w:r w:rsidR="003436A9">
        <w:t xml:space="preserve"> nepieciešams </w:t>
      </w:r>
      <w:r w:rsidR="00310D2B">
        <w:t>šis priekšlikums. Iesaka grozījumus</w:t>
      </w:r>
      <w:r w:rsidR="003436A9">
        <w:t xml:space="preserve"> par </w:t>
      </w:r>
      <w:r w:rsidR="00310D2B">
        <w:t>dzīvniekiem</w:t>
      </w:r>
      <w:r w:rsidR="003436A9">
        <w:t xml:space="preserve"> pārnest uz citu punktu. </w:t>
      </w:r>
    </w:p>
    <w:p w:rsidR="003436A9" w:rsidRDefault="00524D2B" w:rsidP="003436A9">
      <w:pPr>
        <w:shd w:val="clear" w:color="auto" w:fill="FFFFFF"/>
        <w:ind w:right="108" w:firstLine="311"/>
        <w:jc w:val="both"/>
      </w:pPr>
      <w:r w:rsidRPr="00524D2B">
        <w:rPr>
          <w:b/>
        </w:rPr>
        <w:t xml:space="preserve">V. </w:t>
      </w:r>
      <w:r w:rsidR="003436A9" w:rsidRPr="00524D2B">
        <w:rPr>
          <w:b/>
        </w:rPr>
        <w:t>Vītoliņš</w:t>
      </w:r>
      <w:r w:rsidR="003436A9">
        <w:t xml:space="preserve"> atbalsta</w:t>
      </w:r>
      <w:r w:rsidR="00FA606E">
        <w:t>.</w:t>
      </w:r>
    </w:p>
    <w:p w:rsidR="003436A9" w:rsidRDefault="00524D2B" w:rsidP="003436A9">
      <w:pPr>
        <w:shd w:val="clear" w:color="auto" w:fill="FFFFFF"/>
        <w:ind w:right="108" w:firstLine="311"/>
        <w:jc w:val="both"/>
      </w:pPr>
      <w:r w:rsidRPr="00524D2B">
        <w:rPr>
          <w:b/>
        </w:rPr>
        <w:t xml:space="preserve">M. </w:t>
      </w:r>
      <w:proofErr w:type="spellStart"/>
      <w:r w:rsidR="003436A9" w:rsidRPr="00524D2B">
        <w:rPr>
          <w:b/>
        </w:rPr>
        <w:t>Možvillo</w:t>
      </w:r>
      <w:proofErr w:type="spellEnd"/>
      <w:r w:rsidR="003436A9">
        <w:t xml:space="preserve"> vaicā</w:t>
      </w:r>
      <w:r>
        <w:t>,</w:t>
      </w:r>
      <w:r w:rsidR="003436A9">
        <w:t xml:space="preserve"> lai </w:t>
      </w:r>
      <w:r w:rsidR="00FA606E">
        <w:t>Juridiskais birojs</w:t>
      </w:r>
      <w:r w:rsidR="00FA606E" w:rsidRPr="00C6181E">
        <w:t xml:space="preserve"> </w:t>
      </w:r>
      <w:r w:rsidR="003436A9">
        <w:t>paskaidro par to, kā risināt problēmu, kas ir par pabalstiem</w:t>
      </w:r>
      <w:r w:rsidR="00FA606E">
        <w:t xml:space="preserve"> pašvaldībās, jo to var izsniegt tikai nolikuma ietvaros</w:t>
      </w:r>
      <w:r w:rsidR="003436A9">
        <w:t xml:space="preserve">. </w:t>
      </w:r>
    </w:p>
    <w:p w:rsidR="003436A9" w:rsidRDefault="00524D2B" w:rsidP="003436A9">
      <w:pPr>
        <w:shd w:val="clear" w:color="auto" w:fill="FFFFFF"/>
        <w:ind w:right="108" w:firstLine="311"/>
        <w:jc w:val="both"/>
      </w:pPr>
      <w:r>
        <w:rPr>
          <w:b/>
        </w:rPr>
        <w:t>D. Meiste</w:t>
      </w:r>
      <w:r w:rsidRPr="00321839">
        <w:rPr>
          <w:b/>
        </w:rPr>
        <w:t>re</w:t>
      </w:r>
      <w:r>
        <w:t xml:space="preserve"> </w:t>
      </w:r>
      <w:r w:rsidR="003436A9" w:rsidRPr="00FA606E">
        <w:rPr>
          <w:i/>
        </w:rPr>
        <w:t>skaidro situāciju</w:t>
      </w:r>
      <w:r w:rsidR="00FA606E" w:rsidRPr="00FA606E">
        <w:rPr>
          <w:i/>
        </w:rPr>
        <w:t>.</w:t>
      </w:r>
    </w:p>
    <w:p w:rsidR="003436A9" w:rsidRDefault="00524D2B" w:rsidP="003436A9">
      <w:pPr>
        <w:shd w:val="clear" w:color="auto" w:fill="FFFFFF"/>
        <w:ind w:right="108" w:firstLine="311"/>
        <w:jc w:val="both"/>
      </w:pPr>
      <w:r>
        <w:rPr>
          <w:b/>
        </w:rPr>
        <w:t xml:space="preserve">I. </w:t>
      </w:r>
      <w:r w:rsidR="003436A9" w:rsidRPr="00524D2B">
        <w:rPr>
          <w:b/>
        </w:rPr>
        <w:t>Klementjevs</w:t>
      </w:r>
      <w:r w:rsidR="003436A9">
        <w:t xml:space="preserve"> vaicā par dzīvnieku čipošanu</w:t>
      </w:r>
      <w:r w:rsidR="00FA606E">
        <w:t>, kuri ir ievesti Latvijā</w:t>
      </w:r>
      <w:r w:rsidR="003436A9">
        <w:t xml:space="preserve">. </w:t>
      </w:r>
    </w:p>
    <w:p w:rsidR="003436A9" w:rsidRDefault="00524D2B" w:rsidP="003436A9">
      <w:pPr>
        <w:shd w:val="clear" w:color="auto" w:fill="FFFFFF"/>
        <w:ind w:right="108" w:firstLine="311"/>
        <w:jc w:val="both"/>
      </w:pPr>
      <w:r>
        <w:rPr>
          <w:b/>
        </w:rPr>
        <w:t>D. Meiste</w:t>
      </w:r>
      <w:r w:rsidRPr="00321839">
        <w:rPr>
          <w:b/>
        </w:rPr>
        <w:t>re</w:t>
      </w:r>
      <w:r>
        <w:t xml:space="preserve"> </w:t>
      </w:r>
      <w:r w:rsidR="003436A9">
        <w:t>paskaidro šo situāci</w:t>
      </w:r>
      <w:r w:rsidR="00FA606E">
        <w:t>ju par dzīvnieku reģistrāciju. Vērš uzmanību uz to, ka r</w:t>
      </w:r>
      <w:r w:rsidR="003436A9">
        <w:t xml:space="preserve">egulējums būtu nepieciešams </w:t>
      </w:r>
      <w:r w:rsidR="00FA606E">
        <w:t>Ministru kabineta</w:t>
      </w:r>
      <w:r w:rsidR="003436A9">
        <w:t xml:space="preserve"> līmenī</w:t>
      </w:r>
      <w:r w:rsidR="00FA606E">
        <w:t xml:space="preserve">, nevis ar Zemkopības ministrijas izdotu dokumentu. </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 xml:space="preserve">par, </w:t>
      </w:r>
      <w:r w:rsidRPr="002B69B7">
        <w:rPr>
          <w:i/>
        </w:rPr>
        <w:t>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Nr.4</w:t>
      </w:r>
      <w:r>
        <w:rPr>
          <w:i/>
        </w:rPr>
        <w:t xml:space="preserve"> komisijā </w:t>
      </w:r>
      <w:r w:rsidRPr="00A64E20">
        <w:rPr>
          <w:b/>
          <w:i/>
        </w:rPr>
        <w:t>atbalstīts</w:t>
      </w:r>
      <w:r>
        <w:rPr>
          <w:b/>
          <w:i/>
        </w:rPr>
        <w:t>.</w:t>
      </w:r>
    </w:p>
    <w:p w:rsidR="003436A9" w:rsidRDefault="003436A9" w:rsidP="003436A9">
      <w:pPr>
        <w:shd w:val="clear" w:color="auto" w:fill="FFFFFF"/>
        <w:ind w:right="108" w:firstLine="311"/>
        <w:jc w:val="both"/>
      </w:pPr>
    </w:p>
    <w:p w:rsidR="003436A9" w:rsidRPr="00524D2B" w:rsidRDefault="003436A9" w:rsidP="00524D2B">
      <w:pPr>
        <w:ind w:firstLine="720"/>
        <w:jc w:val="both"/>
        <w:rPr>
          <w:color w:val="000000"/>
          <w:shd w:val="clear" w:color="auto" w:fill="FFFFFF"/>
        </w:rPr>
      </w:pPr>
      <w:r w:rsidRPr="003436A9">
        <w:rPr>
          <w:b/>
        </w:rPr>
        <w:t>Nr.5</w:t>
      </w:r>
      <w:r w:rsidRPr="003436A9">
        <w:t xml:space="preserve"> – Saeimas Juridiskā biroja priekšlikums - </w:t>
      </w:r>
      <w:r w:rsidRPr="003436A9">
        <w:rPr>
          <w:color w:val="000000"/>
          <w:shd w:val="clear" w:color="auto" w:fill="FFFFFF"/>
        </w:rPr>
        <w:t>5.</w:t>
      </w:r>
      <w:r w:rsidRPr="003436A9">
        <w:rPr>
          <w:color w:val="000000"/>
          <w:shd w:val="clear" w:color="auto" w:fill="FFFFFF"/>
          <w:vertAlign w:val="superscript"/>
        </w:rPr>
        <w:t>1</w:t>
      </w:r>
      <w:r w:rsidRPr="003436A9">
        <w:rPr>
          <w:color w:val="000000"/>
          <w:shd w:val="clear" w:color="auto" w:fill="FFFFFF"/>
        </w:rPr>
        <w:t xml:space="preserve"> pantā (likumprojekta 7. pants) papildināt ieteiktā redakcijā. </w:t>
      </w:r>
    </w:p>
    <w:p w:rsidR="003436A9" w:rsidRDefault="00524D2B" w:rsidP="003436A9">
      <w:pPr>
        <w:shd w:val="clear" w:color="auto" w:fill="FFFFFF"/>
        <w:ind w:right="108" w:firstLine="311"/>
        <w:jc w:val="both"/>
      </w:pPr>
      <w:r>
        <w:rPr>
          <w:b/>
        </w:rPr>
        <w:t>D. Meiste</w:t>
      </w:r>
      <w:r w:rsidRPr="00321839">
        <w:rPr>
          <w:b/>
        </w:rPr>
        <w:t>re</w:t>
      </w:r>
      <w:r>
        <w:t xml:space="preserve"> </w:t>
      </w:r>
      <w:r w:rsidR="003436A9" w:rsidRPr="00FA606E">
        <w:rPr>
          <w:i/>
        </w:rPr>
        <w:t>skaidro priekšlikumu</w:t>
      </w:r>
      <w:r w:rsidR="00FA606E" w:rsidRPr="00FA606E">
        <w:rPr>
          <w:i/>
        </w:rPr>
        <w:t>.</w:t>
      </w:r>
    </w:p>
    <w:p w:rsidR="003436A9" w:rsidRDefault="003436A9" w:rsidP="003436A9">
      <w:pPr>
        <w:shd w:val="clear" w:color="auto" w:fill="FFFFFF"/>
        <w:ind w:right="108" w:firstLine="311"/>
        <w:jc w:val="both"/>
      </w:pPr>
      <w:r w:rsidRPr="00524D2B">
        <w:rPr>
          <w:b/>
        </w:rPr>
        <w:t>V. Vītoliņš</w:t>
      </w:r>
      <w:r>
        <w:t xml:space="preserve"> apstiprina</w:t>
      </w:r>
      <w:r w:rsidR="00FA606E">
        <w:t xml:space="preserve">, ka Zemkopības ministrija apstiprina šo deleģējuma maiņu. </w:t>
      </w:r>
      <w:r>
        <w:t xml:space="preserve"> </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Nr.5</w:t>
      </w:r>
      <w:r>
        <w:rPr>
          <w:i/>
        </w:rPr>
        <w:t xml:space="preserve"> komisijā </w:t>
      </w:r>
      <w:r w:rsidRPr="00A64E20">
        <w:rPr>
          <w:b/>
          <w:i/>
        </w:rPr>
        <w:t>atbalstīts</w:t>
      </w:r>
      <w:r>
        <w:rPr>
          <w:b/>
          <w:i/>
        </w:rPr>
        <w:t>.</w:t>
      </w:r>
    </w:p>
    <w:p w:rsidR="003436A9" w:rsidRDefault="003436A9" w:rsidP="003436A9">
      <w:pPr>
        <w:shd w:val="clear" w:color="auto" w:fill="FFFFFF"/>
        <w:ind w:right="108" w:firstLine="311"/>
        <w:jc w:val="both"/>
      </w:pPr>
    </w:p>
    <w:p w:rsidR="003436A9" w:rsidRPr="00524D2B" w:rsidRDefault="003436A9" w:rsidP="00524D2B">
      <w:pPr>
        <w:shd w:val="clear" w:color="auto" w:fill="FFFFFF"/>
        <w:ind w:right="108" w:firstLine="720"/>
        <w:jc w:val="both"/>
      </w:pPr>
      <w:r w:rsidRPr="003436A9">
        <w:rPr>
          <w:b/>
        </w:rPr>
        <w:lastRenderedPageBreak/>
        <w:t>Nr.</w:t>
      </w:r>
      <w:r>
        <w:rPr>
          <w:b/>
        </w:rPr>
        <w:t>6</w:t>
      </w:r>
      <w:r w:rsidRPr="003436A9">
        <w:t xml:space="preserve"> –</w:t>
      </w:r>
      <w:r>
        <w:t xml:space="preserve"> Labklājība ministra G. Eglīša priekšlikums - </w:t>
      </w:r>
      <w:r w:rsidRPr="003436A9">
        <w:rPr>
          <w:szCs w:val="22"/>
        </w:rPr>
        <w:t>Papildināt likumprojektu ar jaunu pantu ieteiktā redakcijā.</w:t>
      </w:r>
    </w:p>
    <w:p w:rsidR="003436A9" w:rsidRDefault="003436A9" w:rsidP="003436A9">
      <w:pPr>
        <w:shd w:val="clear" w:color="auto" w:fill="FFFFFF"/>
        <w:ind w:right="108" w:firstLine="311"/>
        <w:jc w:val="both"/>
      </w:pPr>
      <w:r w:rsidRPr="00524D2B">
        <w:rPr>
          <w:b/>
        </w:rPr>
        <w:t>E. Zālīte-Grosa</w:t>
      </w:r>
      <w:r>
        <w:t xml:space="preserve"> pamato nepieciešamību pēc </w:t>
      </w:r>
      <w:r w:rsidR="00FA606E">
        <w:t xml:space="preserve">stāvvietas izmantošanas karti invalīdiem. </w:t>
      </w:r>
    </w:p>
    <w:p w:rsidR="00FA606E" w:rsidRDefault="00FA606E" w:rsidP="003436A9">
      <w:pPr>
        <w:shd w:val="clear" w:color="auto" w:fill="FFFFFF"/>
        <w:ind w:right="108" w:firstLine="311"/>
        <w:jc w:val="both"/>
      </w:pPr>
      <w:r w:rsidRPr="00524D2B">
        <w:rPr>
          <w:b/>
        </w:rPr>
        <w:t>V. Vītoliņš</w:t>
      </w:r>
      <w:r>
        <w:rPr>
          <w:b/>
        </w:rPr>
        <w:t xml:space="preserve"> </w:t>
      </w:r>
      <w:r w:rsidRPr="00FA606E">
        <w:t>iebildumu nav.</w:t>
      </w:r>
      <w:r>
        <w:rPr>
          <w:b/>
        </w:rPr>
        <w:t xml:space="preserve"> </w:t>
      </w:r>
    </w:p>
    <w:p w:rsidR="003436A9" w:rsidRDefault="00524D2B" w:rsidP="00524D2B">
      <w:pPr>
        <w:shd w:val="clear" w:color="auto" w:fill="FFFFFF"/>
        <w:ind w:right="108" w:firstLine="311"/>
        <w:jc w:val="both"/>
      </w:pPr>
      <w:r>
        <w:rPr>
          <w:b/>
        </w:rPr>
        <w:t>D. Meiste</w:t>
      </w:r>
      <w:r w:rsidRPr="00321839">
        <w:rPr>
          <w:b/>
        </w:rPr>
        <w:t>re</w:t>
      </w:r>
      <w:r>
        <w:t xml:space="preserve"> redakcionāli</w:t>
      </w:r>
      <w:r w:rsidR="003436A9">
        <w:t xml:space="preserve"> precizējumi nepieciešami, kas būs </w:t>
      </w:r>
      <w:r>
        <w:t>redaktoriem</w:t>
      </w:r>
      <w:r w:rsidR="00FA606E">
        <w:t xml:space="preserve"> jāveic. </w:t>
      </w:r>
      <w:r w:rsidR="003436A9">
        <w:t xml:space="preserve"> </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Nr.6</w:t>
      </w:r>
      <w:r>
        <w:rPr>
          <w:i/>
        </w:rPr>
        <w:t xml:space="preserve"> komisijā </w:t>
      </w:r>
      <w:r w:rsidRPr="00A64E20">
        <w:rPr>
          <w:b/>
          <w:i/>
        </w:rPr>
        <w:t>atbalstīts</w:t>
      </w:r>
      <w:r>
        <w:rPr>
          <w:b/>
          <w:i/>
        </w:rPr>
        <w:t>.</w:t>
      </w:r>
    </w:p>
    <w:p w:rsidR="003436A9" w:rsidRDefault="003436A9" w:rsidP="003436A9">
      <w:pPr>
        <w:shd w:val="clear" w:color="auto" w:fill="FFFFFF"/>
        <w:ind w:right="108" w:firstLine="311"/>
        <w:jc w:val="both"/>
      </w:pPr>
    </w:p>
    <w:p w:rsidR="003436A9" w:rsidRDefault="003436A9" w:rsidP="00524D2B">
      <w:pPr>
        <w:shd w:val="clear" w:color="auto" w:fill="FFFFFF"/>
        <w:ind w:right="108" w:firstLine="720"/>
        <w:jc w:val="both"/>
      </w:pPr>
      <w:r w:rsidRPr="003436A9">
        <w:rPr>
          <w:b/>
        </w:rPr>
        <w:t>Nr.</w:t>
      </w:r>
      <w:r>
        <w:rPr>
          <w:b/>
        </w:rPr>
        <w:t xml:space="preserve">7 - </w:t>
      </w:r>
      <w:r w:rsidRPr="003436A9">
        <w:t xml:space="preserve">Saeimas Juridiskā biroja priekšlikums </w:t>
      </w:r>
      <w:r>
        <w:t xml:space="preserve">– 7. pantā veikt tehniskos labojumus. </w:t>
      </w:r>
    </w:p>
    <w:p w:rsidR="003436A9" w:rsidRDefault="00524D2B" w:rsidP="003436A9">
      <w:pPr>
        <w:shd w:val="clear" w:color="auto" w:fill="FFFFFF"/>
        <w:ind w:right="108" w:firstLine="311"/>
        <w:jc w:val="both"/>
      </w:pPr>
      <w:r>
        <w:rPr>
          <w:b/>
        </w:rPr>
        <w:t>D. Meiste</w:t>
      </w:r>
      <w:r w:rsidR="003436A9" w:rsidRPr="00524D2B">
        <w:rPr>
          <w:b/>
        </w:rPr>
        <w:t>re</w:t>
      </w:r>
      <w:r w:rsidR="003436A9">
        <w:t xml:space="preserve"> </w:t>
      </w:r>
      <w:r w:rsidR="003436A9" w:rsidRPr="00FA606E">
        <w:rPr>
          <w:i/>
        </w:rPr>
        <w:t>pamato priekšlikuma nepieciešamību.</w:t>
      </w:r>
      <w:r w:rsidR="003436A9">
        <w:t xml:space="preserve"> </w:t>
      </w:r>
    </w:p>
    <w:p w:rsidR="003436A9" w:rsidRDefault="003436A9" w:rsidP="003436A9">
      <w:pPr>
        <w:shd w:val="clear" w:color="auto" w:fill="FFFFFF"/>
        <w:ind w:right="108" w:firstLine="311"/>
        <w:jc w:val="both"/>
      </w:pPr>
      <w:r w:rsidRPr="00524D2B">
        <w:rPr>
          <w:b/>
        </w:rPr>
        <w:t>V. Vītoliņš</w:t>
      </w:r>
      <w:r>
        <w:t xml:space="preserve"> iebildumu nav</w:t>
      </w:r>
      <w:r w:rsidR="00FA606E">
        <w:t>.</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Nr.7</w:t>
      </w:r>
      <w:r>
        <w:rPr>
          <w:i/>
        </w:rPr>
        <w:t xml:space="preserve"> komisijā </w:t>
      </w:r>
      <w:r w:rsidRPr="00A64E20">
        <w:rPr>
          <w:b/>
          <w:i/>
        </w:rPr>
        <w:t>atbalstīts</w:t>
      </w:r>
      <w:r>
        <w:rPr>
          <w:b/>
          <w:i/>
        </w:rPr>
        <w:t>.</w:t>
      </w:r>
    </w:p>
    <w:p w:rsidR="00524D2B" w:rsidRDefault="00524D2B" w:rsidP="003436A9">
      <w:pPr>
        <w:shd w:val="clear" w:color="auto" w:fill="FFFFFF"/>
        <w:ind w:right="108" w:firstLine="311"/>
        <w:jc w:val="both"/>
      </w:pPr>
    </w:p>
    <w:p w:rsidR="003436A9" w:rsidRDefault="003436A9" w:rsidP="00524D2B">
      <w:pPr>
        <w:shd w:val="clear" w:color="auto" w:fill="FFFFFF"/>
        <w:ind w:right="108" w:firstLine="720"/>
        <w:jc w:val="both"/>
      </w:pPr>
      <w:r w:rsidRPr="003436A9">
        <w:rPr>
          <w:b/>
        </w:rPr>
        <w:t>Nr.</w:t>
      </w:r>
      <w:r>
        <w:rPr>
          <w:b/>
        </w:rPr>
        <w:t xml:space="preserve">8 – </w:t>
      </w:r>
      <w:r w:rsidRPr="003436A9">
        <w:t xml:space="preserve">Satiksmes ministra T. </w:t>
      </w:r>
      <w:proofErr w:type="spellStart"/>
      <w:r w:rsidRPr="003436A9">
        <w:t>Linkaiša</w:t>
      </w:r>
      <w:proofErr w:type="spellEnd"/>
      <w:r w:rsidRPr="003436A9">
        <w:t xml:space="preserve"> priekšlikums</w:t>
      </w:r>
      <w:r>
        <w:rPr>
          <w:b/>
        </w:rPr>
        <w:t xml:space="preserve"> - </w:t>
      </w:r>
      <w:r w:rsidRPr="003436A9">
        <w:rPr>
          <w:szCs w:val="22"/>
        </w:rPr>
        <w:t>Izteikt 7. panta astoto daļu ieteiktā redakcijā.</w:t>
      </w:r>
    </w:p>
    <w:p w:rsidR="003436A9" w:rsidRDefault="003436A9" w:rsidP="003436A9">
      <w:pPr>
        <w:shd w:val="clear" w:color="auto" w:fill="FFFFFF"/>
        <w:ind w:right="108" w:firstLine="311"/>
        <w:jc w:val="both"/>
      </w:pPr>
      <w:r w:rsidRPr="00524D2B">
        <w:rPr>
          <w:b/>
        </w:rPr>
        <w:t>A. Novikova</w:t>
      </w:r>
      <w:r>
        <w:t xml:space="preserve"> precizē, ka netiek segti </w:t>
      </w:r>
      <w:r w:rsidR="00524D2B">
        <w:t>komerciāli</w:t>
      </w:r>
      <w:r>
        <w:t xml:space="preserve"> pārvadājumi. </w:t>
      </w:r>
    </w:p>
    <w:p w:rsidR="003436A9" w:rsidRDefault="00524D2B" w:rsidP="003436A9">
      <w:pPr>
        <w:shd w:val="clear" w:color="auto" w:fill="FFFFFF"/>
        <w:ind w:right="108" w:firstLine="311"/>
        <w:jc w:val="both"/>
      </w:pPr>
      <w:r>
        <w:rPr>
          <w:b/>
        </w:rPr>
        <w:t>D. Meiste</w:t>
      </w:r>
      <w:r w:rsidRPr="00321839">
        <w:rPr>
          <w:b/>
        </w:rPr>
        <w:t>re</w:t>
      </w:r>
      <w:r>
        <w:t xml:space="preserve"> </w:t>
      </w:r>
      <w:r w:rsidR="003436A9">
        <w:t xml:space="preserve">vaicā par to, kāda ir atšķirība starp priekšlikumu un esošo </w:t>
      </w:r>
      <w:r>
        <w:t>redakciju</w:t>
      </w:r>
      <w:r w:rsidR="00E64D42">
        <w:t>.</w:t>
      </w:r>
    </w:p>
    <w:p w:rsidR="003436A9" w:rsidRDefault="003436A9" w:rsidP="003436A9">
      <w:pPr>
        <w:shd w:val="clear" w:color="auto" w:fill="FFFFFF"/>
        <w:ind w:right="108" w:firstLine="311"/>
        <w:jc w:val="both"/>
      </w:pPr>
      <w:r w:rsidRPr="00524D2B">
        <w:rPr>
          <w:b/>
        </w:rPr>
        <w:t>A. Novikova</w:t>
      </w:r>
      <w:r>
        <w:t xml:space="preserve"> skaidro, ka papildināts </w:t>
      </w:r>
      <w:r w:rsidR="00E64D42">
        <w:t xml:space="preserve">ir </w:t>
      </w:r>
      <w:r>
        <w:t>ar vienu vārdu</w:t>
      </w:r>
      <w:r w:rsidR="00E64D42">
        <w:t xml:space="preserve"> “dotētā”</w:t>
      </w:r>
      <w:r>
        <w:t>, jo pārvadātājiem izmaksas nav jā</w:t>
      </w:r>
      <w:r w:rsidR="00E64D42">
        <w:t>uz</w:t>
      </w:r>
      <w:r>
        <w:t>ņem uz sevis</w:t>
      </w:r>
      <w:r w:rsidR="00E64D42">
        <w:t>.</w:t>
      </w:r>
    </w:p>
    <w:p w:rsidR="003436A9" w:rsidRDefault="00524D2B" w:rsidP="003436A9">
      <w:pPr>
        <w:shd w:val="clear" w:color="auto" w:fill="FFFFFF"/>
        <w:ind w:right="108" w:firstLine="311"/>
        <w:jc w:val="both"/>
      </w:pPr>
      <w:r w:rsidRPr="00524D2B">
        <w:rPr>
          <w:b/>
        </w:rPr>
        <w:t xml:space="preserve">R. </w:t>
      </w:r>
      <w:r w:rsidR="003436A9" w:rsidRPr="00524D2B">
        <w:rPr>
          <w:b/>
        </w:rPr>
        <w:t>Bergmanis</w:t>
      </w:r>
      <w:r w:rsidR="003436A9">
        <w:t xml:space="preserve"> </w:t>
      </w:r>
      <w:r w:rsidR="00E64D42">
        <w:t xml:space="preserve">jautā par, to, </w:t>
      </w:r>
      <w:r w:rsidR="003436A9">
        <w:t xml:space="preserve">kā persona varēs zināt, kurš ir </w:t>
      </w:r>
      <w:r w:rsidR="00E64D42">
        <w:t xml:space="preserve">komerciāls </w:t>
      </w:r>
      <w:r w:rsidR="003436A9">
        <w:t>un kurš ir dotētais</w:t>
      </w:r>
      <w:r w:rsidR="00E64D42">
        <w:t xml:space="preserve"> brauciens?</w:t>
      </w:r>
    </w:p>
    <w:p w:rsidR="003436A9" w:rsidRDefault="003436A9" w:rsidP="003436A9">
      <w:pPr>
        <w:shd w:val="clear" w:color="auto" w:fill="FFFFFF"/>
        <w:ind w:right="108" w:firstLine="311"/>
        <w:jc w:val="both"/>
      </w:pPr>
      <w:r w:rsidRPr="00524D2B">
        <w:rPr>
          <w:b/>
        </w:rPr>
        <w:t>A. Novikova</w:t>
      </w:r>
      <w:r>
        <w:t xml:space="preserve"> informācija būs pieejama</w:t>
      </w:r>
      <w:r w:rsidR="00E64D42">
        <w:t xml:space="preserve"> kasē, sarakstos, pieturvietās.</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Nr.8</w:t>
      </w:r>
      <w:r>
        <w:rPr>
          <w:i/>
        </w:rPr>
        <w:t xml:space="preserve"> komisijā </w:t>
      </w:r>
      <w:r w:rsidRPr="00A64E20">
        <w:rPr>
          <w:b/>
          <w:i/>
        </w:rPr>
        <w:t>atbalstīts</w:t>
      </w:r>
      <w:r>
        <w:rPr>
          <w:b/>
          <w:i/>
        </w:rPr>
        <w:t>.</w:t>
      </w:r>
    </w:p>
    <w:p w:rsidR="003436A9" w:rsidRDefault="003436A9" w:rsidP="003436A9">
      <w:pPr>
        <w:shd w:val="clear" w:color="auto" w:fill="FFFFFF"/>
        <w:ind w:right="108" w:firstLine="311"/>
        <w:jc w:val="both"/>
      </w:pPr>
    </w:p>
    <w:p w:rsidR="003436A9" w:rsidRDefault="003436A9" w:rsidP="00524D2B">
      <w:pPr>
        <w:shd w:val="clear" w:color="auto" w:fill="FFFFFF"/>
        <w:ind w:right="108" w:firstLine="720"/>
        <w:jc w:val="both"/>
      </w:pPr>
      <w:r w:rsidRPr="003436A9">
        <w:rPr>
          <w:b/>
        </w:rPr>
        <w:t>Nr.</w:t>
      </w:r>
      <w:r w:rsidR="00572FA2">
        <w:rPr>
          <w:b/>
        </w:rPr>
        <w:t xml:space="preserve"> 9</w:t>
      </w:r>
      <w:r>
        <w:rPr>
          <w:b/>
        </w:rPr>
        <w:t xml:space="preserve"> - </w:t>
      </w:r>
      <w:r w:rsidRPr="003436A9">
        <w:t>Saeimas Juridiskā biroja priekšlikums</w:t>
      </w:r>
      <w:r w:rsidR="00572FA2">
        <w:t xml:space="preserve"> - </w:t>
      </w:r>
      <w:r w:rsidR="00572FA2" w:rsidRPr="00572FA2">
        <w:rPr>
          <w:szCs w:val="22"/>
        </w:rPr>
        <w:t xml:space="preserve">Aicina </w:t>
      </w:r>
      <w:r w:rsidR="00572FA2" w:rsidRPr="00E768BE">
        <w:rPr>
          <w:b/>
          <w:szCs w:val="22"/>
        </w:rPr>
        <w:t>uzklausīt</w:t>
      </w:r>
      <w:r w:rsidR="00572FA2" w:rsidRPr="00572FA2">
        <w:rPr>
          <w:szCs w:val="22"/>
        </w:rPr>
        <w:t xml:space="preserve"> Finanšu ministrijas viedokli</w:t>
      </w:r>
      <w:r w:rsidR="00572FA2">
        <w:rPr>
          <w:szCs w:val="22"/>
        </w:rPr>
        <w:t>.</w:t>
      </w:r>
    </w:p>
    <w:p w:rsidR="003436A9" w:rsidRPr="00E64D42" w:rsidRDefault="00524D2B" w:rsidP="00E64D42">
      <w:pPr>
        <w:ind w:firstLine="311"/>
        <w:jc w:val="both"/>
        <w:rPr>
          <w:sz w:val="22"/>
          <w:szCs w:val="22"/>
        </w:rPr>
      </w:pPr>
      <w:r>
        <w:rPr>
          <w:b/>
        </w:rPr>
        <w:t>D. Meiste</w:t>
      </w:r>
      <w:r w:rsidRPr="00321839">
        <w:rPr>
          <w:b/>
        </w:rPr>
        <w:t>re</w:t>
      </w:r>
      <w:r>
        <w:t xml:space="preserve"> </w:t>
      </w:r>
      <w:r w:rsidR="00E64D42">
        <w:t xml:space="preserve">vaicā Finanšu ministrijai vai - </w:t>
      </w:r>
      <w:r w:rsidR="00E64D42" w:rsidRPr="00E64D42">
        <w:rPr>
          <w:szCs w:val="22"/>
        </w:rPr>
        <w:t>paredzētā pievienotās vērtības nodokļa 0 likmes piemērošana nebūtu attiecināma, pirmkārt, arī uz pakalpojumiem, kas cieši saistīti ar pantā minēto preču piegāžu nodrošināšanu, kā arī citiem pakalpojumiem, kas sniegti kā atb</w:t>
      </w:r>
      <w:r w:rsidR="00E64D42">
        <w:rPr>
          <w:szCs w:val="22"/>
        </w:rPr>
        <w:t xml:space="preserve">alsts Ukrainas sabiedrībai. </w:t>
      </w:r>
    </w:p>
    <w:p w:rsidR="003436A9" w:rsidRDefault="003436A9" w:rsidP="003436A9">
      <w:pPr>
        <w:shd w:val="clear" w:color="auto" w:fill="FFFFFF"/>
        <w:ind w:right="108" w:firstLine="311"/>
        <w:jc w:val="both"/>
      </w:pPr>
      <w:r w:rsidRPr="00524D2B">
        <w:rPr>
          <w:b/>
        </w:rPr>
        <w:t xml:space="preserve">S. </w:t>
      </w:r>
      <w:proofErr w:type="spellStart"/>
      <w:r w:rsidRPr="00524D2B">
        <w:rPr>
          <w:b/>
        </w:rPr>
        <w:t>Āmare-Pilka</w:t>
      </w:r>
      <w:proofErr w:type="spellEnd"/>
      <w:r>
        <w:t xml:space="preserve"> skaidro, ka tā</w:t>
      </w:r>
      <w:r w:rsidR="00E64D42">
        <w:t>s ir preces, kuras tiek eksportētas ārpus Eiropas Savienības. Šis regulējums ir īpa</w:t>
      </w:r>
      <w:r w:rsidR="003E76A6">
        <w:t xml:space="preserve">šs, attiecīgi šī </w:t>
      </w:r>
      <w:r>
        <w:t xml:space="preserve">lokālā </w:t>
      </w:r>
      <w:r w:rsidR="003E76A6" w:rsidRPr="00E64D42">
        <w:rPr>
          <w:szCs w:val="22"/>
        </w:rPr>
        <w:t xml:space="preserve">pievienotās vērtības nodokļa </w:t>
      </w:r>
      <w:r>
        <w:t xml:space="preserve">0 </w:t>
      </w:r>
      <w:r w:rsidR="003E76A6">
        <w:t>procentu</w:t>
      </w:r>
      <w:r>
        <w:t xml:space="preserve"> likme </w:t>
      </w:r>
      <w:r w:rsidR="003E76A6">
        <w:t>ir piemērota</w:t>
      </w:r>
      <w:r>
        <w:t xml:space="preserve"> piegādēm</w:t>
      </w:r>
      <w:r w:rsidR="003E76A6">
        <w:t xml:space="preserve">, ja, piemēram, maizes cepējs izcep maizīti un vēlas to nogādāt uz Ukrainu, tad tā tiek nogādāta ar šo 0 procentu likmi. Uzsver, lai 10 priekšlikuma iesniedzēji paskaidro atšķirību. </w:t>
      </w:r>
    </w:p>
    <w:p w:rsidR="003E76A6" w:rsidRPr="003E76A6" w:rsidRDefault="003E76A6" w:rsidP="003436A9">
      <w:pPr>
        <w:shd w:val="clear" w:color="auto" w:fill="FFFFFF"/>
        <w:ind w:right="108" w:firstLine="311"/>
        <w:jc w:val="both"/>
      </w:pPr>
      <w:r w:rsidRPr="003E76A6">
        <w:rPr>
          <w:b/>
        </w:rPr>
        <w:t xml:space="preserve">R. Bergmanis </w:t>
      </w:r>
      <w:r>
        <w:t xml:space="preserve">jautā, vai uz precēm un pakalpojumiem tas neattiecas? </w:t>
      </w:r>
    </w:p>
    <w:p w:rsidR="003436A9" w:rsidRDefault="00524D2B" w:rsidP="003436A9">
      <w:pPr>
        <w:shd w:val="clear" w:color="auto" w:fill="FFFFFF"/>
        <w:ind w:right="108" w:firstLine="311"/>
        <w:jc w:val="both"/>
      </w:pPr>
      <w:r w:rsidRPr="00524D2B">
        <w:rPr>
          <w:b/>
        </w:rPr>
        <w:t>A</w:t>
      </w:r>
      <w:r w:rsidR="003436A9" w:rsidRPr="00524D2B">
        <w:rPr>
          <w:b/>
        </w:rPr>
        <w:t xml:space="preserve">. </w:t>
      </w:r>
      <w:proofErr w:type="spellStart"/>
      <w:r w:rsidR="003436A9" w:rsidRPr="00524D2B">
        <w:rPr>
          <w:b/>
        </w:rPr>
        <w:t>Zakatistovs</w:t>
      </w:r>
      <w:proofErr w:type="spellEnd"/>
      <w:r w:rsidR="003436A9">
        <w:t xml:space="preserve"> </w:t>
      </w:r>
      <w:r w:rsidR="003436A9" w:rsidRPr="003E76A6">
        <w:rPr>
          <w:i/>
        </w:rPr>
        <w:t>skaidro situāciju.</w:t>
      </w:r>
    </w:p>
    <w:p w:rsidR="003436A9" w:rsidRDefault="00524D2B" w:rsidP="003436A9">
      <w:pPr>
        <w:shd w:val="clear" w:color="auto" w:fill="FFFFFF"/>
        <w:ind w:right="108" w:firstLine="311"/>
        <w:jc w:val="both"/>
      </w:pPr>
      <w:r w:rsidRPr="00524D2B">
        <w:rPr>
          <w:b/>
        </w:rPr>
        <w:t xml:space="preserve">S. </w:t>
      </w:r>
      <w:proofErr w:type="spellStart"/>
      <w:r w:rsidRPr="00524D2B">
        <w:rPr>
          <w:b/>
        </w:rPr>
        <w:t>Āmare-Pilka</w:t>
      </w:r>
      <w:proofErr w:type="spellEnd"/>
      <w:r>
        <w:t xml:space="preserve"> </w:t>
      </w:r>
      <w:r w:rsidR="003E76A6">
        <w:t xml:space="preserve">atbild, ka nav sapratne par terminoloģiju, </w:t>
      </w:r>
      <w:r w:rsidR="003436A9">
        <w:t xml:space="preserve">preču piegāde ir jau </w:t>
      </w:r>
      <w:r w:rsidR="003E76A6" w:rsidRPr="00E64D42">
        <w:rPr>
          <w:szCs w:val="22"/>
        </w:rPr>
        <w:t xml:space="preserve">pievienotās vērtības nodokļa </w:t>
      </w:r>
      <w:r w:rsidR="003E76A6">
        <w:t xml:space="preserve">pamat regulējumā. </w:t>
      </w:r>
    </w:p>
    <w:p w:rsidR="003436A9" w:rsidRDefault="003436A9" w:rsidP="003436A9">
      <w:pPr>
        <w:shd w:val="clear" w:color="auto" w:fill="FFFFFF"/>
        <w:ind w:right="108" w:firstLine="311"/>
        <w:jc w:val="both"/>
      </w:pPr>
      <w:r w:rsidRPr="00524D2B">
        <w:rPr>
          <w:b/>
        </w:rPr>
        <w:lastRenderedPageBreak/>
        <w:t>M. Šteins</w:t>
      </w:r>
      <w:r>
        <w:t xml:space="preserve"> </w:t>
      </w:r>
      <w:r w:rsidR="003E76A6">
        <w:t>v</w:t>
      </w:r>
      <w:r>
        <w:t>aicā</w:t>
      </w:r>
      <w:r w:rsidR="003E76A6">
        <w:t>, kāpēc</w:t>
      </w:r>
      <w:r>
        <w:t xml:space="preserve"> nevar būt </w:t>
      </w:r>
      <w:r w:rsidR="003E76A6">
        <w:t xml:space="preserve">citi šie pakalpojumi pa nulle procentiem? </w:t>
      </w:r>
    </w:p>
    <w:p w:rsidR="003436A9" w:rsidRDefault="003E76A6" w:rsidP="003436A9">
      <w:pPr>
        <w:shd w:val="clear" w:color="auto" w:fill="FFFFFF"/>
        <w:ind w:right="108" w:firstLine="311"/>
        <w:jc w:val="both"/>
      </w:pPr>
      <w:r w:rsidRPr="00524D2B">
        <w:rPr>
          <w:b/>
        </w:rPr>
        <w:t xml:space="preserve">S. </w:t>
      </w:r>
      <w:proofErr w:type="spellStart"/>
      <w:r w:rsidRPr="00524D2B">
        <w:rPr>
          <w:b/>
        </w:rPr>
        <w:t>Āmare-Pilka</w:t>
      </w:r>
      <w:proofErr w:type="spellEnd"/>
      <w:r>
        <w:t xml:space="preserve"> </w:t>
      </w:r>
      <w:r w:rsidR="003436A9">
        <w:t xml:space="preserve">komentē, ka </w:t>
      </w:r>
      <w:r>
        <w:t xml:space="preserve">direktīva neļauj </w:t>
      </w:r>
      <w:r w:rsidR="003436A9">
        <w:t xml:space="preserve">pakalpojumiem </w:t>
      </w:r>
      <w:r>
        <w:t xml:space="preserve">piemērot šo nulle procentu likmi. </w:t>
      </w:r>
    </w:p>
    <w:p w:rsidR="00572FA2" w:rsidRDefault="00572FA2" w:rsidP="003436A9">
      <w:pPr>
        <w:shd w:val="clear" w:color="auto" w:fill="FFFFFF"/>
        <w:ind w:right="108" w:firstLine="311"/>
        <w:jc w:val="both"/>
      </w:pPr>
    </w:p>
    <w:p w:rsidR="008F0656" w:rsidRDefault="00572FA2" w:rsidP="00524D2B">
      <w:pPr>
        <w:ind w:firstLine="720"/>
        <w:rPr>
          <w:szCs w:val="22"/>
          <w:lang w:eastAsia="lv-LV"/>
        </w:rPr>
      </w:pPr>
      <w:r w:rsidRPr="00572FA2">
        <w:rPr>
          <w:b/>
        </w:rPr>
        <w:t xml:space="preserve">Nr. </w:t>
      </w:r>
      <w:r w:rsidR="008F0656">
        <w:rPr>
          <w:b/>
        </w:rPr>
        <w:t>10</w:t>
      </w:r>
      <w:r>
        <w:t xml:space="preserve"> –</w:t>
      </w:r>
      <w:r w:rsidRPr="00572FA2">
        <w:rPr>
          <w:lang w:eastAsia="lv-LV"/>
        </w:rPr>
        <w:t xml:space="preserve"> </w:t>
      </w:r>
      <w:r>
        <w:rPr>
          <w:lang w:eastAsia="lv-LV"/>
        </w:rPr>
        <w:t xml:space="preserve">Zaļo un zemnieku savienības frakcijas priekšlikums - </w:t>
      </w:r>
      <w:r w:rsidRPr="00572FA2">
        <w:rPr>
          <w:szCs w:val="22"/>
          <w:lang w:eastAsia="lv-LV"/>
        </w:rPr>
        <w:t>Izteikt likumprojekta 8.</w:t>
      </w:r>
      <w:r w:rsidRPr="00572FA2">
        <w:rPr>
          <w:szCs w:val="22"/>
          <w:vertAlign w:val="superscript"/>
          <w:lang w:eastAsia="lv-LV"/>
        </w:rPr>
        <w:t>1</w:t>
      </w:r>
      <w:r w:rsidRPr="00572FA2">
        <w:rPr>
          <w:szCs w:val="22"/>
          <w:lang w:eastAsia="lv-LV"/>
        </w:rPr>
        <w:t xml:space="preserve"> pantu ieteiktā redakcijā. </w:t>
      </w:r>
    </w:p>
    <w:p w:rsidR="00E768BE" w:rsidRDefault="00E768BE" w:rsidP="00E768BE">
      <w:pPr>
        <w:ind w:firstLine="720"/>
        <w:rPr>
          <w:szCs w:val="22"/>
          <w:lang w:eastAsia="lv-LV"/>
        </w:rPr>
      </w:pPr>
      <w:r w:rsidRPr="00524D2B">
        <w:rPr>
          <w:b/>
        </w:rPr>
        <w:t xml:space="preserve">S. </w:t>
      </w:r>
      <w:proofErr w:type="spellStart"/>
      <w:r w:rsidRPr="00524D2B">
        <w:rPr>
          <w:b/>
        </w:rPr>
        <w:t>Āmare-Pilka</w:t>
      </w:r>
      <w:proofErr w:type="spellEnd"/>
      <w:r>
        <w:rPr>
          <w:b/>
        </w:rPr>
        <w:t xml:space="preserve"> </w:t>
      </w:r>
      <w:r w:rsidRPr="00E768BE">
        <w:t>uzsver, ka Finanšu ministrija neatbalsta.</w:t>
      </w:r>
      <w:r>
        <w:rPr>
          <w:b/>
        </w:rPr>
        <w:t xml:space="preserve"> </w:t>
      </w:r>
    </w:p>
    <w:p w:rsidR="003436A9" w:rsidRPr="00E768BE" w:rsidRDefault="00524D2B" w:rsidP="00E768BE">
      <w:pPr>
        <w:ind w:firstLine="311"/>
        <w:rPr>
          <w:szCs w:val="22"/>
          <w:lang w:eastAsia="lv-LV"/>
        </w:rPr>
      </w:pPr>
      <w:r>
        <w:rPr>
          <w:b/>
        </w:rPr>
        <w:t>D. Meiste</w:t>
      </w:r>
      <w:r w:rsidRPr="00321839">
        <w:rPr>
          <w:b/>
        </w:rPr>
        <w:t>re</w:t>
      </w:r>
      <w:r>
        <w:t xml:space="preserve"> </w:t>
      </w:r>
      <w:r w:rsidR="003436A9">
        <w:t xml:space="preserve">tātad </w:t>
      </w:r>
      <w:r w:rsidR="00E768BE" w:rsidRPr="00E64D42">
        <w:rPr>
          <w:szCs w:val="22"/>
        </w:rPr>
        <w:t xml:space="preserve">pievienotās vērtības nodokļa </w:t>
      </w:r>
      <w:r w:rsidR="00E768BE">
        <w:t xml:space="preserve">0 procentu likme ir piemērota precēm un šo preču piegādēm, bet nevar tikt piemērots atsevišķam pakalpojumam. </w:t>
      </w:r>
    </w:p>
    <w:p w:rsidR="003436A9" w:rsidRDefault="00524D2B" w:rsidP="003436A9">
      <w:pPr>
        <w:shd w:val="clear" w:color="auto" w:fill="FFFFFF"/>
        <w:ind w:right="108" w:firstLine="311"/>
        <w:jc w:val="both"/>
      </w:pPr>
      <w:r w:rsidRPr="00524D2B">
        <w:rPr>
          <w:b/>
        </w:rPr>
        <w:t xml:space="preserve">R. </w:t>
      </w:r>
      <w:r w:rsidR="001D524B">
        <w:rPr>
          <w:b/>
        </w:rPr>
        <w:t>Berg</w:t>
      </w:r>
      <w:r w:rsidR="003436A9" w:rsidRPr="00524D2B">
        <w:rPr>
          <w:b/>
        </w:rPr>
        <w:t>m</w:t>
      </w:r>
      <w:r>
        <w:rPr>
          <w:b/>
        </w:rPr>
        <w:t>a</w:t>
      </w:r>
      <w:r w:rsidR="003436A9" w:rsidRPr="00524D2B">
        <w:rPr>
          <w:b/>
        </w:rPr>
        <w:t>nis</w:t>
      </w:r>
      <w:r w:rsidR="003436A9">
        <w:t xml:space="preserve"> vaicā vai nevajag veidot komisijas priekšlikumu</w:t>
      </w:r>
    </w:p>
    <w:p w:rsidR="00E768BE" w:rsidRPr="00321839" w:rsidRDefault="00E768BE" w:rsidP="00E768BE">
      <w:pPr>
        <w:widowControl w:val="0"/>
        <w:ind w:firstLine="311"/>
        <w:jc w:val="both"/>
        <w:rPr>
          <w:color w:val="000000"/>
          <w:shd w:val="clear" w:color="auto" w:fill="FFFFFF"/>
        </w:rPr>
      </w:pPr>
      <w:r w:rsidRPr="00321839">
        <w:rPr>
          <w:b/>
        </w:rPr>
        <w:t>J. Rancāns</w:t>
      </w:r>
      <w:r>
        <w:t xml:space="preserve"> aicina balsot par šo priekšlikumu.</w:t>
      </w:r>
    </w:p>
    <w:p w:rsidR="00E768BE" w:rsidRPr="002B69B7" w:rsidRDefault="00E768BE" w:rsidP="00E768BE">
      <w:pPr>
        <w:ind w:firstLine="311"/>
        <w:jc w:val="both"/>
        <w:rPr>
          <w:i/>
          <w:u w:val="single"/>
        </w:rPr>
      </w:pPr>
      <w:r w:rsidRPr="002B69B7">
        <w:rPr>
          <w:i/>
          <w:u w:val="single"/>
        </w:rPr>
        <w:t>Balsojums:</w:t>
      </w:r>
    </w:p>
    <w:p w:rsidR="00E768BE" w:rsidRDefault="00E768BE" w:rsidP="00E768BE">
      <w:pPr>
        <w:ind w:left="311"/>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par</w:t>
      </w:r>
      <w:r w:rsidRPr="002B69B7">
        <w:rPr>
          <w:i/>
        </w:rPr>
        <w:t xml:space="preserve">, I.Klementjevs – </w:t>
      </w:r>
      <w:r>
        <w:rPr>
          <w:i/>
        </w:rPr>
        <w:t>atturas</w:t>
      </w:r>
      <w:r w:rsidRPr="002B69B7">
        <w:rPr>
          <w:i/>
        </w:rPr>
        <w:t>, A.Latkovsk</w:t>
      </w:r>
      <w:r>
        <w:rPr>
          <w:i/>
        </w:rPr>
        <w:t xml:space="preserve">is – pret, </w:t>
      </w:r>
      <w:proofErr w:type="spellStart"/>
      <w:r>
        <w:rPr>
          <w:i/>
        </w:rPr>
        <w:t>M.Možvillo</w:t>
      </w:r>
      <w:proofErr w:type="spellEnd"/>
      <w:r>
        <w:rPr>
          <w:i/>
        </w:rPr>
        <w:t xml:space="preserve"> – par, M. Šteins</w:t>
      </w:r>
      <w:r w:rsidRPr="002B69B7">
        <w:rPr>
          <w:i/>
        </w:rPr>
        <w:t xml:space="preserve"> – </w:t>
      </w:r>
      <w:r>
        <w:rPr>
          <w:i/>
        </w:rPr>
        <w:t>atturas</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E768BE" w:rsidRDefault="00E768BE" w:rsidP="00E768BE">
      <w:pPr>
        <w:ind w:firstLine="311"/>
        <w:jc w:val="both"/>
        <w:rPr>
          <w:i/>
        </w:rPr>
      </w:pPr>
      <w:r>
        <w:rPr>
          <w:i/>
        </w:rPr>
        <w:t xml:space="preserve">Priekšlikums </w:t>
      </w:r>
      <w:r>
        <w:rPr>
          <w:b/>
          <w:i/>
        </w:rPr>
        <w:t>Nr.10</w:t>
      </w:r>
      <w:r>
        <w:rPr>
          <w:i/>
        </w:rPr>
        <w:t xml:space="preserve"> komisijā </w:t>
      </w:r>
      <w:r w:rsidRPr="00E768BE">
        <w:rPr>
          <w:b/>
          <w:i/>
        </w:rPr>
        <w:t>nav</w:t>
      </w:r>
      <w:r>
        <w:rPr>
          <w:i/>
        </w:rPr>
        <w:t xml:space="preserve"> </w:t>
      </w:r>
      <w:r w:rsidRPr="00A64E20">
        <w:rPr>
          <w:b/>
          <w:i/>
        </w:rPr>
        <w:t>atbalstīts</w:t>
      </w:r>
      <w:r>
        <w:rPr>
          <w:b/>
          <w:i/>
        </w:rPr>
        <w:t>.</w:t>
      </w:r>
    </w:p>
    <w:p w:rsidR="003436A9" w:rsidRDefault="003436A9" w:rsidP="00E768BE">
      <w:pPr>
        <w:shd w:val="clear" w:color="auto" w:fill="FFFFFF"/>
        <w:ind w:right="108"/>
        <w:jc w:val="both"/>
      </w:pPr>
    </w:p>
    <w:p w:rsidR="003436A9" w:rsidRDefault="008F0656" w:rsidP="008F0656">
      <w:pPr>
        <w:shd w:val="clear" w:color="auto" w:fill="FFFFFF"/>
        <w:ind w:right="108" w:firstLine="720"/>
        <w:jc w:val="both"/>
      </w:pPr>
      <w:r w:rsidRPr="003436A9">
        <w:rPr>
          <w:b/>
        </w:rPr>
        <w:t>Nr.</w:t>
      </w:r>
      <w:r>
        <w:rPr>
          <w:b/>
        </w:rPr>
        <w:t xml:space="preserve"> 11 - </w:t>
      </w:r>
      <w:r w:rsidRPr="003436A9">
        <w:t>Saeimas Juridiskā biroja priekšlikums</w:t>
      </w:r>
      <w:r>
        <w:t xml:space="preserve"> - </w:t>
      </w:r>
      <w:r w:rsidRPr="008F0656">
        <w:rPr>
          <w:szCs w:val="22"/>
        </w:rPr>
        <w:t xml:space="preserve">Izteikt likuma 9. pantu ieteiktā redakcijā. </w:t>
      </w:r>
    </w:p>
    <w:p w:rsidR="003436A9" w:rsidRDefault="00E768BE" w:rsidP="00E768BE">
      <w:pPr>
        <w:shd w:val="clear" w:color="auto" w:fill="FFFFFF"/>
        <w:ind w:right="108" w:firstLine="311"/>
        <w:jc w:val="both"/>
      </w:pPr>
      <w:r>
        <w:rPr>
          <w:b/>
        </w:rPr>
        <w:t>D. Meiste</w:t>
      </w:r>
      <w:r w:rsidRPr="00321839">
        <w:rPr>
          <w:b/>
        </w:rPr>
        <w:t>re</w:t>
      </w:r>
      <w:r>
        <w:t xml:space="preserve"> </w:t>
      </w:r>
      <w:r w:rsidR="003436A9">
        <w:t xml:space="preserve">aicina precizēt 9. pantu attiecībā uz </w:t>
      </w:r>
      <w:r w:rsidR="00524D2B">
        <w:t>terminoloģiju</w:t>
      </w:r>
      <w:r>
        <w:t>. U</w:t>
      </w:r>
      <w:r w:rsidR="003436A9">
        <w:t>zsver</w:t>
      </w:r>
      <w:r>
        <w:t xml:space="preserve">, ka </w:t>
      </w:r>
      <w:r w:rsidR="00AE6A27">
        <w:t xml:space="preserve">tas ir saskaņots ar Iepirkumu uzraudzības biroju. </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Nr.11</w:t>
      </w:r>
      <w:r>
        <w:rPr>
          <w:i/>
        </w:rPr>
        <w:t xml:space="preserve"> komisijā </w:t>
      </w:r>
      <w:r w:rsidRPr="00A64E20">
        <w:rPr>
          <w:b/>
          <w:i/>
        </w:rPr>
        <w:t>atbalstīts</w:t>
      </w:r>
      <w:r>
        <w:rPr>
          <w:b/>
          <w:i/>
        </w:rPr>
        <w:t>.</w:t>
      </w:r>
    </w:p>
    <w:p w:rsidR="008F0656" w:rsidRDefault="008F0656" w:rsidP="003436A9">
      <w:pPr>
        <w:shd w:val="clear" w:color="auto" w:fill="FFFFFF"/>
        <w:ind w:right="108" w:firstLine="311"/>
        <w:jc w:val="both"/>
      </w:pPr>
    </w:p>
    <w:p w:rsidR="008F0656" w:rsidRDefault="008F0656" w:rsidP="003436A9">
      <w:pPr>
        <w:shd w:val="clear" w:color="auto" w:fill="FFFFFF"/>
        <w:ind w:right="108" w:firstLine="311"/>
        <w:jc w:val="both"/>
      </w:pPr>
    </w:p>
    <w:p w:rsidR="008F0656" w:rsidRDefault="008F0656" w:rsidP="00AE6A27">
      <w:pPr>
        <w:shd w:val="clear" w:color="auto" w:fill="FFFFFF"/>
        <w:ind w:right="108" w:firstLine="720"/>
        <w:jc w:val="both"/>
      </w:pPr>
      <w:r w:rsidRPr="003436A9">
        <w:rPr>
          <w:b/>
        </w:rPr>
        <w:t>Nr.</w:t>
      </w:r>
      <w:r>
        <w:rPr>
          <w:b/>
        </w:rPr>
        <w:t xml:space="preserve"> 12 - </w:t>
      </w:r>
      <w:r w:rsidRPr="003436A9">
        <w:t>Saeimas Juridiskā biroja priekšlikums</w:t>
      </w:r>
      <w:r>
        <w:t xml:space="preserve"> - </w:t>
      </w:r>
      <w:r w:rsidRPr="008F0656">
        <w:rPr>
          <w:szCs w:val="22"/>
        </w:rPr>
        <w:t xml:space="preserve">Izteikt likuma 10. panta pirmās daļas pirmo teikumu ieteiktā redakcijā. </w:t>
      </w:r>
    </w:p>
    <w:p w:rsidR="003436A9" w:rsidRDefault="003436A9" w:rsidP="00AE6A27">
      <w:pPr>
        <w:shd w:val="clear" w:color="auto" w:fill="FFFFFF"/>
        <w:ind w:right="108" w:firstLine="311"/>
        <w:jc w:val="both"/>
      </w:pPr>
      <w:r w:rsidRPr="00524D2B">
        <w:rPr>
          <w:b/>
        </w:rPr>
        <w:t>D. Meistere</w:t>
      </w:r>
      <w:r>
        <w:t xml:space="preserve"> precizē</w:t>
      </w:r>
      <w:r w:rsidR="00AE6A27">
        <w:t>t spēkā esošo regulējumu. Ir saskaņots,</w:t>
      </w:r>
      <w:r>
        <w:t xml:space="preserve"> </w:t>
      </w:r>
      <w:r w:rsidR="00AE6A27" w:rsidRPr="00AE6A27">
        <w:rPr>
          <w:rStyle w:val="Emphasis"/>
          <w:bCs/>
          <w:i w:val="0"/>
          <w:iCs w:val="0"/>
          <w:szCs w:val="21"/>
          <w:shd w:val="clear" w:color="auto" w:fill="FFFFFF"/>
        </w:rPr>
        <w:t>Nacionālās elektroni</w:t>
      </w:r>
      <w:r w:rsidR="00AE6A27">
        <w:rPr>
          <w:rStyle w:val="Emphasis"/>
          <w:bCs/>
          <w:i w:val="0"/>
          <w:iCs w:val="0"/>
          <w:szCs w:val="21"/>
          <w:shd w:val="clear" w:color="auto" w:fill="FFFFFF"/>
        </w:rPr>
        <w:t>sko plašsaziņas līdzekļu padomi.</w:t>
      </w:r>
    </w:p>
    <w:p w:rsidR="003436A9" w:rsidRDefault="00524D2B" w:rsidP="003436A9">
      <w:pPr>
        <w:shd w:val="clear" w:color="auto" w:fill="FFFFFF"/>
        <w:ind w:right="108" w:firstLine="311"/>
        <w:jc w:val="both"/>
      </w:pPr>
      <w:r w:rsidRPr="00524D2B">
        <w:rPr>
          <w:b/>
        </w:rPr>
        <w:t>U.</w:t>
      </w:r>
      <w:r w:rsidR="003436A9" w:rsidRPr="00524D2B">
        <w:rPr>
          <w:b/>
        </w:rPr>
        <w:t xml:space="preserve"> Zariņš</w:t>
      </w:r>
      <w:r w:rsidR="003436A9">
        <w:t xml:space="preserve"> piekrīt redakcijai</w:t>
      </w:r>
      <w:r w:rsidR="00AE6A27">
        <w:t>.</w:t>
      </w:r>
    </w:p>
    <w:p w:rsidR="00AE6A27" w:rsidRDefault="00AE6A27" w:rsidP="003436A9">
      <w:pPr>
        <w:shd w:val="clear" w:color="auto" w:fill="FFFFFF"/>
        <w:ind w:right="108" w:firstLine="311"/>
        <w:jc w:val="both"/>
      </w:pPr>
      <w:r w:rsidRPr="00AE6A27">
        <w:rPr>
          <w:b/>
        </w:rPr>
        <w:t>V. Vītoliņš</w:t>
      </w:r>
      <w:r>
        <w:t xml:space="preserve"> nav iebildumu.</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Nr.12</w:t>
      </w:r>
      <w:r>
        <w:rPr>
          <w:i/>
        </w:rPr>
        <w:t xml:space="preserve"> komisijā </w:t>
      </w:r>
      <w:r w:rsidRPr="00A64E20">
        <w:rPr>
          <w:b/>
          <w:i/>
        </w:rPr>
        <w:t>atbalstīts</w:t>
      </w:r>
      <w:r>
        <w:rPr>
          <w:b/>
          <w:i/>
        </w:rPr>
        <w:t>.</w:t>
      </w:r>
    </w:p>
    <w:p w:rsidR="008F0656" w:rsidRDefault="008F0656" w:rsidP="003436A9">
      <w:pPr>
        <w:shd w:val="clear" w:color="auto" w:fill="FFFFFF"/>
        <w:ind w:right="108" w:firstLine="311"/>
        <w:jc w:val="both"/>
      </w:pPr>
    </w:p>
    <w:p w:rsidR="003436A9" w:rsidRDefault="008F0656" w:rsidP="008F0656">
      <w:pPr>
        <w:shd w:val="clear" w:color="auto" w:fill="FFFFFF"/>
        <w:ind w:right="108" w:firstLine="720"/>
        <w:jc w:val="both"/>
      </w:pPr>
      <w:r w:rsidRPr="003436A9">
        <w:rPr>
          <w:b/>
        </w:rPr>
        <w:t>Nr.</w:t>
      </w:r>
      <w:r>
        <w:rPr>
          <w:b/>
        </w:rPr>
        <w:t xml:space="preserve"> 13 - </w:t>
      </w:r>
      <w:r w:rsidRPr="003436A9">
        <w:t>Saeimas Juridiskā biroja priekšlikums</w:t>
      </w:r>
      <w:r>
        <w:t xml:space="preserve"> - </w:t>
      </w:r>
      <w:r w:rsidRPr="008F0656">
        <w:rPr>
          <w:szCs w:val="22"/>
        </w:rPr>
        <w:t>Aizstāt 11.</w:t>
      </w:r>
      <w:r w:rsidRPr="008F0656">
        <w:rPr>
          <w:szCs w:val="22"/>
          <w:vertAlign w:val="superscript"/>
        </w:rPr>
        <w:t>1</w:t>
      </w:r>
      <w:r w:rsidRPr="008F0656">
        <w:rPr>
          <w:szCs w:val="22"/>
        </w:rPr>
        <w:t xml:space="preserve"> panta pirmajā un otrajā daļā attiecīgus vārdus.</w:t>
      </w:r>
    </w:p>
    <w:p w:rsidR="003436A9" w:rsidRDefault="003436A9" w:rsidP="003436A9">
      <w:pPr>
        <w:shd w:val="clear" w:color="auto" w:fill="FFFFFF"/>
        <w:ind w:right="108" w:firstLine="311"/>
        <w:jc w:val="both"/>
      </w:pPr>
      <w:r w:rsidRPr="00524D2B">
        <w:rPr>
          <w:b/>
        </w:rPr>
        <w:t>D. Meistere</w:t>
      </w:r>
      <w:r>
        <w:t xml:space="preserve"> </w:t>
      </w:r>
      <w:r w:rsidR="00AE6A27">
        <w:t>precizējošs</w:t>
      </w:r>
      <w:r>
        <w:t xml:space="preserve"> priekšlikums</w:t>
      </w:r>
      <w:r w:rsidR="00AE6A27">
        <w:t>.</w:t>
      </w:r>
    </w:p>
    <w:p w:rsidR="003436A9" w:rsidRDefault="00524D2B" w:rsidP="003436A9">
      <w:pPr>
        <w:shd w:val="clear" w:color="auto" w:fill="FFFFFF"/>
        <w:ind w:right="108" w:firstLine="311"/>
        <w:jc w:val="both"/>
      </w:pPr>
      <w:r w:rsidRPr="00524D2B">
        <w:rPr>
          <w:b/>
        </w:rPr>
        <w:t xml:space="preserve">M. </w:t>
      </w:r>
      <w:proofErr w:type="spellStart"/>
      <w:r w:rsidR="003436A9" w:rsidRPr="00524D2B">
        <w:rPr>
          <w:b/>
        </w:rPr>
        <w:t>Možvillo</w:t>
      </w:r>
      <w:proofErr w:type="spellEnd"/>
      <w:r w:rsidR="00AE6A27">
        <w:t xml:space="preserve"> vaicā par korporatīvām sabiedrībām, kāpēc tās nav atrunātas. </w:t>
      </w:r>
    </w:p>
    <w:p w:rsidR="003436A9" w:rsidRDefault="003436A9" w:rsidP="003436A9">
      <w:pPr>
        <w:shd w:val="clear" w:color="auto" w:fill="FFFFFF"/>
        <w:ind w:right="108" w:firstLine="311"/>
        <w:jc w:val="both"/>
      </w:pPr>
      <w:r w:rsidRPr="00524D2B">
        <w:rPr>
          <w:b/>
        </w:rPr>
        <w:t xml:space="preserve">S. </w:t>
      </w:r>
      <w:proofErr w:type="spellStart"/>
      <w:r w:rsidRPr="00524D2B">
        <w:rPr>
          <w:b/>
        </w:rPr>
        <w:t>Armagana</w:t>
      </w:r>
      <w:proofErr w:type="spellEnd"/>
      <w:r>
        <w:t xml:space="preserve"> </w:t>
      </w:r>
      <w:r w:rsidR="00AE6A27">
        <w:t>atbild, ka biedrības</w:t>
      </w:r>
      <w:r>
        <w:t xml:space="preserve"> ir minētas, </w:t>
      </w:r>
      <w:r w:rsidR="00AE6A27">
        <w:t>jo biedrības savus līdzekļus var izmantot tikai biedrības mērķu sasniegšanai. Tamdēļ bija nepieciešams regulējuma grozījums, uz korporatīvu nav šāds ierobežojums.</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lastRenderedPageBreak/>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Pr>
          <w:b/>
          <w:i/>
        </w:rPr>
        <w:t>Nr.13</w:t>
      </w:r>
      <w:r>
        <w:rPr>
          <w:i/>
        </w:rPr>
        <w:t xml:space="preserve"> komisijā </w:t>
      </w:r>
      <w:r w:rsidRPr="00A64E20">
        <w:rPr>
          <w:b/>
          <w:i/>
        </w:rPr>
        <w:t>atbalstīts</w:t>
      </w:r>
      <w:r>
        <w:rPr>
          <w:b/>
          <w:i/>
        </w:rPr>
        <w:t>.</w:t>
      </w:r>
    </w:p>
    <w:p w:rsidR="008F0656" w:rsidRDefault="008F0656" w:rsidP="003436A9">
      <w:pPr>
        <w:shd w:val="clear" w:color="auto" w:fill="FFFFFF"/>
        <w:ind w:right="108" w:firstLine="311"/>
        <w:jc w:val="both"/>
      </w:pPr>
    </w:p>
    <w:p w:rsidR="003436A9" w:rsidRDefault="008F0656" w:rsidP="008F0656">
      <w:pPr>
        <w:shd w:val="clear" w:color="auto" w:fill="FFFFFF"/>
        <w:ind w:right="108" w:firstLine="720"/>
        <w:jc w:val="both"/>
      </w:pPr>
      <w:r w:rsidRPr="00572FA2">
        <w:rPr>
          <w:b/>
        </w:rPr>
        <w:t xml:space="preserve">Nr. </w:t>
      </w:r>
      <w:r>
        <w:rPr>
          <w:b/>
        </w:rPr>
        <w:t>14</w:t>
      </w:r>
      <w:r>
        <w:t xml:space="preserve"> –</w:t>
      </w:r>
      <w:r w:rsidRPr="00572FA2">
        <w:rPr>
          <w:lang w:eastAsia="lv-LV"/>
        </w:rPr>
        <w:t xml:space="preserve"> </w:t>
      </w:r>
      <w:r>
        <w:rPr>
          <w:lang w:eastAsia="lv-LV"/>
        </w:rPr>
        <w:t>Zaļo un zemnieku savienības frakcijas priekšlikums -</w:t>
      </w:r>
      <w:r w:rsidRPr="008F0656">
        <w:rPr>
          <w:sz w:val="22"/>
          <w:szCs w:val="22"/>
        </w:rPr>
        <w:t xml:space="preserve"> </w:t>
      </w:r>
      <w:r w:rsidRPr="008F0656">
        <w:rPr>
          <w:szCs w:val="22"/>
        </w:rPr>
        <w:t>Papildināt likuma 11.</w:t>
      </w:r>
      <w:r w:rsidRPr="008F0656">
        <w:rPr>
          <w:szCs w:val="22"/>
          <w:vertAlign w:val="superscript"/>
        </w:rPr>
        <w:t>1</w:t>
      </w:r>
      <w:r w:rsidRPr="008F0656">
        <w:rPr>
          <w:szCs w:val="22"/>
        </w:rPr>
        <w:t xml:space="preserve"> pantu ar jaunu 10.daļu ieteiktā redakcijā. </w:t>
      </w:r>
    </w:p>
    <w:p w:rsidR="003436A9" w:rsidRDefault="00524D2B" w:rsidP="003436A9">
      <w:pPr>
        <w:shd w:val="clear" w:color="auto" w:fill="FFFFFF"/>
        <w:ind w:right="108" w:firstLine="311"/>
        <w:jc w:val="both"/>
      </w:pPr>
      <w:r w:rsidRPr="00524D2B">
        <w:rPr>
          <w:b/>
        </w:rPr>
        <w:t xml:space="preserve">R. </w:t>
      </w:r>
      <w:r w:rsidR="003436A9" w:rsidRPr="00524D2B">
        <w:rPr>
          <w:b/>
        </w:rPr>
        <w:t>Bergmanis</w:t>
      </w:r>
      <w:r w:rsidR="003436A9">
        <w:t xml:space="preserve"> uzsver, ka </w:t>
      </w:r>
      <w:r w:rsidR="00AE6A27">
        <w:t>šī</w:t>
      </w:r>
      <w:r w:rsidR="003436A9">
        <w:t xml:space="preserve"> ir </w:t>
      </w:r>
      <w:r w:rsidR="00AE6A27">
        <w:t>politiska</w:t>
      </w:r>
      <w:r w:rsidR="003436A9">
        <w:t xml:space="preserve"> izšķiršanās, skaidrot vairs nav ko. </w:t>
      </w:r>
    </w:p>
    <w:p w:rsidR="00AE6A27" w:rsidRPr="00321839" w:rsidRDefault="00AE6A27" w:rsidP="00AE6A27">
      <w:pPr>
        <w:widowControl w:val="0"/>
        <w:ind w:firstLine="311"/>
        <w:jc w:val="both"/>
        <w:rPr>
          <w:color w:val="000000"/>
          <w:shd w:val="clear" w:color="auto" w:fill="FFFFFF"/>
        </w:rPr>
      </w:pPr>
      <w:r w:rsidRPr="00321839">
        <w:rPr>
          <w:b/>
        </w:rPr>
        <w:t>J. Rancāns</w:t>
      </w:r>
      <w:r>
        <w:t xml:space="preserve"> aicina balsot par šo priekšlikumu.</w:t>
      </w:r>
    </w:p>
    <w:p w:rsidR="00AE6A27" w:rsidRPr="002B69B7" w:rsidRDefault="00AE6A27" w:rsidP="00AE6A27">
      <w:pPr>
        <w:ind w:firstLine="311"/>
        <w:jc w:val="both"/>
        <w:rPr>
          <w:i/>
          <w:u w:val="single"/>
        </w:rPr>
      </w:pPr>
      <w:r w:rsidRPr="002B69B7">
        <w:rPr>
          <w:i/>
          <w:u w:val="single"/>
        </w:rPr>
        <w:t>Balsojums:</w:t>
      </w:r>
    </w:p>
    <w:p w:rsidR="00AE6A27" w:rsidRDefault="00AE6A27" w:rsidP="00AE6A27">
      <w:pPr>
        <w:ind w:left="311"/>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par</w:t>
      </w:r>
      <w:r w:rsidRPr="002B69B7">
        <w:rPr>
          <w:i/>
        </w:rPr>
        <w:t xml:space="preserve">, I.Klementjevs – </w:t>
      </w:r>
      <w:r>
        <w:rPr>
          <w:i/>
        </w:rPr>
        <w:t>atturas</w:t>
      </w:r>
      <w:r w:rsidRPr="002B69B7">
        <w:rPr>
          <w:i/>
        </w:rPr>
        <w:t>, A.Latkovsk</w:t>
      </w:r>
      <w:r>
        <w:rPr>
          <w:i/>
        </w:rPr>
        <w:t xml:space="preserve">is – atturas, </w:t>
      </w:r>
      <w:proofErr w:type="spellStart"/>
      <w:r>
        <w:rPr>
          <w:i/>
        </w:rPr>
        <w:t>M.Možvillo</w:t>
      </w:r>
      <w:proofErr w:type="spellEnd"/>
      <w:r>
        <w:rPr>
          <w:i/>
        </w:rPr>
        <w:t xml:space="preserve"> – par, M. Šteins</w:t>
      </w:r>
      <w:r w:rsidRPr="002B69B7">
        <w:rPr>
          <w:i/>
        </w:rPr>
        <w:t xml:space="preserve"> – </w:t>
      </w:r>
      <w:r>
        <w:rPr>
          <w:i/>
        </w:rPr>
        <w:t>atturas</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AE6A27" w:rsidRDefault="00AE6A27" w:rsidP="00AE6A27">
      <w:pPr>
        <w:ind w:firstLine="311"/>
        <w:jc w:val="both"/>
        <w:rPr>
          <w:i/>
        </w:rPr>
      </w:pPr>
      <w:r>
        <w:rPr>
          <w:i/>
        </w:rPr>
        <w:t xml:space="preserve">Priekšlikums </w:t>
      </w:r>
      <w:r>
        <w:rPr>
          <w:b/>
          <w:i/>
        </w:rPr>
        <w:t>Nr.14</w:t>
      </w:r>
      <w:r>
        <w:rPr>
          <w:i/>
        </w:rPr>
        <w:t xml:space="preserve"> komisijā </w:t>
      </w:r>
      <w:r w:rsidRPr="00E768BE">
        <w:rPr>
          <w:b/>
          <w:i/>
        </w:rPr>
        <w:t>nav</w:t>
      </w:r>
      <w:r>
        <w:rPr>
          <w:i/>
        </w:rPr>
        <w:t xml:space="preserve"> </w:t>
      </w:r>
      <w:r w:rsidRPr="00A64E20">
        <w:rPr>
          <w:b/>
          <w:i/>
        </w:rPr>
        <w:t>atbalstīts</w:t>
      </w:r>
      <w:r>
        <w:rPr>
          <w:b/>
          <w:i/>
        </w:rPr>
        <w:t>.</w:t>
      </w:r>
    </w:p>
    <w:p w:rsidR="003436A9" w:rsidRDefault="003436A9" w:rsidP="003436A9">
      <w:pPr>
        <w:shd w:val="clear" w:color="auto" w:fill="FFFFFF"/>
        <w:ind w:right="108" w:firstLine="311"/>
        <w:jc w:val="both"/>
      </w:pPr>
    </w:p>
    <w:p w:rsidR="003436A9" w:rsidRPr="00AE6A27" w:rsidRDefault="008F0656" w:rsidP="00AE6A27">
      <w:pPr>
        <w:pStyle w:val="tv213"/>
        <w:shd w:val="clear" w:color="auto" w:fill="FFFFFF"/>
        <w:spacing w:before="0" w:beforeAutospacing="0" w:after="0" w:afterAutospacing="0" w:line="293" w:lineRule="atLeast"/>
        <w:ind w:firstLine="720"/>
        <w:jc w:val="both"/>
        <w:rPr>
          <w:b/>
          <w:bCs/>
          <w:i/>
          <w:sz w:val="22"/>
          <w:szCs w:val="22"/>
          <w:u w:val="single"/>
        </w:rPr>
      </w:pPr>
      <w:r w:rsidRPr="00572FA2">
        <w:rPr>
          <w:b/>
        </w:rPr>
        <w:t xml:space="preserve">Nr. </w:t>
      </w:r>
      <w:r>
        <w:rPr>
          <w:b/>
        </w:rPr>
        <w:t>15</w:t>
      </w:r>
      <w:r>
        <w:t xml:space="preserve"> – </w:t>
      </w:r>
      <w:r w:rsidRPr="008F0656">
        <w:rPr>
          <w:bCs/>
          <w:szCs w:val="22"/>
        </w:rPr>
        <w:t xml:space="preserve">Ekonomikas ministrs J. </w:t>
      </w:r>
      <w:proofErr w:type="spellStart"/>
      <w:r w:rsidRPr="008F0656">
        <w:rPr>
          <w:bCs/>
          <w:szCs w:val="22"/>
        </w:rPr>
        <w:t>Vitenbergs</w:t>
      </w:r>
      <w:proofErr w:type="spellEnd"/>
      <w:r w:rsidRPr="008F0656">
        <w:rPr>
          <w:bCs/>
          <w:szCs w:val="22"/>
        </w:rPr>
        <w:t xml:space="preserve"> -</w:t>
      </w:r>
      <w:r w:rsidRPr="008F0656">
        <w:rPr>
          <w:b/>
          <w:bCs/>
          <w:i/>
          <w:szCs w:val="22"/>
        </w:rPr>
        <w:t xml:space="preserve"> </w:t>
      </w:r>
      <w:r w:rsidRPr="008F0656">
        <w:rPr>
          <w:bCs/>
          <w:sz w:val="22"/>
          <w:szCs w:val="22"/>
        </w:rPr>
        <w:t>Izteikt likuma 12. pantu</w:t>
      </w:r>
      <w:r>
        <w:rPr>
          <w:bCs/>
          <w:sz w:val="22"/>
          <w:szCs w:val="22"/>
        </w:rPr>
        <w:t xml:space="preserve"> ieteiktā redakcijā. </w:t>
      </w:r>
    </w:p>
    <w:p w:rsidR="003436A9" w:rsidRDefault="003436A9" w:rsidP="001B208D">
      <w:pPr>
        <w:shd w:val="clear" w:color="auto" w:fill="FFFFFF"/>
        <w:ind w:right="108" w:firstLine="311"/>
        <w:jc w:val="both"/>
      </w:pPr>
      <w:r w:rsidRPr="00524D2B">
        <w:rPr>
          <w:b/>
        </w:rPr>
        <w:t>D. Gaile</w:t>
      </w:r>
      <w:r>
        <w:t xml:space="preserve"> </w:t>
      </w:r>
      <w:r w:rsidR="001B208D" w:rsidRPr="001B208D">
        <w:t>šis ir nepiecie</w:t>
      </w:r>
      <w:r w:rsidR="001B208D">
        <w:t>šams, jo līdzīgas preces ir sabiedrības integrācija fondā, turklāt viņiem jau līgumi ir noslēgti un arī izveidots sadales tīkls, ja nebūtu šāds grozījums, tas nozīmē, ka divos resoros tiktu strādāts ar preču iepirkumu un tīklu veidošanu,</w:t>
      </w:r>
      <w:r w:rsidRPr="001B208D">
        <w:t xml:space="preserve"> </w:t>
      </w:r>
      <w:r w:rsidR="00AE6A27" w:rsidRPr="001B208D">
        <w:t>lūdz</w:t>
      </w:r>
      <w:r w:rsidRPr="001B208D">
        <w:t xml:space="preserve"> atbalstīt</w:t>
      </w:r>
      <w:r w:rsidR="001B208D">
        <w:t>.</w:t>
      </w:r>
    </w:p>
    <w:p w:rsidR="003436A9" w:rsidRDefault="003436A9" w:rsidP="003436A9">
      <w:pPr>
        <w:shd w:val="clear" w:color="auto" w:fill="FFFFFF"/>
        <w:ind w:right="108" w:firstLine="311"/>
        <w:jc w:val="both"/>
      </w:pPr>
      <w:r w:rsidRPr="00524D2B">
        <w:rPr>
          <w:b/>
        </w:rPr>
        <w:t>D</w:t>
      </w:r>
      <w:r w:rsidR="00524D2B">
        <w:rPr>
          <w:b/>
        </w:rPr>
        <w:t>.</w:t>
      </w:r>
      <w:r w:rsidRPr="00524D2B">
        <w:rPr>
          <w:b/>
        </w:rPr>
        <w:t xml:space="preserve"> </w:t>
      </w:r>
      <w:proofErr w:type="spellStart"/>
      <w:r w:rsidRPr="00524D2B">
        <w:rPr>
          <w:b/>
        </w:rPr>
        <w:t>Trofimovs</w:t>
      </w:r>
      <w:proofErr w:type="spellEnd"/>
      <w:r>
        <w:t xml:space="preserve"> uzsver, ka šis ir apskatīts </w:t>
      </w:r>
      <w:r w:rsidR="001B208D">
        <w:t>operatīvās vadības centra sēdē.</w:t>
      </w:r>
    </w:p>
    <w:p w:rsidR="003436A9" w:rsidRDefault="00524D2B" w:rsidP="003436A9">
      <w:pPr>
        <w:shd w:val="clear" w:color="auto" w:fill="FFFFFF"/>
        <w:ind w:right="108" w:firstLine="311"/>
        <w:jc w:val="both"/>
      </w:pPr>
      <w:proofErr w:type="gramStart"/>
      <w:r>
        <w:rPr>
          <w:b/>
        </w:rPr>
        <w:t>K.</w:t>
      </w:r>
      <w:r w:rsidR="003436A9" w:rsidRPr="00524D2B">
        <w:rPr>
          <w:b/>
        </w:rPr>
        <w:t xml:space="preserve"> </w:t>
      </w:r>
      <w:proofErr w:type="spellStart"/>
      <w:r w:rsidR="003436A9" w:rsidRPr="00524D2B">
        <w:rPr>
          <w:b/>
        </w:rPr>
        <w:t>Ploka</w:t>
      </w:r>
      <w:proofErr w:type="spellEnd"/>
      <w:r w:rsidR="003436A9">
        <w:t xml:space="preserve"> </w:t>
      </w:r>
      <w:r w:rsidR="001B208D">
        <w:t>Finanšu ministrija,</w:t>
      </w:r>
      <w:proofErr w:type="gramEnd"/>
      <w:r w:rsidR="001B208D">
        <w:t xml:space="preserve"> neatbalsta, tas nav saskaņots.</w:t>
      </w:r>
    </w:p>
    <w:p w:rsidR="003436A9" w:rsidRDefault="003436A9" w:rsidP="003436A9">
      <w:pPr>
        <w:shd w:val="clear" w:color="auto" w:fill="FFFFFF"/>
        <w:ind w:right="108" w:firstLine="311"/>
        <w:jc w:val="both"/>
      </w:pPr>
      <w:r w:rsidRPr="00524D2B">
        <w:rPr>
          <w:b/>
        </w:rPr>
        <w:t xml:space="preserve">D. </w:t>
      </w:r>
      <w:proofErr w:type="spellStart"/>
      <w:r w:rsidRPr="00524D2B">
        <w:rPr>
          <w:b/>
        </w:rPr>
        <w:t>Trofimovs</w:t>
      </w:r>
      <w:proofErr w:type="spellEnd"/>
      <w:r>
        <w:t xml:space="preserve"> </w:t>
      </w:r>
      <w:r w:rsidR="001B208D">
        <w:t>atbild, ka, lemts par to,</w:t>
      </w:r>
      <w:r>
        <w:t xml:space="preserve"> netika, bet risinājums ir nepieciešamas</w:t>
      </w:r>
      <w:r w:rsidR="001B208D">
        <w:t xml:space="preserve"> attiecībā uz viesnīcām</w:t>
      </w:r>
      <w:r>
        <w:t>, jo paš</w:t>
      </w:r>
      <w:r w:rsidR="001B208D">
        <w:t>valdību</w:t>
      </w:r>
      <w:r>
        <w:t xml:space="preserve"> </w:t>
      </w:r>
      <w:r w:rsidR="001B208D">
        <w:t>resurss</w:t>
      </w:r>
      <w:r>
        <w:t xml:space="preserve"> var ātri izbeigties. </w:t>
      </w:r>
    </w:p>
    <w:p w:rsidR="003436A9" w:rsidRDefault="00524D2B" w:rsidP="003436A9">
      <w:pPr>
        <w:shd w:val="clear" w:color="auto" w:fill="FFFFFF"/>
        <w:ind w:right="108" w:firstLine="311"/>
        <w:jc w:val="both"/>
      </w:pPr>
      <w:r w:rsidRPr="00524D2B">
        <w:rPr>
          <w:b/>
        </w:rPr>
        <w:t xml:space="preserve">J. </w:t>
      </w:r>
      <w:r w:rsidR="003436A9" w:rsidRPr="00524D2B">
        <w:rPr>
          <w:b/>
        </w:rPr>
        <w:t>Rancāns</w:t>
      </w:r>
      <w:r w:rsidR="003436A9">
        <w:t xml:space="preserve"> </w:t>
      </w:r>
      <w:r w:rsidR="001B208D">
        <w:t xml:space="preserve">jautā, </w:t>
      </w:r>
      <w:r w:rsidR="003436A9">
        <w:t>kāds ir risinājums</w:t>
      </w:r>
      <w:r w:rsidR="001B208D">
        <w:t>?</w:t>
      </w:r>
    </w:p>
    <w:p w:rsidR="003436A9" w:rsidRDefault="00524D2B" w:rsidP="003436A9">
      <w:pPr>
        <w:shd w:val="clear" w:color="auto" w:fill="FFFFFF"/>
        <w:ind w:right="108" w:firstLine="311"/>
        <w:jc w:val="both"/>
      </w:pPr>
      <w:r w:rsidRPr="00524D2B">
        <w:rPr>
          <w:b/>
        </w:rPr>
        <w:t xml:space="preserve">K. </w:t>
      </w:r>
      <w:proofErr w:type="spellStart"/>
      <w:r w:rsidR="003436A9" w:rsidRPr="00524D2B">
        <w:rPr>
          <w:b/>
        </w:rPr>
        <w:t>Ploka</w:t>
      </w:r>
      <w:proofErr w:type="spellEnd"/>
      <w:r w:rsidR="003436A9">
        <w:t xml:space="preserve"> uzsver,</w:t>
      </w:r>
      <w:r w:rsidR="001B208D">
        <w:t xml:space="preserve"> </w:t>
      </w:r>
      <w:r w:rsidR="003436A9">
        <w:t>ka ir</w:t>
      </w:r>
      <w:r w:rsidR="001B208D">
        <w:t xml:space="preserve"> nepieciešama lielāka diskusija</w:t>
      </w:r>
      <w:r w:rsidR="003436A9">
        <w:t xml:space="preserve">, kā arī </w:t>
      </w:r>
      <w:r w:rsidR="001B208D">
        <w:t>v</w:t>
      </w:r>
      <w:r w:rsidR="003436A9">
        <w:t>ajadzīgs Rīgas domes vie</w:t>
      </w:r>
      <w:r w:rsidR="001B208D">
        <w:t>doklis. Pašvaldībām</w:t>
      </w:r>
      <w:r w:rsidR="003436A9">
        <w:t xml:space="preserve"> ir jāiedod</w:t>
      </w:r>
      <w:r w:rsidR="001B208D">
        <w:t xml:space="preserve"> </w:t>
      </w:r>
      <w:r w:rsidR="003436A9">
        <w:t xml:space="preserve">instruments, lai varētu </w:t>
      </w:r>
      <w:r w:rsidR="001B208D">
        <w:t xml:space="preserve">operatīvi </w:t>
      </w:r>
      <w:r w:rsidR="003436A9">
        <w:t>reaģēt</w:t>
      </w:r>
      <w:r w:rsidR="001B208D">
        <w:t xml:space="preserve">.  </w:t>
      </w:r>
    </w:p>
    <w:p w:rsidR="003436A9" w:rsidRDefault="003436A9" w:rsidP="003436A9">
      <w:pPr>
        <w:shd w:val="clear" w:color="auto" w:fill="FFFFFF"/>
        <w:ind w:right="108" w:firstLine="311"/>
        <w:jc w:val="both"/>
      </w:pPr>
      <w:r w:rsidRPr="00524D2B">
        <w:rPr>
          <w:b/>
        </w:rPr>
        <w:t>J. Rancāns</w:t>
      </w:r>
      <w:r>
        <w:t xml:space="preserve"> </w:t>
      </w:r>
      <w:r w:rsidR="001B208D">
        <w:t>vaicā par to, kas notiktu,</w:t>
      </w:r>
      <w:r>
        <w:t xml:space="preserve"> ja</w:t>
      </w:r>
      <w:r w:rsidR="001B208D">
        <w:t xml:space="preserve"> </w:t>
      </w:r>
      <w:r>
        <w:t xml:space="preserve">neatbalstītu </w:t>
      </w:r>
      <w:r w:rsidR="001B208D">
        <w:t xml:space="preserve">šo priekšlikumu? </w:t>
      </w:r>
    </w:p>
    <w:p w:rsidR="003436A9" w:rsidRDefault="003436A9" w:rsidP="003436A9">
      <w:pPr>
        <w:shd w:val="clear" w:color="auto" w:fill="FFFFFF"/>
        <w:ind w:right="108" w:firstLine="311"/>
        <w:jc w:val="both"/>
      </w:pPr>
      <w:r w:rsidRPr="00524D2B">
        <w:rPr>
          <w:b/>
        </w:rPr>
        <w:t>D. Gaile</w:t>
      </w:r>
      <w:r>
        <w:t xml:space="preserve"> skaidro situāciju</w:t>
      </w:r>
      <w:r w:rsidR="001B208D">
        <w:t xml:space="preserve">, ka no Ekonomikas ministrijas nekas nav </w:t>
      </w:r>
      <w:r w:rsidR="00A14B68">
        <w:t>uzsākts</w:t>
      </w:r>
      <w:r w:rsidR="001B208D">
        <w:t xml:space="preserve"> </w:t>
      </w:r>
      <w:r w:rsidR="00A14B68">
        <w:t>darīts</w:t>
      </w:r>
      <w:r w:rsidR="001B208D">
        <w:t xml:space="preserve">, jo nav Ministru kabineta deleģējums. </w:t>
      </w:r>
    </w:p>
    <w:p w:rsidR="003436A9" w:rsidRPr="00A14B68" w:rsidRDefault="003436A9" w:rsidP="003436A9">
      <w:pPr>
        <w:shd w:val="clear" w:color="auto" w:fill="FFFFFF"/>
        <w:ind w:right="108" w:firstLine="311"/>
        <w:jc w:val="both"/>
      </w:pPr>
      <w:r w:rsidRPr="00524D2B">
        <w:rPr>
          <w:b/>
        </w:rPr>
        <w:t xml:space="preserve">I. Indriksone </w:t>
      </w:r>
      <w:r w:rsidR="00A14B68">
        <w:t>skaidro, ka Ekonomikas ministrija nevēlas preces dublēt, attiecīgi papildus veicot darbu.</w:t>
      </w:r>
    </w:p>
    <w:p w:rsidR="003436A9" w:rsidRDefault="003436A9" w:rsidP="003436A9">
      <w:pPr>
        <w:shd w:val="clear" w:color="auto" w:fill="FFFFFF"/>
        <w:ind w:right="108" w:firstLine="311"/>
        <w:jc w:val="both"/>
      </w:pPr>
      <w:r w:rsidRPr="00524D2B">
        <w:rPr>
          <w:b/>
        </w:rPr>
        <w:t xml:space="preserve">K. </w:t>
      </w:r>
      <w:proofErr w:type="spellStart"/>
      <w:r w:rsidRPr="00524D2B">
        <w:rPr>
          <w:b/>
        </w:rPr>
        <w:t>Ploka</w:t>
      </w:r>
      <w:proofErr w:type="spellEnd"/>
      <w:r>
        <w:t xml:space="preserve"> </w:t>
      </w:r>
      <w:r w:rsidR="00A14B68">
        <w:t xml:space="preserve">uzsver, ka </w:t>
      </w:r>
      <w:r w:rsidR="001B208D">
        <w:t>deleģējumam</w:t>
      </w:r>
      <w:r w:rsidR="00A14B68">
        <w:t xml:space="preserve"> ir jābūt pietiekam</w:t>
      </w:r>
      <w:r>
        <w:t>i</w:t>
      </w:r>
      <w:r w:rsidR="00A14B68">
        <w:t xml:space="preserve"> </w:t>
      </w:r>
      <w:r>
        <w:t>plašam</w:t>
      </w:r>
      <w:r w:rsidR="00A14B68">
        <w:t xml:space="preserve">, lai pašvaldības varētu reaģēt katrā situācijā. </w:t>
      </w:r>
    </w:p>
    <w:p w:rsidR="003436A9" w:rsidRDefault="003436A9" w:rsidP="003436A9">
      <w:pPr>
        <w:shd w:val="clear" w:color="auto" w:fill="FFFFFF"/>
        <w:ind w:right="108" w:firstLine="311"/>
        <w:jc w:val="both"/>
      </w:pPr>
      <w:r w:rsidRPr="00524D2B">
        <w:rPr>
          <w:b/>
        </w:rPr>
        <w:t>D. Meistere</w:t>
      </w:r>
      <w:r w:rsidR="001B208D">
        <w:t xml:space="preserve"> vaicā vai tiešām nav nepieciešamas</w:t>
      </w:r>
      <w:r>
        <w:t xml:space="preserve"> pirmās </w:t>
      </w:r>
      <w:r w:rsidR="00A14B68">
        <w:t>nepieciešamības preces.</w:t>
      </w:r>
    </w:p>
    <w:p w:rsidR="001B208D" w:rsidRPr="00321839" w:rsidRDefault="001B208D" w:rsidP="001B208D">
      <w:pPr>
        <w:widowControl w:val="0"/>
        <w:ind w:firstLine="311"/>
        <w:jc w:val="both"/>
        <w:rPr>
          <w:color w:val="000000"/>
          <w:shd w:val="clear" w:color="auto" w:fill="FFFFFF"/>
        </w:rPr>
      </w:pPr>
      <w:r w:rsidRPr="00321839">
        <w:rPr>
          <w:b/>
        </w:rPr>
        <w:t>J. Rancāns</w:t>
      </w:r>
      <w:r>
        <w:t xml:space="preserve"> aicina balsot par šo priekšlikumu.</w:t>
      </w:r>
    </w:p>
    <w:p w:rsidR="001B208D" w:rsidRPr="002B69B7" w:rsidRDefault="001B208D" w:rsidP="001B208D">
      <w:pPr>
        <w:ind w:firstLine="311"/>
        <w:jc w:val="both"/>
        <w:rPr>
          <w:i/>
          <w:u w:val="single"/>
        </w:rPr>
      </w:pPr>
      <w:r w:rsidRPr="002B69B7">
        <w:rPr>
          <w:i/>
          <w:u w:val="single"/>
        </w:rPr>
        <w:t>Balsojums:</w:t>
      </w:r>
    </w:p>
    <w:p w:rsidR="001B208D" w:rsidRDefault="001B208D" w:rsidP="001B208D">
      <w:pPr>
        <w:ind w:left="311"/>
        <w:jc w:val="both"/>
        <w:rPr>
          <w:i/>
        </w:rPr>
      </w:pPr>
      <w:r>
        <w:rPr>
          <w:i/>
        </w:rPr>
        <w:t xml:space="preserve">J. Rancāns – pret,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atturas</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pret</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1B208D" w:rsidRDefault="001B208D" w:rsidP="001B208D">
      <w:pPr>
        <w:ind w:firstLine="311"/>
        <w:jc w:val="both"/>
        <w:rPr>
          <w:b/>
          <w:i/>
        </w:rPr>
      </w:pPr>
      <w:r>
        <w:rPr>
          <w:i/>
        </w:rPr>
        <w:t xml:space="preserve">Priekšlikums </w:t>
      </w:r>
      <w:r>
        <w:rPr>
          <w:b/>
          <w:i/>
        </w:rPr>
        <w:t>Nr.15</w:t>
      </w:r>
      <w:r>
        <w:rPr>
          <w:i/>
        </w:rPr>
        <w:t xml:space="preserve"> komisijā </w:t>
      </w:r>
      <w:r w:rsidRPr="00E768BE">
        <w:rPr>
          <w:b/>
          <w:i/>
        </w:rPr>
        <w:t>nav</w:t>
      </w:r>
      <w:r>
        <w:rPr>
          <w:i/>
        </w:rPr>
        <w:t xml:space="preserve"> </w:t>
      </w:r>
      <w:r w:rsidRPr="00A64E20">
        <w:rPr>
          <w:b/>
          <w:i/>
        </w:rPr>
        <w:t>atbalstīts</w:t>
      </w:r>
      <w:r>
        <w:rPr>
          <w:b/>
          <w:i/>
        </w:rPr>
        <w:t>.</w:t>
      </w:r>
    </w:p>
    <w:p w:rsidR="001B208D" w:rsidRDefault="001B208D" w:rsidP="001B208D">
      <w:pPr>
        <w:ind w:firstLine="311"/>
        <w:jc w:val="both"/>
        <w:rPr>
          <w:i/>
        </w:rPr>
      </w:pPr>
    </w:p>
    <w:p w:rsidR="008F0656" w:rsidRPr="008F0656" w:rsidRDefault="008F0656" w:rsidP="008F0656">
      <w:pPr>
        <w:pStyle w:val="NoSpacing"/>
        <w:widowControl w:val="0"/>
        <w:spacing w:before="0" w:beforeAutospacing="0" w:after="0" w:afterAutospacing="0"/>
        <w:ind w:firstLine="720"/>
        <w:jc w:val="both"/>
        <w:rPr>
          <w:sz w:val="22"/>
          <w:szCs w:val="22"/>
        </w:rPr>
      </w:pPr>
      <w:r w:rsidRPr="008F0656">
        <w:rPr>
          <w:b/>
        </w:rPr>
        <w:t>Nr. 16</w:t>
      </w:r>
      <w:r w:rsidRPr="008F0656">
        <w:t xml:space="preserve"> –</w:t>
      </w:r>
      <w:r w:rsidRPr="008F0656">
        <w:rPr>
          <w:sz w:val="22"/>
          <w:szCs w:val="22"/>
        </w:rPr>
        <w:t xml:space="preserve"> Iekšlietu ministre M. Golubeva - Izteikt likumprojekta 12. pantu </w:t>
      </w:r>
      <w:r>
        <w:rPr>
          <w:sz w:val="22"/>
          <w:szCs w:val="22"/>
        </w:rPr>
        <w:t>ieteiktā redakcijā.</w:t>
      </w:r>
    </w:p>
    <w:p w:rsidR="003436A9" w:rsidRDefault="003436A9" w:rsidP="003436A9">
      <w:pPr>
        <w:shd w:val="clear" w:color="auto" w:fill="FFFFFF"/>
        <w:ind w:right="108" w:firstLine="311"/>
        <w:jc w:val="both"/>
      </w:pPr>
      <w:r w:rsidRPr="00524D2B">
        <w:rPr>
          <w:b/>
        </w:rPr>
        <w:t xml:space="preserve">D. </w:t>
      </w:r>
      <w:proofErr w:type="spellStart"/>
      <w:r w:rsidRPr="00524D2B">
        <w:rPr>
          <w:b/>
        </w:rPr>
        <w:t>Trofimovs</w:t>
      </w:r>
      <w:proofErr w:type="spellEnd"/>
      <w:r>
        <w:t xml:space="preserve"> </w:t>
      </w:r>
      <w:r w:rsidR="00A90EDB">
        <w:t>skaidro, ka šis priekšlikums</w:t>
      </w:r>
      <w:r>
        <w:t xml:space="preserve"> balstās </w:t>
      </w:r>
      <w:r w:rsidR="00A90EDB">
        <w:t>uz Latvijas Pašvaldību savienības priekšlikumu, attiecīgi no rī</w:t>
      </w:r>
      <w:r>
        <w:t xml:space="preserve">ta </w:t>
      </w:r>
      <w:r w:rsidR="00A90EDB">
        <w:t>saskaņots</w:t>
      </w:r>
      <w:r>
        <w:t xml:space="preserve"> ar</w:t>
      </w:r>
      <w:r w:rsidR="00A90EDB">
        <w:t xml:space="preserve"> </w:t>
      </w:r>
      <w:r w:rsidR="00E81C9A">
        <w:t>attiecīgajā</w:t>
      </w:r>
      <w:r w:rsidR="00A90EDB">
        <w:t>m</w:t>
      </w:r>
      <w:r>
        <w:t xml:space="preserve"> </w:t>
      </w:r>
      <w:r w:rsidR="00E81C9A">
        <w:t>ministrijām.</w:t>
      </w:r>
    </w:p>
    <w:p w:rsidR="003436A9" w:rsidRDefault="003436A9" w:rsidP="003436A9">
      <w:pPr>
        <w:shd w:val="clear" w:color="auto" w:fill="FFFFFF"/>
        <w:ind w:right="108" w:firstLine="311"/>
        <w:jc w:val="both"/>
      </w:pPr>
      <w:r w:rsidRPr="00524D2B">
        <w:rPr>
          <w:b/>
        </w:rPr>
        <w:t>D. Meistere</w:t>
      </w:r>
      <w:r>
        <w:t xml:space="preserve"> konceptuāli iebildumi nav </w:t>
      </w:r>
    </w:p>
    <w:p w:rsidR="003436A9" w:rsidRDefault="003436A9" w:rsidP="00E81C9A">
      <w:pPr>
        <w:shd w:val="clear" w:color="auto" w:fill="FFFFFF"/>
        <w:ind w:right="108" w:firstLine="311"/>
        <w:jc w:val="both"/>
      </w:pPr>
      <w:r w:rsidRPr="00524D2B">
        <w:rPr>
          <w:b/>
        </w:rPr>
        <w:t>I. Oša</w:t>
      </w:r>
      <w:r>
        <w:t xml:space="preserve"> lūdz, precizēt priekšlikumu,</w:t>
      </w:r>
      <w:r w:rsidR="00E81C9A">
        <w:t xml:space="preserve"> ka</w:t>
      </w:r>
      <w:r>
        <w:t xml:space="preserve"> kontroli </w:t>
      </w:r>
      <w:r w:rsidR="00E81C9A">
        <w:t>veiks</w:t>
      </w:r>
      <w:r>
        <w:t xml:space="preserve"> k</w:t>
      </w:r>
      <w:r w:rsidR="00E81C9A">
        <w:t>atra nozares ministrija.</w:t>
      </w:r>
    </w:p>
    <w:p w:rsidR="003436A9" w:rsidRDefault="003436A9" w:rsidP="003436A9">
      <w:pPr>
        <w:shd w:val="clear" w:color="auto" w:fill="FFFFFF"/>
        <w:ind w:right="108" w:firstLine="311"/>
        <w:jc w:val="both"/>
      </w:pPr>
      <w:r w:rsidRPr="00524D2B">
        <w:rPr>
          <w:b/>
        </w:rPr>
        <w:t xml:space="preserve">D. </w:t>
      </w:r>
      <w:proofErr w:type="spellStart"/>
      <w:r w:rsidRPr="00524D2B">
        <w:rPr>
          <w:b/>
        </w:rPr>
        <w:t>Tromifovs</w:t>
      </w:r>
      <w:proofErr w:type="spellEnd"/>
      <w:r>
        <w:t xml:space="preserve"> atbalsta</w:t>
      </w:r>
      <w:r w:rsidR="00E81C9A">
        <w:t xml:space="preserve"> precizējumu, lūdz to atbalstīt.</w:t>
      </w:r>
    </w:p>
    <w:p w:rsidR="003436A9" w:rsidRDefault="003436A9" w:rsidP="003436A9">
      <w:pPr>
        <w:shd w:val="clear" w:color="auto" w:fill="FFFFFF"/>
        <w:ind w:right="108" w:firstLine="311"/>
        <w:jc w:val="both"/>
      </w:pPr>
      <w:r w:rsidRPr="00524D2B">
        <w:rPr>
          <w:b/>
        </w:rPr>
        <w:t>D. Meistere</w:t>
      </w:r>
      <w:r>
        <w:t xml:space="preserve"> nolasa labojumu </w:t>
      </w:r>
      <w:r w:rsidR="00E81C9A">
        <w:t>- Attiecīgās nozares ministrija atbilstoši savai kompetencei piecu darbdienu laikā izvērtē šā panta otrajā daļā minētās informācijas pamatotību.</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lastRenderedPageBreak/>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E81C9A" w:rsidRDefault="00E81C9A" w:rsidP="00E81C9A">
      <w:pPr>
        <w:widowControl w:val="0"/>
        <w:ind w:firstLine="311"/>
        <w:jc w:val="both"/>
        <w:rPr>
          <w:i/>
        </w:rPr>
      </w:pPr>
      <w:r>
        <w:rPr>
          <w:b/>
          <w:i/>
        </w:rPr>
        <w:t>Nr.16</w:t>
      </w:r>
      <w:r w:rsidRPr="00E10118">
        <w:rPr>
          <w:i/>
        </w:rPr>
        <w:t xml:space="preserve"> </w:t>
      </w:r>
      <w:r w:rsidRPr="00715E4B">
        <w:rPr>
          <w:i/>
        </w:rPr>
        <w:t>komisijā</w:t>
      </w:r>
      <w:r w:rsidRPr="00E10118">
        <w:rPr>
          <w:i/>
        </w:rPr>
        <w:t xml:space="preserve"> </w:t>
      </w:r>
      <w:r w:rsidRPr="00412EC4">
        <w:rPr>
          <w:b/>
          <w:i/>
        </w:rPr>
        <w:t>daļēji atbalstīts</w:t>
      </w:r>
      <w:r>
        <w:rPr>
          <w:i/>
        </w:rPr>
        <w:t xml:space="preserve"> komisijas priekšlikumā.</w:t>
      </w:r>
      <w:r w:rsidRPr="00E10118">
        <w:rPr>
          <w:i/>
        </w:rPr>
        <w:t xml:space="preserve"> </w:t>
      </w:r>
    </w:p>
    <w:p w:rsidR="001D524B" w:rsidRDefault="001D524B" w:rsidP="001D524B">
      <w:pPr>
        <w:ind w:firstLine="311"/>
        <w:jc w:val="both"/>
        <w:rPr>
          <w:i/>
        </w:rPr>
      </w:pPr>
    </w:p>
    <w:p w:rsidR="003436A9" w:rsidRDefault="003436A9" w:rsidP="003436A9">
      <w:pPr>
        <w:shd w:val="clear" w:color="auto" w:fill="FFFFFF"/>
        <w:ind w:right="108" w:firstLine="311"/>
        <w:jc w:val="both"/>
      </w:pPr>
    </w:p>
    <w:p w:rsidR="003436A9" w:rsidRPr="001D524B" w:rsidRDefault="008F0656" w:rsidP="001D524B">
      <w:pPr>
        <w:ind w:firstLine="720"/>
        <w:jc w:val="both"/>
        <w:rPr>
          <w:sz w:val="22"/>
          <w:szCs w:val="22"/>
        </w:rPr>
      </w:pPr>
      <w:r w:rsidRPr="00572FA2">
        <w:rPr>
          <w:b/>
        </w:rPr>
        <w:t xml:space="preserve">Nr. </w:t>
      </w:r>
      <w:r>
        <w:rPr>
          <w:b/>
        </w:rPr>
        <w:t>17</w:t>
      </w:r>
      <w:r>
        <w:t xml:space="preserve"> –</w:t>
      </w:r>
      <w:r w:rsidRPr="00572FA2">
        <w:rPr>
          <w:lang w:eastAsia="lv-LV"/>
        </w:rPr>
        <w:t xml:space="preserve"> </w:t>
      </w:r>
      <w:r>
        <w:rPr>
          <w:lang w:eastAsia="lv-LV"/>
        </w:rPr>
        <w:t xml:space="preserve">Zaļo un zemnieku savienības frakcijas priekšlikums - </w:t>
      </w:r>
      <w:r w:rsidRPr="008F0656">
        <w:rPr>
          <w:szCs w:val="22"/>
        </w:rPr>
        <w:t>Papildināt 15. pantu ar jaunu daļu ieteiktā redakcijā</w:t>
      </w:r>
      <w:r>
        <w:rPr>
          <w:szCs w:val="22"/>
        </w:rPr>
        <w:t>.</w:t>
      </w:r>
    </w:p>
    <w:p w:rsidR="003436A9" w:rsidRDefault="009A5275" w:rsidP="003436A9">
      <w:pPr>
        <w:shd w:val="clear" w:color="auto" w:fill="FFFFFF"/>
        <w:ind w:right="108" w:firstLine="311"/>
        <w:jc w:val="both"/>
      </w:pPr>
      <w:r w:rsidRPr="009A5275">
        <w:rPr>
          <w:b/>
        </w:rPr>
        <w:t xml:space="preserve">R. </w:t>
      </w:r>
      <w:r w:rsidR="003436A9" w:rsidRPr="009A5275">
        <w:rPr>
          <w:b/>
        </w:rPr>
        <w:t>Bergmanis</w:t>
      </w:r>
      <w:r w:rsidR="003436A9">
        <w:t xml:space="preserve"> </w:t>
      </w:r>
      <w:r w:rsidR="00E81C9A">
        <w:t xml:space="preserve">skaidro, ka </w:t>
      </w:r>
      <w:r w:rsidR="003436A9">
        <w:t xml:space="preserve">ar </w:t>
      </w:r>
      <w:r w:rsidR="001D524B">
        <w:t>izglītību</w:t>
      </w:r>
      <w:r w:rsidR="003436A9">
        <w:t xml:space="preserve"> saistīts priekšlikums. </w:t>
      </w:r>
    </w:p>
    <w:p w:rsidR="003436A9" w:rsidRDefault="003C7F48" w:rsidP="001B1546">
      <w:pPr>
        <w:shd w:val="clear" w:color="auto" w:fill="FFFFFF"/>
        <w:ind w:right="108" w:firstLine="311"/>
        <w:jc w:val="both"/>
      </w:pPr>
      <w:r>
        <w:rPr>
          <w:b/>
        </w:rPr>
        <w:t>D.</w:t>
      </w:r>
      <w:r w:rsidR="003436A9" w:rsidRPr="009A5275">
        <w:rPr>
          <w:b/>
        </w:rPr>
        <w:t xml:space="preserve"> Stepanovs</w:t>
      </w:r>
      <w:r w:rsidR="003436A9">
        <w:t xml:space="preserve"> priekšlikums ir labs, bet galvenais uzdevums ir </w:t>
      </w:r>
      <w:r w:rsidR="00E81C9A">
        <w:t>iesaistīt</w:t>
      </w:r>
      <w:r w:rsidR="003436A9">
        <w:t xml:space="preserve"> studējošos </w:t>
      </w:r>
      <w:r w:rsidR="00E81C9A">
        <w:t xml:space="preserve">uzreiz studiju </w:t>
      </w:r>
      <w:r w:rsidR="001B1546">
        <w:t>darbā. U</w:t>
      </w:r>
      <w:r w:rsidR="003436A9">
        <w:t xml:space="preserve">zsver, ka students nevarēs iekļauties </w:t>
      </w:r>
      <w:r w:rsidR="001B1546">
        <w:t xml:space="preserve">studiju </w:t>
      </w:r>
      <w:r w:rsidR="003436A9">
        <w:t>p</w:t>
      </w:r>
      <w:r w:rsidR="001B1546">
        <w:t>rocesā, ja nozares nebūs prioritāras un priekšlikums attiecīgi augstskolām liek, izstrādāt paralēlas programmas, tas ir dārgi un neefektīvi. Pat, ja tiktu veidotas jaunas programmas, tām ir jāiegūst</w:t>
      </w:r>
      <w:r w:rsidR="003436A9">
        <w:t xml:space="preserve"> </w:t>
      </w:r>
      <w:r w:rsidR="001B1546">
        <w:t>akreditācija. Šādu redakciju aicina</w:t>
      </w:r>
      <w:r w:rsidR="003436A9">
        <w:t xml:space="preserve"> neatbalstīt. </w:t>
      </w:r>
      <w:r w:rsidR="001B1546">
        <w:t>U</w:t>
      </w:r>
      <w:r w:rsidR="003436A9">
        <w:t xml:space="preserve">zsver, ka </w:t>
      </w:r>
      <w:r w:rsidR="001B1546">
        <w:t>līdz</w:t>
      </w:r>
      <w:r w:rsidR="003436A9">
        <w:t xml:space="preserve"> </w:t>
      </w:r>
      <w:proofErr w:type="gramStart"/>
      <w:r w:rsidR="003436A9">
        <w:t>1.septembri</w:t>
      </w:r>
      <w:proofErr w:type="gramEnd"/>
      <w:r w:rsidR="003436A9">
        <w:t xml:space="preserve"> ir laiks </w:t>
      </w:r>
      <w:r w:rsidR="001B1546">
        <w:t>attiecīgi</w:t>
      </w:r>
      <w:r w:rsidR="003436A9">
        <w:t xml:space="preserve"> visi procesi </w:t>
      </w:r>
      <w:r w:rsidR="001B1546">
        <w:t>būs izstrādāti.</w:t>
      </w:r>
      <w:r w:rsidR="003436A9">
        <w:t xml:space="preserve"> </w:t>
      </w:r>
    </w:p>
    <w:p w:rsidR="003436A9" w:rsidRDefault="003436A9" w:rsidP="003436A9">
      <w:pPr>
        <w:shd w:val="clear" w:color="auto" w:fill="FFFFFF"/>
        <w:ind w:right="108" w:firstLine="311"/>
        <w:jc w:val="both"/>
      </w:pPr>
      <w:r w:rsidRPr="009A5275">
        <w:rPr>
          <w:b/>
        </w:rPr>
        <w:t>D. Meistere</w:t>
      </w:r>
      <w:r>
        <w:t xml:space="preserve"> aicina šajā redakcijā neatbalstīt</w:t>
      </w:r>
    </w:p>
    <w:p w:rsidR="001B1546" w:rsidRPr="00321839" w:rsidRDefault="001B1546" w:rsidP="001B1546">
      <w:pPr>
        <w:widowControl w:val="0"/>
        <w:ind w:firstLine="311"/>
        <w:jc w:val="both"/>
        <w:rPr>
          <w:color w:val="000000"/>
          <w:shd w:val="clear" w:color="auto" w:fill="FFFFFF"/>
        </w:rPr>
      </w:pPr>
      <w:r w:rsidRPr="00321839">
        <w:rPr>
          <w:b/>
        </w:rPr>
        <w:t>J. Rancāns</w:t>
      </w:r>
      <w:r>
        <w:t xml:space="preserve"> aicina balsot par šo priekšlikumu.</w:t>
      </w:r>
    </w:p>
    <w:p w:rsidR="001B1546" w:rsidRPr="002B69B7" w:rsidRDefault="001B1546" w:rsidP="001B1546">
      <w:pPr>
        <w:ind w:firstLine="311"/>
        <w:jc w:val="both"/>
        <w:rPr>
          <w:i/>
          <w:u w:val="single"/>
        </w:rPr>
      </w:pPr>
      <w:r w:rsidRPr="002B69B7">
        <w:rPr>
          <w:i/>
          <w:u w:val="single"/>
        </w:rPr>
        <w:t>Balsojums:</w:t>
      </w:r>
    </w:p>
    <w:p w:rsidR="001B1546" w:rsidRDefault="001B1546" w:rsidP="001B1546">
      <w:pPr>
        <w:ind w:left="311"/>
        <w:jc w:val="both"/>
        <w:rPr>
          <w:i/>
        </w:rPr>
      </w:pPr>
      <w:r>
        <w:rPr>
          <w:i/>
        </w:rPr>
        <w:t xml:space="preserve">J. Rancāns – pret, E. Šnore – pret, A. </w:t>
      </w:r>
      <w:proofErr w:type="spellStart"/>
      <w:r>
        <w:rPr>
          <w:i/>
        </w:rPr>
        <w:t>Bašķis</w:t>
      </w:r>
      <w:proofErr w:type="spellEnd"/>
      <w:r>
        <w:rPr>
          <w:i/>
        </w:rPr>
        <w:t xml:space="preserve"> - pret</w:t>
      </w:r>
      <w:r w:rsidRPr="002B69B7">
        <w:rPr>
          <w:i/>
        </w:rPr>
        <w:t xml:space="preserve">, R.Bergmanis – </w:t>
      </w:r>
      <w:r>
        <w:rPr>
          <w:i/>
        </w:rPr>
        <w:t>par</w:t>
      </w:r>
      <w:r w:rsidRPr="002B69B7">
        <w:rPr>
          <w:i/>
        </w:rPr>
        <w:t xml:space="preserve">, I.Klementjevs – </w:t>
      </w:r>
      <w:r>
        <w:rPr>
          <w:i/>
        </w:rPr>
        <w:t>pret</w:t>
      </w:r>
      <w:r w:rsidRPr="002B69B7">
        <w:rPr>
          <w:i/>
        </w:rPr>
        <w:t>, A.Latkovsk</w:t>
      </w:r>
      <w:r>
        <w:rPr>
          <w:i/>
        </w:rPr>
        <w:t xml:space="preserve">is – pret, </w:t>
      </w:r>
      <w:proofErr w:type="spellStart"/>
      <w:r>
        <w:rPr>
          <w:i/>
        </w:rPr>
        <w:t>M.Možvillo</w:t>
      </w:r>
      <w:proofErr w:type="spellEnd"/>
      <w:r>
        <w:rPr>
          <w:i/>
        </w:rPr>
        <w:t xml:space="preserve"> – pret, M. Šteins</w:t>
      </w:r>
      <w:r w:rsidRPr="002B69B7">
        <w:rPr>
          <w:i/>
        </w:rPr>
        <w:t xml:space="preserve"> – </w:t>
      </w:r>
      <w:r>
        <w:rPr>
          <w:i/>
        </w:rPr>
        <w:t>atturas</w:t>
      </w:r>
      <w:r w:rsidRPr="002B69B7">
        <w:rPr>
          <w:i/>
        </w:rPr>
        <w:t xml:space="preserve">, </w:t>
      </w:r>
      <w:r>
        <w:rPr>
          <w:i/>
        </w:rPr>
        <w:t xml:space="preserve">Z. Tretjaka – pret, </w:t>
      </w:r>
      <w:proofErr w:type="spellStart"/>
      <w:r w:rsidRPr="002B69B7">
        <w:rPr>
          <w:i/>
        </w:rPr>
        <w:t>A.Zakatistovs</w:t>
      </w:r>
      <w:proofErr w:type="spellEnd"/>
      <w:r w:rsidRPr="002B69B7">
        <w:rPr>
          <w:i/>
        </w:rPr>
        <w:t xml:space="preserve"> – </w:t>
      </w:r>
      <w:r>
        <w:rPr>
          <w:i/>
        </w:rPr>
        <w:t>pret</w:t>
      </w:r>
      <w:r w:rsidRPr="002B69B7">
        <w:rPr>
          <w:i/>
        </w:rPr>
        <w:t>.</w:t>
      </w:r>
    </w:p>
    <w:p w:rsidR="001B1546" w:rsidRDefault="001B1546" w:rsidP="001B1546">
      <w:pPr>
        <w:ind w:firstLine="311"/>
        <w:jc w:val="both"/>
        <w:rPr>
          <w:b/>
          <w:i/>
        </w:rPr>
      </w:pPr>
      <w:r>
        <w:rPr>
          <w:i/>
        </w:rPr>
        <w:t xml:space="preserve">Priekšlikums </w:t>
      </w:r>
      <w:r>
        <w:rPr>
          <w:b/>
          <w:i/>
        </w:rPr>
        <w:t>Nr.17</w:t>
      </w:r>
      <w:r>
        <w:rPr>
          <w:i/>
        </w:rPr>
        <w:t xml:space="preserve"> komisijā </w:t>
      </w:r>
      <w:r w:rsidRPr="00E768BE">
        <w:rPr>
          <w:b/>
          <w:i/>
        </w:rPr>
        <w:t>nav</w:t>
      </w:r>
      <w:r>
        <w:rPr>
          <w:i/>
        </w:rPr>
        <w:t xml:space="preserve"> </w:t>
      </w:r>
      <w:r w:rsidRPr="00A64E20">
        <w:rPr>
          <w:b/>
          <w:i/>
        </w:rPr>
        <w:t>atbalstīts</w:t>
      </w:r>
      <w:r>
        <w:rPr>
          <w:b/>
          <w:i/>
        </w:rPr>
        <w:t>.</w:t>
      </w:r>
    </w:p>
    <w:p w:rsidR="003436A9" w:rsidRDefault="003436A9" w:rsidP="003436A9">
      <w:pPr>
        <w:shd w:val="clear" w:color="auto" w:fill="FFFFFF"/>
        <w:ind w:right="108" w:firstLine="311"/>
        <w:jc w:val="both"/>
      </w:pPr>
    </w:p>
    <w:p w:rsidR="003436A9" w:rsidRPr="009A5275" w:rsidRDefault="008F0656" w:rsidP="009A5275">
      <w:pPr>
        <w:ind w:firstLine="720"/>
        <w:jc w:val="both"/>
        <w:rPr>
          <w:sz w:val="22"/>
          <w:szCs w:val="22"/>
        </w:rPr>
      </w:pPr>
      <w:r w:rsidRPr="00572FA2">
        <w:rPr>
          <w:b/>
        </w:rPr>
        <w:t xml:space="preserve">Nr. </w:t>
      </w:r>
      <w:r>
        <w:rPr>
          <w:b/>
        </w:rPr>
        <w:t>18</w:t>
      </w:r>
      <w:r>
        <w:t xml:space="preserve"> –</w:t>
      </w:r>
      <w:r w:rsidRPr="00572FA2">
        <w:rPr>
          <w:lang w:eastAsia="lv-LV"/>
        </w:rPr>
        <w:t xml:space="preserve"> </w:t>
      </w:r>
      <w:r>
        <w:rPr>
          <w:lang w:eastAsia="lv-LV"/>
        </w:rPr>
        <w:t xml:space="preserve">Zaļo un zemnieku savienības frakcijas priekšlikums - </w:t>
      </w:r>
      <w:r w:rsidRPr="008F0656">
        <w:rPr>
          <w:szCs w:val="22"/>
        </w:rPr>
        <w:t>Papildināt 15. pantu ar jaunu daļu ieteiktā redakcijā</w:t>
      </w:r>
      <w:r>
        <w:rPr>
          <w:szCs w:val="22"/>
        </w:rPr>
        <w:t>.</w:t>
      </w:r>
    </w:p>
    <w:p w:rsidR="003436A9" w:rsidRPr="009A5275" w:rsidRDefault="009A5275" w:rsidP="003436A9">
      <w:pPr>
        <w:shd w:val="clear" w:color="auto" w:fill="FFFFFF"/>
        <w:ind w:right="108" w:firstLine="311"/>
        <w:jc w:val="both"/>
        <w:rPr>
          <w:i/>
        </w:rPr>
      </w:pPr>
      <w:r w:rsidRPr="009A5275">
        <w:rPr>
          <w:i/>
        </w:rPr>
        <w:t xml:space="preserve">Komisijā </w:t>
      </w:r>
      <w:r w:rsidRPr="009A5275">
        <w:rPr>
          <w:b/>
          <w:i/>
        </w:rPr>
        <w:t>nav</w:t>
      </w:r>
      <w:r w:rsidRPr="009A5275">
        <w:rPr>
          <w:i/>
        </w:rPr>
        <w:t xml:space="preserve"> atbalstīts.</w:t>
      </w:r>
    </w:p>
    <w:p w:rsidR="008F0656" w:rsidRDefault="008F0656" w:rsidP="003436A9">
      <w:pPr>
        <w:shd w:val="clear" w:color="auto" w:fill="FFFFFF"/>
        <w:ind w:right="108" w:firstLine="311"/>
        <w:jc w:val="both"/>
      </w:pPr>
    </w:p>
    <w:p w:rsidR="009A5275" w:rsidRPr="009A5275" w:rsidRDefault="008F0656" w:rsidP="001B1546">
      <w:pPr>
        <w:ind w:firstLine="720"/>
        <w:jc w:val="both"/>
        <w:rPr>
          <w:sz w:val="22"/>
          <w:szCs w:val="22"/>
        </w:rPr>
      </w:pPr>
      <w:r w:rsidRPr="003436A9">
        <w:rPr>
          <w:b/>
        </w:rPr>
        <w:t>Nr.</w:t>
      </w:r>
      <w:r>
        <w:rPr>
          <w:b/>
        </w:rPr>
        <w:t xml:space="preserve"> 19 - </w:t>
      </w:r>
      <w:r w:rsidRPr="003436A9">
        <w:t>Saeimas Juridiskā biroja priekšlikums</w:t>
      </w:r>
      <w:r>
        <w:t xml:space="preserve"> - </w:t>
      </w:r>
      <w:r w:rsidRPr="008F0656">
        <w:rPr>
          <w:szCs w:val="22"/>
        </w:rPr>
        <w:t xml:space="preserve">Izteikt 16. panta ceturto daļu ieteiktā </w:t>
      </w:r>
      <w:r>
        <w:rPr>
          <w:szCs w:val="22"/>
        </w:rPr>
        <w:t>redakcijā.</w:t>
      </w:r>
    </w:p>
    <w:p w:rsidR="003436A9" w:rsidRPr="001B1546" w:rsidRDefault="009A5275" w:rsidP="003436A9">
      <w:pPr>
        <w:shd w:val="clear" w:color="auto" w:fill="FFFFFF"/>
        <w:ind w:right="108" w:firstLine="311"/>
        <w:jc w:val="both"/>
        <w:rPr>
          <w:i/>
        </w:rPr>
      </w:pPr>
      <w:r w:rsidRPr="009A5275">
        <w:rPr>
          <w:b/>
        </w:rPr>
        <w:t>D. Meistere</w:t>
      </w:r>
      <w:r>
        <w:t xml:space="preserve"> </w:t>
      </w:r>
      <w:r w:rsidR="003436A9" w:rsidRPr="001B1546">
        <w:rPr>
          <w:i/>
        </w:rPr>
        <w:t>skaidro</w:t>
      </w:r>
      <w:r w:rsidR="001B1546" w:rsidRPr="001B1546">
        <w:rPr>
          <w:i/>
        </w:rPr>
        <w:t xml:space="preserve"> priekšlikumu. </w:t>
      </w:r>
    </w:p>
    <w:p w:rsidR="003436A9" w:rsidRDefault="003436A9" w:rsidP="003436A9">
      <w:pPr>
        <w:shd w:val="clear" w:color="auto" w:fill="FFFFFF"/>
        <w:ind w:right="108" w:firstLine="311"/>
        <w:jc w:val="both"/>
      </w:pPr>
      <w:r w:rsidRPr="009A5275">
        <w:rPr>
          <w:b/>
        </w:rPr>
        <w:t>A. Novikova</w:t>
      </w:r>
      <w:r w:rsidR="001B1546">
        <w:t xml:space="preserve"> Sa</w:t>
      </w:r>
      <w:r>
        <w:t>tiksmes min</w:t>
      </w:r>
      <w:r w:rsidR="001B1546">
        <w:t>istrija</w:t>
      </w:r>
      <w:r>
        <w:t xml:space="preserve"> atbalsta </w:t>
      </w:r>
    </w:p>
    <w:p w:rsidR="009A5275" w:rsidRPr="00321839" w:rsidRDefault="009A5275" w:rsidP="009A5275">
      <w:pPr>
        <w:widowControl w:val="0"/>
        <w:ind w:firstLine="311"/>
        <w:jc w:val="both"/>
        <w:rPr>
          <w:color w:val="000000"/>
          <w:shd w:val="clear" w:color="auto" w:fill="FFFFFF"/>
        </w:rPr>
      </w:pPr>
      <w:r w:rsidRPr="00321839">
        <w:rPr>
          <w:b/>
        </w:rPr>
        <w:t>J. Rancāns</w:t>
      </w:r>
      <w:r>
        <w:t xml:space="preserve"> aicina atbalstīt šo priekšlikumu.</w:t>
      </w:r>
    </w:p>
    <w:p w:rsidR="009A5275" w:rsidRPr="002B69B7" w:rsidRDefault="009A5275" w:rsidP="009A5275">
      <w:pPr>
        <w:ind w:firstLine="567"/>
        <w:jc w:val="both"/>
        <w:rPr>
          <w:i/>
          <w:u w:val="single"/>
        </w:rPr>
      </w:pPr>
      <w:r w:rsidRPr="002B69B7">
        <w:rPr>
          <w:i/>
          <w:u w:val="single"/>
        </w:rPr>
        <w:t>Balsojums:</w:t>
      </w:r>
    </w:p>
    <w:p w:rsidR="009A5275" w:rsidRDefault="009A5275" w:rsidP="009A5275">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sidR="00565BC9">
        <w:rPr>
          <w:i/>
        </w:rPr>
        <w:t xml:space="preserve">Z. Tretjaka – </w:t>
      </w:r>
      <w:r w:rsidR="00565BC9">
        <w:rPr>
          <w:i/>
        </w:rPr>
        <w:t>par,</w:t>
      </w:r>
      <w:r w:rsidR="00565BC9" w:rsidRPr="002B69B7">
        <w:rPr>
          <w:i/>
        </w:rPr>
        <w:t xml:space="preserve"> </w:t>
      </w:r>
      <w:proofErr w:type="spellStart"/>
      <w:r w:rsidRPr="002B69B7">
        <w:rPr>
          <w:i/>
        </w:rPr>
        <w:t>A.Zakatistovs</w:t>
      </w:r>
      <w:proofErr w:type="spellEnd"/>
      <w:r w:rsidRPr="002B69B7">
        <w:rPr>
          <w:i/>
        </w:rPr>
        <w:t xml:space="preserve"> – </w:t>
      </w:r>
      <w:r>
        <w:rPr>
          <w:i/>
        </w:rPr>
        <w:t>par</w:t>
      </w:r>
      <w:r w:rsidRPr="002B69B7">
        <w:rPr>
          <w:i/>
        </w:rPr>
        <w:t>.</w:t>
      </w:r>
    </w:p>
    <w:p w:rsidR="009A5275" w:rsidRDefault="009A5275" w:rsidP="009A5275">
      <w:pPr>
        <w:ind w:firstLine="567"/>
        <w:jc w:val="both"/>
        <w:rPr>
          <w:i/>
        </w:rPr>
      </w:pPr>
      <w:r>
        <w:rPr>
          <w:i/>
        </w:rPr>
        <w:t xml:space="preserve">Priekšlikums </w:t>
      </w:r>
      <w:r>
        <w:rPr>
          <w:b/>
          <w:i/>
        </w:rPr>
        <w:t>Nr.19</w:t>
      </w:r>
      <w:r>
        <w:rPr>
          <w:i/>
        </w:rPr>
        <w:t xml:space="preserve"> komisijā </w:t>
      </w:r>
      <w:r w:rsidRPr="00A64E20">
        <w:rPr>
          <w:b/>
          <w:i/>
        </w:rPr>
        <w:t>atbalstīts</w:t>
      </w:r>
      <w:r>
        <w:rPr>
          <w:b/>
          <w:i/>
        </w:rPr>
        <w:t>.</w:t>
      </w:r>
    </w:p>
    <w:p w:rsidR="008F0656" w:rsidRDefault="008F0656" w:rsidP="003436A9">
      <w:pPr>
        <w:shd w:val="clear" w:color="auto" w:fill="FFFFFF"/>
        <w:ind w:right="108" w:firstLine="311"/>
        <w:jc w:val="both"/>
      </w:pPr>
    </w:p>
    <w:p w:rsidR="008F0656" w:rsidRPr="009A5275" w:rsidRDefault="008F0656" w:rsidP="009A5275">
      <w:pPr>
        <w:ind w:firstLine="720"/>
        <w:jc w:val="both"/>
        <w:rPr>
          <w:sz w:val="22"/>
          <w:szCs w:val="22"/>
        </w:rPr>
      </w:pPr>
      <w:r w:rsidRPr="003436A9">
        <w:rPr>
          <w:b/>
        </w:rPr>
        <w:t>Nr.</w:t>
      </w:r>
      <w:r>
        <w:rPr>
          <w:b/>
        </w:rPr>
        <w:t xml:space="preserve"> 20 - </w:t>
      </w:r>
      <w:r w:rsidRPr="003436A9">
        <w:t>Saeimas Juridiskā biroja priekšlikums</w:t>
      </w:r>
      <w:r>
        <w:t xml:space="preserve"> – </w:t>
      </w:r>
      <w:r w:rsidRPr="008F0656">
        <w:rPr>
          <w:szCs w:val="22"/>
        </w:rPr>
        <w:t>Izteikt</w:t>
      </w:r>
      <w:r>
        <w:rPr>
          <w:szCs w:val="22"/>
        </w:rPr>
        <w:t xml:space="preserve"> </w:t>
      </w:r>
      <w:r w:rsidRPr="008F0656">
        <w:rPr>
          <w:szCs w:val="22"/>
        </w:rPr>
        <w:t>16.</w:t>
      </w:r>
      <w:r w:rsidRPr="008F0656">
        <w:rPr>
          <w:szCs w:val="22"/>
          <w:vertAlign w:val="superscript"/>
        </w:rPr>
        <w:t>1</w:t>
      </w:r>
      <w:r w:rsidRPr="008F0656">
        <w:rPr>
          <w:szCs w:val="22"/>
        </w:rPr>
        <w:t xml:space="preserve"> pantu kā 17. pantu, attiecīgi mainot turpmāko pantu numerāciju.</w:t>
      </w:r>
    </w:p>
    <w:p w:rsidR="003436A9" w:rsidRDefault="009A5275" w:rsidP="003436A9">
      <w:pPr>
        <w:shd w:val="clear" w:color="auto" w:fill="FFFFFF"/>
        <w:ind w:right="108" w:firstLine="311"/>
        <w:jc w:val="both"/>
      </w:pPr>
      <w:r w:rsidRPr="009A5275">
        <w:rPr>
          <w:b/>
        </w:rPr>
        <w:t>D. Meistere</w:t>
      </w:r>
      <w:r>
        <w:t xml:space="preserve"> </w:t>
      </w:r>
      <w:r w:rsidR="00565BC9">
        <w:t>tehnisks</w:t>
      </w:r>
      <w:r w:rsidR="003436A9">
        <w:t xml:space="preserve"> precizējums</w:t>
      </w:r>
      <w:r w:rsidR="00565BC9">
        <w:t>.</w:t>
      </w:r>
    </w:p>
    <w:p w:rsidR="009A5275" w:rsidRPr="00321839" w:rsidRDefault="009A5275" w:rsidP="009A5275">
      <w:pPr>
        <w:widowControl w:val="0"/>
        <w:ind w:firstLine="311"/>
        <w:jc w:val="both"/>
        <w:rPr>
          <w:color w:val="000000"/>
          <w:shd w:val="clear" w:color="auto" w:fill="FFFFFF"/>
        </w:rPr>
      </w:pPr>
      <w:r w:rsidRPr="00321839">
        <w:rPr>
          <w:b/>
        </w:rPr>
        <w:t>J. Rancāns</w:t>
      </w:r>
      <w:r>
        <w:t xml:space="preserve"> aicina atbalstīt šo priekšlikumu.</w:t>
      </w:r>
    </w:p>
    <w:p w:rsidR="009A5275" w:rsidRPr="002B69B7" w:rsidRDefault="009A5275" w:rsidP="009A5275">
      <w:pPr>
        <w:ind w:firstLine="567"/>
        <w:jc w:val="both"/>
        <w:rPr>
          <w:i/>
          <w:u w:val="single"/>
        </w:rPr>
      </w:pPr>
      <w:r w:rsidRPr="002B69B7">
        <w:rPr>
          <w:i/>
          <w:u w:val="single"/>
        </w:rPr>
        <w:t>Balsojums:</w:t>
      </w:r>
    </w:p>
    <w:p w:rsidR="009A5275" w:rsidRDefault="009A5275" w:rsidP="009A5275">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w:t>
      </w:r>
      <w:r w:rsidR="001B1546" w:rsidRPr="001B1546">
        <w:rPr>
          <w:i/>
        </w:rPr>
        <w:t xml:space="preserve"> </w:t>
      </w:r>
      <w:r w:rsidR="00565BC9">
        <w:rPr>
          <w:i/>
        </w:rPr>
        <w:t>Z. Tretjaka – par,</w:t>
      </w:r>
      <w:r w:rsidRPr="002B69B7">
        <w:rPr>
          <w:i/>
        </w:rPr>
        <w:t xml:space="preserve"> </w:t>
      </w:r>
      <w:proofErr w:type="spellStart"/>
      <w:r w:rsidRPr="002B69B7">
        <w:rPr>
          <w:i/>
        </w:rPr>
        <w:t>A.Zakatistovs</w:t>
      </w:r>
      <w:proofErr w:type="spellEnd"/>
      <w:r w:rsidRPr="002B69B7">
        <w:rPr>
          <w:i/>
        </w:rPr>
        <w:t xml:space="preserve"> – </w:t>
      </w:r>
      <w:r>
        <w:rPr>
          <w:i/>
        </w:rPr>
        <w:t>par</w:t>
      </w:r>
      <w:r w:rsidRPr="002B69B7">
        <w:rPr>
          <w:i/>
        </w:rPr>
        <w:t>.</w:t>
      </w:r>
    </w:p>
    <w:p w:rsidR="009A5275" w:rsidRDefault="009A5275" w:rsidP="009A5275">
      <w:pPr>
        <w:ind w:firstLine="567"/>
        <w:jc w:val="both"/>
        <w:rPr>
          <w:i/>
        </w:rPr>
      </w:pPr>
      <w:r>
        <w:rPr>
          <w:i/>
        </w:rPr>
        <w:t xml:space="preserve">Priekšlikums </w:t>
      </w:r>
      <w:r>
        <w:rPr>
          <w:b/>
          <w:i/>
        </w:rPr>
        <w:t>Nr.20</w:t>
      </w:r>
      <w:r>
        <w:rPr>
          <w:i/>
        </w:rPr>
        <w:t xml:space="preserve"> komisijā </w:t>
      </w:r>
      <w:r w:rsidRPr="00A64E20">
        <w:rPr>
          <w:b/>
          <w:i/>
        </w:rPr>
        <w:t>atbalstīts</w:t>
      </w:r>
      <w:r>
        <w:rPr>
          <w:b/>
          <w:i/>
        </w:rPr>
        <w:t>.</w:t>
      </w:r>
    </w:p>
    <w:p w:rsidR="003436A9" w:rsidRDefault="003436A9" w:rsidP="009A5275">
      <w:pPr>
        <w:shd w:val="clear" w:color="auto" w:fill="FFFFFF"/>
        <w:ind w:right="108"/>
        <w:jc w:val="both"/>
      </w:pPr>
    </w:p>
    <w:p w:rsidR="008F0656" w:rsidRDefault="008F0656" w:rsidP="008F0656">
      <w:pPr>
        <w:shd w:val="clear" w:color="auto" w:fill="FFFFFF"/>
        <w:ind w:right="108" w:firstLine="720"/>
        <w:jc w:val="both"/>
      </w:pPr>
      <w:r w:rsidRPr="003436A9">
        <w:rPr>
          <w:b/>
        </w:rPr>
        <w:t>Nr.</w:t>
      </w:r>
      <w:r>
        <w:rPr>
          <w:b/>
        </w:rPr>
        <w:t xml:space="preserve"> 21 - </w:t>
      </w:r>
      <w:r w:rsidRPr="003436A9">
        <w:t>Saeimas Juridiskā biroja priekšlikums</w:t>
      </w:r>
      <w:r>
        <w:t xml:space="preserve"> –17. pantā </w:t>
      </w:r>
      <w:r w:rsidR="004A0372">
        <w:t xml:space="preserve">izteikt konkrētu daļu gorījumus. </w:t>
      </w:r>
    </w:p>
    <w:p w:rsidR="003436A9" w:rsidRDefault="003436A9" w:rsidP="009A5275">
      <w:pPr>
        <w:shd w:val="clear" w:color="auto" w:fill="FFFFFF"/>
        <w:ind w:right="108" w:firstLine="311"/>
        <w:jc w:val="both"/>
      </w:pPr>
      <w:r w:rsidRPr="009A5275">
        <w:rPr>
          <w:b/>
        </w:rPr>
        <w:t>D. Ose</w:t>
      </w:r>
      <w:r w:rsidR="00565BC9">
        <w:t xml:space="preserve"> skaidro nepieciešamos grozījumus, lai nerasota interpretācija. </w:t>
      </w:r>
      <w:r>
        <w:t xml:space="preserve"> </w:t>
      </w:r>
    </w:p>
    <w:p w:rsidR="003436A9" w:rsidRDefault="003436A9" w:rsidP="003436A9">
      <w:pPr>
        <w:shd w:val="clear" w:color="auto" w:fill="FFFFFF"/>
        <w:ind w:right="108" w:firstLine="311"/>
        <w:jc w:val="both"/>
      </w:pPr>
      <w:r w:rsidRPr="009A5275">
        <w:rPr>
          <w:b/>
        </w:rPr>
        <w:lastRenderedPageBreak/>
        <w:t>E. Zālīte-Grosa</w:t>
      </w:r>
      <w:r>
        <w:t xml:space="preserve"> š</w:t>
      </w:r>
      <w:r w:rsidR="00565BC9">
        <w:t>is ir rūpīgi saskaņots, lūdz at</w:t>
      </w:r>
      <w:r>
        <w:t>b</w:t>
      </w:r>
      <w:r w:rsidR="00565BC9">
        <w:t xml:space="preserve">alstīt. </w:t>
      </w:r>
    </w:p>
    <w:p w:rsidR="003436A9" w:rsidRDefault="003436A9" w:rsidP="00565BC9">
      <w:pPr>
        <w:shd w:val="clear" w:color="auto" w:fill="FFFFFF"/>
        <w:ind w:right="108" w:firstLine="311"/>
        <w:jc w:val="both"/>
      </w:pPr>
      <w:r w:rsidRPr="009A5275">
        <w:rPr>
          <w:b/>
        </w:rPr>
        <w:t xml:space="preserve">S. </w:t>
      </w:r>
      <w:proofErr w:type="spellStart"/>
      <w:r w:rsidRPr="009A5275">
        <w:rPr>
          <w:b/>
        </w:rPr>
        <w:t>Kundzāns</w:t>
      </w:r>
      <w:proofErr w:type="spellEnd"/>
      <w:r>
        <w:t xml:space="preserve"> </w:t>
      </w:r>
      <w:r w:rsidR="00565BC9">
        <w:t>Nacionālais</w:t>
      </w:r>
      <w:r>
        <w:t xml:space="preserve"> veselības dienests - iebilst par to, ka nav </w:t>
      </w:r>
      <w:r w:rsidR="00565BC9">
        <w:t xml:space="preserve">šāda vienota reģistra un attiecīgi nav </w:t>
      </w:r>
      <w:r>
        <w:t xml:space="preserve">iespējams izsniegt </w:t>
      </w:r>
      <w:r w:rsidR="00565BC9">
        <w:t>tādu izziņu. V</w:t>
      </w:r>
      <w:r>
        <w:t>isu informāciju var sniegt tikai ārstniecības iestāde</w:t>
      </w:r>
      <w:r w:rsidR="00565BC9">
        <w:t>.</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w:t>
      </w:r>
      <w:r w:rsidR="00565BC9">
        <w:t>balsot par</w:t>
      </w:r>
      <w:r>
        <w:t xml:space="preserve">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b/>
          <w:i/>
        </w:rPr>
      </w:pPr>
      <w:r>
        <w:rPr>
          <w:i/>
        </w:rPr>
        <w:t xml:space="preserve">Priekšlikums </w:t>
      </w:r>
      <w:r>
        <w:rPr>
          <w:b/>
          <w:i/>
        </w:rPr>
        <w:t>Nr.21</w:t>
      </w:r>
      <w:r>
        <w:rPr>
          <w:i/>
        </w:rPr>
        <w:t xml:space="preserve"> komisijā </w:t>
      </w:r>
      <w:r w:rsidR="00565BC9" w:rsidRPr="00412EC4">
        <w:rPr>
          <w:b/>
          <w:i/>
        </w:rPr>
        <w:t>daļēji</w:t>
      </w:r>
      <w:r w:rsidR="00565BC9" w:rsidRPr="00A64E20">
        <w:rPr>
          <w:b/>
          <w:i/>
        </w:rPr>
        <w:t xml:space="preserve"> </w:t>
      </w:r>
      <w:r w:rsidRPr="00A64E20">
        <w:rPr>
          <w:b/>
          <w:i/>
        </w:rPr>
        <w:t>atbalstīts</w:t>
      </w:r>
      <w:r w:rsidR="00565BC9" w:rsidRPr="00565BC9">
        <w:rPr>
          <w:i/>
        </w:rPr>
        <w:t xml:space="preserve"> </w:t>
      </w:r>
      <w:r w:rsidR="00565BC9">
        <w:rPr>
          <w:i/>
        </w:rPr>
        <w:t>komisijas priekšlikumā.</w:t>
      </w:r>
    </w:p>
    <w:p w:rsidR="00565BC9" w:rsidRDefault="00565BC9" w:rsidP="001D524B">
      <w:pPr>
        <w:ind w:firstLine="311"/>
        <w:jc w:val="both"/>
        <w:rPr>
          <w:i/>
        </w:rPr>
      </w:pPr>
    </w:p>
    <w:p w:rsidR="003436A9" w:rsidRDefault="003436A9" w:rsidP="003436A9">
      <w:pPr>
        <w:shd w:val="clear" w:color="auto" w:fill="FFFFFF"/>
        <w:ind w:right="108" w:firstLine="311"/>
        <w:jc w:val="both"/>
      </w:pPr>
    </w:p>
    <w:p w:rsidR="003436A9" w:rsidRDefault="004A0372" w:rsidP="00306DFA">
      <w:pPr>
        <w:shd w:val="clear" w:color="auto" w:fill="FFFFFF"/>
        <w:ind w:right="108" w:firstLine="720"/>
        <w:jc w:val="both"/>
      </w:pPr>
      <w:r w:rsidRPr="003436A9">
        <w:rPr>
          <w:b/>
        </w:rPr>
        <w:t>Nr.</w:t>
      </w:r>
      <w:r w:rsidR="00565BC9">
        <w:rPr>
          <w:b/>
        </w:rPr>
        <w:t xml:space="preserve"> </w:t>
      </w:r>
      <w:r>
        <w:rPr>
          <w:b/>
        </w:rPr>
        <w:t>22</w:t>
      </w:r>
      <w:r w:rsidRPr="003436A9">
        <w:t xml:space="preserve"> –</w:t>
      </w:r>
      <w:r>
        <w:t xml:space="preserve"> Labklājība ministra G. Eglīša priekšlikums -</w:t>
      </w:r>
      <w:r w:rsidRPr="004A0372">
        <w:rPr>
          <w:sz w:val="22"/>
          <w:szCs w:val="22"/>
        </w:rPr>
        <w:t xml:space="preserve"> </w:t>
      </w:r>
      <w:r w:rsidRPr="004A0372">
        <w:rPr>
          <w:szCs w:val="22"/>
        </w:rPr>
        <w:t xml:space="preserve">Izteikt likumprojekta </w:t>
      </w:r>
      <w:proofErr w:type="gramStart"/>
      <w:r w:rsidRPr="004A0372">
        <w:rPr>
          <w:szCs w:val="22"/>
        </w:rPr>
        <w:t>15.pantā</w:t>
      </w:r>
      <w:proofErr w:type="gramEnd"/>
      <w:r w:rsidRPr="004A0372">
        <w:rPr>
          <w:szCs w:val="22"/>
        </w:rPr>
        <w:t xml:space="preserve"> ietvertā</w:t>
      </w:r>
      <w:r w:rsidRPr="004A0372">
        <w:rPr>
          <w:bCs/>
          <w:szCs w:val="22"/>
          <w:lang w:eastAsia="lv-LV"/>
        </w:rPr>
        <w:t xml:space="preserve"> </w:t>
      </w:r>
      <w:r w:rsidRPr="004A0372">
        <w:rPr>
          <w:bCs/>
          <w:szCs w:val="22"/>
        </w:rPr>
        <w:t>Ukrainas civiliedzīvotāju atbalsta</w:t>
      </w:r>
      <w:r w:rsidRPr="004A0372">
        <w:rPr>
          <w:szCs w:val="22"/>
        </w:rPr>
        <w:t xml:space="preserve"> likuma  17.panta astoņpadsmitās daļas pirmo teikumu ieteiktā redakcijā.</w:t>
      </w:r>
    </w:p>
    <w:p w:rsidR="003436A9" w:rsidRDefault="00565BC9" w:rsidP="003436A9">
      <w:pPr>
        <w:shd w:val="clear" w:color="auto" w:fill="FFFFFF"/>
        <w:ind w:right="108" w:firstLine="311"/>
        <w:jc w:val="both"/>
      </w:pPr>
      <w:r>
        <w:rPr>
          <w:b/>
        </w:rPr>
        <w:t>E. Zālīte-</w:t>
      </w:r>
      <w:r w:rsidR="003436A9" w:rsidRPr="009A5275">
        <w:rPr>
          <w:b/>
        </w:rPr>
        <w:t>Grosa</w:t>
      </w:r>
      <w:r>
        <w:t xml:space="preserve"> pamato priekšlikuma nepieciešamību. </w:t>
      </w:r>
    </w:p>
    <w:p w:rsidR="003436A9" w:rsidRDefault="003436A9" w:rsidP="003436A9">
      <w:pPr>
        <w:shd w:val="clear" w:color="auto" w:fill="FFFFFF"/>
        <w:ind w:right="108" w:firstLine="311"/>
        <w:jc w:val="both"/>
      </w:pPr>
      <w:r w:rsidRPr="009A5275">
        <w:rPr>
          <w:b/>
        </w:rPr>
        <w:t>D. Ose</w:t>
      </w:r>
      <w:r>
        <w:t xml:space="preserve"> nav iebildumu</w:t>
      </w:r>
      <w:r w:rsidR="00565BC9">
        <w:t>.</w:t>
      </w:r>
      <w:r>
        <w:t xml:space="preserve"> </w:t>
      </w:r>
    </w:p>
    <w:p w:rsidR="009A5275" w:rsidRPr="00321839" w:rsidRDefault="009A5275" w:rsidP="009A5275">
      <w:pPr>
        <w:widowControl w:val="0"/>
        <w:ind w:firstLine="311"/>
        <w:jc w:val="both"/>
        <w:rPr>
          <w:color w:val="000000"/>
          <w:shd w:val="clear" w:color="auto" w:fill="FFFFFF"/>
        </w:rPr>
      </w:pPr>
      <w:r w:rsidRPr="00321839">
        <w:rPr>
          <w:b/>
        </w:rPr>
        <w:t>J. Rancāns</w:t>
      </w:r>
      <w:r>
        <w:t xml:space="preserve"> aicina atbalstīt šo priekšlikumu.</w:t>
      </w:r>
    </w:p>
    <w:p w:rsidR="009A5275" w:rsidRPr="002B69B7" w:rsidRDefault="009A5275" w:rsidP="009A5275">
      <w:pPr>
        <w:ind w:firstLine="567"/>
        <w:jc w:val="both"/>
        <w:rPr>
          <w:i/>
          <w:u w:val="single"/>
        </w:rPr>
      </w:pPr>
      <w:r w:rsidRPr="002B69B7">
        <w:rPr>
          <w:i/>
          <w:u w:val="single"/>
        </w:rPr>
        <w:t>Balsojums:</w:t>
      </w:r>
    </w:p>
    <w:p w:rsidR="009A5275" w:rsidRDefault="009A5275" w:rsidP="009A5275">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w:t>
      </w:r>
      <w:proofErr w:type="gramStart"/>
      <w:r w:rsidRPr="002B69B7">
        <w:rPr>
          <w:i/>
        </w:rPr>
        <w:t xml:space="preserve"> </w:t>
      </w:r>
      <w:r w:rsidR="00565BC9" w:rsidRPr="002B69B7">
        <w:rPr>
          <w:i/>
        </w:rPr>
        <w:t xml:space="preserve">, </w:t>
      </w:r>
      <w:proofErr w:type="gramEnd"/>
      <w:r w:rsidR="00565BC9">
        <w:rPr>
          <w:i/>
        </w:rPr>
        <w:t>Z. Tretjaka – par</w:t>
      </w:r>
      <w:r w:rsidR="00565BC9">
        <w:rPr>
          <w:i/>
        </w:rPr>
        <w:t xml:space="preserve">, </w:t>
      </w:r>
      <w:proofErr w:type="spellStart"/>
      <w:r w:rsidRPr="002B69B7">
        <w:rPr>
          <w:i/>
        </w:rPr>
        <w:t>A.Zakatistovs</w:t>
      </w:r>
      <w:proofErr w:type="spellEnd"/>
      <w:r w:rsidRPr="002B69B7">
        <w:rPr>
          <w:i/>
        </w:rPr>
        <w:t xml:space="preserve"> – </w:t>
      </w:r>
      <w:r>
        <w:rPr>
          <w:i/>
        </w:rPr>
        <w:t>par</w:t>
      </w:r>
      <w:r w:rsidRPr="002B69B7">
        <w:rPr>
          <w:i/>
        </w:rPr>
        <w:t>.</w:t>
      </w:r>
    </w:p>
    <w:p w:rsidR="009A5275" w:rsidRDefault="009A5275" w:rsidP="009A5275">
      <w:pPr>
        <w:ind w:firstLine="567"/>
        <w:jc w:val="both"/>
        <w:rPr>
          <w:i/>
        </w:rPr>
      </w:pPr>
      <w:r>
        <w:rPr>
          <w:i/>
        </w:rPr>
        <w:t xml:space="preserve">Priekšlikums </w:t>
      </w:r>
      <w:r>
        <w:rPr>
          <w:b/>
          <w:i/>
        </w:rPr>
        <w:t>Nr.22</w:t>
      </w:r>
      <w:r>
        <w:rPr>
          <w:i/>
        </w:rPr>
        <w:t xml:space="preserve"> komisijā </w:t>
      </w:r>
      <w:r w:rsidRPr="00A64E20">
        <w:rPr>
          <w:b/>
          <w:i/>
        </w:rPr>
        <w:t>atbalstīts</w:t>
      </w:r>
      <w:r>
        <w:rPr>
          <w:b/>
          <w:i/>
        </w:rPr>
        <w:t>.</w:t>
      </w:r>
    </w:p>
    <w:p w:rsidR="003436A9" w:rsidRDefault="003436A9" w:rsidP="009A5275">
      <w:pPr>
        <w:shd w:val="clear" w:color="auto" w:fill="FFFFFF"/>
        <w:ind w:right="108"/>
        <w:jc w:val="both"/>
      </w:pPr>
    </w:p>
    <w:p w:rsidR="004A0372" w:rsidRPr="004A0372" w:rsidRDefault="004A0372" w:rsidP="004A0372">
      <w:pPr>
        <w:ind w:firstLine="720"/>
        <w:contextualSpacing/>
        <w:jc w:val="both"/>
        <w:rPr>
          <w:b/>
          <w:i/>
          <w:sz w:val="22"/>
          <w:szCs w:val="22"/>
          <w:u w:val="single"/>
        </w:rPr>
      </w:pPr>
      <w:r w:rsidRPr="003436A9">
        <w:rPr>
          <w:b/>
        </w:rPr>
        <w:t>Nr.</w:t>
      </w:r>
      <w:r>
        <w:rPr>
          <w:b/>
        </w:rPr>
        <w:t>23</w:t>
      </w:r>
      <w:r w:rsidRPr="003436A9">
        <w:t xml:space="preserve"> –</w:t>
      </w:r>
      <w:r>
        <w:t xml:space="preserve"> Labklājība ministra G. Eglīša priekšlikums </w:t>
      </w:r>
      <w:r w:rsidRPr="004A0372">
        <w:t>-</w:t>
      </w:r>
      <w:r>
        <w:t xml:space="preserve"> </w:t>
      </w:r>
      <w:r w:rsidRPr="004A0372">
        <w:t xml:space="preserve">Izslēgt likumprojekta 15. pantā ietvertā </w:t>
      </w:r>
      <w:r w:rsidRPr="004A0372">
        <w:rPr>
          <w:bCs/>
        </w:rPr>
        <w:t>Ukrainas civiliedzīvotāju atbalsta</w:t>
      </w:r>
      <w:r w:rsidRPr="004A0372">
        <w:t xml:space="preserve"> likuma 17. panta divdesmito daļu.</w:t>
      </w:r>
    </w:p>
    <w:p w:rsidR="00306DFA" w:rsidRDefault="00306DFA" w:rsidP="00306DFA">
      <w:pPr>
        <w:ind w:firstLine="567"/>
        <w:jc w:val="both"/>
        <w:rPr>
          <w:i/>
        </w:rPr>
      </w:pPr>
      <w:r>
        <w:rPr>
          <w:i/>
        </w:rPr>
        <w:t xml:space="preserve">Priekšlikums </w:t>
      </w:r>
      <w:r>
        <w:rPr>
          <w:b/>
          <w:i/>
        </w:rPr>
        <w:t>Nr.23</w:t>
      </w:r>
      <w:r>
        <w:rPr>
          <w:i/>
        </w:rPr>
        <w:t xml:space="preserve"> komisijā </w:t>
      </w:r>
      <w:r w:rsidRPr="00A64E20">
        <w:rPr>
          <w:b/>
          <w:i/>
        </w:rPr>
        <w:t>atbalstīts</w:t>
      </w:r>
      <w:r>
        <w:rPr>
          <w:b/>
          <w:i/>
        </w:rPr>
        <w:t>.</w:t>
      </w:r>
    </w:p>
    <w:p w:rsidR="003436A9" w:rsidRDefault="003436A9" w:rsidP="003436A9">
      <w:pPr>
        <w:shd w:val="clear" w:color="auto" w:fill="FFFFFF"/>
        <w:ind w:right="108" w:firstLine="311"/>
        <w:jc w:val="both"/>
      </w:pPr>
    </w:p>
    <w:p w:rsidR="003436A9" w:rsidRDefault="004A0372" w:rsidP="001D524B">
      <w:pPr>
        <w:shd w:val="clear" w:color="auto" w:fill="FFFFFF"/>
        <w:ind w:right="108" w:firstLine="720"/>
        <w:jc w:val="both"/>
      </w:pPr>
      <w:r w:rsidRPr="003436A9">
        <w:rPr>
          <w:b/>
        </w:rPr>
        <w:t>Nr.</w:t>
      </w:r>
      <w:r>
        <w:rPr>
          <w:b/>
        </w:rPr>
        <w:t xml:space="preserve"> 24 - </w:t>
      </w:r>
      <w:r w:rsidRPr="003436A9">
        <w:t>Saeimas Juridiskā biroja priekšlikums</w:t>
      </w:r>
      <w:r>
        <w:t xml:space="preserve"> – 18. pantā veikt attiecīgās izmaiņas. </w:t>
      </w:r>
    </w:p>
    <w:p w:rsidR="003436A9" w:rsidRDefault="003436A9" w:rsidP="003436A9">
      <w:pPr>
        <w:shd w:val="clear" w:color="auto" w:fill="FFFFFF"/>
        <w:ind w:right="108" w:firstLine="311"/>
        <w:jc w:val="both"/>
      </w:pPr>
      <w:r w:rsidRPr="001D524B">
        <w:rPr>
          <w:b/>
        </w:rPr>
        <w:t>D. Ose</w:t>
      </w:r>
      <w:r>
        <w:t xml:space="preserve"> skaidro</w:t>
      </w:r>
      <w:r w:rsidR="001D524B">
        <w:t>,</w:t>
      </w:r>
      <w:r>
        <w:t xml:space="preserve"> ka šis ir tehnisks precizējums</w:t>
      </w:r>
    </w:p>
    <w:p w:rsidR="001D524B" w:rsidRPr="00321839" w:rsidRDefault="001D524B" w:rsidP="001D524B">
      <w:pPr>
        <w:widowControl w:val="0"/>
        <w:ind w:firstLine="311"/>
        <w:jc w:val="both"/>
        <w:rPr>
          <w:color w:val="000000"/>
          <w:shd w:val="clear" w:color="auto" w:fill="FFFFFF"/>
        </w:rPr>
      </w:pPr>
      <w:r w:rsidRPr="00321839">
        <w:rPr>
          <w:b/>
        </w:rPr>
        <w:t>J. Rancāns</w:t>
      </w:r>
      <w:r>
        <w:t xml:space="preserve"> aicina atbalstīt šo priekšlikumu.</w:t>
      </w:r>
    </w:p>
    <w:p w:rsidR="001D524B" w:rsidRPr="002B69B7" w:rsidRDefault="001D524B" w:rsidP="001D524B">
      <w:pPr>
        <w:ind w:firstLine="311"/>
        <w:jc w:val="both"/>
        <w:rPr>
          <w:i/>
          <w:u w:val="single"/>
        </w:rPr>
      </w:pPr>
      <w:r w:rsidRPr="002B69B7">
        <w:rPr>
          <w:i/>
          <w:u w:val="single"/>
        </w:rPr>
        <w:t>Balsojums:</w:t>
      </w:r>
    </w:p>
    <w:p w:rsidR="001D524B" w:rsidRDefault="001D524B" w:rsidP="001D524B">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1D524B" w:rsidRDefault="001D524B" w:rsidP="001D524B">
      <w:pPr>
        <w:ind w:firstLine="311"/>
        <w:jc w:val="both"/>
        <w:rPr>
          <w:i/>
        </w:rPr>
      </w:pPr>
      <w:r>
        <w:rPr>
          <w:i/>
        </w:rPr>
        <w:t xml:space="preserve">Priekšlikums </w:t>
      </w:r>
      <w:r w:rsidR="00471BEF">
        <w:rPr>
          <w:b/>
          <w:i/>
        </w:rPr>
        <w:t>Nr.24</w:t>
      </w:r>
      <w:r>
        <w:rPr>
          <w:i/>
        </w:rPr>
        <w:t xml:space="preserve"> komisijā </w:t>
      </w:r>
      <w:r w:rsidRPr="00A64E20">
        <w:rPr>
          <w:b/>
          <w:i/>
        </w:rPr>
        <w:t>atbalstīts</w:t>
      </w:r>
      <w:r>
        <w:rPr>
          <w:b/>
          <w:i/>
        </w:rPr>
        <w:t>.</w:t>
      </w:r>
    </w:p>
    <w:p w:rsidR="003436A9" w:rsidRDefault="003436A9" w:rsidP="003436A9">
      <w:pPr>
        <w:shd w:val="clear" w:color="auto" w:fill="FFFFFF"/>
        <w:ind w:right="108" w:firstLine="311"/>
        <w:jc w:val="both"/>
      </w:pPr>
    </w:p>
    <w:p w:rsidR="003436A9" w:rsidRDefault="004A0372" w:rsidP="00231C40">
      <w:pPr>
        <w:shd w:val="clear" w:color="auto" w:fill="FFFFFF"/>
        <w:ind w:right="108" w:firstLine="720"/>
        <w:jc w:val="both"/>
      </w:pPr>
      <w:r w:rsidRPr="008F0656">
        <w:rPr>
          <w:b/>
        </w:rPr>
        <w:t xml:space="preserve">Nr. </w:t>
      </w:r>
      <w:r>
        <w:rPr>
          <w:b/>
        </w:rPr>
        <w:t>25</w:t>
      </w:r>
      <w:r w:rsidRPr="008F0656">
        <w:t xml:space="preserve"> –</w:t>
      </w:r>
      <w:r w:rsidRPr="008F0656">
        <w:rPr>
          <w:sz w:val="22"/>
          <w:szCs w:val="22"/>
        </w:rPr>
        <w:t xml:space="preserve"> Iekšlietu ministre M. Golubeva</w:t>
      </w:r>
      <w:r>
        <w:rPr>
          <w:sz w:val="22"/>
          <w:szCs w:val="22"/>
        </w:rPr>
        <w:t xml:space="preserve"> - </w:t>
      </w:r>
      <w:r w:rsidRPr="004A0372">
        <w:rPr>
          <w:szCs w:val="22"/>
        </w:rPr>
        <w:t xml:space="preserve">Papildināt likumprojekta </w:t>
      </w:r>
      <w:proofErr w:type="gramStart"/>
      <w:r w:rsidRPr="004A0372">
        <w:rPr>
          <w:szCs w:val="22"/>
        </w:rPr>
        <w:t>16.pantā</w:t>
      </w:r>
      <w:proofErr w:type="gramEnd"/>
      <w:r w:rsidRPr="004A0372">
        <w:rPr>
          <w:szCs w:val="22"/>
        </w:rPr>
        <w:t xml:space="preserve"> paredzētos Pārejas noteikumus ar 4. punktu</w:t>
      </w:r>
      <w:r>
        <w:rPr>
          <w:szCs w:val="22"/>
        </w:rPr>
        <w:t xml:space="preserve"> ieteiktā redakcijā. </w:t>
      </w:r>
    </w:p>
    <w:p w:rsidR="003436A9" w:rsidRDefault="003436A9" w:rsidP="003436A9">
      <w:pPr>
        <w:shd w:val="clear" w:color="auto" w:fill="FFFFFF"/>
        <w:ind w:right="108" w:firstLine="311"/>
        <w:jc w:val="both"/>
      </w:pPr>
      <w:r w:rsidRPr="00471BEF">
        <w:rPr>
          <w:b/>
        </w:rPr>
        <w:t>V. Vītoliņš</w:t>
      </w:r>
      <w:r>
        <w:t xml:space="preserve"> saistīts ar 16. priekšlikum</w:t>
      </w:r>
      <w:r w:rsidR="00231C40">
        <w:t>u</w:t>
      </w:r>
      <w:r>
        <w:t xml:space="preserve">, lai tehniski to būtu iespējams nodrošināt. </w:t>
      </w:r>
    </w:p>
    <w:p w:rsidR="003436A9" w:rsidRDefault="003436A9" w:rsidP="003436A9">
      <w:pPr>
        <w:shd w:val="clear" w:color="auto" w:fill="FFFFFF"/>
        <w:ind w:right="108" w:firstLine="311"/>
        <w:jc w:val="both"/>
      </w:pPr>
      <w:r w:rsidRPr="00471BEF">
        <w:rPr>
          <w:b/>
        </w:rPr>
        <w:t>D. Meistere</w:t>
      </w:r>
      <w:r>
        <w:t xml:space="preserve"> uzsver, ka nepieciešams papild</w:t>
      </w:r>
      <w:r w:rsidR="00231C40">
        <w:t>ināt šo priekšlikumu ar "un 2</w:t>
      </w:r>
      <w:r w:rsidR="00231C40" w:rsidRPr="00231C40">
        <w:rPr>
          <w:vertAlign w:val="superscript"/>
        </w:rPr>
        <w:t>1</w:t>
      </w:r>
      <w:r>
        <w:t>"</w:t>
      </w:r>
      <w:r w:rsidR="00231C40">
        <w:t>.</w:t>
      </w:r>
    </w:p>
    <w:p w:rsidR="00471BEF" w:rsidRPr="00321839" w:rsidRDefault="00471BEF" w:rsidP="00471BEF">
      <w:pPr>
        <w:widowControl w:val="0"/>
        <w:ind w:firstLine="311"/>
        <w:jc w:val="both"/>
        <w:rPr>
          <w:color w:val="000000"/>
          <w:shd w:val="clear" w:color="auto" w:fill="FFFFFF"/>
        </w:rPr>
      </w:pPr>
      <w:r w:rsidRPr="00321839">
        <w:rPr>
          <w:b/>
        </w:rPr>
        <w:t>J. Rancāns</w:t>
      </w:r>
      <w:r>
        <w:t xml:space="preserve"> aicina atbalstīt šo priekšlikumu.</w:t>
      </w:r>
    </w:p>
    <w:p w:rsidR="00471BEF" w:rsidRPr="002B69B7" w:rsidRDefault="00471BEF" w:rsidP="00471BEF">
      <w:pPr>
        <w:ind w:firstLine="311"/>
        <w:jc w:val="both"/>
        <w:rPr>
          <w:i/>
          <w:u w:val="single"/>
        </w:rPr>
      </w:pPr>
      <w:r w:rsidRPr="002B69B7">
        <w:rPr>
          <w:i/>
          <w:u w:val="single"/>
        </w:rPr>
        <w:t>Balsojums:</w:t>
      </w:r>
    </w:p>
    <w:p w:rsidR="00471BEF" w:rsidRDefault="00471BEF" w:rsidP="00471BEF">
      <w:pPr>
        <w:ind w:left="311"/>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pret, M. Šteins</w:t>
      </w:r>
      <w:r w:rsidRPr="002B69B7">
        <w:rPr>
          <w:i/>
        </w:rPr>
        <w:t xml:space="preserve"> – </w:t>
      </w:r>
      <w:r>
        <w:rPr>
          <w:i/>
        </w:rPr>
        <w:t>par</w:t>
      </w:r>
      <w:r w:rsidRPr="002B69B7">
        <w:rPr>
          <w:i/>
        </w:rPr>
        <w:t xml:space="preserve">, </w:t>
      </w:r>
      <w:r>
        <w:rPr>
          <w:i/>
        </w:rPr>
        <w:t xml:space="preserve">Z. Tretjaka – par, </w:t>
      </w:r>
      <w:proofErr w:type="spellStart"/>
      <w:r w:rsidRPr="002B69B7">
        <w:rPr>
          <w:i/>
        </w:rPr>
        <w:t>A.Zakatistovs</w:t>
      </w:r>
      <w:proofErr w:type="spellEnd"/>
      <w:r w:rsidRPr="002B69B7">
        <w:rPr>
          <w:i/>
        </w:rPr>
        <w:t xml:space="preserve"> – </w:t>
      </w:r>
      <w:r>
        <w:rPr>
          <w:i/>
        </w:rPr>
        <w:t>par</w:t>
      </w:r>
      <w:r w:rsidRPr="002B69B7">
        <w:rPr>
          <w:i/>
        </w:rPr>
        <w:t>.</w:t>
      </w:r>
    </w:p>
    <w:p w:rsidR="00471BEF" w:rsidRDefault="00471BEF" w:rsidP="00471BEF">
      <w:pPr>
        <w:ind w:firstLine="311"/>
        <w:jc w:val="both"/>
        <w:rPr>
          <w:i/>
        </w:rPr>
      </w:pPr>
      <w:r>
        <w:rPr>
          <w:i/>
        </w:rPr>
        <w:t xml:space="preserve">Priekšlikums </w:t>
      </w:r>
      <w:r>
        <w:rPr>
          <w:b/>
          <w:i/>
        </w:rPr>
        <w:t>Nr.25</w:t>
      </w:r>
      <w:r>
        <w:rPr>
          <w:i/>
        </w:rPr>
        <w:t xml:space="preserve"> komisijā </w:t>
      </w:r>
      <w:r w:rsidRPr="00A64E20">
        <w:rPr>
          <w:b/>
          <w:i/>
        </w:rPr>
        <w:t>atbalstīts</w:t>
      </w:r>
      <w:r>
        <w:rPr>
          <w:b/>
          <w:i/>
        </w:rPr>
        <w:t>.</w:t>
      </w:r>
    </w:p>
    <w:p w:rsidR="00471BEF" w:rsidRDefault="00471BEF" w:rsidP="00471BEF">
      <w:pPr>
        <w:ind w:firstLine="311"/>
        <w:jc w:val="both"/>
        <w:rPr>
          <w:i/>
        </w:rPr>
      </w:pPr>
    </w:p>
    <w:p w:rsidR="00985857" w:rsidRPr="00471BEF" w:rsidRDefault="00F826F2" w:rsidP="00471BEF">
      <w:pPr>
        <w:ind w:firstLine="311"/>
        <w:jc w:val="both"/>
        <w:rPr>
          <w:i/>
        </w:rPr>
      </w:pPr>
      <w:r>
        <w:rPr>
          <w:b/>
        </w:rPr>
        <w:t>J. Rancāns</w:t>
      </w:r>
      <w:r w:rsidRPr="00A4038B">
        <w:t xml:space="preserve"> </w:t>
      </w:r>
      <w:r w:rsidR="00985857" w:rsidRPr="00985857">
        <w:rPr>
          <w:bCs/>
        </w:rPr>
        <w:t xml:space="preserve">aicina deputātus </w:t>
      </w:r>
      <w:r w:rsidR="00282F7B">
        <w:rPr>
          <w:bCs/>
        </w:rPr>
        <w:t xml:space="preserve">atbalstīt likumprojektu </w:t>
      </w:r>
      <w:r w:rsidR="004A0372">
        <w:rPr>
          <w:bCs/>
        </w:rPr>
        <w:t>otrajā lasījumā un atbalsta</w:t>
      </w:r>
      <w:r w:rsidR="00282F7B">
        <w:rPr>
          <w:bCs/>
        </w:rPr>
        <w:t xml:space="preserve"> tā</w:t>
      </w:r>
      <w:r w:rsidR="004A0372">
        <w:rPr>
          <w:bCs/>
        </w:rPr>
        <w:t xml:space="preserve"> virzību </w:t>
      </w:r>
      <w:r w:rsidR="0058415C">
        <w:rPr>
          <w:bCs/>
        </w:rPr>
        <w:t>Saeimā</w:t>
      </w:r>
      <w:r w:rsidR="00985857" w:rsidRPr="00985857">
        <w:rPr>
          <w:bCs/>
        </w:rPr>
        <w:t>.</w:t>
      </w:r>
    </w:p>
    <w:p w:rsidR="0090487C" w:rsidRPr="002B69B7" w:rsidRDefault="0090487C" w:rsidP="0090487C">
      <w:pPr>
        <w:ind w:firstLine="567"/>
        <w:jc w:val="both"/>
        <w:rPr>
          <w:i/>
          <w:u w:val="single"/>
        </w:rPr>
      </w:pPr>
      <w:r w:rsidRPr="002B69B7">
        <w:rPr>
          <w:i/>
          <w:u w:val="single"/>
        </w:rPr>
        <w:t>Balsojums:</w:t>
      </w:r>
    </w:p>
    <w:p w:rsidR="0090487C" w:rsidRDefault="00F826F2" w:rsidP="0090487C">
      <w:pPr>
        <w:ind w:left="567"/>
        <w:jc w:val="both"/>
        <w:rPr>
          <w:i/>
        </w:rPr>
      </w:pPr>
      <w:r>
        <w:rPr>
          <w:i/>
        </w:rPr>
        <w:lastRenderedPageBreak/>
        <w:t xml:space="preserve">J. Rancāns – par, </w:t>
      </w:r>
      <w:r w:rsidR="0090487C">
        <w:rPr>
          <w:i/>
        </w:rPr>
        <w:t xml:space="preserve">E. Šnore – par, A. </w:t>
      </w:r>
      <w:proofErr w:type="spellStart"/>
      <w:r w:rsidR="0090487C">
        <w:rPr>
          <w:i/>
        </w:rPr>
        <w:t>Bašķis</w:t>
      </w:r>
      <w:proofErr w:type="spellEnd"/>
      <w:r w:rsidR="0090487C">
        <w:rPr>
          <w:i/>
        </w:rPr>
        <w:t xml:space="preserve"> - par</w:t>
      </w:r>
      <w:r w:rsidR="0090487C" w:rsidRPr="002B69B7">
        <w:rPr>
          <w:i/>
        </w:rPr>
        <w:t>, R.Bergmanis – par, I.Klementjevs – par, A.Latkovsk</w:t>
      </w:r>
      <w:r w:rsidR="0090487C">
        <w:rPr>
          <w:i/>
        </w:rPr>
        <w:t xml:space="preserve">is – par, </w:t>
      </w:r>
      <w:proofErr w:type="spellStart"/>
      <w:r w:rsidR="0090487C">
        <w:rPr>
          <w:i/>
        </w:rPr>
        <w:t>M.Možvillo</w:t>
      </w:r>
      <w:proofErr w:type="spellEnd"/>
      <w:r w:rsidR="0090487C">
        <w:rPr>
          <w:i/>
        </w:rPr>
        <w:t xml:space="preserve"> – par, M. Šteins</w:t>
      </w:r>
      <w:r w:rsidR="0090487C" w:rsidRPr="002B69B7">
        <w:rPr>
          <w:i/>
        </w:rPr>
        <w:t xml:space="preserve"> – par, </w:t>
      </w:r>
      <w:r w:rsidR="0090487C">
        <w:rPr>
          <w:i/>
        </w:rPr>
        <w:t xml:space="preserve">Zenta Tretjaka – par, </w:t>
      </w:r>
      <w:proofErr w:type="spellStart"/>
      <w:r w:rsidR="0090487C" w:rsidRPr="002B69B7">
        <w:rPr>
          <w:i/>
        </w:rPr>
        <w:t>A.Zakatistovs</w:t>
      </w:r>
      <w:proofErr w:type="spellEnd"/>
      <w:r w:rsidR="0090487C" w:rsidRPr="002B69B7">
        <w:rPr>
          <w:i/>
        </w:rPr>
        <w:t xml:space="preserve"> – par.</w:t>
      </w:r>
    </w:p>
    <w:p w:rsidR="0090487C" w:rsidRDefault="0090487C" w:rsidP="00985857">
      <w:pPr>
        <w:tabs>
          <w:tab w:val="left" w:pos="426"/>
        </w:tabs>
        <w:ind w:firstLine="567"/>
        <w:jc w:val="both"/>
        <w:rPr>
          <w:bCs/>
          <w:i/>
        </w:rPr>
      </w:pPr>
      <w:r w:rsidRPr="00985857">
        <w:rPr>
          <w:bCs/>
          <w:i/>
        </w:rPr>
        <w:t xml:space="preserve">Deputāti </w:t>
      </w:r>
      <w:r w:rsidR="004A0372">
        <w:rPr>
          <w:b/>
          <w:bCs/>
          <w:i/>
        </w:rPr>
        <w:t>vienbalsīgi</w:t>
      </w:r>
      <w:r>
        <w:rPr>
          <w:bCs/>
          <w:i/>
        </w:rPr>
        <w:t xml:space="preserve"> </w:t>
      </w:r>
      <w:r w:rsidRPr="00985857">
        <w:rPr>
          <w:b/>
          <w:bCs/>
          <w:i/>
        </w:rPr>
        <w:t>atbalsta</w:t>
      </w:r>
      <w:r>
        <w:rPr>
          <w:bCs/>
          <w:i/>
        </w:rPr>
        <w:t xml:space="preserve"> likumprojektu</w:t>
      </w:r>
      <w:r w:rsidR="00F95A9F">
        <w:rPr>
          <w:bCs/>
          <w:i/>
        </w:rPr>
        <w:t xml:space="preserve"> </w:t>
      </w:r>
      <w:r w:rsidR="004A0372">
        <w:rPr>
          <w:bCs/>
          <w:i/>
        </w:rPr>
        <w:t>otrajā</w:t>
      </w:r>
      <w:r w:rsidR="00F95A9F">
        <w:rPr>
          <w:bCs/>
          <w:i/>
        </w:rPr>
        <w:t xml:space="preserve"> lasījumā</w:t>
      </w:r>
      <w:r>
        <w:rPr>
          <w:bCs/>
          <w:i/>
        </w:rPr>
        <w:t>.</w:t>
      </w:r>
    </w:p>
    <w:p w:rsidR="005A73AA" w:rsidRDefault="005A73AA" w:rsidP="00824CF4">
      <w:pPr>
        <w:ind w:firstLine="567"/>
        <w:jc w:val="both"/>
        <w:rPr>
          <w:b/>
        </w:rPr>
      </w:pPr>
    </w:p>
    <w:p w:rsidR="004A0372" w:rsidRDefault="004A0372" w:rsidP="00824CF4">
      <w:pPr>
        <w:ind w:firstLine="567"/>
        <w:jc w:val="both"/>
        <w:rPr>
          <w:rFonts w:eastAsiaTheme="minorHAnsi" w:cstheme="minorBidi"/>
          <w:bCs/>
          <w:i/>
          <w:szCs w:val="22"/>
        </w:rPr>
      </w:pPr>
    </w:p>
    <w:p w:rsidR="00755A60" w:rsidRPr="00755A60" w:rsidRDefault="00755A60" w:rsidP="00755A60">
      <w:pPr>
        <w:widowControl w:val="0"/>
        <w:tabs>
          <w:tab w:val="left" w:pos="426"/>
        </w:tabs>
        <w:ind w:firstLine="567"/>
        <w:jc w:val="both"/>
        <w:rPr>
          <w:b/>
        </w:rPr>
      </w:pPr>
      <w:r w:rsidRPr="00755A60">
        <w:rPr>
          <w:b/>
        </w:rPr>
        <w:t xml:space="preserve">LĒMUMS: </w:t>
      </w:r>
    </w:p>
    <w:p w:rsidR="006021E2" w:rsidRDefault="00755A60" w:rsidP="004A0372">
      <w:pPr>
        <w:widowControl w:val="0"/>
        <w:tabs>
          <w:tab w:val="left" w:pos="426"/>
        </w:tabs>
        <w:ind w:firstLine="567"/>
        <w:jc w:val="both"/>
      </w:pPr>
      <w:r w:rsidRPr="00755A60">
        <w:rPr>
          <w:b/>
        </w:rPr>
        <w:t xml:space="preserve">- </w:t>
      </w:r>
      <w:r w:rsidRPr="00755A60">
        <w:t xml:space="preserve">atbalstīt likumprojektu </w:t>
      </w:r>
      <w:r w:rsidR="0047404A" w:rsidRPr="00985857">
        <w:rPr>
          <w:rFonts w:eastAsiaTheme="minorHAnsi" w:cstheme="minorBidi"/>
          <w:szCs w:val="22"/>
        </w:rPr>
        <w:t>“</w:t>
      </w:r>
      <w:r w:rsidR="00A4511C" w:rsidRPr="00663EA7">
        <w:t>Ukrainas civil</w:t>
      </w:r>
      <w:r w:rsidR="00A4511C">
        <w:t>iedzīvotāju atbalsta likumā</w:t>
      </w:r>
      <w:r w:rsidR="00A4511C">
        <w:rPr>
          <w:rFonts w:eastAsiaTheme="minorHAnsi" w:cstheme="minorBidi"/>
          <w:szCs w:val="22"/>
        </w:rPr>
        <w:t>” (1381</w:t>
      </w:r>
      <w:r w:rsidR="0047404A" w:rsidRPr="00985857">
        <w:rPr>
          <w:rFonts w:eastAsiaTheme="minorHAnsi" w:cstheme="minorBidi"/>
          <w:szCs w:val="22"/>
        </w:rPr>
        <w:t>/Lp13)</w:t>
      </w:r>
      <w:r w:rsidRPr="00755A60">
        <w:rPr>
          <w:b/>
        </w:rPr>
        <w:t xml:space="preserve"> </w:t>
      </w:r>
      <w:r w:rsidRPr="00755A60">
        <w:t>un</w:t>
      </w:r>
      <w:r w:rsidRPr="00755A60">
        <w:rPr>
          <w:b/>
        </w:rPr>
        <w:t xml:space="preserve"> </w:t>
      </w:r>
      <w:r w:rsidR="00FA05D1">
        <w:t xml:space="preserve">virzīt </w:t>
      </w:r>
      <w:r w:rsidRPr="00755A60">
        <w:t>izskatīšanai Saeimas</w:t>
      </w:r>
      <w:r w:rsidR="00EE74C2">
        <w:t xml:space="preserve"> </w:t>
      </w:r>
      <w:r w:rsidRPr="00755A60">
        <w:t xml:space="preserve">sēdē </w:t>
      </w:r>
      <w:r w:rsidR="004A0372">
        <w:t>otrajā</w:t>
      </w:r>
      <w:bookmarkStart w:id="1" w:name="mainRow"/>
      <w:r w:rsidR="004A0372">
        <w:t xml:space="preserve"> lasījumā.</w:t>
      </w:r>
    </w:p>
    <w:p w:rsidR="004A0372" w:rsidRPr="00794C67" w:rsidRDefault="004A0372" w:rsidP="004A0372">
      <w:pPr>
        <w:widowControl w:val="0"/>
        <w:tabs>
          <w:tab w:val="left" w:pos="426"/>
        </w:tabs>
        <w:ind w:firstLine="567"/>
        <w:jc w:val="both"/>
      </w:pPr>
    </w:p>
    <w:p w:rsidR="00F5417F" w:rsidRPr="00794C67" w:rsidRDefault="00F826F2" w:rsidP="00594973">
      <w:pPr>
        <w:pStyle w:val="BodyText3"/>
        <w:tabs>
          <w:tab w:val="left" w:pos="426"/>
        </w:tabs>
        <w:ind w:firstLine="567"/>
        <w:rPr>
          <w:b w:val="0"/>
          <w:color w:val="000000"/>
          <w:lang w:eastAsia="lv-LV"/>
        </w:rPr>
      </w:pPr>
      <w:r w:rsidRPr="00F826F2">
        <w:t>J. Rancāns</w:t>
      </w:r>
      <w:r w:rsidRPr="00A4038B">
        <w:t xml:space="preserve"> </w:t>
      </w:r>
      <w:r w:rsidR="00794C67">
        <w:rPr>
          <w:b w:val="0"/>
          <w:bCs w:val="0"/>
        </w:rPr>
        <w:t xml:space="preserve">pasakās par dalību sēdē, slēdz sēdi. </w:t>
      </w:r>
    </w:p>
    <w:bookmarkEnd w:id="1"/>
    <w:p w:rsidR="00594973" w:rsidRDefault="00594973" w:rsidP="00594973">
      <w:pPr>
        <w:ind w:firstLine="567"/>
        <w:jc w:val="both"/>
      </w:pPr>
    </w:p>
    <w:p w:rsidR="00594973" w:rsidRDefault="00594973" w:rsidP="00594973">
      <w:pPr>
        <w:ind w:firstLine="567"/>
        <w:jc w:val="both"/>
      </w:pPr>
      <w:r>
        <w:t>S</w:t>
      </w:r>
      <w:r w:rsidR="004A0372">
        <w:t>ēde pabeigta plkst. 15.00</w:t>
      </w:r>
    </w:p>
    <w:p w:rsidR="000537E6" w:rsidRDefault="000537E6" w:rsidP="001B6DD8">
      <w:pPr>
        <w:tabs>
          <w:tab w:val="left" w:pos="426"/>
        </w:tabs>
        <w:jc w:val="both"/>
      </w:pPr>
    </w:p>
    <w:p w:rsidR="006021E2" w:rsidRDefault="006021E2" w:rsidP="007138A0">
      <w:pPr>
        <w:tabs>
          <w:tab w:val="left" w:pos="426"/>
          <w:tab w:val="left" w:pos="4962"/>
          <w:tab w:val="left" w:pos="7797"/>
        </w:tabs>
        <w:jc w:val="both"/>
      </w:pPr>
    </w:p>
    <w:p w:rsidR="006021E2" w:rsidRDefault="006021E2" w:rsidP="006021E2">
      <w:pPr>
        <w:tabs>
          <w:tab w:val="left" w:pos="426"/>
          <w:tab w:val="left" w:pos="4962"/>
          <w:tab w:val="left" w:pos="7797"/>
        </w:tabs>
        <w:ind w:firstLine="426"/>
        <w:jc w:val="both"/>
      </w:pPr>
    </w:p>
    <w:p w:rsidR="006021E2" w:rsidRPr="00523121" w:rsidRDefault="006021E2" w:rsidP="006021E2">
      <w:pPr>
        <w:jc w:val="both"/>
      </w:pPr>
    </w:p>
    <w:p w:rsidR="0005165A" w:rsidRPr="00523121" w:rsidRDefault="0005165A" w:rsidP="0005165A">
      <w:pPr>
        <w:tabs>
          <w:tab w:val="left" w:pos="426"/>
          <w:tab w:val="left" w:pos="4253"/>
          <w:tab w:val="left" w:pos="7655"/>
        </w:tabs>
        <w:ind w:firstLine="426"/>
        <w:jc w:val="both"/>
      </w:pPr>
      <w:r w:rsidRPr="00523121">
        <w:t>Komisijas priekšsēdētājs</w:t>
      </w:r>
      <w:r>
        <w:tab/>
        <w:t>(paraksts*)</w:t>
      </w:r>
      <w:r>
        <w:tab/>
        <w:t>J.Rancāns</w:t>
      </w:r>
    </w:p>
    <w:p w:rsidR="0005165A" w:rsidRPr="00523121" w:rsidRDefault="0005165A" w:rsidP="0005165A">
      <w:pPr>
        <w:ind w:firstLine="426"/>
        <w:jc w:val="both"/>
      </w:pPr>
    </w:p>
    <w:p w:rsidR="0005165A" w:rsidRPr="00523121" w:rsidRDefault="0005165A" w:rsidP="0005165A">
      <w:pPr>
        <w:jc w:val="both"/>
      </w:pPr>
    </w:p>
    <w:p w:rsidR="0005165A" w:rsidRPr="00523121" w:rsidRDefault="0005165A" w:rsidP="0005165A">
      <w:pPr>
        <w:jc w:val="both"/>
      </w:pPr>
    </w:p>
    <w:p w:rsidR="0005165A" w:rsidRPr="00523121" w:rsidRDefault="0005165A" w:rsidP="0005165A">
      <w:pPr>
        <w:ind w:firstLine="426"/>
        <w:jc w:val="both"/>
      </w:pPr>
    </w:p>
    <w:p w:rsidR="0049323D" w:rsidRPr="000537E6" w:rsidRDefault="0005165A" w:rsidP="0005165A">
      <w:pPr>
        <w:tabs>
          <w:tab w:val="left" w:pos="426"/>
          <w:tab w:val="left" w:pos="4253"/>
          <w:tab w:val="left" w:pos="7655"/>
        </w:tabs>
        <w:jc w:val="both"/>
      </w:pPr>
      <w:r>
        <w:tab/>
        <w:t>Komisijas sekretārs</w:t>
      </w:r>
      <w:r>
        <w:tab/>
      </w:r>
      <w:r w:rsidRPr="00EE78F6">
        <w:t>(paraksts*)</w:t>
      </w:r>
      <w:r>
        <w:tab/>
      </w:r>
      <w:r w:rsidRPr="00523121">
        <w:t>E.Šnore</w:t>
      </w:r>
      <w:r w:rsidRPr="00523121">
        <w:tab/>
      </w:r>
    </w:p>
    <w:sectPr w:rsidR="0049323D" w:rsidRPr="000537E6" w:rsidSect="00FF1003">
      <w:footerReference w:type="even" r:id="rId8"/>
      <w:footerReference w:type="default" r:id="rId9"/>
      <w:footerReference w:type="first" r:id="rId10"/>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99D" w:rsidRDefault="00A2099D">
      <w:r>
        <w:separator/>
      </w:r>
    </w:p>
  </w:endnote>
  <w:endnote w:type="continuationSeparator" w:id="0">
    <w:p w:rsidR="00A2099D" w:rsidRDefault="00A2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46" w:rsidRDefault="001B1546"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546" w:rsidRDefault="001B1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B1546" w:rsidRDefault="001B1546" w:rsidP="000537E6">
        <w:pPr>
          <w:pStyle w:val="Footer"/>
          <w:jc w:val="right"/>
        </w:pPr>
        <w:r>
          <w:fldChar w:fldCharType="begin"/>
        </w:r>
        <w:r>
          <w:instrText xml:space="preserve"> PAGE   \* MERGEFORMAT </w:instrText>
        </w:r>
        <w:r>
          <w:fldChar w:fldCharType="separate"/>
        </w:r>
        <w:r w:rsidR="00DE6F4F">
          <w:rPr>
            <w:noProof/>
          </w:rPr>
          <w:t>9</w:t>
        </w:r>
        <w:r>
          <w:rPr>
            <w:noProof/>
          </w:rPr>
          <w:fldChar w:fldCharType="end"/>
        </w:r>
      </w:p>
    </w:sdtContent>
  </w:sdt>
  <w:p w:rsidR="001B1546" w:rsidRDefault="001B1546"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1B1546" w:rsidRPr="00987E51" w:rsidRDefault="001B1546"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46" w:rsidRDefault="001B1546"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1B1546" w:rsidRDefault="001B1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99D" w:rsidRDefault="00A2099D">
      <w:r>
        <w:separator/>
      </w:r>
    </w:p>
  </w:footnote>
  <w:footnote w:type="continuationSeparator" w:id="0">
    <w:p w:rsidR="00A2099D" w:rsidRDefault="00A2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10"/>
  </w:num>
  <w:num w:numId="6">
    <w:abstractNumId w:val="9"/>
  </w:num>
  <w:num w:numId="7">
    <w:abstractNumId w:val="7"/>
  </w:num>
  <w:num w:numId="8">
    <w:abstractNumId w:val="6"/>
  </w:num>
  <w:num w:numId="9">
    <w:abstractNumId w:val="8"/>
  </w:num>
  <w:num w:numId="10">
    <w:abstractNumId w:val="4"/>
  </w:num>
  <w:num w:numId="11">
    <w:abstractNumId w:val="13"/>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655"/>
    <w:rsid w:val="00022897"/>
    <w:rsid w:val="00022C83"/>
    <w:rsid w:val="000258B4"/>
    <w:rsid w:val="00025E62"/>
    <w:rsid w:val="000269E1"/>
    <w:rsid w:val="00027B3C"/>
    <w:rsid w:val="0003094B"/>
    <w:rsid w:val="00030FF0"/>
    <w:rsid w:val="00030FF6"/>
    <w:rsid w:val="000311E8"/>
    <w:rsid w:val="0003450C"/>
    <w:rsid w:val="0003714D"/>
    <w:rsid w:val="00037166"/>
    <w:rsid w:val="000376E9"/>
    <w:rsid w:val="00040A7E"/>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3440"/>
    <w:rsid w:val="0007407F"/>
    <w:rsid w:val="00077CC3"/>
    <w:rsid w:val="00077D77"/>
    <w:rsid w:val="000822B2"/>
    <w:rsid w:val="000846F5"/>
    <w:rsid w:val="00087F59"/>
    <w:rsid w:val="000909B8"/>
    <w:rsid w:val="00093A31"/>
    <w:rsid w:val="00094D8B"/>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45D1"/>
    <w:rsid w:val="000D4A94"/>
    <w:rsid w:val="000D5DE7"/>
    <w:rsid w:val="000D6EBB"/>
    <w:rsid w:val="000E1C30"/>
    <w:rsid w:val="000E293A"/>
    <w:rsid w:val="000E54AF"/>
    <w:rsid w:val="000E5505"/>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FCB"/>
    <w:rsid w:val="001A34B6"/>
    <w:rsid w:val="001A53EB"/>
    <w:rsid w:val="001B1546"/>
    <w:rsid w:val="001B208D"/>
    <w:rsid w:val="001B282B"/>
    <w:rsid w:val="001B3090"/>
    <w:rsid w:val="001B3187"/>
    <w:rsid w:val="001B65F5"/>
    <w:rsid w:val="001B6DD8"/>
    <w:rsid w:val="001C0F9E"/>
    <w:rsid w:val="001C301E"/>
    <w:rsid w:val="001C3756"/>
    <w:rsid w:val="001C3EC8"/>
    <w:rsid w:val="001C4001"/>
    <w:rsid w:val="001C4233"/>
    <w:rsid w:val="001C6170"/>
    <w:rsid w:val="001C67E6"/>
    <w:rsid w:val="001C7852"/>
    <w:rsid w:val="001D29D0"/>
    <w:rsid w:val="001D524B"/>
    <w:rsid w:val="001D6FE3"/>
    <w:rsid w:val="001E2AAF"/>
    <w:rsid w:val="001E2DF4"/>
    <w:rsid w:val="001E4515"/>
    <w:rsid w:val="001E4E94"/>
    <w:rsid w:val="001F10E5"/>
    <w:rsid w:val="001F10F5"/>
    <w:rsid w:val="001F3012"/>
    <w:rsid w:val="001F4DAC"/>
    <w:rsid w:val="0020020C"/>
    <w:rsid w:val="00200820"/>
    <w:rsid w:val="00204977"/>
    <w:rsid w:val="00206511"/>
    <w:rsid w:val="002105FD"/>
    <w:rsid w:val="002114CA"/>
    <w:rsid w:val="00214057"/>
    <w:rsid w:val="00215B1E"/>
    <w:rsid w:val="00216DA3"/>
    <w:rsid w:val="002200DE"/>
    <w:rsid w:val="002221F7"/>
    <w:rsid w:val="00222E56"/>
    <w:rsid w:val="00230713"/>
    <w:rsid w:val="00230741"/>
    <w:rsid w:val="00230E15"/>
    <w:rsid w:val="00231C40"/>
    <w:rsid w:val="00233134"/>
    <w:rsid w:val="002377A6"/>
    <w:rsid w:val="00241EB1"/>
    <w:rsid w:val="00243B74"/>
    <w:rsid w:val="00244EBC"/>
    <w:rsid w:val="002500A1"/>
    <w:rsid w:val="00250C91"/>
    <w:rsid w:val="0025394B"/>
    <w:rsid w:val="002567CE"/>
    <w:rsid w:val="00257592"/>
    <w:rsid w:val="00260904"/>
    <w:rsid w:val="0026178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1F3"/>
    <w:rsid w:val="0029422D"/>
    <w:rsid w:val="00295C0F"/>
    <w:rsid w:val="002A0D19"/>
    <w:rsid w:val="002A2342"/>
    <w:rsid w:val="002A24C9"/>
    <w:rsid w:val="002A2609"/>
    <w:rsid w:val="002A3F15"/>
    <w:rsid w:val="002A4737"/>
    <w:rsid w:val="002A560C"/>
    <w:rsid w:val="002A5726"/>
    <w:rsid w:val="002A73C0"/>
    <w:rsid w:val="002B1853"/>
    <w:rsid w:val="002B2CF0"/>
    <w:rsid w:val="002B3119"/>
    <w:rsid w:val="002B4C8B"/>
    <w:rsid w:val="002B5FA2"/>
    <w:rsid w:val="002C0897"/>
    <w:rsid w:val="002C0B2E"/>
    <w:rsid w:val="002C1377"/>
    <w:rsid w:val="002C274B"/>
    <w:rsid w:val="002C3F1A"/>
    <w:rsid w:val="002C425B"/>
    <w:rsid w:val="002C44B1"/>
    <w:rsid w:val="002C470B"/>
    <w:rsid w:val="002D5041"/>
    <w:rsid w:val="002D5D4B"/>
    <w:rsid w:val="002D6E49"/>
    <w:rsid w:val="002D799C"/>
    <w:rsid w:val="002E1A27"/>
    <w:rsid w:val="002E50FF"/>
    <w:rsid w:val="002E6446"/>
    <w:rsid w:val="002F0389"/>
    <w:rsid w:val="002F3BE6"/>
    <w:rsid w:val="002F3FAA"/>
    <w:rsid w:val="002F4860"/>
    <w:rsid w:val="002F7DC4"/>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2BE5"/>
    <w:rsid w:val="00357A24"/>
    <w:rsid w:val="003605D9"/>
    <w:rsid w:val="00361FEA"/>
    <w:rsid w:val="0036249B"/>
    <w:rsid w:val="003641C8"/>
    <w:rsid w:val="00364209"/>
    <w:rsid w:val="00365368"/>
    <w:rsid w:val="00370E26"/>
    <w:rsid w:val="003715FE"/>
    <w:rsid w:val="00372D00"/>
    <w:rsid w:val="003741FC"/>
    <w:rsid w:val="00374F2A"/>
    <w:rsid w:val="0037534D"/>
    <w:rsid w:val="00381B7C"/>
    <w:rsid w:val="00382449"/>
    <w:rsid w:val="00383D19"/>
    <w:rsid w:val="00384C4F"/>
    <w:rsid w:val="0038653C"/>
    <w:rsid w:val="00386FAA"/>
    <w:rsid w:val="00395994"/>
    <w:rsid w:val="00397F88"/>
    <w:rsid w:val="003A1678"/>
    <w:rsid w:val="003A5A98"/>
    <w:rsid w:val="003A6141"/>
    <w:rsid w:val="003A667D"/>
    <w:rsid w:val="003B1F62"/>
    <w:rsid w:val="003B3A4F"/>
    <w:rsid w:val="003B45A6"/>
    <w:rsid w:val="003B4BBF"/>
    <w:rsid w:val="003C126F"/>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733B"/>
    <w:rsid w:val="003E76A6"/>
    <w:rsid w:val="003F143E"/>
    <w:rsid w:val="003F1AB5"/>
    <w:rsid w:val="003F5F99"/>
    <w:rsid w:val="003F63A2"/>
    <w:rsid w:val="00400524"/>
    <w:rsid w:val="00404C12"/>
    <w:rsid w:val="004064BA"/>
    <w:rsid w:val="00411892"/>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0372"/>
    <w:rsid w:val="004A2AE0"/>
    <w:rsid w:val="004A55D7"/>
    <w:rsid w:val="004A6ACB"/>
    <w:rsid w:val="004B333B"/>
    <w:rsid w:val="004B54DC"/>
    <w:rsid w:val="004C42E2"/>
    <w:rsid w:val="004C5572"/>
    <w:rsid w:val="004C7DFA"/>
    <w:rsid w:val="004D153D"/>
    <w:rsid w:val="004D15C1"/>
    <w:rsid w:val="004D2644"/>
    <w:rsid w:val="004D2BC3"/>
    <w:rsid w:val="004D315F"/>
    <w:rsid w:val="004D4434"/>
    <w:rsid w:val="004D4CDB"/>
    <w:rsid w:val="004D7D3E"/>
    <w:rsid w:val="004E06E5"/>
    <w:rsid w:val="004E37D8"/>
    <w:rsid w:val="004E46E1"/>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978B0"/>
    <w:rsid w:val="006A1C82"/>
    <w:rsid w:val="006A4EE1"/>
    <w:rsid w:val="006A661F"/>
    <w:rsid w:val="006A6E45"/>
    <w:rsid w:val="006B08D4"/>
    <w:rsid w:val="006B0FF9"/>
    <w:rsid w:val="006B1362"/>
    <w:rsid w:val="006B64C9"/>
    <w:rsid w:val="006B66ED"/>
    <w:rsid w:val="006C009A"/>
    <w:rsid w:val="006C0C90"/>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77F1"/>
    <w:rsid w:val="00770149"/>
    <w:rsid w:val="00770E6C"/>
    <w:rsid w:val="007718C8"/>
    <w:rsid w:val="00773369"/>
    <w:rsid w:val="007756A7"/>
    <w:rsid w:val="007758D0"/>
    <w:rsid w:val="00783F68"/>
    <w:rsid w:val="0078400C"/>
    <w:rsid w:val="0078407D"/>
    <w:rsid w:val="00784126"/>
    <w:rsid w:val="00784571"/>
    <w:rsid w:val="0078532D"/>
    <w:rsid w:val="00787C38"/>
    <w:rsid w:val="00791C42"/>
    <w:rsid w:val="00793B8F"/>
    <w:rsid w:val="00794C67"/>
    <w:rsid w:val="007950C1"/>
    <w:rsid w:val="007952D7"/>
    <w:rsid w:val="00796A45"/>
    <w:rsid w:val="00797502"/>
    <w:rsid w:val="00797E8A"/>
    <w:rsid w:val="007A0464"/>
    <w:rsid w:val="007A48E7"/>
    <w:rsid w:val="007A4C60"/>
    <w:rsid w:val="007A5AE0"/>
    <w:rsid w:val="007B0F86"/>
    <w:rsid w:val="007B56AF"/>
    <w:rsid w:val="007B5A93"/>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5A09"/>
    <w:rsid w:val="0080730C"/>
    <w:rsid w:val="00810D86"/>
    <w:rsid w:val="008124BC"/>
    <w:rsid w:val="00812AA8"/>
    <w:rsid w:val="00813621"/>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71409"/>
    <w:rsid w:val="00872DC0"/>
    <w:rsid w:val="00873F4D"/>
    <w:rsid w:val="0087452D"/>
    <w:rsid w:val="00874A85"/>
    <w:rsid w:val="00875126"/>
    <w:rsid w:val="0087653D"/>
    <w:rsid w:val="00876D1D"/>
    <w:rsid w:val="0088180D"/>
    <w:rsid w:val="00882066"/>
    <w:rsid w:val="00882B71"/>
    <w:rsid w:val="0088742D"/>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71ED"/>
    <w:rsid w:val="008D19E4"/>
    <w:rsid w:val="008D322A"/>
    <w:rsid w:val="008D44E6"/>
    <w:rsid w:val="008D7D9B"/>
    <w:rsid w:val="008E26F3"/>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10648"/>
    <w:rsid w:val="009122B7"/>
    <w:rsid w:val="00914766"/>
    <w:rsid w:val="00922635"/>
    <w:rsid w:val="00924EE5"/>
    <w:rsid w:val="009312EE"/>
    <w:rsid w:val="00931FC8"/>
    <w:rsid w:val="00933A14"/>
    <w:rsid w:val="009344E9"/>
    <w:rsid w:val="00936D68"/>
    <w:rsid w:val="00940103"/>
    <w:rsid w:val="00940A7B"/>
    <w:rsid w:val="00943D69"/>
    <w:rsid w:val="00945E18"/>
    <w:rsid w:val="009516F3"/>
    <w:rsid w:val="00951A28"/>
    <w:rsid w:val="00951F7C"/>
    <w:rsid w:val="00953C5D"/>
    <w:rsid w:val="0095573C"/>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3125"/>
    <w:rsid w:val="009A0FC0"/>
    <w:rsid w:val="009A103E"/>
    <w:rsid w:val="009A1B7E"/>
    <w:rsid w:val="009A23E5"/>
    <w:rsid w:val="009A272C"/>
    <w:rsid w:val="009A3DF4"/>
    <w:rsid w:val="009A5275"/>
    <w:rsid w:val="009A64CA"/>
    <w:rsid w:val="009A7EE8"/>
    <w:rsid w:val="009B06BF"/>
    <w:rsid w:val="009B239B"/>
    <w:rsid w:val="009B280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723B"/>
    <w:rsid w:val="00A2099D"/>
    <w:rsid w:val="00A213B0"/>
    <w:rsid w:val="00A21440"/>
    <w:rsid w:val="00A21C91"/>
    <w:rsid w:val="00A2266B"/>
    <w:rsid w:val="00A24CF3"/>
    <w:rsid w:val="00A2504F"/>
    <w:rsid w:val="00A27952"/>
    <w:rsid w:val="00A30D32"/>
    <w:rsid w:val="00A3718E"/>
    <w:rsid w:val="00A37779"/>
    <w:rsid w:val="00A410D1"/>
    <w:rsid w:val="00A427E4"/>
    <w:rsid w:val="00A441EA"/>
    <w:rsid w:val="00A44C97"/>
    <w:rsid w:val="00A44DF9"/>
    <w:rsid w:val="00A4511C"/>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5005"/>
    <w:rsid w:val="00A9606A"/>
    <w:rsid w:val="00A97300"/>
    <w:rsid w:val="00A97F24"/>
    <w:rsid w:val="00AA0756"/>
    <w:rsid w:val="00AA5423"/>
    <w:rsid w:val="00AA5B45"/>
    <w:rsid w:val="00AA728F"/>
    <w:rsid w:val="00AB0ECE"/>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2B49"/>
    <w:rsid w:val="00AE5E9F"/>
    <w:rsid w:val="00AE6094"/>
    <w:rsid w:val="00AE674B"/>
    <w:rsid w:val="00AE6A27"/>
    <w:rsid w:val="00AF0292"/>
    <w:rsid w:val="00AF09C8"/>
    <w:rsid w:val="00AF588C"/>
    <w:rsid w:val="00AF692C"/>
    <w:rsid w:val="00AF79D0"/>
    <w:rsid w:val="00B00527"/>
    <w:rsid w:val="00B011CB"/>
    <w:rsid w:val="00B05A8F"/>
    <w:rsid w:val="00B10941"/>
    <w:rsid w:val="00B112DD"/>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E4B"/>
    <w:rsid w:val="00BA52CD"/>
    <w:rsid w:val="00BA75B8"/>
    <w:rsid w:val="00BB02AB"/>
    <w:rsid w:val="00BB12A1"/>
    <w:rsid w:val="00BB24E1"/>
    <w:rsid w:val="00BB2CF6"/>
    <w:rsid w:val="00BB37F7"/>
    <w:rsid w:val="00BB3B25"/>
    <w:rsid w:val="00BB3D86"/>
    <w:rsid w:val="00BB470E"/>
    <w:rsid w:val="00BB67F4"/>
    <w:rsid w:val="00BB6C68"/>
    <w:rsid w:val="00BC001C"/>
    <w:rsid w:val="00BC117A"/>
    <w:rsid w:val="00BC1DC9"/>
    <w:rsid w:val="00BD3EC9"/>
    <w:rsid w:val="00BD4032"/>
    <w:rsid w:val="00BD43B3"/>
    <w:rsid w:val="00BE15CF"/>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202B3"/>
    <w:rsid w:val="00C211C9"/>
    <w:rsid w:val="00C24803"/>
    <w:rsid w:val="00C25A5A"/>
    <w:rsid w:val="00C2720B"/>
    <w:rsid w:val="00C27268"/>
    <w:rsid w:val="00C2732A"/>
    <w:rsid w:val="00C276C4"/>
    <w:rsid w:val="00C31FAC"/>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72DC4"/>
    <w:rsid w:val="00C761D8"/>
    <w:rsid w:val="00C81572"/>
    <w:rsid w:val="00C839E5"/>
    <w:rsid w:val="00C84F4C"/>
    <w:rsid w:val="00C85801"/>
    <w:rsid w:val="00C87BAE"/>
    <w:rsid w:val="00C94112"/>
    <w:rsid w:val="00C95E31"/>
    <w:rsid w:val="00C95FC1"/>
    <w:rsid w:val="00C96980"/>
    <w:rsid w:val="00CA0458"/>
    <w:rsid w:val="00CA0D05"/>
    <w:rsid w:val="00CA245B"/>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E143E"/>
    <w:rsid w:val="00CE1D2D"/>
    <w:rsid w:val="00CE1D63"/>
    <w:rsid w:val="00CE250B"/>
    <w:rsid w:val="00CE439F"/>
    <w:rsid w:val="00CE49AA"/>
    <w:rsid w:val="00CE68A4"/>
    <w:rsid w:val="00CF05CE"/>
    <w:rsid w:val="00CF145B"/>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4A7"/>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5BBD"/>
    <w:rsid w:val="00D86883"/>
    <w:rsid w:val="00D87B54"/>
    <w:rsid w:val="00D87D28"/>
    <w:rsid w:val="00D90000"/>
    <w:rsid w:val="00D92181"/>
    <w:rsid w:val="00D92BD6"/>
    <w:rsid w:val="00D93346"/>
    <w:rsid w:val="00D93FCB"/>
    <w:rsid w:val="00D9568D"/>
    <w:rsid w:val="00D956CF"/>
    <w:rsid w:val="00D9642B"/>
    <w:rsid w:val="00D9643F"/>
    <w:rsid w:val="00D975D1"/>
    <w:rsid w:val="00DA34C8"/>
    <w:rsid w:val="00DA4140"/>
    <w:rsid w:val="00DA484F"/>
    <w:rsid w:val="00DA6313"/>
    <w:rsid w:val="00DA6A6E"/>
    <w:rsid w:val="00DB0685"/>
    <w:rsid w:val="00DB245B"/>
    <w:rsid w:val="00DB324F"/>
    <w:rsid w:val="00DB3C5A"/>
    <w:rsid w:val="00DB3D45"/>
    <w:rsid w:val="00DB46E8"/>
    <w:rsid w:val="00DB7150"/>
    <w:rsid w:val="00DC2BD5"/>
    <w:rsid w:val="00DC53AF"/>
    <w:rsid w:val="00DC5AD1"/>
    <w:rsid w:val="00DC67B9"/>
    <w:rsid w:val="00DD1142"/>
    <w:rsid w:val="00DD2BD7"/>
    <w:rsid w:val="00DD3ADE"/>
    <w:rsid w:val="00DD3FD8"/>
    <w:rsid w:val="00DD4CB1"/>
    <w:rsid w:val="00DD692E"/>
    <w:rsid w:val="00DE0105"/>
    <w:rsid w:val="00DE0329"/>
    <w:rsid w:val="00DE0A7B"/>
    <w:rsid w:val="00DE28C6"/>
    <w:rsid w:val="00DE30E7"/>
    <w:rsid w:val="00DE6F4F"/>
    <w:rsid w:val="00DF21C7"/>
    <w:rsid w:val="00DF22D5"/>
    <w:rsid w:val="00DF401B"/>
    <w:rsid w:val="00DF73C4"/>
    <w:rsid w:val="00DF7463"/>
    <w:rsid w:val="00E055B9"/>
    <w:rsid w:val="00E06039"/>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ED4"/>
    <w:rsid w:val="00E57CC3"/>
    <w:rsid w:val="00E60324"/>
    <w:rsid w:val="00E61155"/>
    <w:rsid w:val="00E61934"/>
    <w:rsid w:val="00E61B16"/>
    <w:rsid w:val="00E6300F"/>
    <w:rsid w:val="00E64D42"/>
    <w:rsid w:val="00E66A02"/>
    <w:rsid w:val="00E70F92"/>
    <w:rsid w:val="00E711F9"/>
    <w:rsid w:val="00E7193B"/>
    <w:rsid w:val="00E736BE"/>
    <w:rsid w:val="00E7516E"/>
    <w:rsid w:val="00E755B7"/>
    <w:rsid w:val="00E768BE"/>
    <w:rsid w:val="00E77CA7"/>
    <w:rsid w:val="00E77EEC"/>
    <w:rsid w:val="00E80766"/>
    <w:rsid w:val="00E81C9A"/>
    <w:rsid w:val="00E82E27"/>
    <w:rsid w:val="00E86314"/>
    <w:rsid w:val="00E8670F"/>
    <w:rsid w:val="00E8704B"/>
    <w:rsid w:val="00E93132"/>
    <w:rsid w:val="00E9354F"/>
    <w:rsid w:val="00E96D65"/>
    <w:rsid w:val="00EA0C25"/>
    <w:rsid w:val="00EA1F68"/>
    <w:rsid w:val="00EA2031"/>
    <w:rsid w:val="00EB124F"/>
    <w:rsid w:val="00EB1902"/>
    <w:rsid w:val="00EB1C0C"/>
    <w:rsid w:val="00EB496A"/>
    <w:rsid w:val="00EB4D82"/>
    <w:rsid w:val="00EB6EF1"/>
    <w:rsid w:val="00EC1398"/>
    <w:rsid w:val="00EC750F"/>
    <w:rsid w:val="00EC7EE1"/>
    <w:rsid w:val="00ED0E76"/>
    <w:rsid w:val="00ED1CE8"/>
    <w:rsid w:val="00ED2251"/>
    <w:rsid w:val="00ED4612"/>
    <w:rsid w:val="00ED4C1D"/>
    <w:rsid w:val="00ED4C86"/>
    <w:rsid w:val="00ED51AB"/>
    <w:rsid w:val="00ED587E"/>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A42"/>
    <w:rsid w:val="00F036F2"/>
    <w:rsid w:val="00F11C2C"/>
    <w:rsid w:val="00F1290F"/>
    <w:rsid w:val="00F1314B"/>
    <w:rsid w:val="00F144D7"/>
    <w:rsid w:val="00F145E3"/>
    <w:rsid w:val="00F15A4C"/>
    <w:rsid w:val="00F16F8E"/>
    <w:rsid w:val="00F17725"/>
    <w:rsid w:val="00F17AA4"/>
    <w:rsid w:val="00F20F44"/>
    <w:rsid w:val="00F22816"/>
    <w:rsid w:val="00F24A23"/>
    <w:rsid w:val="00F250C9"/>
    <w:rsid w:val="00F34080"/>
    <w:rsid w:val="00F402E7"/>
    <w:rsid w:val="00F4113F"/>
    <w:rsid w:val="00F4310D"/>
    <w:rsid w:val="00F43B9E"/>
    <w:rsid w:val="00F459CC"/>
    <w:rsid w:val="00F45AC7"/>
    <w:rsid w:val="00F46D45"/>
    <w:rsid w:val="00F528F1"/>
    <w:rsid w:val="00F52DD3"/>
    <w:rsid w:val="00F5417F"/>
    <w:rsid w:val="00F54336"/>
    <w:rsid w:val="00F5543E"/>
    <w:rsid w:val="00F55907"/>
    <w:rsid w:val="00F5624D"/>
    <w:rsid w:val="00F603CD"/>
    <w:rsid w:val="00F62895"/>
    <w:rsid w:val="00F64CC3"/>
    <w:rsid w:val="00F65A1D"/>
    <w:rsid w:val="00F674C6"/>
    <w:rsid w:val="00F6780A"/>
    <w:rsid w:val="00F80C46"/>
    <w:rsid w:val="00F80ED7"/>
    <w:rsid w:val="00F81503"/>
    <w:rsid w:val="00F81FE9"/>
    <w:rsid w:val="00F826F2"/>
    <w:rsid w:val="00F835FB"/>
    <w:rsid w:val="00F84302"/>
    <w:rsid w:val="00F847C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003"/>
    <w:rsid w:val="00FF1E91"/>
    <w:rsid w:val="00FF214F"/>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AE4E"/>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3A13-6272-4F08-99DC-531560E2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9</Pages>
  <Words>13475</Words>
  <Characters>7682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26</cp:revision>
  <dcterms:created xsi:type="dcterms:W3CDTF">2022-03-09T07:45:00Z</dcterms:created>
  <dcterms:modified xsi:type="dcterms:W3CDTF">2022-03-15T12:57:00Z</dcterms:modified>
</cp:coreProperties>
</file>