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3314" w14:textId="77777777" w:rsidR="00494EF1" w:rsidRPr="00523121" w:rsidRDefault="00494EF1" w:rsidP="005D610B">
      <w:pPr>
        <w:pStyle w:val="Title"/>
        <w:jc w:val="both"/>
        <w:rPr>
          <w:caps/>
        </w:rPr>
      </w:pPr>
    </w:p>
    <w:p w14:paraId="1D9C6653"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59BCA222" w:rsidR="00B041E8" w:rsidRPr="00523121" w:rsidRDefault="001A5103" w:rsidP="005D610B">
      <w:pPr>
        <w:pStyle w:val="Title"/>
      </w:pPr>
      <w:r w:rsidRPr="00523121">
        <w:rPr>
          <w:caps/>
        </w:rPr>
        <w:t>PROTOKOLS</w:t>
      </w:r>
      <w:r w:rsidRPr="00523121">
        <w:t xml:space="preserve"> Nr</w:t>
      </w:r>
      <w:r w:rsidR="00B30127">
        <w:t>.</w:t>
      </w:r>
      <w:r w:rsidR="009D06A3">
        <w:t xml:space="preserve"> </w:t>
      </w:r>
      <w:r w:rsidR="00831E79">
        <w:t>249</w:t>
      </w:r>
      <w:r w:rsidR="00251FCF">
        <w:t xml:space="preserve"> </w:t>
      </w:r>
    </w:p>
    <w:p w14:paraId="214F34F6" w14:textId="4243315C" w:rsidR="0068512D" w:rsidRPr="00523121" w:rsidRDefault="00E36193" w:rsidP="005D610B">
      <w:pPr>
        <w:jc w:val="center"/>
        <w:rPr>
          <w:b/>
          <w:bCs/>
        </w:rPr>
      </w:pPr>
      <w:r>
        <w:rPr>
          <w:b/>
          <w:bCs/>
        </w:rPr>
        <w:t>202</w:t>
      </w:r>
      <w:r w:rsidR="00725CB1">
        <w:rPr>
          <w:b/>
          <w:bCs/>
        </w:rPr>
        <w:t>1</w:t>
      </w:r>
      <w:r w:rsidR="008A5828" w:rsidRPr="00523121">
        <w:rPr>
          <w:b/>
          <w:bCs/>
        </w:rPr>
        <w:t>.</w:t>
      </w:r>
      <w:r w:rsidR="00251FCF">
        <w:rPr>
          <w:b/>
          <w:bCs/>
        </w:rPr>
        <w:t xml:space="preserve"> gada </w:t>
      </w:r>
      <w:r w:rsidR="00A31649">
        <w:rPr>
          <w:b/>
          <w:bCs/>
        </w:rPr>
        <w:t>8</w:t>
      </w:r>
      <w:r w:rsidR="004A25A8">
        <w:rPr>
          <w:b/>
          <w:bCs/>
        </w:rPr>
        <w:t>.</w:t>
      </w:r>
      <w:r w:rsidR="00251FCF">
        <w:rPr>
          <w:b/>
          <w:bCs/>
        </w:rPr>
        <w:t xml:space="preserve"> </w:t>
      </w:r>
      <w:r w:rsidR="009D06A3">
        <w:rPr>
          <w:b/>
          <w:bCs/>
        </w:rPr>
        <w:t>dec</w:t>
      </w:r>
      <w:r w:rsidR="009B447A">
        <w:rPr>
          <w:b/>
          <w:bCs/>
        </w:rPr>
        <w:t>em</w:t>
      </w:r>
      <w:r w:rsidR="00662C74">
        <w:rPr>
          <w:b/>
          <w:bCs/>
        </w:rPr>
        <w:t>brī</w:t>
      </w:r>
      <w:r w:rsidR="00AE39FA" w:rsidRPr="00523121">
        <w:rPr>
          <w:b/>
          <w:bCs/>
        </w:rPr>
        <w:t xml:space="preserve"> </w:t>
      </w:r>
      <w:r w:rsidR="001A5103" w:rsidRPr="00523121">
        <w:rPr>
          <w:b/>
          <w:bCs/>
        </w:rPr>
        <w:t>plkst.</w:t>
      </w:r>
      <w:r w:rsidR="00251FCF">
        <w:rPr>
          <w:b/>
          <w:bCs/>
        </w:rPr>
        <w:t xml:space="preserve"> </w:t>
      </w:r>
      <w:r w:rsidR="009D06A3">
        <w:rPr>
          <w:b/>
          <w:bCs/>
        </w:rPr>
        <w:t>10.00</w:t>
      </w:r>
    </w:p>
    <w:p w14:paraId="76AF755D" w14:textId="77777777" w:rsidR="00C8650A" w:rsidRPr="00523121" w:rsidRDefault="0084054C" w:rsidP="005D610B">
      <w:pPr>
        <w:pStyle w:val="BodyText3"/>
        <w:jc w:val="center"/>
      </w:pPr>
      <w:r>
        <w:t>Attālināta sēde videokonferences formātā</w:t>
      </w:r>
    </w:p>
    <w:p w14:paraId="4436733C" w14:textId="77777777" w:rsidR="00602419" w:rsidRPr="00523121" w:rsidRDefault="00602419" w:rsidP="005D610B">
      <w:pPr>
        <w:pStyle w:val="BodyText3"/>
      </w:pPr>
    </w:p>
    <w:p w14:paraId="77EFA7C6" w14:textId="77F65A87" w:rsidR="001034C8" w:rsidRPr="00523121" w:rsidRDefault="0068512D" w:rsidP="005D610B">
      <w:pPr>
        <w:pStyle w:val="BodyText3"/>
      </w:pPr>
      <w:r w:rsidRPr="00523121">
        <w:t>Sēdē piedalās:</w:t>
      </w:r>
      <w:r w:rsidR="00884343" w:rsidRPr="00523121">
        <w:t xml:space="preserve"> </w:t>
      </w:r>
    </w:p>
    <w:p w14:paraId="4004551C" w14:textId="6F09824C" w:rsidR="001034C8" w:rsidRPr="008200EC" w:rsidRDefault="00B041E8" w:rsidP="005D610B">
      <w:pPr>
        <w:jc w:val="both"/>
        <w:rPr>
          <w:i/>
        </w:rPr>
      </w:pPr>
      <w:r w:rsidRPr="008200EC">
        <w:rPr>
          <w:i/>
          <w:iCs/>
          <w:u w:val="single"/>
        </w:rPr>
        <w:t>k</w:t>
      </w:r>
      <w:r w:rsidR="008200EC" w:rsidRPr="008200EC">
        <w:rPr>
          <w:i/>
          <w:iCs/>
          <w:u w:val="single"/>
        </w:rPr>
        <w:t>omisijas locekļi</w:t>
      </w:r>
      <w:r w:rsidR="0068512D" w:rsidRPr="008200EC">
        <w:rPr>
          <w:i/>
          <w:iCs/>
          <w:u w:val="single"/>
        </w:rPr>
        <w:t>:</w:t>
      </w:r>
      <w:r w:rsidR="0068512D" w:rsidRPr="008200EC">
        <w:rPr>
          <w:i/>
        </w:rPr>
        <w:t xml:space="preserve"> </w:t>
      </w:r>
    </w:p>
    <w:p w14:paraId="0141E885" w14:textId="42EAF939" w:rsidR="00B537AD" w:rsidRPr="00E375BB" w:rsidRDefault="00A7426E" w:rsidP="005D610B">
      <w:pPr>
        <w:pStyle w:val="ListParagraph"/>
        <w:ind w:left="0"/>
        <w:jc w:val="both"/>
        <w:rPr>
          <w:rStyle w:val="Strong"/>
          <w:bCs w:val="0"/>
        </w:rPr>
      </w:pPr>
      <w:r w:rsidRPr="00E375BB">
        <w:rPr>
          <w:rStyle w:val="Strong"/>
          <w:bCs w:val="0"/>
        </w:rPr>
        <w:t>Juris Rancāns</w:t>
      </w:r>
      <w:r w:rsidR="00516805">
        <w:rPr>
          <w:rStyle w:val="Strong"/>
          <w:bCs w:val="0"/>
        </w:rPr>
        <w:t xml:space="preserve"> </w:t>
      </w:r>
      <w:r w:rsidR="00516805" w:rsidRPr="00516805">
        <w:rPr>
          <w:rStyle w:val="Strong"/>
          <w:b w:val="0"/>
          <w:bCs w:val="0"/>
        </w:rPr>
        <w:t>– komisijas priekšsēdētājs</w:t>
      </w:r>
    </w:p>
    <w:p w14:paraId="0A4F09CB" w14:textId="645F4901" w:rsidR="00B537AD" w:rsidRPr="00E375BB" w:rsidRDefault="00B537AD" w:rsidP="00B537AD">
      <w:pPr>
        <w:pStyle w:val="ListParagraph"/>
        <w:ind w:left="0"/>
        <w:jc w:val="both"/>
        <w:rPr>
          <w:rStyle w:val="Strong"/>
          <w:bCs w:val="0"/>
        </w:rPr>
      </w:pPr>
      <w:r w:rsidRPr="00E375BB">
        <w:rPr>
          <w:rStyle w:val="Strong"/>
          <w:bCs w:val="0"/>
        </w:rPr>
        <w:t>Edvīns Šnore</w:t>
      </w:r>
      <w:r w:rsidR="00516805">
        <w:rPr>
          <w:rStyle w:val="Strong"/>
          <w:bCs w:val="0"/>
        </w:rPr>
        <w:t xml:space="preserve"> </w:t>
      </w:r>
      <w:r w:rsidR="00516805" w:rsidRPr="00516805">
        <w:rPr>
          <w:rStyle w:val="Strong"/>
          <w:b w:val="0"/>
          <w:bCs w:val="0"/>
        </w:rPr>
        <w:t>– komisijas sekretārs</w:t>
      </w:r>
    </w:p>
    <w:p w14:paraId="53D5C7DE" w14:textId="0636DA7E" w:rsidR="00662C74" w:rsidRDefault="00662C74" w:rsidP="00B537AD">
      <w:pPr>
        <w:pStyle w:val="ListParagraph"/>
        <w:ind w:left="0"/>
        <w:jc w:val="both"/>
        <w:rPr>
          <w:rStyle w:val="Strong"/>
          <w:bCs w:val="0"/>
        </w:rPr>
      </w:pPr>
      <w:r w:rsidRPr="00E375BB">
        <w:rPr>
          <w:rStyle w:val="Strong"/>
          <w:bCs w:val="0"/>
        </w:rPr>
        <w:t xml:space="preserve">Ainārs </w:t>
      </w:r>
      <w:proofErr w:type="spellStart"/>
      <w:r w:rsidRPr="00E375BB">
        <w:rPr>
          <w:rStyle w:val="Strong"/>
          <w:bCs w:val="0"/>
        </w:rPr>
        <w:t>Bašķis</w:t>
      </w:r>
      <w:proofErr w:type="spellEnd"/>
    </w:p>
    <w:p w14:paraId="612E1EAE" w14:textId="77777777" w:rsidR="00393FE1" w:rsidRPr="00E375BB" w:rsidRDefault="00393FE1" w:rsidP="00393FE1">
      <w:pPr>
        <w:pStyle w:val="ListParagraph"/>
        <w:ind w:left="0"/>
        <w:jc w:val="both"/>
        <w:rPr>
          <w:rStyle w:val="Strong"/>
          <w:bCs w:val="0"/>
        </w:rPr>
      </w:pPr>
      <w:r w:rsidRPr="00E375BB">
        <w:rPr>
          <w:rStyle w:val="Strong"/>
          <w:bCs w:val="0"/>
        </w:rPr>
        <w:t>Raimonds Bergmanis</w:t>
      </w:r>
    </w:p>
    <w:p w14:paraId="696219F4" w14:textId="55E368FD" w:rsidR="00393FE1" w:rsidRPr="00E375BB" w:rsidRDefault="00393FE1" w:rsidP="00B537AD">
      <w:pPr>
        <w:pStyle w:val="ListParagraph"/>
        <w:ind w:left="0"/>
        <w:jc w:val="both"/>
        <w:rPr>
          <w:rStyle w:val="Strong"/>
          <w:bCs w:val="0"/>
        </w:rPr>
      </w:pPr>
      <w:r>
        <w:rPr>
          <w:rStyle w:val="Strong"/>
          <w:bCs w:val="0"/>
        </w:rPr>
        <w:t>Ivans Klementjevs</w:t>
      </w:r>
    </w:p>
    <w:p w14:paraId="3C9A2FAB" w14:textId="77777777" w:rsidR="008C1341" w:rsidRPr="00E375BB" w:rsidRDefault="008C1341" w:rsidP="005D610B">
      <w:pPr>
        <w:pStyle w:val="ListParagraph"/>
        <w:ind w:left="0"/>
        <w:jc w:val="both"/>
        <w:rPr>
          <w:rStyle w:val="Strong"/>
          <w:bCs w:val="0"/>
        </w:rPr>
      </w:pPr>
      <w:r w:rsidRPr="00E375BB">
        <w:rPr>
          <w:rStyle w:val="Strong"/>
          <w:bCs w:val="0"/>
        </w:rPr>
        <w:t>Ainars Latkovskis</w:t>
      </w:r>
    </w:p>
    <w:p w14:paraId="0223834C" w14:textId="25B0FF85" w:rsidR="00B537AD" w:rsidRPr="00E375BB" w:rsidRDefault="00B537AD" w:rsidP="005D610B">
      <w:pPr>
        <w:pStyle w:val="ListParagraph"/>
        <w:ind w:left="0"/>
        <w:jc w:val="both"/>
        <w:rPr>
          <w:rStyle w:val="Strong"/>
          <w:bCs w:val="0"/>
        </w:rPr>
      </w:pPr>
      <w:r w:rsidRPr="00E375BB">
        <w:rPr>
          <w:rStyle w:val="Strong"/>
          <w:bCs w:val="0"/>
        </w:rPr>
        <w:t>Mār</w:t>
      </w:r>
      <w:r w:rsidR="00725CB1" w:rsidRPr="00E375BB">
        <w:rPr>
          <w:rStyle w:val="Strong"/>
          <w:bCs w:val="0"/>
        </w:rPr>
        <w:t xml:space="preserve">is </w:t>
      </w:r>
      <w:proofErr w:type="spellStart"/>
      <w:r w:rsidR="00725CB1" w:rsidRPr="00E375BB">
        <w:rPr>
          <w:rStyle w:val="Strong"/>
          <w:bCs w:val="0"/>
        </w:rPr>
        <w:t>Možvillo</w:t>
      </w:r>
      <w:proofErr w:type="spellEnd"/>
    </w:p>
    <w:p w14:paraId="124746BE" w14:textId="67E29814" w:rsidR="00725CB1" w:rsidRDefault="00662C74" w:rsidP="005D610B">
      <w:pPr>
        <w:pStyle w:val="ListParagraph"/>
        <w:ind w:left="0"/>
        <w:jc w:val="both"/>
        <w:rPr>
          <w:rStyle w:val="Strong"/>
          <w:b w:val="0"/>
          <w:bCs w:val="0"/>
        </w:rPr>
      </w:pPr>
      <w:r w:rsidRPr="00E375BB">
        <w:rPr>
          <w:rStyle w:val="Strong"/>
          <w:bCs w:val="0"/>
        </w:rPr>
        <w:t>Mārtiņš Šteins</w:t>
      </w:r>
      <w:r w:rsidR="001C60DC">
        <w:rPr>
          <w:rStyle w:val="Strong"/>
          <w:b w:val="0"/>
          <w:bCs w:val="0"/>
        </w:rPr>
        <w:t xml:space="preserve"> – Iekšlietu ministrijas parlamentārais sekretārs</w:t>
      </w:r>
    </w:p>
    <w:p w14:paraId="2770BBB9" w14:textId="0E3B76E1" w:rsidR="00C72A64" w:rsidRDefault="00C72A64" w:rsidP="005D610B">
      <w:pPr>
        <w:pStyle w:val="ListParagraph"/>
        <w:ind w:left="0"/>
        <w:jc w:val="both"/>
        <w:rPr>
          <w:rStyle w:val="Strong"/>
          <w:b w:val="0"/>
          <w:bCs w:val="0"/>
        </w:rPr>
      </w:pPr>
      <w:r w:rsidRPr="00E375BB">
        <w:rPr>
          <w:rStyle w:val="Strong"/>
          <w:bCs w:val="0"/>
        </w:rPr>
        <w:t xml:space="preserve">Atis </w:t>
      </w:r>
      <w:proofErr w:type="spellStart"/>
      <w:r w:rsidRPr="00E375BB">
        <w:rPr>
          <w:rStyle w:val="Strong"/>
          <w:bCs w:val="0"/>
        </w:rPr>
        <w:t>Zakatistovs</w:t>
      </w:r>
      <w:proofErr w:type="spellEnd"/>
      <w:r w:rsidR="001C60DC">
        <w:rPr>
          <w:rStyle w:val="Strong"/>
          <w:b w:val="0"/>
          <w:bCs w:val="0"/>
        </w:rPr>
        <w:t xml:space="preserve"> – Finanšu ministrijas parlamentārais sekretārs</w:t>
      </w:r>
    </w:p>
    <w:p w14:paraId="03374F3C" w14:textId="78A8BD9C" w:rsidR="005F2A7D" w:rsidRPr="008200EC" w:rsidRDefault="00660DB9" w:rsidP="005D610B">
      <w:pPr>
        <w:pStyle w:val="ListParagraph"/>
        <w:ind w:left="0"/>
        <w:jc w:val="both"/>
        <w:rPr>
          <w:i/>
          <w:u w:val="single"/>
        </w:rPr>
      </w:pPr>
      <w:r w:rsidRPr="008200EC">
        <w:rPr>
          <w:i/>
          <w:u w:val="single"/>
        </w:rPr>
        <w:t>u</w:t>
      </w:r>
      <w:r w:rsidR="00E36193" w:rsidRPr="008200EC">
        <w:rPr>
          <w:i/>
          <w:u w:val="single"/>
        </w:rPr>
        <w:t>zaicinātās personas</w:t>
      </w:r>
      <w:r w:rsidR="008200EC">
        <w:rPr>
          <w:i/>
          <w:u w:val="single"/>
        </w:rPr>
        <w:t xml:space="preserve"> par 1. darba kārtības jautājumu</w:t>
      </w:r>
      <w:r w:rsidR="005F2A7D" w:rsidRPr="008200EC">
        <w:rPr>
          <w:i/>
          <w:u w:val="single"/>
        </w:rPr>
        <w:t>:</w:t>
      </w:r>
    </w:p>
    <w:p w14:paraId="3DDB7F77" w14:textId="744E3E54" w:rsidR="00960A60" w:rsidRDefault="00960A60" w:rsidP="00960A60">
      <w:pPr>
        <w:pStyle w:val="ListParagraph"/>
        <w:numPr>
          <w:ilvl w:val="0"/>
          <w:numId w:val="4"/>
        </w:numPr>
        <w:spacing w:after="240"/>
        <w:jc w:val="both"/>
      </w:pPr>
      <w:r>
        <w:t xml:space="preserve">Iekšlietu ministrijas </w:t>
      </w:r>
      <w:r w:rsidRPr="000C76A0">
        <w:t xml:space="preserve">valsts sekretāra vietnieks </w:t>
      </w:r>
      <w:r w:rsidRPr="00960A60">
        <w:rPr>
          <w:b/>
        </w:rPr>
        <w:t>Vilnis Vītoliņš</w:t>
      </w:r>
    </w:p>
    <w:p w14:paraId="28B5D212" w14:textId="6C2931DD" w:rsidR="00960A60" w:rsidRPr="00960A60" w:rsidRDefault="00960A60" w:rsidP="00960A60">
      <w:pPr>
        <w:pStyle w:val="ListParagraph"/>
        <w:numPr>
          <w:ilvl w:val="0"/>
          <w:numId w:val="4"/>
        </w:numPr>
        <w:spacing w:after="240"/>
        <w:jc w:val="both"/>
      </w:pPr>
      <w:r w:rsidRPr="00421971">
        <w:t xml:space="preserve">Valsts policijas Galvenās kārtības policijas pārvaldes Koordinācijas un kontroles pārvaldes Dienestu koordinācijas biroja galvenā inspektore </w:t>
      </w:r>
      <w:r w:rsidRPr="00960A60">
        <w:rPr>
          <w:b/>
        </w:rPr>
        <w:t xml:space="preserve">Inese </w:t>
      </w:r>
      <w:proofErr w:type="spellStart"/>
      <w:r w:rsidRPr="00960A60">
        <w:rPr>
          <w:b/>
        </w:rPr>
        <w:t>Janušone</w:t>
      </w:r>
      <w:proofErr w:type="spellEnd"/>
    </w:p>
    <w:p w14:paraId="6248CE36" w14:textId="7E7C4A83" w:rsidR="00960A60" w:rsidRPr="00960A60" w:rsidRDefault="00960A60" w:rsidP="00960A60">
      <w:pPr>
        <w:pStyle w:val="ListParagraph"/>
        <w:numPr>
          <w:ilvl w:val="0"/>
          <w:numId w:val="4"/>
        </w:numPr>
        <w:spacing w:after="240"/>
        <w:jc w:val="both"/>
      </w:pPr>
      <w:r w:rsidRPr="000C76A0">
        <w:t>Tieslietu ministrija</w:t>
      </w:r>
      <w:r>
        <w:t>s Sodu izpildes tiesību nodaļas vadītāja</w:t>
      </w:r>
      <w:r w:rsidRPr="000C76A0">
        <w:t xml:space="preserve"> </w:t>
      </w:r>
      <w:r w:rsidRPr="00960A60">
        <w:rPr>
          <w:b/>
        </w:rPr>
        <w:t xml:space="preserve">Kristīne </w:t>
      </w:r>
      <w:proofErr w:type="spellStart"/>
      <w:r w:rsidRPr="00960A60">
        <w:rPr>
          <w:b/>
        </w:rPr>
        <w:t>Ķipēna</w:t>
      </w:r>
      <w:proofErr w:type="spellEnd"/>
    </w:p>
    <w:p w14:paraId="0E82D41B" w14:textId="55E3D0B7" w:rsidR="00F55EE2" w:rsidRPr="000C76A0" w:rsidRDefault="00960A60" w:rsidP="00454619">
      <w:pPr>
        <w:pStyle w:val="ListParagraph"/>
        <w:numPr>
          <w:ilvl w:val="0"/>
          <w:numId w:val="4"/>
        </w:numPr>
        <w:ind w:left="714" w:hanging="357"/>
        <w:jc w:val="both"/>
      </w:pPr>
      <w:r w:rsidRPr="000C76A0">
        <w:t xml:space="preserve">Tiesībsarga biroja Pilsonisko un politisko tiesību nodaļas juridiskā padomniece </w:t>
      </w:r>
      <w:r w:rsidRPr="00501FF8">
        <w:rPr>
          <w:b/>
        </w:rPr>
        <w:t xml:space="preserve">Santa </w:t>
      </w:r>
      <w:proofErr w:type="spellStart"/>
      <w:r w:rsidRPr="00501FF8">
        <w:rPr>
          <w:b/>
        </w:rPr>
        <w:t>Tivaņenkova</w:t>
      </w:r>
      <w:proofErr w:type="spellEnd"/>
    </w:p>
    <w:p w14:paraId="2FDBB16F" w14:textId="44CCC022" w:rsidR="008200EC" w:rsidRPr="00F00056" w:rsidRDefault="00704986" w:rsidP="00F00056">
      <w:pPr>
        <w:jc w:val="both"/>
        <w:rPr>
          <w:i/>
          <w:u w:val="single"/>
        </w:rPr>
      </w:pPr>
      <w:r>
        <w:rPr>
          <w:i/>
          <w:u w:val="single"/>
        </w:rPr>
        <w:t>U</w:t>
      </w:r>
      <w:r w:rsidR="008200EC" w:rsidRPr="00F00056">
        <w:rPr>
          <w:i/>
          <w:u w:val="single"/>
        </w:rPr>
        <w:t xml:space="preserve">zaicinātās personas par 2. </w:t>
      </w:r>
      <w:r w:rsidR="00393FE1">
        <w:rPr>
          <w:i/>
          <w:u w:val="single"/>
        </w:rPr>
        <w:t xml:space="preserve">un 3. </w:t>
      </w:r>
      <w:r w:rsidR="008200EC" w:rsidRPr="00F00056">
        <w:rPr>
          <w:i/>
          <w:u w:val="single"/>
        </w:rPr>
        <w:t>darba kārtības jautājumu:</w:t>
      </w:r>
    </w:p>
    <w:p w14:paraId="378BBFBB" w14:textId="77777777" w:rsidR="00720BAD" w:rsidRDefault="00720BAD" w:rsidP="00720BAD">
      <w:pPr>
        <w:pStyle w:val="ListParagraph"/>
        <w:numPr>
          <w:ilvl w:val="0"/>
          <w:numId w:val="4"/>
        </w:numPr>
        <w:tabs>
          <w:tab w:val="left" w:pos="1418"/>
        </w:tabs>
        <w:spacing w:after="240"/>
        <w:rPr>
          <w:rFonts w:ascii="Tms Rmn" w:hAnsi="Tms Rmn" w:cs="Tms Rmn"/>
          <w:color w:val="000000"/>
        </w:rPr>
      </w:pPr>
      <w:r w:rsidRPr="007668CD">
        <w:rPr>
          <w:rFonts w:ascii="Tms Rmn" w:hAnsi="Tms Rmn" w:cs="Tms Rmn"/>
          <w:color w:val="000000"/>
        </w:rPr>
        <w:t xml:space="preserve">Pilsonības un migrācijas lietu </w:t>
      </w:r>
      <w:r>
        <w:rPr>
          <w:rFonts w:ascii="Tms Rmn" w:hAnsi="Tms Rmn" w:cs="Tms Rmn"/>
          <w:color w:val="000000"/>
        </w:rPr>
        <w:t>p</w:t>
      </w:r>
      <w:r w:rsidRPr="007668CD">
        <w:rPr>
          <w:rFonts w:ascii="Tms Rmn" w:hAnsi="Tms Rmn" w:cs="Tms Rmn"/>
          <w:color w:val="000000"/>
        </w:rPr>
        <w:t xml:space="preserve">ārvaldes priekšniece </w:t>
      </w:r>
      <w:r w:rsidRPr="007668CD">
        <w:rPr>
          <w:rFonts w:ascii="Tms Rmn" w:hAnsi="Tms Rmn" w:cs="Tms Rmn"/>
          <w:b/>
          <w:color w:val="000000"/>
        </w:rPr>
        <w:t>Maira Roze</w:t>
      </w:r>
      <w:r w:rsidRPr="007668CD">
        <w:rPr>
          <w:rFonts w:ascii="Tms Rmn" w:hAnsi="Tms Rmn" w:cs="Tms Rmn"/>
          <w:color w:val="000000"/>
        </w:rPr>
        <w:t xml:space="preserve"> </w:t>
      </w:r>
    </w:p>
    <w:p w14:paraId="07472D32" w14:textId="77777777" w:rsidR="00720BAD" w:rsidRDefault="00720BAD" w:rsidP="00720BAD">
      <w:pPr>
        <w:pStyle w:val="ListParagraph"/>
        <w:numPr>
          <w:ilvl w:val="0"/>
          <w:numId w:val="4"/>
        </w:numPr>
        <w:tabs>
          <w:tab w:val="left" w:pos="1418"/>
        </w:tabs>
        <w:spacing w:after="240"/>
        <w:rPr>
          <w:rFonts w:ascii="Tms Rmn" w:hAnsi="Tms Rmn" w:cs="Tms Rmn"/>
          <w:b/>
          <w:color w:val="000000"/>
        </w:rPr>
      </w:pPr>
      <w:r w:rsidRPr="007668CD">
        <w:rPr>
          <w:rFonts w:ascii="Tms Rmn" w:hAnsi="Tms Rmn" w:cs="Tms Rmn"/>
          <w:color w:val="000000"/>
        </w:rPr>
        <w:t xml:space="preserve">Pilsonības un migrācijas lietu </w:t>
      </w:r>
      <w:r>
        <w:rPr>
          <w:rFonts w:ascii="Tms Rmn" w:hAnsi="Tms Rmn" w:cs="Tms Rmn"/>
          <w:color w:val="000000"/>
        </w:rPr>
        <w:t>p</w:t>
      </w:r>
      <w:r w:rsidRPr="007668CD">
        <w:rPr>
          <w:rFonts w:ascii="Tms Rmn" w:hAnsi="Tms Rmn" w:cs="Tms Rmn"/>
          <w:color w:val="000000"/>
        </w:rPr>
        <w:t xml:space="preserve">ārvaldes Migrācijas nodaļas vadītāja </w:t>
      </w:r>
      <w:r w:rsidRPr="007668CD">
        <w:rPr>
          <w:rFonts w:ascii="Tms Rmn" w:hAnsi="Tms Rmn" w:cs="Tms Rmn"/>
          <w:b/>
          <w:color w:val="000000"/>
        </w:rPr>
        <w:t xml:space="preserve">Ilze </w:t>
      </w:r>
      <w:proofErr w:type="spellStart"/>
      <w:r w:rsidRPr="007668CD">
        <w:rPr>
          <w:rFonts w:ascii="Tms Rmn" w:hAnsi="Tms Rmn" w:cs="Tms Rmn"/>
          <w:b/>
          <w:color w:val="000000"/>
        </w:rPr>
        <w:t>Briede</w:t>
      </w:r>
      <w:proofErr w:type="spellEnd"/>
    </w:p>
    <w:p w14:paraId="509D9CD9" w14:textId="77777777" w:rsidR="00720BAD" w:rsidRDefault="00720BAD" w:rsidP="00720BAD">
      <w:pPr>
        <w:pStyle w:val="ListParagraph"/>
        <w:numPr>
          <w:ilvl w:val="0"/>
          <w:numId w:val="4"/>
        </w:numPr>
        <w:tabs>
          <w:tab w:val="left" w:pos="1418"/>
        </w:tabs>
        <w:spacing w:after="240"/>
        <w:rPr>
          <w:rFonts w:cs="Calibri"/>
          <w:color w:val="000000"/>
          <w:sz w:val="22"/>
          <w:szCs w:val="22"/>
        </w:rPr>
      </w:pPr>
      <w:r>
        <w:rPr>
          <w:rFonts w:ascii="Tms Rmn" w:hAnsi="Tms Rmn" w:cs="Tms Rmn"/>
          <w:color w:val="000000"/>
        </w:rPr>
        <w:t xml:space="preserve">Iekšlietu ministrijas Juridiskā departamenta Starptautisko tiesību nodaļas juriste </w:t>
      </w:r>
      <w:r w:rsidRPr="00DB31C6">
        <w:rPr>
          <w:rFonts w:ascii="Tms Rmn" w:hAnsi="Tms Rmn" w:cs="Tms Rmn"/>
          <w:b/>
          <w:color w:val="000000"/>
        </w:rPr>
        <w:t xml:space="preserve">Oļesja </w:t>
      </w:r>
      <w:proofErr w:type="spellStart"/>
      <w:r w:rsidRPr="00DB31C6">
        <w:rPr>
          <w:rFonts w:ascii="Tms Rmn" w:hAnsi="Tms Rmn" w:cs="Tms Rmn"/>
          <w:b/>
          <w:color w:val="000000"/>
        </w:rPr>
        <w:t>Pavļuka</w:t>
      </w:r>
      <w:proofErr w:type="spellEnd"/>
    </w:p>
    <w:p w14:paraId="499707D3" w14:textId="23CFB9F4" w:rsidR="00720BAD" w:rsidRPr="00501FF8" w:rsidRDefault="00720BAD" w:rsidP="00720BAD">
      <w:pPr>
        <w:pStyle w:val="ListParagraph"/>
        <w:numPr>
          <w:ilvl w:val="0"/>
          <w:numId w:val="4"/>
        </w:numPr>
        <w:tabs>
          <w:tab w:val="left" w:pos="1418"/>
        </w:tabs>
        <w:spacing w:after="240"/>
        <w:rPr>
          <w:color w:val="000000"/>
        </w:rPr>
      </w:pPr>
      <w:r w:rsidRPr="00DB31C6">
        <w:rPr>
          <w:rFonts w:cs="Calibri"/>
          <w:color w:val="000000"/>
        </w:rPr>
        <w:t>Ārlietu ministrijas Konsulārā departamenta Konsulāri tiesisko jautājumu nodaļas vadītāja</w:t>
      </w:r>
      <w:r w:rsidR="00501FF8">
        <w:rPr>
          <w:rFonts w:cs="Calibri"/>
          <w:color w:val="000000"/>
        </w:rPr>
        <w:t xml:space="preserve"> </w:t>
      </w:r>
      <w:r w:rsidRPr="00501FF8">
        <w:rPr>
          <w:b/>
          <w:color w:val="000000"/>
        </w:rPr>
        <w:t>Kristīne Rogule</w:t>
      </w:r>
      <w:r w:rsidRPr="00501FF8">
        <w:rPr>
          <w:color w:val="000000"/>
        </w:rPr>
        <w:t xml:space="preserve"> </w:t>
      </w:r>
    </w:p>
    <w:p w14:paraId="4213FF12" w14:textId="77777777" w:rsidR="00720BAD" w:rsidRPr="00501FF8" w:rsidRDefault="00720BAD" w:rsidP="00720BAD">
      <w:pPr>
        <w:pStyle w:val="ListParagraph"/>
        <w:numPr>
          <w:ilvl w:val="0"/>
          <w:numId w:val="4"/>
        </w:numPr>
        <w:tabs>
          <w:tab w:val="left" w:pos="1418"/>
        </w:tabs>
        <w:spacing w:after="240"/>
        <w:rPr>
          <w:color w:val="000000"/>
        </w:rPr>
      </w:pPr>
      <w:r w:rsidRPr="00501FF8">
        <w:t xml:space="preserve">Valsts robežsardzes Atgriešanas un patvēruma lietu nodaļas galvenā inspektore </w:t>
      </w:r>
      <w:r w:rsidRPr="00501FF8">
        <w:rPr>
          <w:b/>
        </w:rPr>
        <w:t xml:space="preserve">Solvita </w:t>
      </w:r>
      <w:proofErr w:type="spellStart"/>
      <w:r w:rsidRPr="00501FF8">
        <w:rPr>
          <w:b/>
        </w:rPr>
        <w:t>Steļmaka</w:t>
      </w:r>
      <w:proofErr w:type="spellEnd"/>
    </w:p>
    <w:p w14:paraId="142D3214" w14:textId="77777777" w:rsidR="00720BAD" w:rsidRPr="00501FF8" w:rsidRDefault="00720BAD" w:rsidP="00720BAD">
      <w:pPr>
        <w:pStyle w:val="ListParagraph"/>
        <w:numPr>
          <w:ilvl w:val="0"/>
          <w:numId w:val="4"/>
        </w:numPr>
        <w:tabs>
          <w:tab w:val="left" w:pos="1418"/>
        </w:tabs>
        <w:spacing w:after="240"/>
        <w:rPr>
          <w:color w:val="000000"/>
        </w:rPr>
      </w:pPr>
      <w:r w:rsidRPr="00501FF8">
        <w:rPr>
          <w:color w:val="000000"/>
        </w:rPr>
        <w:t xml:space="preserve">Ekonomikas ministrijas Analītikas dienesta vadītāja </w:t>
      </w:r>
      <w:r w:rsidRPr="00501FF8">
        <w:rPr>
          <w:b/>
          <w:color w:val="000000"/>
        </w:rPr>
        <w:t>Dace Zīle</w:t>
      </w:r>
    </w:p>
    <w:p w14:paraId="24E6E942" w14:textId="77777777" w:rsidR="00720BAD" w:rsidRPr="00501FF8" w:rsidRDefault="00720BAD" w:rsidP="00720BAD">
      <w:pPr>
        <w:pStyle w:val="ListParagraph"/>
        <w:numPr>
          <w:ilvl w:val="0"/>
          <w:numId w:val="4"/>
        </w:numPr>
        <w:tabs>
          <w:tab w:val="left" w:pos="1418"/>
        </w:tabs>
        <w:spacing w:after="240"/>
        <w:rPr>
          <w:b/>
          <w:color w:val="000000"/>
        </w:rPr>
      </w:pPr>
      <w:r w:rsidRPr="00501FF8">
        <w:rPr>
          <w:color w:val="000000"/>
        </w:rPr>
        <w:t xml:space="preserve">Ekonomikas ministrijas Analītikas dienesta ekonomiste </w:t>
      </w:r>
      <w:r w:rsidRPr="00501FF8">
        <w:rPr>
          <w:b/>
          <w:color w:val="000000"/>
        </w:rPr>
        <w:t>Agnese Rožkalne</w:t>
      </w:r>
    </w:p>
    <w:p w14:paraId="498F4119" w14:textId="77777777" w:rsidR="00720BAD" w:rsidRPr="00501FF8" w:rsidRDefault="00720BAD" w:rsidP="00720BAD">
      <w:pPr>
        <w:pStyle w:val="ListParagraph"/>
        <w:numPr>
          <w:ilvl w:val="0"/>
          <w:numId w:val="4"/>
        </w:numPr>
        <w:tabs>
          <w:tab w:val="left" w:pos="1418"/>
        </w:tabs>
        <w:spacing w:after="240"/>
        <w:rPr>
          <w:b/>
          <w:color w:val="000000"/>
        </w:rPr>
      </w:pPr>
      <w:r w:rsidRPr="00501FF8">
        <w:rPr>
          <w:color w:val="000000"/>
        </w:rPr>
        <w:t xml:space="preserve">Kultūras ministrijas Sabiedrības integrācijas departamenta direktore </w:t>
      </w:r>
      <w:r w:rsidRPr="00501FF8">
        <w:rPr>
          <w:b/>
          <w:color w:val="000000"/>
        </w:rPr>
        <w:t xml:space="preserve">Jeļena </w:t>
      </w:r>
      <w:proofErr w:type="spellStart"/>
      <w:r w:rsidRPr="00501FF8">
        <w:rPr>
          <w:b/>
          <w:color w:val="000000"/>
        </w:rPr>
        <w:t>Šaicāne</w:t>
      </w:r>
      <w:proofErr w:type="spellEnd"/>
      <w:r w:rsidRPr="00501FF8">
        <w:rPr>
          <w:b/>
          <w:color w:val="000000"/>
        </w:rPr>
        <w:t>,</w:t>
      </w:r>
    </w:p>
    <w:p w14:paraId="17C137CC" w14:textId="77777777" w:rsidR="00720BAD" w:rsidRPr="00501FF8" w:rsidRDefault="00720BAD" w:rsidP="00720BAD">
      <w:pPr>
        <w:pStyle w:val="ListParagraph"/>
        <w:numPr>
          <w:ilvl w:val="0"/>
          <w:numId w:val="4"/>
        </w:numPr>
        <w:tabs>
          <w:tab w:val="left" w:pos="1418"/>
        </w:tabs>
        <w:spacing w:after="240"/>
        <w:rPr>
          <w:b/>
          <w:color w:val="000000"/>
        </w:rPr>
      </w:pPr>
      <w:r w:rsidRPr="00501FF8">
        <w:rPr>
          <w:color w:val="000000"/>
        </w:rPr>
        <w:t xml:space="preserve">Kultūras ministrijas Sabiedrības integrācijas departamenta Sabiedrības integrācijas un pilsoniskās sabiedrības attīstības nodaļas vecākā referente </w:t>
      </w:r>
      <w:r w:rsidRPr="00501FF8">
        <w:rPr>
          <w:b/>
          <w:color w:val="000000"/>
        </w:rPr>
        <w:t xml:space="preserve">Ilona </w:t>
      </w:r>
      <w:proofErr w:type="spellStart"/>
      <w:r w:rsidRPr="00501FF8">
        <w:rPr>
          <w:b/>
          <w:color w:val="000000"/>
        </w:rPr>
        <w:t>Jekele</w:t>
      </w:r>
      <w:proofErr w:type="spellEnd"/>
      <w:r w:rsidRPr="00501FF8">
        <w:rPr>
          <w:b/>
          <w:color w:val="000000"/>
        </w:rPr>
        <w:t xml:space="preserve">, </w:t>
      </w:r>
    </w:p>
    <w:p w14:paraId="32424E76" w14:textId="5D6CD3CD" w:rsidR="00651A69" w:rsidRPr="00501FF8" w:rsidRDefault="00651A69" w:rsidP="009C4CF2">
      <w:pPr>
        <w:pStyle w:val="ListParagraph"/>
        <w:numPr>
          <w:ilvl w:val="0"/>
          <w:numId w:val="4"/>
        </w:numPr>
        <w:tabs>
          <w:tab w:val="left" w:pos="1418"/>
        </w:tabs>
        <w:ind w:left="714" w:hanging="357"/>
        <w:rPr>
          <w:color w:val="000000"/>
        </w:rPr>
      </w:pPr>
      <w:r w:rsidRPr="00501FF8">
        <w:rPr>
          <w:color w:val="000000"/>
        </w:rPr>
        <w:t xml:space="preserve">domnīcas PROVIDUS pētnieces </w:t>
      </w:r>
      <w:r w:rsidRPr="00501FF8">
        <w:rPr>
          <w:b/>
          <w:color w:val="000000"/>
        </w:rPr>
        <w:t xml:space="preserve">Ieva </w:t>
      </w:r>
      <w:proofErr w:type="spellStart"/>
      <w:r w:rsidRPr="00501FF8">
        <w:rPr>
          <w:b/>
          <w:color w:val="000000"/>
        </w:rPr>
        <w:t>Raubiško</w:t>
      </w:r>
      <w:proofErr w:type="spellEnd"/>
      <w:r w:rsidRPr="00501FF8">
        <w:rPr>
          <w:color w:val="000000"/>
        </w:rPr>
        <w:t xml:space="preserve"> un </w:t>
      </w:r>
      <w:r w:rsidRPr="00501FF8">
        <w:rPr>
          <w:b/>
          <w:color w:val="000000"/>
        </w:rPr>
        <w:t xml:space="preserve">Dārta </w:t>
      </w:r>
      <w:proofErr w:type="spellStart"/>
      <w:r w:rsidRPr="00501FF8">
        <w:rPr>
          <w:b/>
          <w:color w:val="000000"/>
        </w:rPr>
        <w:t>Pelse</w:t>
      </w:r>
      <w:proofErr w:type="spellEnd"/>
      <w:r w:rsidRPr="00501FF8">
        <w:rPr>
          <w:color w:val="000000"/>
        </w:rPr>
        <w:t>;</w:t>
      </w:r>
    </w:p>
    <w:p w14:paraId="63CC6DFD" w14:textId="77777777" w:rsidR="009D06A3" w:rsidRPr="00501FF8" w:rsidRDefault="009D06A3" w:rsidP="003C5F96">
      <w:pPr>
        <w:ind w:firstLine="567"/>
        <w:rPr>
          <w:vanish/>
        </w:rPr>
      </w:pPr>
    </w:p>
    <w:p w14:paraId="53C2B58B" w14:textId="77777777" w:rsidR="00BC759B" w:rsidRPr="00501FF8" w:rsidRDefault="00BC759B" w:rsidP="003C5F96">
      <w:pPr>
        <w:ind w:firstLine="567"/>
        <w:rPr>
          <w:vanish/>
        </w:rPr>
      </w:pPr>
    </w:p>
    <w:p w14:paraId="6FBB7F24" w14:textId="77777777" w:rsidR="00BC759B" w:rsidRPr="00501FF8" w:rsidRDefault="00BC759B" w:rsidP="003C5F96">
      <w:pPr>
        <w:ind w:firstLine="567"/>
        <w:rPr>
          <w:vanish/>
        </w:rPr>
      </w:pPr>
    </w:p>
    <w:p w14:paraId="07098CA1" w14:textId="77777777" w:rsidR="00BC759B" w:rsidRPr="00501FF8" w:rsidRDefault="00BC759B" w:rsidP="003C5F96">
      <w:pPr>
        <w:ind w:firstLine="567"/>
        <w:rPr>
          <w:vanish/>
        </w:rPr>
      </w:pPr>
    </w:p>
    <w:p w14:paraId="1464BC68" w14:textId="77777777" w:rsidR="00BC759B" w:rsidRPr="00501FF8" w:rsidRDefault="00BC759B" w:rsidP="003C5F96">
      <w:pPr>
        <w:ind w:firstLine="567"/>
        <w:rPr>
          <w:vanish/>
        </w:rPr>
      </w:pPr>
    </w:p>
    <w:p w14:paraId="779C92EE" w14:textId="77777777" w:rsidR="00BC759B" w:rsidRPr="00501FF8" w:rsidRDefault="00BC759B" w:rsidP="003C5F96">
      <w:pPr>
        <w:ind w:firstLine="567"/>
        <w:rPr>
          <w:vanish/>
        </w:rPr>
      </w:pPr>
    </w:p>
    <w:p w14:paraId="6EABBDA7" w14:textId="0DA33916" w:rsidR="0020115A" w:rsidRPr="00501FF8" w:rsidRDefault="00720BAD" w:rsidP="003C5F96">
      <w:pPr>
        <w:ind w:firstLine="567"/>
        <w:jc w:val="both"/>
        <w:rPr>
          <w:rStyle w:val="Strong"/>
          <w:b w:val="0"/>
        </w:rPr>
      </w:pPr>
      <w:r w:rsidRPr="00501FF8">
        <w:rPr>
          <w:rStyle w:val="Strong"/>
          <w:b w:val="0"/>
        </w:rPr>
        <w:t>Saeimas Juridiskā biroja</w:t>
      </w:r>
      <w:r w:rsidR="002862CA" w:rsidRPr="00501FF8">
        <w:rPr>
          <w:rStyle w:val="Strong"/>
          <w:b w:val="0"/>
        </w:rPr>
        <w:t xml:space="preserve"> </w:t>
      </w:r>
      <w:r w:rsidR="00662C74" w:rsidRPr="00501FF8">
        <w:rPr>
          <w:rStyle w:val="Strong"/>
          <w:b w:val="0"/>
        </w:rPr>
        <w:t>vecākā juridiskā padomniece</w:t>
      </w:r>
      <w:r w:rsidR="00163074" w:rsidRPr="00501FF8">
        <w:rPr>
          <w:rStyle w:val="Strong"/>
        </w:rPr>
        <w:t xml:space="preserve"> </w:t>
      </w:r>
      <w:r w:rsidR="001E1530" w:rsidRPr="00501FF8">
        <w:rPr>
          <w:rStyle w:val="Strong"/>
        </w:rPr>
        <w:t>Līvija</w:t>
      </w:r>
      <w:r w:rsidR="007A776A" w:rsidRPr="00501FF8">
        <w:rPr>
          <w:rStyle w:val="Strong"/>
        </w:rPr>
        <w:t xml:space="preserve"> </w:t>
      </w:r>
      <w:r w:rsidR="00163074" w:rsidRPr="00501FF8">
        <w:rPr>
          <w:rStyle w:val="Strong"/>
        </w:rPr>
        <w:t>Millere</w:t>
      </w:r>
      <w:r w:rsidR="00CE453C" w:rsidRPr="00501FF8">
        <w:rPr>
          <w:rStyle w:val="Strong"/>
        </w:rPr>
        <w:t xml:space="preserve"> </w:t>
      </w:r>
      <w:r w:rsidR="008200EC" w:rsidRPr="00501FF8">
        <w:rPr>
          <w:rStyle w:val="Strong"/>
          <w:b w:val="0"/>
        </w:rPr>
        <w:t>un</w:t>
      </w:r>
      <w:r w:rsidR="00651A69" w:rsidRPr="00501FF8">
        <w:rPr>
          <w:rStyle w:val="Strong"/>
          <w:b w:val="0"/>
        </w:rPr>
        <w:t xml:space="preserve"> juridiskais padomnieks</w:t>
      </w:r>
      <w:r w:rsidR="008200EC" w:rsidRPr="00501FF8">
        <w:rPr>
          <w:rStyle w:val="Strong"/>
        </w:rPr>
        <w:t xml:space="preserve"> </w:t>
      </w:r>
      <w:r w:rsidRPr="00501FF8">
        <w:rPr>
          <w:rStyle w:val="Strong"/>
        </w:rPr>
        <w:t xml:space="preserve">Mārtiņš </w:t>
      </w:r>
      <w:proofErr w:type="spellStart"/>
      <w:r w:rsidRPr="00501FF8">
        <w:rPr>
          <w:rStyle w:val="Strong"/>
        </w:rPr>
        <w:t>Birģelis</w:t>
      </w:r>
      <w:proofErr w:type="spellEnd"/>
    </w:p>
    <w:p w14:paraId="4D97A59B" w14:textId="23A99D01" w:rsidR="00DF1334" w:rsidRPr="00282014" w:rsidRDefault="00D56145" w:rsidP="00282014">
      <w:pPr>
        <w:tabs>
          <w:tab w:val="left" w:pos="1418"/>
        </w:tabs>
        <w:ind w:firstLine="567"/>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E36193" w:rsidRPr="00447A50">
        <w:rPr>
          <w:rStyle w:val="Strong"/>
          <w:bCs w:val="0"/>
        </w:rPr>
        <w:t>I</w:t>
      </w:r>
      <w:r w:rsidR="004F632F" w:rsidRPr="00447A50">
        <w:rPr>
          <w:rStyle w:val="Strong"/>
          <w:bCs w:val="0"/>
        </w:rPr>
        <w:t xml:space="preserve">eva </w:t>
      </w:r>
      <w:proofErr w:type="spellStart"/>
      <w:r w:rsidR="00BA3638" w:rsidRPr="00447A50">
        <w:rPr>
          <w:rStyle w:val="Strong"/>
          <w:bCs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28073A" w:rsidRPr="00447A50">
        <w:rPr>
          <w:rStyle w:val="Strong"/>
          <w:bCs w:val="0"/>
        </w:rPr>
        <w:t>E</w:t>
      </w:r>
      <w:r w:rsidR="004F632F" w:rsidRPr="00447A50">
        <w:rPr>
          <w:rStyle w:val="Strong"/>
          <w:bCs w:val="0"/>
        </w:rPr>
        <w:t xml:space="preserve">gita </w:t>
      </w:r>
      <w:r w:rsidR="0028073A" w:rsidRPr="00447A50">
        <w:rPr>
          <w:rStyle w:val="Strong"/>
          <w:bCs w:val="0"/>
        </w:rPr>
        <w:t>Kalniņa</w:t>
      </w:r>
      <w:r w:rsidR="0028073A">
        <w:rPr>
          <w:rStyle w:val="Strong"/>
          <w:b w:val="0"/>
        </w:rPr>
        <w:t xml:space="preserve">, </w:t>
      </w:r>
      <w:r w:rsidR="0028073A" w:rsidRPr="00447A50">
        <w:rPr>
          <w:rStyle w:val="Strong"/>
          <w:bCs w:val="0"/>
        </w:rPr>
        <w:t>I</w:t>
      </w:r>
      <w:r w:rsidR="004F632F" w:rsidRPr="00447A50">
        <w:rPr>
          <w:rStyle w:val="Strong"/>
          <w:bCs w:val="0"/>
        </w:rPr>
        <w:t xml:space="preserve">nese </w:t>
      </w:r>
      <w:r w:rsidR="0028073A" w:rsidRPr="00447A50">
        <w:rPr>
          <w:rStyle w:val="Strong"/>
          <w:bCs w:val="0"/>
        </w:rPr>
        <w:t>Silabriede</w:t>
      </w:r>
      <w:r w:rsidR="00A11B85" w:rsidRPr="00A11B85">
        <w:rPr>
          <w:rStyle w:val="Strong"/>
          <w:b w:val="0"/>
          <w:bCs w:val="0"/>
        </w:rPr>
        <w:t>,</w:t>
      </w:r>
      <w:r w:rsidR="00282014" w:rsidRPr="00282014">
        <w:rPr>
          <w:rStyle w:val="Strong"/>
          <w:b w:val="0"/>
        </w:rPr>
        <w:t xml:space="preserve"> </w:t>
      </w:r>
      <w:r w:rsidR="00E36193" w:rsidRPr="00447A50">
        <w:rPr>
          <w:rStyle w:val="Strong"/>
          <w:bCs w:val="0"/>
        </w:rPr>
        <w:t>M</w:t>
      </w:r>
      <w:r w:rsidR="004F632F" w:rsidRPr="00447A50">
        <w:rPr>
          <w:rStyle w:val="Strong"/>
          <w:bCs w:val="0"/>
        </w:rPr>
        <w:t xml:space="preserve">āris </w:t>
      </w:r>
      <w:proofErr w:type="spellStart"/>
      <w:r w:rsidR="00DF2DA0" w:rsidRPr="00447A50">
        <w:rPr>
          <w:rStyle w:val="Strong"/>
          <w:bCs w:val="0"/>
        </w:rPr>
        <w:t>Veinalds</w:t>
      </w:r>
      <w:proofErr w:type="spellEnd"/>
      <w:r w:rsidR="00C76E2E">
        <w:rPr>
          <w:rStyle w:val="Strong"/>
          <w:bCs w:val="0"/>
        </w:rPr>
        <w:t xml:space="preserve"> </w:t>
      </w:r>
      <w:r w:rsidR="00A11B85">
        <w:rPr>
          <w:rStyle w:val="Strong"/>
          <w:b w:val="0"/>
        </w:rPr>
        <w:t>un</w:t>
      </w:r>
      <w:r w:rsidR="00A11B85">
        <w:rPr>
          <w:rStyle w:val="Strong"/>
          <w:b w:val="0"/>
        </w:rPr>
        <w:t xml:space="preserve"> </w:t>
      </w:r>
      <w:r w:rsidR="00A11B85" w:rsidRPr="00A11B85">
        <w:rPr>
          <w:rStyle w:val="Strong"/>
        </w:rPr>
        <w:t xml:space="preserve">Brenda </w:t>
      </w:r>
      <w:proofErr w:type="spellStart"/>
      <w:r w:rsidR="00A11B85" w:rsidRPr="00A11B85">
        <w:rPr>
          <w:rStyle w:val="Strong"/>
        </w:rPr>
        <w:t>Veiskate</w:t>
      </w:r>
      <w:proofErr w:type="spellEnd"/>
    </w:p>
    <w:p w14:paraId="4D7D5AAF" w14:textId="77777777" w:rsidR="006D1857" w:rsidRPr="00523121" w:rsidRDefault="006D1857" w:rsidP="008B2FE0">
      <w:pPr>
        <w:ind w:firstLine="567"/>
        <w:jc w:val="both"/>
      </w:pPr>
      <w:r w:rsidRPr="00523121">
        <w:rPr>
          <w:b/>
          <w:bCs/>
        </w:rPr>
        <w:t xml:space="preserve">Sēdi vada: </w:t>
      </w:r>
      <w:r w:rsidRPr="00523121">
        <w:t>komisijas</w:t>
      </w:r>
      <w:r w:rsidRPr="00523121">
        <w:rPr>
          <w:b/>
          <w:bCs/>
        </w:rPr>
        <w:t xml:space="preserve"> </w:t>
      </w:r>
      <w:r w:rsidR="00C7629A">
        <w:t>priekšsēdētājs J.Rancāns</w:t>
      </w:r>
    </w:p>
    <w:p w14:paraId="5D0CCAF5" w14:textId="77777777" w:rsidR="006D1857" w:rsidRPr="00523121" w:rsidRDefault="006D1857" w:rsidP="008B2FE0">
      <w:pPr>
        <w:ind w:firstLine="567"/>
        <w:jc w:val="both"/>
        <w:rPr>
          <w:bCs/>
        </w:rPr>
      </w:pPr>
      <w:r w:rsidRPr="00523121">
        <w:rPr>
          <w:b/>
          <w:bCs/>
        </w:rPr>
        <w:t xml:space="preserve">Sēdi protokolē: </w:t>
      </w:r>
      <w:r w:rsidR="00E444E6" w:rsidRPr="00523121">
        <w:rPr>
          <w:bCs/>
        </w:rPr>
        <w:t>konsultante</w:t>
      </w:r>
      <w:r w:rsidR="00E444E6" w:rsidRPr="00523121">
        <w:rPr>
          <w:b/>
          <w:bCs/>
        </w:rPr>
        <w:t xml:space="preserve"> </w:t>
      </w:r>
      <w:r w:rsidR="0020115A">
        <w:rPr>
          <w:bCs/>
        </w:rPr>
        <w:t>I.Silabriede</w:t>
      </w:r>
      <w:bookmarkStart w:id="0" w:name="_GoBack"/>
      <w:bookmarkEnd w:id="0"/>
    </w:p>
    <w:p w14:paraId="4ED2FB9C" w14:textId="63FD68DC" w:rsidR="00473AC6" w:rsidRDefault="006D1857" w:rsidP="008B2FE0">
      <w:pPr>
        <w:ind w:firstLine="567"/>
        <w:jc w:val="both"/>
        <w:rPr>
          <w:bCs/>
        </w:rPr>
      </w:pPr>
      <w:r w:rsidRPr="00523121">
        <w:rPr>
          <w:b/>
          <w:bCs/>
        </w:rPr>
        <w:t xml:space="preserve">Sēdes veids: </w:t>
      </w:r>
      <w:r w:rsidR="0013430C" w:rsidRPr="00523121">
        <w:rPr>
          <w:bCs/>
        </w:rPr>
        <w:t>atklāta</w:t>
      </w:r>
    </w:p>
    <w:p w14:paraId="3E89FB07" w14:textId="2F6CD71D" w:rsidR="00181D89" w:rsidRPr="0091347B" w:rsidRDefault="009729FF" w:rsidP="0091347B">
      <w:pPr>
        <w:pStyle w:val="BodyText3"/>
        <w:ind w:firstLine="567"/>
        <w:rPr>
          <w:u w:val="single"/>
        </w:rPr>
      </w:pPr>
      <w:r w:rsidRPr="0091347B">
        <w:rPr>
          <w:u w:val="single"/>
        </w:rPr>
        <w:t>D</w:t>
      </w:r>
      <w:r w:rsidR="006D1857" w:rsidRPr="0091347B">
        <w:rPr>
          <w:u w:val="single"/>
        </w:rPr>
        <w:t>arba kārtība:</w:t>
      </w:r>
    </w:p>
    <w:p w14:paraId="592018BA" w14:textId="77777777" w:rsidR="00627767" w:rsidRPr="00627767" w:rsidRDefault="00627767" w:rsidP="00501FF8">
      <w:pPr>
        <w:tabs>
          <w:tab w:val="left" w:pos="1418"/>
        </w:tabs>
        <w:ind w:firstLine="567"/>
        <w:jc w:val="both"/>
        <w:rPr>
          <w:b/>
        </w:rPr>
      </w:pPr>
      <w:r w:rsidRPr="00627767">
        <w:rPr>
          <w:b/>
        </w:rPr>
        <w:t xml:space="preserve">1. Iespējamā komisijas iniciatīva grozījumiem Aizturēto personu turēšanas kārtības likumā. </w:t>
      </w:r>
    </w:p>
    <w:p w14:paraId="3F6173BC" w14:textId="77777777" w:rsidR="00627767" w:rsidRPr="00627767" w:rsidRDefault="00627767" w:rsidP="00501FF8">
      <w:pPr>
        <w:tabs>
          <w:tab w:val="left" w:pos="1418"/>
        </w:tabs>
        <w:ind w:firstLine="567"/>
        <w:jc w:val="both"/>
        <w:rPr>
          <w:b/>
        </w:rPr>
      </w:pPr>
      <w:r w:rsidRPr="00627767">
        <w:rPr>
          <w:b/>
        </w:rPr>
        <w:t xml:space="preserve">2. Imigrācijas likums (1176/Lp13) 1. lasījums. </w:t>
      </w:r>
    </w:p>
    <w:p w14:paraId="18A1B6CF" w14:textId="77777777" w:rsidR="00627767" w:rsidRPr="00627767" w:rsidRDefault="00627767" w:rsidP="00501FF8">
      <w:pPr>
        <w:tabs>
          <w:tab w:val="left" w:pos="1418"/>
        </w:tabs>
        <w:ind w:firstLine="567"/>
        <w:jc w:val="both"/>
        <w:rPr>
          <w:b/>
        </w:rPr>
      </w:pPr>
      <w:r w:rsidRPr="00627767">
        <w:rPr>
          <w:b/>
        </w:rPr>
        <w:t>3. Savienības pilsoņu un viņu ģimenes locekļu ieceļošanas un uzturēšanās Latvijas Republikā likums (1177/Lp13) 1. lasījums.</w:t>
      </w:r>
    </w:p>
    <w:p w14:paraId="0EEEEFEE" w14:textId="77777777" w:rsidR="00627767" w:rsidRPr="00627767" w:rsidRDefault="00627767" w:rsidP="00501FF8">
      <w:pPr>
        <w:tabs>
          <w:tab w:val="left" w:pos="1418"/>
        </w:tabs>
        <w:ind w:firstLine="567"/>
        <w:jc w:val="both"/>
        <w:rPr>
          <w:b/>
        </w:rPr>
      </w:pPr>
      <w:r w:rsidRPr="00627767">
        <w:rPr>
          <w:b/>
        </w:rPr>
        <w:t>4. Dažādi.</w:t>
      </w:r>
    </w:p>
    <w:p w14:paraId="576E4920" w14:textId="3308A469" w:rsidR="005D5D61" w:rsidRDefault="00A7426E" w:rsidP="00232698">
      <w:pPr>
        <w:pStyle w:val="BodyText3"/>
        <w:ind w:firstLine="567"/>
        <w:rPr>
          <w:b w:val="0"/>
        </w:rPr>
      </w:pPr>
      <w:r w:rsidRPr="0091347B">
        <w:lastRenderedPageBreak/>
        <w:t>J.Rancāns</w:t>
      </w:r>
      <w:r w:rsidR="002360C8" w:rsidRPr="0091347B">
        <w:t xml:space="preserve"> </w:t>
      </w:r>
      <w:r w:rsidR="002360C8" w:rsidRPr="0091347B">
        <w:rPr>
          <w:b w:val="0"/>
        </w:rPr>
        <w:t>atklāj sēdi</w:t>
      </w:r>
      <w:r w:rsidR="005E6C48" w:rsidRPr="0091347B">
        <w:rPr>
          <w:b w:val="0"/>
        </w:rPr>
        <w:t>, konstatē tiešsaistē esošos komisijas locekļus</w:t>
      </w:r>
      <w:r w:rsidR="002360C8" w:rsidRPr="0091347B">
        <w:rPr>
          <w:b w:val="0"/>
        </w:rPr>
        <w:t xml:space="preserve"> un iepazīstina ar izskatāmo darba kārtību</w:t>
      </w:r>
      <w:r w:rsidR="00643B6A">
        <w:rPr>
          <w:b w:val="0"/>
        </w:rPr>
        <w:t>.</w:t>
      </w:r>
    </w:p>
    <w:p w14:paraId="6AD7C6A9" w14:textId="18828613" w:rsidR="005C7B1D" w:rsidRDefault="005C7B1D" w:rsidP="003E126C">
      <w:pPr>
        <w:pStyle w:val="BodyText3"/>
        <w:rPr>
          <w:b w:val="0"/>
        </w:rPr>
      </w:pPr>
    </w:p>
    <w:p w14:paraId="625E4B89" w14:textId="77777777" w:rsidR="003E126C" w:rsidRDefault="003E126C" w:rsidP="003E126C">
      <w:pPr>
        <w:pStyle w:val="BodyText3"/>
        <w:rPr>
          <w:b w:val="0"/>
        </w:rPr>
      </w:pPr>
    </w:p>
    <w:p w14:paraId="60EFE58A" w14:textId="77777777" w:rsidR="005C7B1D" w:rsidRPr="00627767" w:rsidRDefault="005C7B1D" w:rsidP="00065101">
      <w:pPr>
        <w:tabs>
          <w:tab w:val="left" w:pos="1418"/>
        </w:tabs>
        <w:ind w:firstLine="567"/>
        <w:jc w:val="both"/>
        <w:rPr>
          <w:b/>
        </w:rPr>
      </w:pPr>
      <w:r w:rsidRPr="00627767">
        <w:rPr>
          <w:b/>
        </w:rPr>
        <w:t xml:space="preserve">1. Iespējamā komisijas iniciatīva grozījumiem Aizturēto personu turēšanas kārtības likumā. </w:t>
      </w:r>
    </w:p>
    <w:p w14:paraId="2D22B39D" w14:textId="77777777" w:rsidR="005C7B1D" w:rsidRDefault="005C7B1D" w:rsidP="00232698">
      <w:pPr>
        <w:pStyle w:val="BodyText3"/>
        <w:ind w:firstLine="567"/>
        <w:rPr>
          <w:b w:val="0"/>
        </w:rPr>
      </w:pPr>
    </w:p>
    <w:p w14:paraId="2D3E7EC8" w14:textId="39161B7C" w:rsidR="00643B6A" w:rsidRDefault="00377A13" w:rsidP="009D06A3">
      <w:pPr>
        <w:pStyle w:val="BodyText3"/>
        <w:ind w:firstLine="567"/>
        <w:rPr>
          <w:b w:val="0"/>
        </w:rPr>
      </w:pPr>
      <w:r w:rsidRPr="0091347B">
        <w:t xml:space="preserve">J.Rancāns </w:t>
      </w:r>
      <w:r>
        <w:rPr>
          <w:b w:val="0"/>
        </w:rPr>
        <w:t xml:space="preserve">informē, ka </w:t>
      </w:r>
      <w:r w:rsidR="000E4EB5">
        <w:rPr>
          <w:b w:val="0"/>
        </w:rPr>
        <w:t>izskatāmais jautājums saistīts ar nepieciešamību pildīt S</w:t>
      </w:r>
      <w:r w:rsidR="00643B6A">
        <w:rPr>
          <w:b w:val="0"/>
        </w:rPr>
        <w:t>atversmes tiesā</w:t>
      </w:r>
      <w:r w:rsidR="000E4EB5">
        <w:rPr>
          <w:b w:val="0"/>
        </w:rPr>
        <w:t xml:space="preserve"> (turpmāk – ST)</w:t>
      </w:r>
      <w:r w:rsidR="00643B6A">
        <w:rPr>
          <w:b w:val="0"/>
        </w:rPr>
        <w:t xml:space="preserve"> ierosināto lietu</w:t>
      </w:r>
      <w:r w:rsidR="000E4EB5">
        <w:rPr>
          <w:b w:val="0"/>
        </w:rPr>
        <w:t xml:space="preserve"> attiecībā uz aizturēto personu sadzīves apstākļu nodrošināšanu ar spilvenu un dvieli. </w:t>
      </w:r>
      <w:r w:rsidR="00643B6A">
        <w:rPr>
          <w:b w:val="0"/>
        </w:rPr>
        <w:t>Šis regulējums ir atšķirīgs no apcietinātām personām, līdz ar to ST ir atzinusi nepiecie</w:t>
      </w:r>
      <w:r w:rsidR="005B4796">
        <w:rPr>
          <w:b w:val="0"/>
        </w:rPr>
        <w:t xml:space="preserve">šamību normu pilnveidot, kas </w:t>
      </w:r>
      <w:r w:rsidR="00643B6A">
        <w:rPr>
          <w:b w:val="0"/>
        </w:rPr>
        <w:t>iespējams, iesniedzot Saeimā komisijas likumprojektu.</w:t>
      </w:r>
    </w:p>
    <w:p w14:paraId="22B4A941" w14:textId="5D5831F6" w:rsidR="000E4EB5" w:rsidRDefault="00643B6A" w:rsidP="009D06A3">
      <w:pPr>
        <w:pStyle w:val="BodyText3"/>
        <w:ind w:firstLine="567"/>
        <w:rPr>
          <w:b w:val="0"/>
        </w:rPr>
      </w:pPr>
      <w:r>
        <w:rPr>
          <w:b w:val="0"/>
        </w:rPr>
        <w:t>Dod vārdu Iekšlietu ministrijas (turpmāk – IeM) pārstāvjiem sagatavotā likumprojekta prezentācijai.</w:t>
      </w:r>
    </w:p>
    <w:p w14:paraId="1B818628" w14:textId="284E7131" w:rsidR="00643B6A" w:rsidRDefault="00643B6A" w:rsidP="009D06A3">
      <w:pPr>
        <w:pStyle w:val="BodyText3"/>
        <w:ind w:firstLine="567"/>
        <w:rPr>
          <w:b w:val="0"/>
        </w:rPr>
      </w:pPr>
      <w:r w:rsidRPr="00643B6A">
        <w:t>V.Vītoliņš</w:t>
      </w:r>
      <w:r>
        <w:rPr>
          <w:b w:val="0"/>
        </w:rPr>
        <w:t xml:space="preserve"> atsaucas uz ST ierosināto lietu un komentē IeM </w:t>
      </w:r>
      <w:r w:rsidR="000843C6">
        <w:rPr>
          <w:b w:val="0"/>
        </w:rPr>
        <w:t xml:space="preserve">sadarbībā ar Saeimas Juridisko biroju (turpmāk – JB) </w:t>
      </w:r>
      <w:r>
        <w:rPr>
          <w:b w:val="0"/>
        </w:rPr>
        <w:t>sagatavoto redakciju – grozījumus Aizturēto personu turēšanas kārtības</w:t>
      </w:r>
      <w:r w:rsidR="005172EC">
        <w:rPr>
          <w:b w:val="0"/>
        </w:rPr>
        <w:t xml:space="preserve"> </w:t>
      </w:r>
      <w:r>
        <w:rPr>
          <w:b w:val="0"/>
        </w:rPr>
        <w:t>likuma</w:t>
      </w:r>
      <w:r w:rsidR="005172EC">
        <w:rPr>
          <w:b w:val="0"/>
        </w:rPr>
        <w:t xml:space="preserve"> </w:t>
      </w:r>
      <w:r>
        <w:rPr>
          <w:b w:val="0"/>
        </w:rPr>
        <w:t>7. pantā:</w:t>
      </w:r>
    </w:p>
    <w:p w14:paraId="7ED9D3FA" w14:textId="3F8E163D" w:rsidR="00643B6A" w:rsidRPr="00643B6A" w:rsidRDefault="00643B6A" w:rsidP="00643B6A">
      <w:pPr>
        <w:ind w:firstLine="567"/>
        <w:jc w:val="both"/>
        <w:rPr>
          <w:bCs/>
          <w:i/>
        </w:rPr>
      </w:pPr>
      <w:r>
        <w:rPr>
          <w:bCs/>
          <w:i/>
        </w:rPr>
        <w:t>“</w:t>
      </w:r>
      <w:r w:rsidRPr="00643B6A">
        <w:rPr>
          <w:bCs/>
          <w:i/>
        </w:rPr>
        <w:t>7. panta ceturtajā daļā:</w:t>
      </w:r>
    </w:p>
    <w:p w14:paraId="05A627EB" w14:textId="77777777" w:rsidR="00643B6A" w:rsidRPr="00643B6A" w:rsidRDefault="00643B6A" w:rsidP="00643B6A">
      <w:pPr>
        <w:ind w:firstLine="567"/>
        <w:jc w:val="both"/>
        <w:rPr>
          <w:bCs/>
          <w:i/>
        </w:rPr>
      </w:pPr>
      <w:r w:rsidRPr="00643B6A">
        <w:rPr>
          <w:bCs/>
          <w:i/>
        </w:rPr>
        <w:t>izteikt 2. punktu šādā redakcijā:</w:t>
      </w:r>
    </w:p>
    <w:p w14:paraId="52560CDB" w14:textId="77777777" w:rsidR="00643B6A" w:rsidRPr="00643B6A" w:rsidRDefault="00643B6A" w:rsidP="00643B6A">
      <w:pPr>
        <w:ind w:firstLine="567"/>
        <w:jc w:val="both"/>
        <w:rPr>
          <w:bCs/>
          <w:i/>
        </w:rPr>
      </w:pPr>
      <w:r w:rsidRPr="00643B6A">
        <w:rPr>
          <w:bCs/>
          <w:i/>
        </w:rPr>
        <w:t>“2) gultas matraci;”;</w:t>
      </w:r>
    </w:p>
    <w:p w14:paraId="4A380706" w14:textId="77777777" w:rsidR="00643B6A" w:rsidRPr="00643B6A" w:rsidRDefault="00643B6A" w:rsidP="00643B6A">
      <w:pPr>
        <w:ind w:firstLine="567"/>
        <w:jc w:val="both"/>
        <w:rPr>
          <w:bCs/>
          <w:i/>
        </w:rPr>
      </w:pPr>
      <w:r w:rsidRPr="00643B6A">
        <w:rPr>
          <w:bCs/>
          <w:i/>
        </w:rPr>
        <w:t>papildināt ar 3. un 4. punktu šādā redakcijā:</w:t>
      </w:r>
    </w:p>
    <w:p w14:paraId="6272465F" w14:textId="77777777" w:rsidR="00643B6A" w:rsidRPr="00643B6A" w:rsidRDefault="00643B6A" w:rsidP="00643B6A">
      <w:pPr>
        <w:ind w:firstLine="567"/>
        <w:jc w:val="both"/>
        <w:rPr>
          <w:bCs/>
          <w:i/>
        </w:rPr>
      </w:pPr>
      <w:r w:rsidRPr="00643B6A">
        <w:rPr>
          <w:bCs/>
          <w:i/>
        </w:rPr>
        <w:t>“3) segu un spilvenu, ja aizturēšanas laiks ietver sevī naktsmieru;</w:t>
      </w:r>
    </w:p>
    <w:p w14:paraId="55029881" w14:textId="77777777" w:rsidR="00643B6A" w:rsidRPr="00643B6A" w:rsidRDefault="00643B6A" w:rsidP="00643B6A">
      <w:pPr>
        <w:ind w:firstLine="567"/>
        <w:jc w:val="both"/>
        <w:rPr>
          <w:bCs/>
          <w:i/>
        </w:rPr>
      </w:pPr>
      <w:r w:rsidRPr="00643B6A">
        <w:rPr>
          <w:bCs/>
          <w:i/>
        </w:rPr>
        <w:t>4) dvieli, ja nepieciešams (aizturētajam nav sava dvieļa</w:t>
      </w:r>
      <w:proofErr w:type="gramStart"/>
      <w:r w:rsidRPr="00643B6A">
        <w:rPr>
          <w:bCs/>
          <w:i/>
        </w:rPr>
        <w:t xml:space="preserve"> un</w:t>
      </w:r>
      <w:proofErr w:type="gramEnd"/>
      <w:r w:rsidRPr="00643B6A">
        <w:rPr>
          <w:bCs/>
          <w:i/>
        </w:rPr>
        <w:t xml:space="preserve"> tas vajadzīgs lietošanai).”.</w:t>
      </w:r>
    </w:p>
    <w:p w14:paraId="5FA17F94" w14:textId="3BE6A47E" w:rsidR="00643B6A" w:rsidRPr="00643B6A" w:rsidRDefault="00643B6A" w:rsidP="00643B6A">
      <w:pPr>
        <w:ind w:firstLine="567"/>
        <w:jc w:val="both"/>
        <w:rPr>
          <w:bCs/>
          <w:i/>
        </w:rPr>
      </w:pPr>
      <w:r w:rsidRPr="00643B6A">
        <w:rPr>
          <w:bCs/>
          <w:i/>
        </w:rPr>
        <w:t>Likums stājas spēkā 2023. gada 1. janvārī.</w:t>
      </w:r>
      <w:r>
        <w:rPr>
          <w:bCs/>
          <w:i/>
        </w:rPr>
        <w:t>”</w:t>
      </w:r>
    </w:p>
    <w:p w14:paraId="668B768E" w14:textId="48E453F2" w:rsidR="000E4EB5" w:rsidRDefault="00643B6A" w:rsidP="009D06A3">
      <w:pPr>
        <w:pStyle w:val="BodyText3"/>
        <w:ind w:firstLine="567"/>
        <w:rPr>
          <w:b w:val="0"/>
        </w:rPr>
      </w:pPr>
      <w:r>
        <w:rPr>
          <w:b w:val="0"/>
        </w:rPr>
        <w:t>V.Vītoliņš raksturo esošo situ</w:t>
      </w:r>
      <w:r w:rsidR="000843C6">
        <w:rPr>
          <w:b w:val="0"/>
        </w:rPr>
        <w:t xml:space="preserve">āciju par apstākļiem izmeklēšanas izolatorā un atzīmē, ka iespējams situāciju uzlabot, atkarībā </w:t>
      </w:r>
      <w:r w:rsidR="005172EC">
        <w:rPr>
          <w:b w:val="0"/>
        </w:rPr>
        <w:t>no konkrētās situācijas</w:t>
      </w:r>
      <w:r w:rsidR="000843C6">
        <w:rPr>
          <w:b w:val="0"/>
        </w:rPr>
        <w:t xml:space="preserve"> personai izsniedzot ne tikai matraci un segu, bet arī spilvenu un dvieli. Atzīmē 3 dažādas personu grupas un viņu vajadzības atkarībā no atrašanās izmeklēšanas izolator</w:t>
      </w:r>
      <w:r w:rsidR="005172EC">
        <w:rPr>
          <w:b w:val="0"/>
        </w:rPr>
        <w:t>ā ilguma:</w:t>
      </w:r>
    </w:p>
    <w:p w14:paraId="403EEBAD" w14:textId="37E890AF" w:rsidR="00ED795A" w:rsidRDefault="005172EC" w:rsidP="005172EC">
      <w:pPr>
        <w:pStyle w:val="BodyText3"/>
        <w:ind w:firstLine="567"/>
        <w:rPr>
          <w:b w:val="0"/>
        </w:rPr>
      </w:pPr>
      <w:r>
        <w:rPr>
          <w:b w:val="0"/>
        </w:rPr>
        <w:t xml:space="preserve">- </w:t>
      </w:r>
      <w:r w:rsidR="00ED795A">
        <w:rPr>
          <w:b w:val="0"/>
        </w:rPr>
        <w:t xml:space="preserve">līdz 48 stundām – </w:t>
      </w:r>
      <w:r>
        <w:rPr>
          <w:b w:val="0"/>
        </w:rPr>
        <w:t xml:space="preserve">nepieciešams </w:t>
      </w:r>
      <w:r w:rsidR="00ED795A">
        <w:rPr>
          <w:b w:val="0"/>
        </w:rPr>
        <w:t>naktsmiers</w:t>
      </w:r>
      <w:r>
        <w:rPr>
          <w:b w:val="0"/>
        </w:rPr>
        <w:t xml:space="preserve"> –</w:t>
      </w:r>
      <w:r w:rsidR="00ED795A">
        <w:rPr>
          <w:b w:val="0"/>
        </w:rPr>
        <w:t xml:space="preserve"> sega </w:t>
      </w:r>
      <w:r>
        <w:rPr>
          <w:b w:val="0"/>
        </w:rPr>
        <w:t xml:space="preserve">un </w:t>
      </w:r>
      <w:r w:rsidR="00ED795A">
        <w:rPr>
          <w:b w:val="0"/>
        </w:rPr>
        <w:t>spilvens</w:t>
      </w:r>
      <w:r>
        <w:rPr>
          <w:b w:val="0"/>
        </w:rPr>
        <w:t>, kā arī dvielis, ja vajadzīgs</w:t>
      </w:r>
      <w:r w:rsidR="00ED795A">
        <w:rPr>
          <w:b w:val="0"/>
        </w:rPr>
        <w:t xml:space="preserve"> iet dušā</w:t>
      </w:r>
      <w:r>
        <w:rPr>
          <w:b w:val="0"/>
        </w:rPr>
        <w:t>;</w:t>
      </w:r>
    </w:p>
    <w:p w14:paraId="12D70FF5" w14:textId="5D8693BE" w:rsidR="00ED795A" w:rsidRDefault="005172EC" w:rsidP="005172EC">
      <w:pPr>
        <w:pStyle w:val="BodyText3"/>
        <w:ind w:firstLine="567"/>
        <w:rPr>
          <w:b w:val="0"/>
        </w:rPr>
      </w:pPr>
      <w:r>
        <w:rPr>
          <w:b w:val="0"/>
        </w:rPr>
        <w:t xml:space="preserve">- </w:t>
      </w:r>
      <w:r w:rsidR="00ED795A">
        <w:rPr>
          <w:b w:val="0"/>
        </w:rPr>
        <w:t>uz dažām stundām līdz pārve</w:t>
      </w:r>
      <w:r>
        <w:rPr>
          <w:b w:val="0"/>
        </w:rPr>
        <w:t>šanai</w:t>
      </w:r>
      <w:r w:rsidR="00ED795A">
        <w:rPr>
          <w:b w:val="0"/>
        </w:rPr>
        <w:t xml:space="preserve"> uz ieslodzījuma vietu – iespēja </w:t>
      </w:r>
      <w:r>
        <w:rPr>
          <w:b w:val="0"/>
        </w:rPr>
        <w:t xml:space="preserve">nomazgāt un </w:t>
      </w:r>
      <w:r w:rsidR="00ED795A">
        <w:rPr>
          <w:b w:val="0"/>
        </w:rPr>
        <w:t>noslaucīt rokas</w:t>
      </w:r>
      <w:r>
        <w:rPr>
          <w:b w:val="0"/>
        </w:rPr>
        <w:t>;</w:t>
      </w:r>
    </w:p>
    <w:p w14:paraId="381190E2" w14:textId="112A56FD" w:rsidR="00ED795A" w:rsidRDefault="005172EC" w:rsidP="005172EC">
      <w:pPr>
        <w:pStyle w:val="BodyText3"/>
        <w:ind w:firstLine="567"/>
        <w:rPr>
          <w:b w:val="0"/>
        </w:rPr>
      </w:pPr>
      <w:r>
        <w:rPr>
          <w:b w:val="0"/>
        </w:rPr>
        <w:t xml:space="preserve">- atrašanās izolatorā </w:t>
      </w:r>
      <w:r w:rsidR="00ED795A">
        <w:rPr>
          <w:b w:val="0"/>
        </w:rPr>
        <w:t>l</w:t>
      </w:r>
      <w:r>
        <w:rPr>
          <w:b w:val="0"/>
        </w:rPr>
        <w:t>īdz 7 di</w:t>
      </w:r>
      <w:r w:rsidR="00ED795A">
        <w:rPr>
          <w:b w:val="0"/>
        </w:rPr>
        <w:t>enām</w:t>
      </w:r>
      <w:r>
        <w:rPr>
          <w:b w:val="0"/>
        </w:rPr>
        <w:t>,</w:t>
      </w:r>
      <w:r w:rsidR="00ED795A">
        <w:rPr>
          <w:b w:val="0"/>
        </w:rPr>
        <w:t xml:space="preserve"> lai veiktu izmeklēšanas darbības </w:t>
      </w:r>
      <w:r>
        <w:rPr>
          <w:b w:val="0"/>
        </w:rPr>
        <w:t xml:space="preserve">– nepieciešami </w:t>
      </w:r>
      <w:r w:rsidR="00ED795A">
        <w:rPr>
          <w:b w:val="0"/>
        </w:rPr>
        <w:t xml:space="preserve">sega, spilvens </w:t>
      </w:r>
      <w:r>
        <w:rPr>
          <w:b w:val="0"/>
        </w:rPr>
        <w:t xml:space="preserve">un </w:t>
      </w:r>
      <w:r w:rsidR="00ED795A">
        <w:rPr>
          <w:b w:val="0"/>
        </w:rPr>
        <w:t>dvielis</w:t>
      </w:r>
      <w:r>
        <w:rPr>
          <w:b w:val="0"/>
        </w:rPr>
        <w:t>.</w:t>
      </w:r>
    </w:p>
    <w:p w14:paraId="0B91A653" w14:textId="5F3FCCFC" w:rsidR="00ED795A" w:rsidRDefault="005172EC" w:rsidP="005172EC">
      <w:pPr>
        <w:pStyle w:val="BodyText3"/>
        <w:ind w:firstLine="567"/>
        <w:rPr>
          <w:b w:val="0"/>
        </w:rPr>
      </w:pPr>
      <w:r>
        <w:rPr>
          <w:b w:val="0"/>
        </w:rPr>
        <w:t>Š</w:t>
      </w:r>
      <w:r w:rsidR="00ED795A">
        <w:rPr>
          <w:b w:val="0"/>
        </w:rPr>
        <w:t xml:space="preserve">obrīd persona </w:t>
      </w:r>
      <w:r>
        <w:rPr>
          <w:b w:val="0"/>
        </w:rPr>
        <w:t xml:space="preserve">uz izolatoru </w:t>
      </w:r>
      <w:r w:rsidR="00ED795A">
        <w:rPr>
          <w:b w:val="0"/>
        </w:rPr>
        <w:t>var ņemt l</w:t>
      </w:r>
      <w:r>
        <w:rPr>
          <w:b w:val="0"/>
        </w:rPr>
        <w:t>īdzi savu dv</w:t>
      </w:r>
      <w:r w:rsidR="00ED795A">
        <w:rPr>
          <w:b w:val="0"/>
        </w:rPr>
        <w:t xml:space="preserve">ieli, </w:t>
      </w:r>
      <w:r>
        <w:rPr>
          <w:b w:val="0"/>
        </w:rPr>
        <w:t xml:space="preserve">bet gadījumos ja tā nav, un persona </w:t>
      </w:r>
      <w:r w:rsidR="00ED795A">
        <w:rPr>
          <w:b w:val="0"/>
        </w:rPr>
        <w:t>vēlas nomazgāties</w:t>
      </w:r>
      <w:r>
        <w:rPr>
          <w:b w:val="0"/>
        </w:rPr>
        <w:t>, tai</w:t>
      </w:r>
      <w:r w:rsidR="00ED795A">
        <w:rPr>
          <w:b w:val="0"/>
        </w:rPr>
        <w:t xml:space="preserve"> tiek izsniegti papīra dvie</w:t>
      </w:r>
      <w:r>
        <w:rPr>
          <w:b w:val="0"/>
        </w:rPr>
        <w:t>ļi.  Li</w:t>
      </w:r>
      <w:r w:rsidR="00ED795A">
        <w:rPr>
          <w:b w:val="0"/>
        </w:rPr>
        <w:t>kuma līmenī tas nav noregulēts</w:t>
      </w:r>
      <w:r>
        <w:rPr>
          <w:b w:val="0"/>
        </w:rPr>
        <w:t xml:space="preserve">, bet tādas normas atrodamas </w:t>
      </w:r>
      <w:r w:rsidR="00ED795A">
        <w:rPr>
          <w:b w:val="0"/>
        </w:rPr>
        <w:t>A</w:t>
      </w:r>
      <w:r>
        <w:rPr>
          <w:b w:val="0"/>
        </w:rPr>
        <w:t>pcietin</w:t>
      </w:r>
      <w:r w:rsidR="00ED795A">
        <w:rPr>
          <w:b w:val="0"/>
        </w:rPr>
        <w:t>āto personu turēšanas kārtības likum</w:t>
      </w:r>
      <w:r>
        <w:rPr>
          <w:b w:val="0"/>
        </w:rPr>
        <w:t>ā.</w:t>
      </w:r>
    </w:p>
    <w:p w14:paraId="351AE945" w14:textId="4EBEF45B" w:rsidR="005172EC" w:rsidRDefault="00ED795A" w:rsidP="005172EC">
      <w:pPr>
        <w:pStyle w:val="BodyText3"/>
        <w:ind w:firstLine="567"/>
        <w:rPr>
          <w:b w:val="0"/>
        </w:rPr>
      </w:pPr>
      <w:r>
        <w:rPr>
          <w:b w:val="0"/>
        </w:rPr>
        <w:t>Piedāv</w:t>
      </w:r>
      <w:r w:rsidR="005172EC">
        <w:rPr>
          <w:b w:val="0"/>
        </w:rPr>
        <w:t>ātie likuma grozījumi risinātu ST norādītās problēmas.</w:t>
      </w:r>
    </w:p>
    <w:p w14:paraId="0D3628AA" w14:textId="0EE1DBFE" w:rsidR="00ED795A" w:rsidRDefault="005172EC" w:rsidP="009D06A3">
      <w:pPr>
        <w:pStyle w:val="BodyText3"/>
        <w:ind w:firstLine="567"/>
        <w:rPr>
          <w:b w:val="0"/>
        </w:rPr>
      </w:pPr>
      <w:r>
        <w:rPr>
          <w:b w:val="0"/>
        </w:rPr>
        <w:t>V.Vītoliņš informē, ka i</w:t>
      </w:r>
      <w:r w:rsidR="00ED795A">
        <w:rPr>
          <w:b w:val="0"/>
        </w:rPr>
        <w:t>r notikušas diskusijas ar</w:t>
      </w:r>
      <w:r w:rsidR="00E46AD5">
        <w:rPr>
          <w:b w:val="0"/>
        </w:rPr>
        <w:t xml:space="preserve"> Valsts policijas</w:t>
      </w:r>
      <w:r w:rsidR="00ED795A">
        <w:rPr>
          <w:b w:val="0"/>
        </w:rPr>
        <w:t xml:space="preserve"> kolēģiem par nepieciešamajiem priekšdarbiem šādu normu izpildei un to izmaks</w:t>
      </w:r>
      <w:r w:rsidR="00B60C2E">
        <w:rPr>
          <w:b w:val="0"/>
        </w:rPr>
        <w:t xml:space="preserve">ām – 100 000 </w:t>
      </w:r>
      <w:r w:rsidR="00B60C2E" w:rsidRPr="006A267C">
        <w:rPr>
          <w:b w:val="0"/>
          <w:i/>
        </w:rPr>
        <w:t>euro</w:t>
      </w:r>
      <w:r w:rsidR="00B60C2E">
        <w:rPr>
          <w:b w:val="0"/>
        </w:rPr>
        <w:t xml:space="preserve"> gadā (iepirkums, mazgāšana, ķīmiskā tīrīšana u.c.). Šobrīd risinājums tiks rasts no iekšējiem resursiem, bet turpmāk nepieciešamie līdzekļi tiks iekļauti budžetā. Lai varētu atbilstoši sagatavoties, IeM ierosina normas spēkā stāšanos no</w:t>
      </w:r>
      <w:r w:rsidR="005B4796">
        <w:rPr>
          <w:b w:val="0"/>
        </w:rPr>
        <w:t>teikt ar</w:t>
      </w:r>
      <w:r w:rsidR="00B60C2E">
        <w:rPr>
          <w:b w:val="0"/>
        </w:rPr>
        <w:t xml:space="preserve"> 2023. gada 1. janv</w:t>
      </w:r>
      <w:r w:rsidR="005B4796">
        <w:rPr>
          <w:b w:val="0"/>
        </w:rPr>
        <w:t>āri</w:t>
      </w:r>
      <w:r w:rsidR="00B60C2E">
        <w:rPr>
          <w:b w:val="0"/>
        </w:rPr>
        <w:t>.</w:t>
      </w:r>
    </w:p>
    <w:p w14:paraId="24DEA1EB" w14:textId="3DDF371D" w:rsidR="005172EC" w:rsidRDefault="005172EC" w:rsidP="009D06A3">
      <w:pPr>
        <w:pStyle w:val="BodyText3"/>
        <w:ind w:firstLine="567"/>
        <w:rPr>
          <w:b w:val="0"/>
        </w:rPr>
      </w:pPr>
      <w:r w:rsidRPr="004A1078">
        <w:t>J.Rancāns</w:t>
      </w:r>
      <w:r>
        <w:rPr>
          <w:b w:val="0"/>
        </w:rPr>
        <w:t xml:space="preserve"> dod vārdu JB pārstāvjiem.</w:t>
      </w:r>
    </w:p>
    <w:p w14:paraId="37522EB9" w14:textId="31A46000" w:rsidR="005172EC" w:rsidRDefault="005172EC" w:rsidP="00BB4FFA">
      <w:pPr>
        <w:pStyle w:val="BodyText3"/>
        <w:ind w:firstLine="567"/>
        <w:rPr>
          <w:b w:val="0"/>
        </w:rPr>
      </w:pPr>
      <w:r w:rsidRPr="004A1078">
        <w:t>L.Millere</w:t>
      </w:r>
      <w:r>
        <w:rPr>
          <w:b w:val="0"/>
        </w:rPr>
        <w:t xml:space="preserve"> </w:t>
      </w:r>
      <w:r w:rsidR="004A1078">
        <w:rPr>
          <w:b w:val="0"/>
        </w:rPr>
        <w:t xml:space="preserve">informē, ka sīkāk par šo iniciatīvu komentēs </w:t>
      </w:r>
      <w:proofErr w:type="spellStart"/>
      <w:r w:rsidR="004A1078">
        <w:rPr>
          <w:b w:val="0"/>
        </w:rPr>
        <w:t>M.Bir</w:t>
      </w:r>
      <w:r w:rsidR="00BB4FFA">
        <w:rPr>
          <w:b w:val="0"/>
        </w:rPr>
        <w:t>ģelis</w:t>
      </w:r>
      <w:proofErr w:type="spellEnd"/>
      <w:r w:rsidR="00BB4FFA">
        <w:rPr>
          <w:b w:val="0"/>
        </w:rPr>
        <w:t>, jo viņam ir uzdots gatavot atbildes rakstu tiesai.</w:t>
      </w:r>
      <w:r w:rsidR="004A1078">
        <w:rPr>
          <w:b w:val="0"/>
        </w:rPr>
        <w:t xml:space="preserve"> Atzīmē, ka </w:t>
      </w:r>
      <w:r w:rsidR="00BB4FFA">
        <w:rPr>
          <w:b w:val="0"/>
        </w:rPr>
        <w:t xml:space="preserve">sakarā ar iespējamā likuma spēkā stāšanās termiņu </w:t>
      </w:r>
      <w:r w:rsidR="004A1078">
        <w:rPr>
          <w:b w:val="0"/>
        </w:rPr>
        <w:t xml:space="preserve">vairs </w:t>
      </w:r>
      <w:r w:rsidR="005B4796">
        <w:rPr>
          <w:b w:val="0"/>
        </w:rPr>
        <w:t xml:space="preserve">nav </w:t>
      </w:r>
      <w:r w:rsidR="004A1078">
        <w:rPr>
          <w:b w:val="0"/>
        </w:rPr>
        <w:t>nepieciešamības šo likumprojektu virzīt steidzamības kārtīb</w:t>
      </w:r>
      <w:r w:rsidR="00BB4FFA">
        <w:rPr>
          <w:b w:val="0"/>
        </w:rPr>
        <w:t>ā. Iespējas sīkāk izdiskutēt piedāvātās normas atbilstību būs uz otro lasījumu.</w:t>
      </w:r>
    </w:p>
    <w:p w14:paraId="2ADE215B" w14:textId="15691225" w:rsidR="004A1078" w:rsidRDefault="004A1078" w:rsidP="009D06A3">
      <w:pPr>
        <w:pStyle w:val="BodyText3"/>
        <w:ind w:firstLine="567"/>
        <w:rPr>
          <w:b w:val="0"/>
        </w:rPr>
      </w:pPr>
      <w:proofErr w:type="spellStart"/>
      <w:r w:rsidRPr="00BB4FFA">
        <w:t>M.Birģelis</w:t>
      </w:r>
      <w:proofErr w:type="spellEnd"/>
      <w:r w:rsidR="00BB4FFA">
        <w:rPr>
          <w:b w:val="0"/>
        </w:rPr>
        <w:t xml:space="preserve"> atzinīgi novērtē IeM piedāvāto redakciju un V.Vītoliņa komentāru; uzskata, ka šāda redakcija minimizētu Saeimas riskus ST.</w:t>
      </w:r>
      <w:r>
        <w:rPr>
          <w:b w:val="0"/>
        </w:rPr>
        <w:t xml:space="preserve"> </w:t>
      </w:r>
      <w:r w:rsidR="00BB4FFA">
        <w:rPr>
          <w:b w:val="0"/>
        </w:rPr>
        <w:t xml:space="preserve">Aktualizē nepieciešamību ievērot Satversmes </w:t>
      </w:r>
      <w:proofErr w:type="gramStart"/>
      <w:r w:rsidR="00BB4FFA">
        <w:rPr>
          <w:b w:val="0"/>
        </w:rPr>
        <w:t>95.pantu</w:t>
      </w:r>
      <w:proofErr w:type="gramEnd"/>
      <w:r w:rsidR="00BB4FFA">
        <w:rPr>
          <w:b w:val="0"/>
        </w:rPr>
        <w:t>. JB vārdā aicina konceptuāli atbalstīt likumprojekta iniciatīvu, bet uz otro lasījumu izvērst plašāku diskusiju par konkrēto saturu.</w:t>
      </w:r>
    </w:p>
    <w:p w14:paraId="7AE9D98C" w14:textId="057614DC" w:rsidR="00BB4FFA" w:rsidRDefault="00BB4FFA" w:rsidP="009D06A3">
      <w:pPr>
        <w:pStyle w:val="BodyText3"/>
        <w:ind w:firstLine="567"/>
        <w:rPr>
          <w:b w:val="0"/>
        </w:rPr>
      </w:pPr>
      <w:r w:rsidRPr="00DC6763">
        <w:t>J.Rancāns</w:t>
      </w:r>
      <w:r>
        <w:rPr>
          <w:b w:val="0"/>
        </w:rPr>
        <w:t xml:space="preserve"> dod vārdu </w:t>
      </w:r>
      <w:r w:rsidR="00DC6763">
        <w:rPr>
          <w:b w:val="0"/>
        </w:rPr>
        <w:t>Tiesībsarga biroja pārstāvjiem.</w:t>
      </w:r>
    </w:p>
    <w:p w14:paraId="1E0AEFA0" w14:textId="0D4785FB" w:rsidR="00DC6763" w:rsidRDefault="00DC6763" w:rsidP="009D06A3">
      <w:pPr>
        <w:pStyle w:val="BodyText3"/>
        <w:ind w:firstLine="567"/>
        <w:rPr>
          <w:b w:val="0"/>
        </w:rPr>
      </w:pPr>
      <w:proofErr w:type="spellStart"/>
      <w:r w:rsidRPr="00DC6763">
        <w:lastRenderedPageBreak/>
        <w:t>S.</w:t>
      </w:r>
      <w:r w:rsidRPr="00960A60">
        <w:t>Tivaņenkova</w:t>
      </w:r>
      <w:proofErr w:type="spellEnd"/>
      <w:r>
        <w:rPr>
          <w:b w:val="0"/>
        </w:rPr>
        <w:t xml:space="preserve"> apliecina Tiesībsarga atbalstu piedāvātajai redakcijai un tās atbilstībai cilvēktiesību normām.</w:t>
      </w:r>
    </w:p>
    <w:p w14:paraId="0BEBA1BD" w14:textId="1C15CB93" w:rsidR="00DC6763" w:rsidRDefault="00DC6763" w:rsidP="000104CE">
      <w:pPr>
        <w:pStyle w:val="BodyText3"/>
        <w:ind w:firstLine="567"/>
        <w:rPr>
          <w:b w:val="0"/>
        </w:rPr>
      </w:pPr>
      <w:r w:rsidRPr="00DC6763">
        <w:t>J.Rancāns</w:t>
      </w:r>
      <w:r>
        <w:rPr>
          <w:b w:val="0"/>
        </w:rPr>
        <w:t xml:space="preserve"> aicina komisijas deputātus uzdot jautājumus un izteikt viedokļus par sagatavoto likumprojektu.</w:t>
      </w:r>
    </w:p>
    <w:p w14:paraId="08C8BAEA" w14:textId="3154921E" w:rsidR="000E4EB5" w:rsidRDefault="00643B6A" w:rsidP="000104CE">
      <w:pPr>
        <w:jc w:val="both"/>
      </w:pPr>
      <w:r>
        <w:tab/>
      </w:r>
      <w:proofErr w:type="spellStart"/>
      <w:r w:rsidR="00DC6763" w:rsidRPr="000104CE">
        <w:rPr>
          <w:b/>
        </w:rPr>
        <w:t>M.Možvillo</w:t>
      </w:r>
      <w:proofErr w:type="spellEnd"/>
      <w:r w:rsidR="00DC6763">
        <w:t xml:space="preserve"> atgādina par nepieciešamību ievērot ST lēmumu lietā Nr. 2018-25-01</w:t>
      </w:r>
      <w:r w:rsidR="000104CE">
        <w:t xml:space="preserve"> par cilvēktiesību normu ievērošanu attiecībā par vienlīdzīgu attieksmi vīriešu un sieviešu ieslodzījuma vietās, kas ir Tieslietu ministrijai (turpmāk – TM) dots uzdevums. Tas ir jautājums par Latvijas Sodu izpildes kodeksa (turpmāk – LSIK) 50.</w:t>
      </w:r>
      <w:r w:rsidR="000104CE">
        <w:rPr>
          <w:vertAlign w:val="superscript"/>
        </w:rPr>
        <w:t>4</w:t>
      </w:r>
      <w:r w:rsidR="000104CE">
        <w:t xml:space="preserve"> pantu.</w:t>
      </w:r>
    </w:p>
    <w:p w14:paraId="15915294" w14:textId="221115CD" w:rsidR="000E4EB5" w:rsidRDefault="000104CE" w:rsidP="000104CE">
      <w:pPr>
        <w:pStyle w:val="BodyText3"/>
        <w:ind w:firstLine="567"/>
        <w:rPr>
          <w:b w:val="0"/>
        </w:rPr>
      </w:pPr>
      <w:r w:rsidRPr="00DC6763">
        <w:t>J.Rancāns</w:t>
      </w:r>
      <w:r>
        <w:rPr>
          <w:b w:val="0"/>
        </w:rPr>
        <w:t xml:space="preserve"> atgādina, ka šobrīd apspriežamais jautājums ir par komisijas jaunu likumdošanas iniciatīvu. Aicina turpmāk ar izsludināto darba kārtību nesaistītus jautājumus izskatīt sadaļā “Dažādi”.</w:t>
      </w:r>
    </w:p>
    <w:p w14:paraId="4EF9B67B" w14:textId="2C426120" w:rsidR="000104CE" w:rsidRDefault="000104CE" w:rsidP="000104CE">
      <w:pPr>
        <w:pStyle w:val="BodyText3"/>
        <w:ind w:firstLine="567"/>
        <w:rPr>
          <w:b w:val="0"/>
        </w:rPr>
      </w:pPr>
      <w:r w:rsidRPr="00D02BC3">
        <w:t>E.Šnore</w:t>
      </w:r>
      <w:r>
        <w:rPr>
          <w:b w:val="0"/>
        </w:rPr>
        <w:t xml:space="preserve"> interesējas par personu skaitu gadā, uz kurām attiektos izskatām</w:t>
      </w:r>
      <w:r w:rsidR="00D02BC3">
        <w:rPr>
          <w:b w:val="0"/>
        </w:rPr>
        <w:t>ās no</w:t>
      </w:r>
      <w:r>
        <w:rPr>
          <w:b w:val="0"/>
        </w:rPr>
        <w:t xml:space="preserve">rmas, kā arī par nosaukto izmaksu </w:t>
      </w:r>
      <w:r w:rsidR="00D02BC3">
        <w:rPr>
          <w:b w:val="0"/>
        </w:rPr>
        <w:t xml:space="preserve">– 100 000 </w:t>
      </w:r>
      <w:r w:rsidR="00D02BC3" w:rsidRPr="006A267C">
        <w:rPr>
          <w:b w:val="0"/>
          <w:i/>
        </w:rPr>
        <w:t>euro</w:t>
      </w:r>
      <w:r w:rsidR="00D02BC3">
        <w:rPr>
          <w:b w:val="0"/>
        </w:rPr>
        <w:t xml:space="preserve"> – </w:t>
      </w:r>
      <w:r>
        <w:rPr>
          <w:b w:val="0"/>
        </w:rPr>
        <w:t xml:space="preserve">atbilstību </w:t>
      </w:r>
      <w:r w:rsidR="00D02BC3">
        <w:rPr>
          <w:b w:val="0"/>
        </w:rPr>
        <w:t xml:space="preserve">šiem pasākumiem. Jautājums </w:t>
      </w:r>
      <w:proofErr w:type="spellStart"/>
      <w:r w:rsidR="00D02BC3">
        <w:rPr>
          <w:b w:val="0"/>
        </w:rPr>
        <w:t>V.Vītoliņam</w:t>
      </w:r>
      <w:proofErr w:type="spellEnd"/>
      <w:r w:rsidR="00D02BC3">
        <w:rPr>
          <w:b w:val="0"/>
        </w:rPr>
        <w:t>.</w:t>
      </w:r>
    </w:p>
    <w:p w14:paraId="653B79AF" w14:textId="59A4A234" w:rsidR="00D02BC3" w:rsidRDefault="00D02BC3" w:rsidP="000104CE">
      <w:pPr>
        <w:pStyle w:val="BodyText3"/>
        <w:ind w:firstLine="567"/>
        <w:rPr>
          <w:b w:val="0"/>
        </w:rPr>
      </w:pPr>
      <w:r w:rsidRPr="00D02BC3">
        <w:t>V.Vītoliņš</w:t>
      </w:r>
      <w:r>
        <w:rPr>
          <w:b w:val="0"/>
        </w:rPr>
        <w:t xml:space="preserve"> informē, ka</w:t>
      </w:r>
      <w:r w:rsidR="005B4796">
        <w:rPr>
          <w:b w:val="0"/>
        </w:rPr>
        <w:t xml:space="preserve"> aptuvenais šādu personu skaits ir</w:t>
      </w:r>
      <w:r>
        <w:rPr>
          <w:b w:val="0"/>
        </w:rPr>
        <w:t xml:space="preserve"> 25 tūkst. gadā. Komentē naudas līdzekļu izlietojumu: 19 tūkst. </w:t>
      </w:r>
      <w:r w:rsidRPr="006A267C">
        <w:rPr>
          <w:b w:val="0"/>
          <w:i/>
        </w:rPr>
        <w:t>euro</w:t>
      </w:r>
      <w:r>
        <w:rPr>
          <w:b w:val="0"/>
        </w:rPr>
        <w:t xml:space="preserve"> spilvenu un dvieļu iegādei; 75 tūkst. </w:t>
      </w:r>
      <w:r w:rsidRPr="006A267C">
        <w:rPr>
          <w:b w:val="0"/>
          <w:i/>
        </w:rPr>
        <w:t>euro</w:t>
      </w:r>
      <w:r>
        <w:rPr>
          <w:b w:val="0"/>
        </w:rPr>
        <w:t xml:space="preserve"> spilvenu un dvieļu mazgāšanai, ķīmiskajai tīrīšanai un dezinfekcijai. Šobrīd līdzekļi tiks ņemti no iekšējiem resursiem.</w:t>
      </w:r>
    </w:p>
    <w:p w14:paraId="6F23B34D" w14:textId="5B7D1A70" w:rsidR="00D02BC3" w:rsidRDefault="00D02BC3" w:rsidP="00D02BC3">
      <w:pPr>
        <w:pStyle w:val="BodyText3"/>
        <w:ind w:firstLine="567"/>
        <w:rPr>
          <w:b w:val="0"/>
        </w:rPr>
      </w:pPr>
      <w:r w:rsidRPr="00D02BC3">
        <w:t>J.Rancāns</w:t>
      </w:r>
      <w:r>
        <w:rPr>
          <w:b w:val="0"/>
        </w:rPr>
        <w:t xml:space="preserve"> apkopo uzkla</w:t>
      </w:r>
      <w:r w:rsidR="005B4796">
        <w:rPr>
          <w:b w:val="0"/>
        </w:rPr>
        <w:t>usīto informāciju,</w:t>
      </w:r>
      <w:r>
        <w:rPr>
          <w:b w:val="0"/>
        </w:rPr>
        <w:t xml:space="preserve"> </w:t>
      </w:r>
      <w:r w:rsidR="005B4796">
        <w:rPr>
          <w:b w:val="0"/>
        </w:rPr>
        <w:t>norāda uz pievienoto likumprojekta anotāciju</w:t>
      </w:r>
      <w:r>
        <w:rPr>
          <w:b w:val="0"/>
        </w:rPr>
        <w:t>. Aicina a</w:t>
      </w:r>
      <w:r w:rsidR="006A556E">
        <w:rPr>
          <w:b w:val="0"/>
        </w:rPr>
        <w:t>tbalstīt izskatīto iniciatīvu</w:t>
      </w:r>
      <w:r>
        <w:rPr>
          <w:b w:val="0"/>
        </w:rPr>
        <w:t xml:space="preserve"> </w:t>
      </w:r>
      <w:r w:rsidR="00201CB5">
        <w:rPr>
          <w:b w:val="0"/>
        </w:rPr>
        <w:t>kā komisijas likumprojektu iesniegšanai Saeimā, kā arī atbalstīt šo likumprojektu pirmajā lasījumā bez atkārtotas izskatīšanas komisijā.</w:t>
      </w:r>
      <w:r w:rsidR="007F419E">
        <w:rPr>
          <w:b w:val="0"/>
        </w:rPr>
        <w:t xml:space="preserve"> Aicina par to balsot.</w:t>
      </w:r>
    </w:p>
    <w:p w14:paraId="48A655B5" w14:textId="77777777" w:rsidR="007F419E" w:rsidRPr="006370CE" w:rsidRDefault="007F419E" w:rsidP="007F419E">
      <w:pPr>
        <w:pStyle w:val="BodyText3"/>
        <w:ind w:firstLine="567"/>
        <w:rPr>
          <w:b w:val="0"/>
          <w:i/>
          <w:iCs/>
        </w:rPr>
      </w:pPr>
      <w:r>
        <w:rPr>
          <w:b w:val="0"/>
          <w:i/>
          <w:iCs/>
        </w:rPr>
        <w:t xml:space="preserve">Balsojums: par – 9 </w:t>
      </w:r>
      <w:r>
        <w:rPr>
          <w:b w:val="0"/>
          <w:bCs w:val="0"/>
          <w:i/>
          <w:iCs/>
        </w:rPr>
        <w:t>(J.Rancāns,</w:t>
      </w:r>
      <w:r w:rsidRPr="006370CE">
        <w:rPr>
          <w:b w:val="0"/>
          <w:bCs w:val="0"/>
          <w:i/>
          <w:iCs/>
        </w:rPr>
        <w:t xml:space="preserve"> E.Šnore, </w:t>
      </w:r>
      <w:proofErr w:type="spellStart"/>
      <w:r>
        <w:rPr>
          <w:b w:val="0"/>
          <w:bCs w:val="0"/>
          <w:i/>
          <w:iCs/>
        </w:rPr>
        <w:t>A.Bašķis</w:t>
      </w:r>
      <w:proofErr w:type="spellEnd"/>
      <w:r>
        <w:rPr>
          <w:b w:val="0"/>
          <w:bCs w:val="0"/>
          <w:i/>
          <w:iCs/>
        </w:rPr>
        <w:t xml:space="preserve">, R.Bergmanis, I.Klementjevs, A.Latkovskis, </w:t>
      </w:r>
      <w:proofErr w:type="spellStart"/>
      <w:r>
        <w:rPr>
          <w:b w:val="0"/>
          <w:bCs w:val="0"/>
          <w:i/>
          <w:iCs/>
        </w:rPr>
        <w:t>M.Možvillo</w:t>
      </w:r>
      <w:proofErr w:type="spellEnd"/>
      <w:r>
        <w:rPr>
          <w:b w:val="0"/>
          <w:bCs w:val="0"/>
          <w:i/>
          <w:iCs/>
        </w:rPr>
        <w:t>, M.Šteins</w:t>
      </w:r>
      <w:r w:rsidRPr="006370CE">
        <w:rPr>
          <w:b w:val="0"/>
          <w:bCs w:val="0"/>
          <w:i/>
          <w:iCs/>
        </w:rPr>
        <w:t xml:space="preserve">, </w:t>
      </w:r>
      <w:proofErr w:type="spellStart"/>
      <w:r w:rsidRPr="006370CE">
        <w:rPr>
          <w:b w:val="0"/>
          <w:bCs w:val="0"/>
          <w:i/>
          <w:iCs/>
        </w:rPr>
        <w:t>A.Zakatistovs</w:t>
      </w:r>
      <w:proofErr w:type="spellEnd"/>
      <w:r w:rsidRPr="006370CE">
        <w:rPr>
          <w:b w:val="0"/>
          <w:bCs w:val="0"/>
          <w:i/>
          <w:iCs/>
        </w:rPr>
        <w:t>); pret</w:t>
      </w:r>
      <w:r w:rsidRPr="006370CE">
        <w:rPr>
          <w:b w:val="0"/>
          <w:i/>
          <w:iCs/>
        </w:rPr>
        <w:t xml:space="preserve"> – </w:t>
      </w:r>
      <w:r>
        <w:rPr>
          <w:b w:val="0"/>
          <w:i/>
          <w:iCs/>
        </w:rPr>
        <w:t>0</w:t>
      </w:r>
      <w:r>
        <w:rPr>
          <w:b w:val="0"/>
          <w:bCs w:val="0"/>
          <w:i/>
          <w:iCs/>
        </w:rPr>
        <w:t>;</w:t>
      </w:r>
      <w:r w:rsidRPr="006370CE">
        <w:rPr>
          <w:b w:val="0"/>
          <w:i/>
          <w:iCs/>
        </w:rPr>
        <w:t xml:space="preserve"> </w:t>
      </w:r>
      <w:r>
        <w:rPr>
          <w:b w:val="0"/>
          <w:i/>
          <w:iCs/>
        </w:rPr>
        <w:t>atturas – 0. Likumprojekts vienbalsīgi atbalstīts.</w:t>
      </w:r>
    </w:p>
    <w:p w14:paraId="7F52D493" w14:textId="38B2CC2D" w:rsidR="00201CB5" w:rsidRDefault="00B70423" w:rsidP="00D02BC3">
      <w:pPr>
        <w:pStyle w:val="BodyText3"/>
        <w:ind w:firstLine="567"/>
        <w:rPr>
          <w:b w:val="0"/>
        </w:rPr>
      </w:pPr>
      <w:r w:rsidRPr="00D02BC3">
        <w:t>J.Rancāns</w:t>
      </w:r>
      <w:r>
        <w:rPr>
          <w:b w:val="0"/>
        </w:rPr>
        <w:t xml:space="preserve"> aicina noteikt priekšlikumu iesniegšanas termiņu.</w:t>
      </w:r>
    </w:p>
    <w:p w14:paraId="3E4FAA39" w14:textId="4590E1F5" w:rsidR="00B70423" w:rsidRPr="00B70423" w:rsidRDefault="00B70423" w:rsidP="00D02BC3">
      <w:pPr>
        <w:pStyle w:val="BodyText3"/>
        <w:ind w:firstLine="567"/>
        <w:rPr>
          <w:b w:val="0"/>
          <w:i/>
        </w:rPr>
      </w:pPr>
      <w:r w:rsidRPr="00B70423">
        <w:rPr>
          <w:b w:val="0"/>
          <w:i/>
        </w:rPr>
        <w:t xml:space="preserve">V.Vītoliņš, L.Millere, </w:t>
      </w:r>
      <w:proofErr w:type="spellStart"/>
      <w:r w:rsidRPr="00B70423">
        <w:rPr>
          <w:b w:val="0"/>
          <w:i/>
        </w:rPr>
        <w:t>M.Birģelis</w:t>
      </w:r>
      <w:proofErr w:type="spellEnd"/>
      <w:r w:rsidRPr="00B70423">
        <w:rPr>
          <w:b w:val="0"/>
          <w:i/>
        </w:rPr>
        <w:t xml:space="preserve"> un komisijas deputāti vienojas par 2 nedēļu termiņu.</w:t>
      </w:r>
    </w:p>
    <w:p w14:paraId="62394B72" w14:textId="794EB098" w:rsidR="00B70423" w:rsidRPr="00D02BC3" w:rsidRDefault="00B70423" w:rsidP="00D02BC3">
      <w:pPr>
        <w:pStyle w:val="BodyText3"/>
        <w:ind w:firstLine="567"/>
        <w:rPr>
          <w:b w:val="0"/>
        </w:rPr>
      </w:pPr>
      <w:r w:rsidRPr="00D02BC3">
        <w:t>J.Rancāns</w:t>
      </w:r>
      <w:r>
        <w:rPr>
          <w:b w:val="0"/>
        </w:rPr>
        <w:t xml:space="preserve"> aicina ievēlēt ziņotāju Saeimas sēdē par šo likumprojektu. Piesakās būt par referentu. Aicina par to nobalsot.</w:t>
      </w:r>
    </w:p>
    <w:p w14:paraId="13F7818C" w14:textId="3FEC9B52" w:rsidR="00B70423" w:rsidRPr="006370CE" w:rsidRDefault="00B70423" w:rsidP="00B70423">
      <w:pPr>
        <w:pStyle w:val="BodyText3"/>
        <w:ind w:firstLine="567"/>
        <w:rPr>
          <w:b w:val="0"/>
          <w:i/>
          <w:iCs/>
        </w:rPr>
      </w:pPr>
      <w:r>
        <w:rPr>
          <w:b w:val="0"/>
          <w:i/>
          <w:iCs/>
        </w:rPr>
        <w:t xml:space="preserve">Balsojums: par – 9 </w:t>
      </w:r>
      <w:r>
        <w:rPr>
          <w:b w:val="0"/>
          <w:bCs w:val="0"/>
          <w:i/>
          <w:iCs/>
        </w:rPr>
        <w:t>(J.Rancāns,</w:t>
      </w:r>
      <w:r w:rsidRPr="006370CE">
        <w:rPr>
          <w:b w:val="0"/>
          <w:bCs w:val="0"/>
          <w:i/>
          <w:iCs/>
        </w:rPr>
        <w:t xml:space="preserve"> E.Šnore, </w:t>
      </w:r>
      <w:proofErr w:type="spellStart"/>
      <w:r>
        <w:rPr>
          <w:b w:val="0"/>
          <w:bCs w:val="0"/>
          <w:i/>
          <w:iCs/>
        </w:rPr>
        <w:t>A.Bašķis</w:t>
      </w:r>
      <w:proofErr w:type="spellEnd"/>
      <w:r>
        <w:rPr>
          <w:b w:val="0"/>
          <w:bCs w:val="0"/>
          <w:i/>
          <w:iCs/>
        </w:rPr>
        <w:t xml:space="preserve">, R.Bergmanis, I.Klementjevs, A.Latkovskis, </w:t>
      </w:r>
      <w:proofErr w:type="spellStart"/>
      <w:r>
        <w:rPr>
          <w:b w:val="0"/>
          <w:bCs w:val="0"/>
          <w:i/>
          <w:iCs/>
        </w:rPr>
        <w:t>M.Možvillo</w:t>
      </w:r>
      <w:proofErr w:type="spellEnd"/>
      <w:r>
        <w:rPr>
          <w:b w:val="0"/>
          <w:bCs w:val="0"/>
          <w:i/>
          <w:iCs/>
        </w:rPr>
        <w:t>, M.Šteins</w:t>
      </w:r>
      <w:r w:rsidRPr="006370CE">
        <w:rPr>
          <w:b w:val="0"/>
          <w:bCs w:val="0"/>
          <w:i/>
          <w:iCs/>
        </w:rPr>
        <w:t xml:space="preserve">, </w:t>
      </w:r>
      <w:proofErr w:type="spellStart"/>
      <w:r w:rsidRPr="006370CE">
        <w:rPr>
          <w:b w:val="0"/>
          <w:bCs w:val="0"/>
          <w:i/>
          <w:iCs/>
        </w:rPr>
        <w:t>A.Zakatistovs</w:t>
      </w:r>
      <w:proofErr w:type="spellEnd"/>
      <w:r w:rsidRPr="006370CE">
        <w:rPr>
          <w:b w:val="0"/>
          <w:bCs w:val="0"/>
          <w:i/>
          <w:iCs/>
        </w:rPr>
        <w:t>); pret</w:t>
      </w:r>
      <w:r w:rsidRPr="006370CE">
        <w:rPr>
          <w:b w:val="0"/>
          <w:i/>
          <w:iCs/>
        </w:rPr>
        <w:t xml:space="preserve"> – </w:t>
      </w:r>
      <w:r>
        <w:rPr>
          <w:b w:val="0"/>
          <w:i/>
          <w:iCs/>
        </w:rPr>
        <w:t>0</w:t>
      </w:r>
      <w:r>
        <w:rPr>
          <w:b w:val="0"/>
          <w:bCs w:val="0"/>
          <w:i/>
          <w:iCs/>
        </w:rPr>
        <w:t>;</w:t>
      </w:r>
      <w:r w:rsidRPr="006370CE">
        <w:rPr>
          <w:b w:val="0"/>
          <w:i/>
          <w:iCs/>
        </w:rPr>
        <w:t xml:space="preserve"> </w:t>
      </w:r>
      <w:r>
        <w:rPr>
          <w:b w:val="0"/>
          <w:i/>
          <w:iCs/>
        </w:rPr>
        <w:t>atturas – 0.</w:t>
      </w:r>
    </w:p>
    <w:p w14:paraId="63BF9AF9" w14:textId="33F28B4D" w:rsidR="009D06A3" w:rsidRDefault="009D06A3" w:rsidP="000104CE">
      <w:pPr>
        <w:widowControl w:val="0"/>
        <w:ind w:firstLine="567"/>
        <w:jc w:val="both"/>
        <w:rPr>
          <w:b/>
        </w:rPr>
      </w:pPr>
    </w:p>
    <w:p w14:paraId="54166803" w14:textId="77777777" w:rsidR="006A267C" w:rsidRPr="0091347B" w:rsidRDefault="006A267C" w:rsidP="006A267C">
      <w:pPr>
        <w:pStyle w:val="BodyTextIndent"/>
        <w:tabs>
          <w:tab w:val="left" w:pos="426"/>
        </w:tabs>
        <w:spacing w:after="0"/>
        <w:ind w:left="0" w:firstLine="567"/>
        <w:jc w:val="both"/>
        <w:rPr>
          <w:b/>
        </w:rPr>
      </w:pPr>
      <w:r w:rsidRPr="0091347B">
        <w:rPr>
          <w:b/>
        </w:rPr>
        <w:t xml:space="preserve">LĒMUMS: </w:t>
      </w:r>
    </w:p>
    <w:p w14:paraId="1E641D33" w14:textId="6DCCAAB4" w:rsidR="006A267C" w:rsidRDefault="006A267C" w:rsidP="006A267C">
      <w:pPr>
        <w:ind w:firstLine="567"/>
        <w:jc w:val="both"/>
      </w:pPr>
      <w:r>
        <w:t xml:space="preserve">- atbalstīt </w:t>
      </w:r>
      <w:r w:rsidRPr="005C7B1D">
        <w:t xml:space="preserve">komisijas sagatavoto likumprojektu </w:t>
      </w:r>
      <w:r w:rsidRPr="005C7B1D">
        <w:rPr>
          <w:b/>
        </w:rPr>
        <w:t>“Grozījums Aizturēto per</w:t>
      </w:r>
      <w:r>
        <w:rPr>
          <w:b/>
        </w:rPr>
        <w:t>sonu turēšanas kārtības likumā”</w:t>
      </w:r>
      <w:r w:rsidRPr="006A267C">
        <w:t>;</w:t>
      </w:r>
    </w:p>
    <w:p w14:paraId="35191BCA" w14:textId="176A0A02" w:rsidR="006A267C" w:rsidRDefault="006A267C" w:rsidP="006A267C">
      <w:pPr>
        <w:ind w:firstLine="567"/>
        <w:jc w:val="both"/>
      </w:pPr>
      <w:r>
        <w:t>- lūgt</w:t>
      </w:r>
      <w:r w:rsidRPr="006A267C">
        <w:t xml:space="preserve"> </w:t>
      </w:r>
      <w:r w:rsidRPr="005C7B1D">
        <w:t>Saeimas Prez</w:t>
      </w:r>
      <w:r w:rsidR="006A556E">
        <w:t>idiju iekļaut Saeimas</w:t>
      </w:r>
      <w:r w:rsidRPr="005C7B1D">
        <w:t xml:space="preserve"> sēdes darba kārtībā </w:t>
      </w:r>
      <w:r>
        <w:t>minēto likumprojektu;</w:t>
      </w:r>
    </w:p>
    <w:p w14:paraId="72252B41" w14:textId="660C174D" w:rsidR="006A267C" w:rsidRDefault="006A267C" w:rsidP="006A267C">
      <w:pPr>
        <w:ind w:firstLine="567"/>
        <w:jc w:val="both"/>
      </w:pPr>
      <w:r>
        <w:t xml:space="preserve">- lūgt </w:t>
      </w:r>
      <w:r w:rsidRPr="005C7B1D">
        <w:t xml:space="preserve">minēto likumprojektu nodot tikai Aizsardzības, iekšlietu un korupcijas novēršanas komisijai, </w:t>
      </w:r>
      <w:proofErr w:type="gramStart"/>
      <w:r>
        <w:t>nosakot, ka tā</w:t>
      </w:r>
      <w:proofErr w:type="gramEnd"/>
      <w:r>
        <w:t xml:space="preserve"> ir atbildīgā komisija;</w:t>
      </w:r>
    </w:p>
    <w:p w14:paraId="4FF8263F" w14:textId="01BDE090" w:rsidR="006A267C" w:rsidRDefault="006A267C" w:rsidP="006A267C">
      <w:pPr>
        <w:ind w:firstLine="567"/>
        <w:jc w:val="both"/>
      </w:pPr>
      <w:r>
        <w:t>- s</w:t>
      </w:r>
      <w:r w:rsidRPr="005C7B1D">
        <w:t>askaņā ar Saeimas kārtības ruļļa 86. p</w:t>
      </w:r>
      <w:r>
        <w:t>anta trešo daļu, lūgt</w:t>
      </w:r>
      <w:r w:rsidRPr="005C7B1D">
        <w:t xml:space="preserve"> virzīt likumprojektu izskatīšanai Saeimas sēdē pirmajā lasījumā bez atkārtotas iz</w:t>
      </w:r>
      <w:r>
        <w:t>skatīšanas atbildīgajā komisijā;</w:t>
      </w:r>
    </w:p>
    <w:p w14:paraId="6C5C9415" w14:textId="7E015FE0" w:rsidR="006A267C" w:rsidRDefault="006A267C" w:rsidP="006A267C">
      <w:pPr>
        <w:ind w:firstLine="567"/>
        <w:jc w:val="both"/>
      </w:pPr>
      <w:r>
        <w:t>- noteikt priekšlikumu iesniegšanas termiņu 2. lasījumam – 2 nedēļas;</w:t>
      </w:r>
    </w:p>
    <w:p w14:paraId="15C81614" w14:textId="74F50B88" w:rsidR="006A267C" w:rsidRPr="005C7B1D" w:rsidRDefault="006A267C" w:rsidP="006A267C">
      <w:pPr>
        <w:ind w:firstLine="567"/>
        <w:jc w:val="both"/>
      </w:pPr>
      <w:r>
        <w:t>- noteikt deputātu J.Rancānu par ziņotāju Saeimas sēdē par minēto likumprojektu.</w:t>
      </w:r>
    </w:p>
    <w:p w14:paraId="44DEC5C7" w14:textId="67A743C4" w:rsidR="006A267C" w:rsidRDefault="006A267C" w:rsidP="006A267C">
      <w:pPr>
        <w:ind w:firstLine="567"/>
        <w:jc w:val="both"/>
      </w:pPr>
    </w:p>
    <w:p w14:paraId="16DFAB05" w14:textId="77777777" w:rsidR="003E126C" w:rsidRDefault="003E126C" w:rsidP="006A267C">
      <w:pPr>
        <w:ind w:firstLine="567"/>
        <w:jc w:val="both"/>
      </w:pPr>
    </w:p>
    <w:p w14:paraId="6D62530F" w14:textId="77777777" w:rsidR="00F55EE2" w:rsidRPr="00627767" w:rsidRDefault="00F55EE2" w:rsidP="00065101">
      <w:pPr>
        <w:tabs>
          <w:tab w:val="left" w:pos="1418"/>
        </w:tabs>
        <w:ind w:firstLine="567"/>
        <w:jc w:val="both"/>
        <w:rPr>
          <w:b/>
        </w:rPr>
      </w:pPr>
      <w:r w:rsidRPr="00627767">
        <w:rPr>
          <w:b/>
        </w:rPr>
        <w:t xml:space="preserve">2. Imigrācijas likums (1176/Lp13) 1. lasījums. </w:t>
      </w:r>
    </w:p>
    <w:p w14:paraId="72809C54" w14:textId="77777777" w:rsidR="00F55EE2" w:rsidRPr="00F55EE2" w:rsidRDefault="00F55EE2" w:rsidP="00F55EE2">
      <w:pPr>
        <w:pStyle w:val="BodyText3"/>
        <w:rPr>
          <w:b w:val="0"/>
        </w:rPr>
      </w:pPr>
    </w:p>
    <w:p w14:paraId="593243D9" w14:textId="69AD09CF" w:rsidR="002626C7" w:rsidRDefault="00F55EE2" w:rsidP="00F55EE2">
      <w:pPr>
        <w:widowControl w:val="0"/>
        <w:tabs>
          <w:tab w:val="left" w:pos="426"/>
        </w:tabs>
        <w:ind w:firstLine="567"/>
        <w:jc w:val="both"/>
      </w:pPr>
      <w:r w:rsidRPr="00F55EE2">
        <w:rPr>
          <w:b/>
        </w:rPr>
        <w:t>J.Rancāns</w:t>
      </w:r>
      <w:r w:rsidRPr="00F55EE2">
        <w:t xml:space="preserve"> </w:t>
      </w:r>
      <w:r w:rsidR="00AB5E6F">
        <w:t>akcentē,</w:t>
      </w:r>
      <w:r w:rsidR="002626C7">
        <w:t xml:space="preserve"> ka izskatāmais ir jauns Imigrācijas likums. Dod vārdu Pilsonības un migrācijas lietu pārvaldes (turpmāk – PMLP) pārstāvjiem.</w:t>
      </w:r>
    </w:p>
    <w:p w14:paraId="280D2176" w14:textId="728E5B44" w:rsidR="002626C7" w:rsidRDefault="002626C7" w:rsidP="00F55EE2">
      <w:pPr>
        <w:widowControl w:val="0"/>
        <w:tabs>
          <w:tab w:val="left" w:pos="426"/>
        </w:tabs>
        <w:ind w:firstLine="567"/>
        <w:jc w:val="both"/>
      </w:pPr>
      <w:r w:rsidRPr="002626C7">
        <w:rPr>
          <w:b/>
        </w:rPr>
        <w:t>M.Roze</w:t>
      </w:r>
      <w:r>
        <w:t xml:space="preserve"> demonstrē </w:t>
      </w:r>
      <w:r w:rsidR="00FE6BF5">
        <w:t xml:space="preserve">PMLP </w:t>
      </w:r>
      <w:r>
        <w:t xml:space="preserve">prezentāciju </w:t>
      </w:r>
      <w:r w:rsidRPr="006A556E">
        <w:rPr>
          <w:b/>
        </w:rPr>
        <w:t>“Likumprojekts “Imigrācijas likums”</w:t>
      </w:r>
      <w:r w:rsidRPr="00144626">
        <w:t>”</w:t>
      </w:r>
      <w:r>
        <w:t xml:space="preserve"> </w:t>
      </w:r>
      <w:r w:rsidRPr="002626C7">
        <w:rPr>
          <w:i/>
        </w:rPr>
        <w:t>(prezentācijas materiāls – protokola pielikumā)</w:t>
      </w:r>
      <w:r>
        <w:t xml:space="preserve"> un komentē izskatāmo likumprojektu.</w:t>
      </w:r>
      <w:r w:rsidR="000A4ADF">
        <w:t xml:space="preserve"> Atzīmē, ka likumprojekta izstrādē un saskaņošanā ir ieguldīts liels un ilgstošs darbs. Īsumā komentē būtiskos </w:t>
      </w:r>
      <w:r w:rsidR="00FE6BF5">
        <w:t>jaunos momentus – tiek</w:t>
      </w:r>
      <w:r w:rsidR="000A4ADF">
        <w:t xml:space="preserve"> precizētas jau esošas normas</w:t>
      </w:r>
      <w:r w:rsidR="00FE6BF5">
        <w:t xml:space="preserve"> un ieviestas </w:t>
      </w:r>
      <w:proofErr w:type="gramStart"/>
      <w:r w:rsidR="00FE6BF5">
        <w:t>jaunas</w:t>
      </w:r>
      <w:r w:rsidR="000A4ADF">
        <w:t>, pārskatīti</w:t>
      </w:r>
      <w:proofErr w:type="gramEnd"/>
      <w:r w:rsidR="000A4ADF">
        <w:t xml:space="preserve"> lietotie jēdzieni, izslēgtas deklaratīvas normas, kā arī </w:t>
      </w:r>
      <w:r w:rsidR="00FE6BF5">
        <w:t>ietverti grozījumi saistībā ar piecām</w:t>
      </w:r>
      <w:r w:rsidR="000A4ADF">
        <w:t xml:space="preserve"> ES direktīvām.</w:t>
      </w:r>
    </w:p>
    <w:p w14:paraId="773879ED" w14:textId="2F5AA601" w:rsidR="000A4ADF" w:rsidRDefault="000A4ADF" w:rsidP="00F55EE2">
      <w:pPr>
        <w:widowControl w:val="0"/>
        <w:tabs>
          <w:tab w:val="left" w:pos="426"/>
        </w:tabs>
        <w:ind w:firstLine="567"/>
        <w:jc w:val="both"/>
      </w:pPr>
      <w:r>
        <w:t>M.Roze akcentē būtiskos likumprojektā ietvertos vispārīgos nosacījumus:</w:t>
      </w:r>
    </w:p>
    <w:p w14:paraId="4443EACA" w14:textId="556B91AC" w:rsidR="00061BCC" w:rsidRDefault="000A4ADF" w:rsidP="000A4ADF">
      <w:pPr>
        <w:widowControl w:val="0"/>
        <w:tabs>
          <w:tab w:val="left" w:pos="426"/>
        </w:tabs>
        <w:ind w:firstLine="567"/>
        <w:jc w:val="both"/>
        <w:rPr>
          <w:bCs/>
        </w:rPr>
      </w:pPr>
      <w:r>
        <w:t>-</w:t>
      </w:r>
      <w:bookmarkStart w:id="1" w:name="mainRow"/>
      <w:r>
        <w:t xml:space="preserve"> l</w:t>
      </w:r>
      <w:r w:rsidR="00243210" w:rsidRPr="000A4ADF">
        <w:rPr>
          <w:bCs/>
        </w:rPr>
        <w:t xml:space="preserve">ikumprojektā iekļauti gan būtiski jauni nosacījumi (piemēram, ārzemnieku integrācija), </w:t>
      </w:r>
      <w:r w:rsidR="00243210" w:rsidRPr="000A4ADF">
        <w:rPr>
          <w:bCs/>
        </w:rPr>
        <w:lastRenderedPageBreak/>
        <w:t>gan precizēti šobrīd spēkā esošie</w:t>
      </w:r>
      <w:r>
        <w:rPr>
          <w:bCs/>
        </w:rPr>
        <w:t>;</w:t>
      </w:r>
    </w:p>
    <w:p w14:paraId="7C931CF3" w14:textId="3FC45917" w:rsidR="00061BCC" w:rsidRDefault="000A4ADF" w:rsidP="000A4ADF">
      <w:pPr>
        <w:widowControl w:val="0"/>
        <w:tabs>
          <w:tab w:val="left" w:pos="426"/>
        </w:tabs>
        <w:ind w:firstLine="567"/>
        <w:jc w:val="both"/>
        <w:rPr>
          <w:bCs/>
        </w:rPr>
      </w:pPr>
      <w:r>
        <w:rPr>
          <w:bCs/>
        </w:rPr>
        <w:t xml:space="preserve">- tiek </w:t>
      </w:r>
      <w:r>
        <w:t>p</w:t>
      </w:r>
      <w:r w:rsidR="00243210" w:rsidRPr="000A4ADF">
        <w:rPr>
          <w:bCs/>
        </w:rPr>
        <w:t>ārskatītas jēdzienu definīcijas</w:t>
      </w:r>
      <w:r>
        <w:rPr>
          <w:bCs/>
        </w:rPr>
        <w:t>;</w:t>
      </w:r>
    </w:p>
    <w:p w14:paraId="32CA80C0" w14:textId="313042CA" w:rsidR="00061BCC" w:rsidRDefault="000A4ADF" w:rsidP="000A4ADF">
      <w:pPr>
        <w:widowControl w:val="0"/>
        <w:tabs>
          <w:tab w:val="left" w:pos="426"/>
        </w:tabs>
        <w:ind w:firstLine="567"/>
        <w:jc w:val="both"/>
        <w:rPr>
          <w:bCs/>
        </w:rPr>
      </w:pPr>
      <w:r>
        <w:rPr>
          <w:bCs/>
        </w:rPr>
        <w:t xml:space="preserve">- </w:t>
      </w:r>
      <w:r>
        <w:t>n</w:t>
      </w:r>
      <w:r w:rsidR="00243210" w:rsidRPr="000A4ADF">
        <w:rPr>
          <w:bCs/>
        </w:rPr>
        <w:t xml:space="preserve">o likumprojekta </w:t>
      </w:r>
      <w:r>
        <w:rPr>
          <w:bCs/>
        </w:rPr>
        <w:t xml:space="preserve">tiek </w:t>
      </w:r>
      <w:r w:rsidR="00243210" w:rsidRPr="000A4ADF">
        <w:rPr>
          <w:bCs/>
        </w:rPr>
        <w:t xml:space="preserve">izslēgtas normas, kas šobrīd </w:t>
      </w:r>
      <w:r w:rsidR="00FE6BF5">
        <w:rPr>
          <w:bCs/>
        </w:rPr>
        <w:t xml:space="preserve">tiek </w:t>
      </w:r>
      <w:r w:rsidR="00243210" w:rsidRPr="000A4ADF">
        <w:rPr>
          <w:bCs/>
        </w:rPr>
        <w:t xml:space="preserve">dublētas pašā likumā vai </w:t>
      </w:r>
      <w:proofErr w:type="gramStart"/>
      <w:r w:rsidR="00243210" w:rsidRPr="000A4ADF">
        <w:rPr>
          <w:bCs/>
        </w:rPr>
        <w:t>citos normatīvaj</w:t>
      </w:r>
      <w:r w:rsidR="00FE6BF5">
        <w:rPr>
          <w:bCs/>
        </w:rPr>
        <w:t>os aktos</w:t>
      </w:r>
      <w:proofErr w:type="gramEnd"/>
      <w:r w:rsidR="00FE6BF5">
        <w:rPr>
          <w:bCs/>
        </w:rPr>
        <w:t xml:space="preserve">, </w:t>
      </w:r>
      <w:r w:rsidR="00243210" w:rsidRPr="000A4ADF">
        <w:rPr>
          <w:bCs/>
        </w:rPr>
        <w:t>vai ir deklaratīvas</w:t>
      </w:r>
      <w:r>
        <w:rPr>
          <w:bCs/>
        </w:rPr>
        <w:t>;</w:t>
      </w:r>
    </w:p>
    <w:p w14:paraId="1DBA23F0" w14:textId="59C41F36" w:rsidR="00061BCC" w:rsidRPr="000A4ADF" w:rsidRDefault="000A4ADF" w:rsidP="000A4ADF">
      <w:pPr>
        <w:widowControl w:val="0"/>
        <w:tabs>
          <w:tab w:val="left" w:pos="426"/>
        </w:tabs>
        <w:ind w:firstLine="567"/>
        <w:jc w:val="both"/>
        <w:rPr>
          <w:bCs/>
        </w:rPr>
      </w:pPr>
      <w:r>
        <w:rPr>
          <w:bCs/>
        </w:rPr>
        <w:t>- i</w:t>
      </w:r>
      <w:r w:rsidR="00243210" w:rsidRPr="000A4ADF">
        <w:rPr>
          <w:bCs/>
        </w:rPr>
        <w:t>ekļauta norma, kas atļauj migrācijas procesā iesaistītajām iestādēm veikt datu apstrādi</w:t>
      </w:r>
      <w:r>
        <w:rPr>
          <w:bCs/>
        </w:rPr>
        <w:t>.</w:t>
      </w:r>
    </w:p>
    <w:p w14:paraId="6422FC82" w14:textId="41CE15D8" w:rsidR="00E66392" w:rsidRDefault="00E66392" w:rsidP="00E66392">
      <w:pPr>
        <w:ind w:firstLine="567"/>
        <w:jc w:val="both"/>
        <w:rPr>
          <w:rStyle w:val="Strong"/>
          <w:b w:val="0"/>
        </w:rPr>
      </w:pPr>
      <w:r>
        <w:rPr>
          <w:rStyle w:val="Strong"/>
          <w:b w:val="0"/>
        </w:rPr>
        <w:t>M.Roze komentē dažādu legālās migrācijas aspektu tvērumu likumprojektā. Jautājumā par ārzemnieku uzaicināšanu un vīzām kā būtiskus mom</w:t>
      </w:r>
      <w:r w:rsidR="00FE6BF5">
        <w:rPr>
          <w:rStyle w:val="Strong"/>
          <w:b w:val="0"/>
        </w:rPr>
        <w:t>entus atzīmē:</w:t>
      </w:r>
    </w:p>
    <w:p w14:paraId="56C82F06" w14:textId="01BDC883" w:rsidR="00061BCC" w:rsidRDefault="00E66392" w:rsidP="00E66392">
      <w:pPr>
        <w:ind w:firstLine="567"/>
        <w:jc w:val="both"/>
        <w:rPr>
          <w:bCs/>
        </w:rPr>
      </w:pPr>
      <w:r>
        <w:rPr>
          <w:rStyle w:val="Strong"/>
          <w:b w:val="0"/>
        </w:rPr>
        <w:t>- uzaicinātāja atbildības pastiprināšanos</w:t>
      </w:r>
      <w:r w:rsidR="00243210" w:rsidRPr="00A50DBE">
        <w:rPr>
          <w:bCs/>
        </w:rPr>
        <w:t xml:space="preserve"> – personai var liegt tiesības uzaicināt ārzemnieku, ja konstatēti pārkāpumi saistībā ar iepriekš uzaicinātajām personām (nav nodrošināta darba samaksa, nav veikti nodokļu maksājumi, ārzemnieka uzturēšanās</w:t>
      </w:r>
      <w:r>
        <w:rPr>
          <w:bCs/>
        </w:rPr>
        <w:t xml:space="preserve"> neatbilst norādītajam mērķim);</w:t>
      </w:r>
    </w:p>
    <w:p w14:paraId="7A1888AD" w14:textId="77777777" w:rsidR="00E66392" w:rsidRDefault="00E66392" w:rsidP="00E66392">
      <w:pPr>
        <w:ind w:firstLine="567"/>
        <w:jc w:val="both"/>
        <w:rPr>
          <w:bCs/>
        </w:rPr>
      </w:pPr>
      <w:r>
        <w:rPr>
          <w:bCs/>
        </w:rPr>
        <w:t>- i</w:t>
      </w:r>
      <w:r w:rsidR="00243210" w:rsidRPr="00A50DBE">
        <w:rPr>
          <w:bCs/>
        </w:rPr>
        <w:t xml:space="preserve">lgtermiņa vīzas atteikuma pamati </w:t>
      </w:r>
      <w:r>
        <w:rPr>
          <w:bCs/>
        </w:rPr>
        <w:t xml:space="preserve">tiek </w:t>
      </w:r>
      <w:r w:rsidR="00243210" w:rsidRPr="00A50DBE">
        <w:rPr>
          <w:bCs/>
        </w:rPr>
        <w:t>vienādoti ar Šengenas Vīzu kodeksā iekļautajiem īst</w:t>
      </w:r>
      <w:r>
        <w:rPr>
          <w:bCs/>
        </w:rPr>
        <w:t>ermiņa vīzas atteikuma pamatiem;</w:t>
      </w:r>
    </w:p>
    <w:p w14:paraId="7CA7E7BB" w14:textId="4D1C65D1" w:rsidR="00061BCC" w:rsidRPr="00A50DBE" w:rsidRDefault="00E66392" w:rsidP="00E66392">
      <w:pPr>
        <w:ind w:firstLine="567"/>
        <w:jc w:val="both"/>
        <w:rPr>
          <w:bCs/>
        </w:rPr>
      </w:pPr>
      <w:r>
        <w:rPr>
          <w:bCs/>
        </w:rPr>
        <w:t>- tiek p</w:t>
      </w:r>
      <w:r w:rsidR="00243210" w:rsidRPr="00A50DBE">
        <w:rPr>
          <w:bCs/>
        </w:rPr>
        <w:t>aredzēta depozīta iemaksa gadījumos, kad ārzemnieks apstrīd Latvijas vēstniecībā pieņemto lēmumu par vīzas atteikumu</w:t>
      </w:r>
      <w:r w:rsidR="00891129">
        <w:rPr>
          <w:bCs/>
        </w:rPr>
        <w:t xml:space="preserve"> (jauna norma)</w:t>
      </w:r>
      <w:r w:rsidR="00243210" w:rsidRPr="00A50DBE">
        <w:rPr>
          <w:bCs/>
        </w:rPr>
        <w:t xml:space="preserve">.  </w:t>
      </w:r>
    </w:p>
    <w:p w14:paraId="5F6D303E" w14:textId="5926C144" w:rsidR="00AE3375" w:rsidRDefault="00D7736F" w:rsidP="00D7736F">
      <w:pPr>
        <w:ind w:firstLine="567"/>
        <w:jc w:val="both"/>
        <w:rPr>
          <w:rStyle w:val="Strong"/>
          <w:b w:val="0"/>
        </w:rPr>
      </w:pPr>
      <w:r>
        <w:rPr>
          <w:rStyle w:val="Strong"/>
          <w:b w:val="0"/>
        </w:rPr>
        <w:t>M.Roze informē par būtisko uzturēšanās atļauju piešķiršanas regulējumā:</w:t>
      </w:r>
    </w:p>
    <w:p w14:paraId="3BC89EF5" w14:textId="59BF42A1" w:rsidR="003C4A07" w:rsidRDefault="00D7736F" w:rsidP="00D7736F">
      <w:pPr>
        <w:ind w:firstLine="567"/>
        <w:jc w:val="both"/>
        <w:rPr>
          <w:bCs/>
        </w:rPr>
      </w:pPr>
      <w:r>
        <w:rPr>
          <w:rStyle w:val="Strong"/>
          <w:b w:val="0"/>
        </w:rPr>
        <w:t>- a</w:t>
      </w:r>
      <w:r w:rsidR="00243210" w:rsidRPr="003C4A07">
        <w:rPr>
          <w:bCs/>
        </w:rPr>
        <w:t xml:space="preserve">tbilstoši ES direktīvai 2003/109 mainīts pastāvīgās uzturēšanās atļaujas piešķiršanas princips – pastāvīgās uzturēšanās atļauju paredzēts piešķirt tikai tādām personām, kas piecus gadus uzturējušās Latvijā, nepārsniedzot atļauto prombūtnes laiku, turklāt </w:t>
      </w:r>
      <w:r w:rsidR="00FE6BF5">
        <w:rPr>
          <w:bCs/>
        </w:rPr>
        <w:t xml:space="preserve">ir </w:t>
      </w:r>
      <w:r w:rsidR="00243210" w:rsidRPr="003C4A07">
        <w:rPr>
          <w:bCs/>
        </w:rPr>
        <w:t>apguvušas valsts valodu un kam ir regulāri un pietiekami finanšu līdzekļi.</w:t>
      </w:r>
      <w:r>
        <w:rPr>
          <w:bCs/>
        </w:rPr>
        <w:t xml:space="preserve"> </w:t>
      </w:r>
      <w:r w:rsidR="003C4A07" w:rsidRPr="003C4A07">
        <w:rPr>
          <w:bCs/>
        </w:rPr>
        <w:t>Šis nosacījums attieksies uz Latvijas nepilsoņiem, bēgļa vai  repatrianta statusa ieguvēj</w:t>
      </w:r>
      <w:r>
        <w:rPr>
          <w:bCs/>
        </w:rPr>
        <w:t>iem un nepilngadīgajiem bērniem;</w:t>
      </w:r>
    </w:p>
    <w:p w14:paraId="1A86E72F" w14:textId="0B34B267" w:rsidR="00061BCC" w:rsidRPr="003C4A07" w:rsidRDefault="00D7736F" w:rsidP="00D7736F">
      <w:pPr>
        <w:ind w:firstLine="567"/>
        <w:jc w:val="both"/>
        <w:rPr>
          <w:bCs/>
        </w:rPr>
      </w:pPr>
      <w:r>
        <w:rPr>
          <w:bCs/>
        </w:rPr>
        <w:t>- l</w:t>
      </w:r>
      <w:r w:rsidR="00243210" w:rsidRPr="003C4A07">
        <w:rPr>
          <w:bCs/>
        </w:rPr>
        <w:t xml:space="preserve">ai saglabātu personu tiesības uz sociālo palīdzību un veselības aizsardzību, jāveic grozījumi arī šīs jomas regulējošajos normatīvajos aktos. </w:t>
      </w:r>
      <w:r>
        <w:rPr>
          <w:bCs/>
        </w:rPr>
        <w:t>Likumprojekta anotācijā tie ir nosaukti.</w:t>
      </w:r>
    </w:p>
    <w:p w14:paraId="458668E2" w14:textId="58B1A9A6" w:rsidR="003C4A07" w:rsidRDefault="00D7736F" w:rsidP="00D7736F">
      <w:pPr>
        <w:ind w:firstLine="567"/>
        <w:jc w:val="both"/>
        <w:rPr>
          <w:bCs/>
        </w:rPr>
      </w:pPr>
      <w:r>
        <w:rPr>
          <w:rStyle w:val="Strong"/>
          <w:b w:val="0"/>
        </w:rPr>
        <w:t>Jautājumā par termiņuzturēšanās atļaujām (turpmāk – TUA) tiek i</w:t>
      </w:r>
      <w:r w:rsidR="003C4A07" w:rsidRPr="003C4A07">
        <w:rPr>
          <w:bCs/>
        </w:rPr>
        <w:t>zslēgti atsevišķi uzturēšanās atļaujas pie</w:t>
      </w:r>
      <w:r>
        <w:rPr>
          <w:bCs/>
        </w:rPr>
        <w:t>prasīšanas pamati, tajā skaitā:</w:t>
      </w:r>
    </w:p>
    <w:p w14:paraId="507274C7" w14:textId="2BC1446B" w:rsidR="00061BCC" w:rsidRDefault="00D7736F" w:rsidP="00D7736F">
      <w:pPr>
        <w:ind w:firstLine="567"/>
        <w:jc w:val="both"/>
        <w:rPr>
          <w:bCs/>
        </w:rPr>
      </w:pPr>
      <w:r>
        <w:rPr>
          <w:bCs/>
        </w:rPr>
        <w:t xml:space="preserve">- </w:t>
      </w:r>
      <w:r w:rsidR="00243210" w:rsidRPr="003C4A07">
        <w:rPr>
          <w:bCs/>
        </w:rPr>
        <w:t>nekustamā īpašuma iegāde;</w:t>
      </w:r>
    </w:p>
    <w:p w14:paraId="51F6C57E" w14:textId="43B77EEF" w:rsidR="00061BCC" w:rsidRDefault="00D7736F" w:rsidP="00D7736F">
      <w:pPr>
        <w:ind w:firstLine="567"/>
        <w:jc w:val="both"/>
        <w:rPr>
          <w:bCs/>
        </w:rPr>
      </w:pPr>
      <w:r>
        <w:rPr>
          <w:bCs/>
        </w:rPr>
        <w:t xml:space="preserve">- </w:t>
      </w:r>
      <w:r w:rsidR="00243210" w:rsidRPr="003C4A07">
        <w:rPr>
          <w:bCs/>
        </w:rPr>
        <w:t>ieguldījums kredītiestādē</w:t>
      </w:r>
      <w:r w:rsidR="009945E7">
        <w:rPr>
          <w:bCs/>
        </w:rPr>
        <w:t xml:space="preserve"> (pēc komisijas lūguma)</w:t>
      </w:r>
      <w:r w:rsidR="00243210" w:rsidRPr="003C4A07">
        <w:rPr>
          <w:bCs/>
        </w:rPr>
        <w:t>;</w:t>
      </w:r>
    </w:p>
    <w:p w14:paraId="03034C64" w14:textId="23B8C863" w:rsidR="00061BCC" w:rsidRPr="003C4A07" w:rsidRDefault="00D7736F" w:rsidP="00D7736F">
      <w:pPr>
        <w:ind w:firstLine="567"/>
        <w:jc w:val="both"/>
        <w:rPr>
          <w:bCs/>
        </w:rPr>
      </w:pPr>
      <w:r>
        <w:rPr>
          <w:bCs/>
        </w:rPr>
        <w:t xml:space="preserve">- </w:t>
      </w:r>
      <w:r w:rsidR="00243210" w:rsidRPr="003C4A07">
        <w:rPr>
          <w:bCs/>
        </w:rPr>
        <w:t>bezprocentu valsts vērtspapīru iegāde.</w:t>
      </w:r>
    </w:p>
    <w:p w14:paraId="30965519" w14:textId="244E407B" w:rsidR="003C4A07" w:rsidRPr="003C4A07" w:rsidRDefault="003C4A07" w:rsidP="003C4A07">
      <w:pPr>
        <w:ind w:firstLine="567"/>
        <w:jc w:val="both"/>
        <w:rPr>
          <w:bCs/>
        </w:rPr>
      </w:pPr>
      <w:r w:rsidRPr="003C4A07">
        <w:rPr>
          <w:bCs/>
        </w:rPr>
        <w:t>Projekta pārejas noteikumi paredz iespēju personām, kas saņēmušas uzturēšanās tiesības līdz projekta spēkā stāšanās brīdim, turpināt uzturēties Latvijas Republikā, kam</w:t>
      </w:r>
      <w:r w:rsidR="009945E7">
        <w:rPr>
          <w:bCs/>
        </w:rPr>
        <w:t>ēr pastāv veiktais ieguldījums; tiek ievērota tiesiskā paļāvība.</w:t>
      </w:r>
    </w:p>
    <w:p w14:paraId="21052716" w14:textId="53F04A70" w:rsidR="003C4A07" w:rsidRDefault="00D7736F" w:rsidP="00D7736F">
      <w:pPr>
        <w:ind w:firstLine="567"/>
        <w:jc w:val="both"/>
        <w:rPr>
          <w:bCs/>
        </w:rPr>
      </w:pPr>
      <w:r>
        <w:rPr>
          <w:rStyle w:val="Strong"/>
          <w:b w:val="0"/>
        </w:rPr>
        <w:t>Likumprojektā i</w:t>
      </w:r>
      <w:r>
        <w:rPr>
          <w:bCs/>
        </w:rPr>
        <w:t>ekļauti arī vairāki</w:t>
      </w:r>
      <w:r w:rsidR="003C4A07" w:rsidRPr="003C4A07">
        <w:rPr>
          <w:bCs/>
        </w:rPr>
        <w:t xml:space="preserve"> nosacījumi administratīvās proc</w:t>
      </w:r>
      <w:r>
        <w:rPr>
          <w:bCs/>
        </w:rPr>
        <w:t>edūras vienkāršošanai, piemēram:</w:t>
      </w:r>
    </w:p>
    <w:p w14:paraId="5DB93E66" w14:textId="49FC10DB" w:rsidR="00061BCC" w:rsidRDefault="00D7736F" w:rsidP="00D7736F">
      <w:pPr>
        <w:ind w:firstLine="567"/>
        <w:jc w:val="both"/>
        <w:rPr>
          <w:bCs/>
        </w:rPr>
      </w:pPr>
      <w:r>
        <w:rPr>
          <w:bCs/>
        </w:rPr>
        <w:t xml:space="preserve">- tiek </w:t>
      </w:r>
      <w:r w:rsidR="00243210" w:rsidRPr="003C4A07">
        <w:rPr>
          <w:bCs/>
        </w:rPr>
        <w:t>izsl</w:t>
      </w:r>
      <w:r>
        <w:rPr>
          <w:bCs/>
        </w:rPr>
        <w:t>ēgta TUA</w:t>
      </w:r>
      <w:r w:rsidR="00243210" w:rsidRPr="003C4A07">
        <w:rPr>
          <w:bCs/>
        </w:rPr>
        <w:t xml:space="preserve"> reģistrācija, paredzot atļaujas izsniegšanu uz garāku termiņu (vairākām kategorijām – uz diviem gadiem pašreizējā viena gada vietā) un atļaujas vienkāršotu atkārtotu pieprasīšanu;</w:t>
      </w:r>
    </w:p>
    <w:p w14:paraId="269BACDE" w14:textId="6A5F0F29" w:rsidR="00061BCC" w:rsidRDefault="00D7736F" w:rsidP="00D7736F">
      <w:pPr>
        <w:ind w:firstLine="567"/>
        <w:jc w:val="both"/>
        <w:rPr>
          <w:bCs/>
        </w:rPr>
      </w:pPr>
      <w:r>
        <w:rPr>
          <w:bCs/>
        </w:rPr>
        <w:t xml:space="preserve">- tiek </w:t>
      </w:r>
      <w:r w:rsidR="00243210" w:rsidRPr="003C4A07">
        <w:rPr>
          <w:bCs/>
        </w:rPr>
        <w:t>paredzēta iespēja visām personām, kas likumīgi uzturas Latvijas Republikā, šeit iesniegt dokumentus uzturēšanās atļaujas pieprasīšanai, neizceļojot uz savu mītnes valsti;</w:t>
      </w:r>
    </w:p>
    <w:p w14:paraId="3D438402" w14:textId="525FA3D6" w:rsidR="00061BCC" w:rsidRPr="003C4A07" w:rsidRDefault="00D7736F" w:rsidP="00D7736F">
      <w:pPr>
        <w:ind w:firstLine="567"/>
        <w:jc w:val="both"/>
        <w:rPr>
          <w:bCs/>
        </w:rPr>
      </w:pPr>
      <w:r>
        <w:rPr>
          <w:bCs/>
        </w:rPr>
        <w:t xml:space="preserve">- </w:t>
      </w:r>
      <w:r w:rsidR="009945E7">
        <w:rPr>
          <w:bCs/>
        </w:rPr>
        <w:t xml:space="preserve">tiek noteikts </w:t>
      </w:r>
      <w:r w:rsidR="00243210" w:rsidRPr="003C4A07">
        <w:rPr>
          <w:bCs/>
        </w:rPr>
        <w:t>maksimālais uzturēšanās atļaujas lēmuma pieņemšanas termiņš – četri mēneši (šobrīd – atbilstoši A</w:t>
      </w:r>
      <w:r w:rsidR="009945E7">
        <w:rPr>
          <w:bCs/>
        </w:rPr>
        <w:t>dministratīvā procesa likumā</w:t>
      </w:r>
      <w:r w:rsidR="00243210" w:rsidRPr="003C4A07">
        <w:rPr>
          <w:bCs/>
        </w:rPr>
        <w:t xml:space="preserve"> noteiktajam – līdz vienam gadam).</w:t>
      </w:r>
    </w:p>
    <w:p w14:paraId="5037DF65" w14:textId="76A48950" w:rsidR="003C4A07" w:rsidRDefault="009945E7" w:rsidP="003C4A07">
      <w:pPr>
        <w:ind w:firstLine="567"/>
        <w:jc w:val="both"/>
        <w:rPr>
          <w:bCs/>
        </w:rPr>
      </w:pPr>
      <w:r>
        <w:rPr>
          <w:bCs/>
        </w:rPr>
        <w:t>Likumpr</w:t>
      </w:r>
      <w:r w:rsidR="003C4A07" w:rsidRPr="003C4A07">
        <w:rPr>
          <w:bCs/>
        </w:rPr>
        <w:t>ojek</w:t>
      </w:r>
      <w:r>
        <w:rPr>
          <w:bCs/>
        </w:rPr>
        <w:t>ts papildināts ar jaunu sadaļu “Ārzemnieku integrācija”</w:t>
      </w:r>
      <w:r w:rsidR="003C4A07" w:rsidRPr="003C4A07">
        <w:rPr>
          <w:bCs/>
        </w:rPr>
        <w:t xml:space="preserve">, kas ietver to ārzemnieku, kuru uzturēšanās Latvijā pārsniedz trīs gadus, </w:t>
      </w:r>
      <w:r w:rsidR="003C4A07" w:rsidRPr="00144626">
        <w:rPr>
          <w:bCs/>
        </w:rPr>
        <w:t>pienākumu</w:t>
      </w:r>
      <w:r w:rsidR="003C4A07" w:rsidRPr="003C4A07">
        <w:rPr>
          <w:bCs/>
        </w:rPr>
        <w:t xml:space="preserve"> piedalīties agrīnās integrācijas pasākumos:</w:t>
      </w:r>
    </w:p>
    <w:p w14:paraId="0A820F7E" w14:textId="679C1764" w:rsidR="003C4A07" w:rsidRPr="009945E7" w:rsidRDefault="009945E7" w:rsidP="009945E7">
      <w:pPr>
        <w:ind w:firstLine="567"/>
        <w:jc w:val="both"/>
        <w:rPr>
          <w:bCs/>
        </w:rPr>
      </w:pPr>
      <w:r w:rsidRPr="009945E7">
        <w:rPr>
          <w:bCs/>
        </w:rPr>
        <w:t xml:space="preserve">- </w:t>
      </w:r>
      <w:r w:rsidR="003C4A07" w:rsidRPr="009945E7">
        <w:rPr>
          <w:bCs/>
        </w:rPr>
        <w:t>latviešu valodas kursos;</w:t>
      </w:r>
    </w:p>
    <w:p w14:paraId="3A991A88" w14:textId="39CC7576" w:rsidR="00061BCC" w:rsidRPr="009945E7" w:rsidRDefault="009945E7" w:rsidP="009945E7">
      <w:pPr>
        <w:ind w:firstLine="567"/>
        <w:jc w:val="both"/>
        <w:rPr>
          <w:bCs/>
        </w:rPr>
      </w:pPr>
      <w:r w:rsidRPr="009945E7">
        <w:rPr>
          <w:bCs/>
        </w:rPr>
        <w:t xml:space="preserve">- </w:t>
      </w:r>
      <w:r w:rsidR="00243210" w:rsidRPr="009945E7">
        <w:rPr>
          <w:bCs/>
        </w:rPr>
        <w:t>kultūras ievirzes kursos.</w:t>
      </w:r>
    </w:p>
    <w:p w14:paraId="1E9BB15E" w14:textId="1429BCFF" w:rsidR="003C4A07" w:rsidRPr="003C4A07" w:rsidRDefault="009945E7" w:rsidP="003C4A07">
      <w:pPr>
        <w:ind w:firstLine="567"/>
        <w:jc w:val="both"/>
        <w:rPr>
          <w:bCs/>
        </w:rPr>
      </w:pPr>
      <w:r>
        <w:rPr>
          <w:bCs/>
        </w:rPr>
        <w:t>Ja finansējumam nav pieejami ES fondi, d</w:t>
      </w:r>
      <w:r w:rsidR="003C4A07" w:rsidRPr="003C4A07">
        <w:rPr>
          <w:bCs/>
        </w:rPr>
        <w:t>alību kursos ārzemnieks finansē no personīgajiem līdzekļiem.</w:t>
      </w:r>
    </w:p>
    <w:p w14:paraId="55F03472" w14:textId="4BC967EA" w:rsidR="003C4A07" w:rsidRDefault="003C4A07" w:rsidP="003C4A07">
      <w:pPr>
        <w:ind w:firstLine="567"/>
        <w:jc w:val="both"/>
        <w:rPr>
          <w:bCs/>
        </w:rPr>
      </w:pPr>
      <w:r w:rsidRPr="003C4A07">
        <w:rPr>
          <w:bCs/>
        </w:rPr>
        <w:t>Par integrācijas pienākuma neievērošanu paredzēta administratīvā atbildība – naudas sods līdz 120 naudas soda vienībām.</w:t>
      </w:r>
    </w:p>
    <w:p w14:paraId="72B7D7FF" w14:textId="2EF64142" w:rsidR="003C4A07" w:rsidRDefault="009945E7" w:rsidP="009945E7">
      <w:pPr>
        <w:ind w:firstLine="567"/>
        <w:jc w:val="both"/>
        <w:rPr>
          <w:bCs/>
        </w:rPr>
      </w:pPr>
      <w:r>
        <w:rPr>
          <w:bCs/>
        </w:rPr>
        <w:t>Tiek regulēta arī ā</w:t>
      </w:r>
      <w:r w:rsidR="003C4A07">
        <w:rPr>
          <w:bCs/>
        </w:rPr>
        <w:t>rzemnieku izraidīšana</w:t>
      </w:r>
      <w:r>
        <w:rPr>
          <w:bCs/>
        </w:rPr>
        <w:t>s procedūra. M.Roze komentē raksturīgākos gadījumus:</w:t>
      </w:r>
    </w:p>
    <w:p w14:paraId="2DB650AF" w14:textId="71F4C257" w:rsidR="00061BCC" w:rsidRDefault="00AB3176" w:rsidP="00AB3176">
      <w:pPr>
        <w:ind w:firstLine="567"/>
        <w:jc w:val="both"/>
        <w:rPr>
          <w:bCs/>
        </w:rPr>
      </w:pPr>
      <w:r>
        <w:rPr>
          <w:bCs/>
        </w:rPr>
        <w:t>- a</w:t>
      </w:r>
      <w:r w:rsidR="00243210" w:rsidRPr="003C4A07">
        <w:rPr>
          <w:bCs/>
        </w:rPr>
        <w:t xml:space="preserve">tgriešanas procedūrā tāpat kā patvēruma procedūrā tiek paredzēta </w:t>
      </w:r>
      <w:r w:rsidR="00243210" w:rsidRPr="00AB3176">
        <w:rPr>
          <w:bCs/>
        </w:rPr>
        <w:t>atgriešanas lēmuma pārsūdzība vienā tiesas instancē</w:t>
      </w:r>
      <w:r w:rsidR="00243210" w:rsidRPr="003C4A07">
        <w:rPr>
          <w:bCs/>
        </w:rPr>
        <w:t xml:space="preserve">, nodrošinot Atgriešanas direktīvā paredzēto iespēju ar vienu lēmumu noslēgt patvēruma procedūru </w:t>
      </w:r>
      <w:r>
        <w:rPr>
          <w:bCs/>
        </w:rPr>
        <w:t>un uzsākt atgriešanas procedūru;</w:t>
      </w:r>
    </w:p>
    <w:p w14:paraId="46421FBE" w14:textId="7397EAC3" w:rsidR="00061BCC" w:rsidRPr="003C4A07" w:rsidRDefault="00AB3176" w:rsidP="00AB3176">
      <w:pPr>
        <w:ind w:firstLine="567"/>
        <w:jc w:val="both"/>
        <w:rPr>
          <w:bCs/>
        </w:rPr>
      </w:pPr>
      <w:r>
        <w:rPr>
          <w:bCs/>
        </w:rPr>
        <w:lastRenderedPageBreak/>
        <w:t>- tiek p</w:t>
      </w:r>
      <w:r w:rsidR="00243210" w:rsidRPr="003C4A07">
        <w:rPr>
          <w:bCs/>
        </w:rPr>
        <w:t xml:space="preserve">aredzēts, ka ārzemnieks ir tiesīgs lūgt valsts nodrošināto juridisko palīdzību gadījumā, ja vēlas pārsūdzēt aizturēšanas lēmumu. </w:t>
      </w:r>
    </w:p>
    <w:p w14:paraId="71C89184" w14:textId="34E96852" w:rsidR="003C4A07" w:rsidRPr="003C4A07" w:rsidRDefault="003C4A07" w:rsidP="003C4A07">
      <w:pPr>
        <w:ind w:firstLine="567"/>
        <w:jc w:val="both"/>
        <w:rPr>
          <w:bCs/>
        </w:rPr>
      </w:pPr>
      <w:r w:rsidRPr="003C4A07">
        <w:rPr>
          <w:bCs/>
        </w:rPr>
        <w:t>Minētais papildinājums iekļauts, pamatojoties uz Šengenas novērtēšanas komisijas ziņojumā (2018.</w:t>
      </w:r>
      <w:r w:rsidR="0047026F">
        <w:rPr>
          <w:bCs/>
        </w:rPr>
        <w:t xml:space="preserve"> </w:t>
      </w:r>
      <w:r w:rsidRPr="003C4A07">
        <w:rPr>
          <w:bCs/>
        </w:rPr>
        <w:t>gads) izdarīto secinājumu, ka ārzemniekam jābūt pieejamai valsts nodrošinātai juridiskai palīdzībai ne tikai atgriešanas lēmuma pārsūdzības gadījumā, bet arī pārsūdzot aizturēšanas lēmumu.</w:t>
      </w:r>
    </w:p>
    <w:p w14:paraId="6B47C59C" w14:textId="00AF451D" w:rsidR="003C4A07" w:rsidRDefault="00AB3176" w:rsidP="003C4A07">
      <w:pPr>
        <w:ind w:firstLine="567"/>
        <w:jc w:val="both"/>
        <w:rPr>
          <w:bCs/>
        </w:rPr>
      </w:pPr>
      <w:r>
        <w:rPr>
          <w:bCs/>
        </w:rPr>
        <w:t xml:space="preserve">M.Roze uzsver, ka likums ir ļoti apjomīgs, </w:t>
      </w:r>
      <w:r w:rsidR="00FE6BF5">
        <w:rPr>
          <w:bCs/>
        </w:rPr>
        <w:t>un saistībā ar to</w:t>
      </w:r>
      <w:r>
        <w:rPr>
          <w:bCs/>
        </w:rPr>
        <w:t xml:space="preserve"> vēl būs </w:t>
      </w:r>
      <w:r w:rsidRPr="00133FF3">
        <w:rPr>
          <w:bCs/>
        </w:rPr>
        <w:t>jāizstrādā 32 Ministru kabineta noteikumi</w:t>
      </w:r>
      <w:r w:rsidR="00FE6BF5">
        <w:rPr>
          <w:bCs/>
        </w:rPr>
        <w:t xml:space="preserve"> (turpmāk – MK),</w:t>
      </w:r>
      <w:r>
        <w:rPr>
          <w:bCs/>
        </w:rPr>
        <w:t xml:space="preserve"> jāveic grozījumi 5 likumos un vienos</w:t>
      </w:r>
      <w:r w:rsidR="00FE6BF5">
        <w:rPr>
          <w:bCs/>
        </w:rPr>
        <w:t xml:space="preserve"> MK</w:t>
      </w:r>
      <w:r w:rsidRPr="00133FF3">
        <w:rPr>
          <w:bCs/>
        </w:rPr>
        <w:t xml:space="preserve"> noteikumos.</w:t>
      </w:r>
    </w:p>
    <w:p w14:paraId="2AF2681F" w14:textId="02B5FE5B" w:rsidR="00133FF3" w:rsidRDefault="00133FF3" w:rsidP="00133FF3">
      <w:pPr>
        <w:ind w:firstLine="567"/>
        <w:jc w:val="both"/>
        <w:rPr>
          <w:bCs/>
        </w:rPr>
      </w:pPr>
      <w:r w:rsidRPr="00133FF3">
        <w:rPr>
          <w:bCs/>
        </w:rPr>
        <w:t>Ievērojot apjomīgo saistīto normatīvo aktu skaitu, kam jāstājas spēkā vienlaikus ar Imigrācijas likumu, projektā jāparedz, ka likums stājas spēkā ne ātrāk kā se</w:t>
      </w:r>
      <w:r w:rsidR="00AB3176">
        <w:rPr>
          <w:bCs/>
        </w:rPr>
        <w:t>šus mēnešus pēc tā pieņemšanas.</w:t>
      </w:r>
    </w:p>
    <w:p w14:paraId="1AEB96FE" w14:textId="1CC96D4D" w:rsidR="00AB3176" w:rsidRDefault="00AB3176" w:rsidP="00133FF3">
      <w:pPr>
        <w:ind w:firstLine="567"/>
        <w:jc w:val="both"/>
        <w:rPr>
          <w:bCs/>
        </w:rPr>
      </w:pPr>
      <w:r w:rsidRPr="00AB3176">
        <w:rPr>
          <w:b/>
          <w:bCs/>
        </w:rPr>
        <w:t>J.Rancāns</w:t>
      </w:r>
      <w:r>
        <w:rPr>
          <w:bCs/>
        </w:rPr>
        <w:t xml:space="preserve"> pateicas par uzskatāmo informāciju, aicina JB pārstāvjus izteikties par likumprojektu.</w:t>
      </w:r>
    </w:p>
    <w:p w14:paraId="1C4D30D6" w14:textId="5356F679" w:rsidR="00AB3176" w:rsidRDefault="00AB3176" w:rsidP="00133FF3">
      <w:pPr>
        <w:ind w:firstLine="567"/>
        <w:jc w:val="both"/>
        <w:rPr>
          <w:bCs/>
        </w:rPr>
      </w:pPr>
      <w:proofErr w:type="spellStart"/>
      <w:r w:rsidRPr="00AB3176">
        <w:rPr>
          <w:b/>
          <w:bCs/>
        </w:rPr>
        <w:t>M.Birģelis</w:t>
      </w:r>
      <w:proofErr w:type="spellEnd"/>
      <w:r>
        <w:rPr>
          <w:bCs/>
        </w:rPr>
        <w:t xml:space="preserve"> JB vārdā apliecina, ka nav konceptuālu iebildumu par šo likumprojektu. Ņemot vērā likumprojekta apjomu un saistību ar ES tiesību aktiem, lūdz garāku priekšlikumu iesniegšanas termiņu – vismaz līdz 2022. gada 1. februārim.</w:t>
      </w:r>
    </w:p>
    <w:p w14:paraId="4A3A5B98" w14:textId="772E1919" w:rsidR="00AB3176" w:rsidRDefault="00FD08DD" w:rsidP="00133FF3">
      <w:pPr>
        <w:ind w:firstLine="567"/>
        <w:jc w:val="both"/>
        <w:rPr>
          <w:bCs/>
        </w:rPr>
      </w:pPr>
      <w:r w:rsidRPr="00AB3176">
        <w:rPr>
          <w:b/>
          <w:bCs/>
        </w:rPr>
        <w:t>J.Rancāns</w:t>
      </w:r>
      <w:r>
        <w:rPr>
          <w:bCs/>
        </w:rPr>
        <w:t xml:space="preserve"> aicina deputātus uzdot jautājumus un izteikt komentārus par izskatāmo likumprojektu. Dod vārdu </w:t>
      </w:r>
      <w:proofErr w:type="spellStart"/>
      <w:r>
        <w:rPr>
          <w:bCs/>
        </w:rPr>
        <w:t>E.Šnorem</w:t>
      </w:r>
      <w:proofErr w:type="spellEnd"/>
      <w:r>
        <w:rPr>
          <w:bCs/>
        </w:rPr>
        <w:t>.</w:t>
      </w:r>
    </w:p>
    <w:p w14:paraId="3E85BF9B" w14:textId="45E0B6FB" w:rsidR="00FD08DD" w:rsidRDefault="00FD08DD" w:rsidP="00133FF3">
      <w:pPr>
        <w:ind w:firstLine="567"/>
        <w:jc w:val="both"/>
        <w:rPr>
          <w:bCs/>
        </w:rPr>
      </w:pPr>
      <w:r w:rsidRPr="00FD08DD">
        <w:rPr>
          <w:b/>
          <w:bCs/>
        </w:rPr>
        <w:t>E.Šnore</w:t>
      </w:r>
      <w:r>
        <w:rPr>
          <w:bCs/>
        </w:rPr>
        <w:t xml:space="preserve"> uzdod jautājumu M.Rozei par </w:t>
      </w:r>
      <w:r w:rsidR="00A71E79">
        <w:rPr>
          <w:bCs/>
        </w:rPr>
        <w:t>jaunā likumprojekta kontekstu ar šābrīža</w:t>
      </w:r>
      <w:r w:rsidR="00065101">
        <w:rPr>
          <w:bCs/>
        </w:rPr>
        <w:t xml:space="preserve"> aktuālajiem notikumiem uz valsts robežas; par rīcību ar</w:t>
      </w:r>
      <w:r w:rsidR="00A71E79">
        <w:rPr>
          <w:bCs/>
        </w:rPr>
        <w:t xml:space="preserve"> Latvijā nokļuvušajiem un no Muceniekiem slepus aizbēgušajiem robežpārkāpējiem. </w:t>
      </w:r>
      <w:r w:rsidR="00065101">
        <w:rPr>
          <w:bCs/>
        </w:rPr>
        <w:t>Interesējas, vai</w:t>
      </w:r>
      <w:r w:rsidR="00A71E79">
        <w:rPr>
          <w:bCs/>
        </w:rPr>
        <w:t xml:space="preserve"> Latvijas valstij ir iespēja ar negatīvu rezultātu pārtraukt procedūru gadījumos, kad cilvēks ir pieprasījis patvērumu, bet, nesagaidot lēmumu, aizbēdzis uz tālāku Eiropas valsti. </w:t>
      </w:r>
    </w:p>
    <w:p w14:paraId="6A178F86" w14:textId="5C805D6A" w:rsidR="00A71E79" w:rsidRDefault="00A71E79" w:rsidP="00133FF3">
      <w:pPr>
        <w:ind w:firstLine="567"/>
        <w:jc w:val="both"/>
        <w:rPr>
          <w:bCs/>
        </w:rPr>
      </w:pPr>
      <w:r w:rsidRPr="00A71E79">
        <w:rPr>
          <w:b/>
          <w:bCs/>
        </w:rPr>
        <w:t>M.Roze</w:t>
      </w:r>
      <w:r>
        <w:rPr>
          <w:bCs/>
        </w:rPr>
        <w:t xml:space="preserve"> paskaidro, ka šāda kārtība jau ir ietverta Patvēruma likumā; tiek pārtraukta pieprasījuma izska</w:t>
      </w:r>
      <w:r w:rsidR="00065101">
        <w:rPr>
          <w:bCs/>
        </w:rPr>
        <w:t>tīšana, bet 9 mēnešu laikā personai vēl</w:t>
      </w:r>
      <w:r>
        <w:rPr>
          <w:bCs/>
        </w:rPr>
        <w:t xml:space="preserve"> ir tiesības atkārtoti pieprasīt atjaunot procedūru. Šajos gadījumos ir no jauna jāizvērtē situācija, iespējamie draudi šai personai.</w:t>
      </w:r>
    </w:p>
    <w:p w14:paraId="60615D2C" w14:textId="03BA77A6" w:rsidR="00A71E79" w:rsidRDefault="00A71E79" w:rsidP="00133FF3">
      <w:pPr>
        <w:ind w:firstLine="567"/>
        <w:jc w:val="both"/>
        <w:rPr>
          <w:bCs/>
        </w:rPr>
      </w:pPr>
      <w:r w:rsidRPr="00065101">
        <w:rPr>
          <w:b/>
          <w:bCs/>
        </w:rPr>
        <w:t>J.Rancāns</w:t>
      </w:r>
      <w:r>
        <w:rPr>
          <w:bCs/>
        </w:rPr>
        <w:t xml:space="preserve"> atzīmē, ka aktualizētais jautājums ir </w:t>
      </w:r>
      <w:r w:rsidR="00065101">
        <w:rPr>
          <w:bCs/>
        </w:rPr>
        <w:t xml:space="preserve">pietiekami </w:t>
      </w:r>
      <w:r w:rsidR="0047026F">
        <w:rPr>
          <w:bCs/>
        </w:rPr>
        <w:t>nozīmīgs, lai kādā komisijas sēdē tam pievērstos padziļināti.</w:t>
      </w:r>
    </w:p>
    <w:p w14:paraId="3BEB0819" w14:textId="1224793B" w:rsidR="0047026F" w:rsidRDefault="0047026F" w:rsidP="00133FF3">
      <w:pPr>
        <w:ind w:firstLine="567"/>
        <w:jc w:val="both"/>
        <w:rPr>
          <w:bCs/>
        </w:rPr>
      </w:pPr>
      <w:r>
        <w:rPr>
          <w:bCs/>
        </w:rPr>
        <w:t xml:space="preserve">Aicina valsts drošības iestāžu pārstāvjus </w:t>
      </w:r>
      <w:r w:rsidRPr="0047026F">
        <w:rPr>
          <w:bCs/>
          <w:i/>
        </w:rPr>
        <w:t>(ir uzaicināti uz sēdi</w:t>
      </w:r>
      <w:r>
        <w:rPr>
          <w:bCs/>
          <w:i/>
        </w:rPr>
        <w:t>, bet nav pieslēgušies</w:t>
      </w:r>
      <w:r w:rsidRPr="0047026F">
        <w:rPr>
          <w:bCs/>
          <w:i/>
        </w:rPr>
        <w:t>)</w:t>
      </w:r>
      <w:r>
        <w:rPr>
          <w:bCs/>
        </w:rPr>
        <w:t xml:space="preserve"> izteikties par Imigrācijas likumu, kā arī aicina ministriju pārstāvjus izteikt viedokli pēc vēlēšanās. </w:t>
      </w:r>
      <w:r w:rsidR="00065101">
        <w:rPr>
          <w:bCs/>
        </w:rPr>
        <w:t xml:space="preserve">Konstatē, ka ministriju pārstāvjiem šobrīd nav papildu komentāru. </w:t>
      </w:r>
      <w:r>
        <w:rPr>
          <w:bCs/>
        </w:rPr>
        <w:t>Dod vārdu Tiesībsarga biroja pārstāvei.</w:t>
      </w:r>
    </w:p>
    <w:p w14:paraId="76EA0187" w14:textId="08211982" w:rsidR="0047026F" w:rsidRDefault="0047026F" w:rsidP="00133FF3">
      <w:pPr>
        <w:ind w:firstLine="567"/>
        <w:jc w:val="both"/>
      </w:pPr>
      <w:proofErr w:type="spellStart"/>
      <w:r w:rsidRPr="0047026F">
        <w:rPr>
          <w:b/>
        </w:rPr>
        <w:t>S.Tivaņenkova</w:t>
      </w:r>
      <w:proofErr w:type="spellEnd"/>
      <w:r>
        <w:t xml:space="preserve"> apliecina Tiesībsarga konceptuālu atbalstu likumprojektam, bet lūdz atbilstoši JB ieteikumam noteikt garāku priekšlikumu iesniegšanas termiņu. Atzīmē likuma apjomu un nepieciešamību izdiskutēt vairākus tā aspektus, lai konstatētu, vai jaunais likums sasniedz tam noteikto mērķi. Akcentē integrācijas jautājumus, izraidīšanas aspektus, ģimeņu apvienošanas problēmas.</w:t>
      </w:r>
    </w:p>
    <w:p w14:paraId="78DC4798" w14:textId="537F1595" w:rsidR="0047026F" w:rsidRDefault="0047026F" w:rsidP="00133FF3">
      <w:pPr>
        <w:ind w:firstLine="567"/>
        <w:jc w:val="both"/>
      </w:pPr>
      <w:r>
        <w:t>Atzīmē arī šī likuma sasaisti ar citiem likumiem. Interesējas par stadiju, kādā atrodas saistīto normatīvo aktu izstrāde, jo ir nepieciešams redzēt visu savstarpējo sasaisti.</w:t>
      </w:r>
    </w:p>
    <w:p w14:paraId="4D6BC514" w14:textId="29F34DD4" w:rsidR="00F4161F" w:rsidRDefault="00F4161F" w:rsidP="00133FF3">
      <w:pPr>
        <w:ind w:firstLine="567"/>
        <w:jc w:val="both"/>
      </w:pPr>
      <w:r w:rsidRPr="00F4161F">
        <w:rPr>
          <w:b/>
        </w:rPr>
        <w:t>M.Roze</w:t>
      </w:r>
      <w:r>
        <w:t xml:space="preserve"> paskaidro, </w:t>
      </w:r>
      <w:proofErr w:type="gramStart"/>
      <w:r>
        <w:t>ka citu likumu izstrāde nav iespējama</w:t>
      </w:r>
      <w:proofErr w:type="gramEnd"/>
      <w:r>
        <w:t xml:space="preserve"> pirms deputāti nav apliecinājuši konceptuālu atbalstu šim likumprojektam. Visas ministrijas ir informētas par jaunajām iniciatīvām. Nav informācijas par konkrētu gatavību.</w:t>
      </w:r>
    </w:p>
    <w:p w14:paraId="75FD8379" w14:textId="2D1D31CA" w:rsidR="00F4161F" w:rsidRDefault="00F4161F" w:rsidP="00133FF3">
      <w:pPr>
        <w:ind w:firstLine="567"/>
        <w:jc w:val="both"/>
      </w:pPr>
      <w:r>
        <w:t>Jautājumā par priekšlikumu iesniegšanas termiņu M.Roze akcentē, ka 1. februāris nav pietiekams tik apjomīgam likumprojektam. Aicina par termiņu noteikt februāra beigas.</w:t>
      </w:r>
    </w:p>
    <w:p w14:paraId="540BDC43" w14:textId="4901FEA8" w:rsidR="00F4161F" w:rsidRDefault="00F4161F" w:rsidP="00133FF3">
      <w:pPr>
        <w:ind w:firstLine="567"/>
        <w:jc w:val="both"/>
      </w:pPr>
      <w:r w:rsidRPr="00CA671B">
        <w:rPr>
          <w:b/>
        </w:rPr>
        <w:t>J.Rancāns</w:t>
      </w:r>
      <w:r>
        <w:t xml:space="preserve"> iesaka noteikt termiņu 28. februāri.</w:t>
      </w:r>
    </w:p>
    <w:p w14:paraId="6C9345F9" w14:textId="39758127" w:rsidR="00F4161F" w:rsidRPr="00CA671B" w:rsidRDefault="00F4161F" w:rsidP="00133FF3">
      <w:pPr>
        <w:ind w:firstLine="567"/>
        <w:jc w:val="both"/>
        <w:rPr>
          <w:bCs/>
          <w:i/>
        </w:rPr>
      </w:pPr>
      <w:r w:rsidRPr="00CA671B">
        <w:rPr>
          <w:i/>
        </w:rPr>
        <w:t>PMLP</w:t>
      </w:r>
      <w:r w:rsidR="00CA671B" w:rsidRPr="00CA671B">
        <w:rPr>
          <w:i/>
        </w:rPr>
        <w:t>,</w:t>
      </w:r>
      <w:r w:rsidRPr="00CA671B">
        <w:rPr>
          <w:i/>
        </w:rPr>
        <w:t xml:space="preserve"> JB </w:t>
      </w:r>
      <w:r w:rsidR="00CA671B" w:rsidRPr="00CA671B">
        <w:rPr>
          <w:i/>
        </w:rPr>
        <w:t xml:space="preserve">un Tiesībsarga </w:t>
      </w:r>
      <w:r w:rsidRPr="00CA671B">
        <w:rPr>
          <w:i/>
        </w:rPr>
        <w:t>pārstāvjiem, kā arī komisijas deputātiem nav iebildumu.</w:t>
      </w:r>
    </w:p>
    <w:p w14:paraId="2B5D034A" w14:textId="65B90B3F" w:rsidR="00A71E79" w:rsidRDefault="00CA671B" w:rsidP="00133FF3">
      <w:pPr>
        <w:ind w:firstLine="567"/>
        <w:jc w:val="both"/>
      </w:pPr>
      <w:r w:rsidRPr="00CA671B">
        <w:rPr>
          <w:b/>
        </w:rPr>
        <w:t>J.Rancāns</w:t>
      </w:r>
      <w:r>
        <w:t xml:space="preserve"> dod vārdu domnīcas PROVIDUS pārstāvei.</w:t>
      </w:r>
    </w:p>
    <w:p w14:paraId="40840A96" w14:textId="7328C64D" w:rsidR="003C4A07" w:rsidRPr="003C4A07" w:rsidRDefault="00CA671B" w:rsidP="00293B87">
      <w:pPr>
        <w:ind w:firstLine="567"/>
        <w:jc w:val="both"/>
        <w:rPr>
          <w:bCs/>
        </w:rPr>
      </w:pPr>
      <w:proofErr w:type="spellStart"/>
      <w:r w:rsidRPr="00293B87">
        <w:rPr>
          <w:b/>
        </w:rPr>
        <w:t>I.Raubiško</w:t>
      </w:r>
      <w:proofErr w:type="spellEnd"/>
      <w:r>
        <w:t xml:space="preserve"> </w:t>
      </w:r>
      <w:r w:rsidR="00293B87">
        <w:t>informē, ka PROVIDUS kopā ar citām migrācijas jomā strādājošām nevalstiskajām organizācijām arī vēlētos sniegt komentārus un ierosinājumus jaunā likumprojekta pilnveidei. Atbalsta 2022. gada februāra beigas kā termiņu priekšlikumu sniegšanai. Piekrīt Tiesībsarga pārstāves norādītajām jomām, par kurām nepieciešama padziļināta diskusija.</w:t>
      </w:r>
    </w:p>
    <w:p w14:paraId="72F8CE7E" w14:textId="37CC6C46" w:rsidR="003C4A07" w:rsidRDefault="00BF5CF8" w:rsidP="00F55EE2">
      <w:pPr>
        <w:ind w:firstLine="567"/>
        <w:jc w:val="both"/>
        <w:rPr>
          <w:rStyle w:val="Strong"/>
          <w:b w:val="0"/>
        </w:rPr>
      </w:pPr>
      <w:r w:rsidRPr="00BF5CF8">
        <w:rPr>
          <w:rStyle w:val="Strong"/>
        </w:rPr>
        <w:t>J.Rancāns</w:t>
      </w:r>
      <w:r>
        <w:rPr>
          <w:rStyle w:val="Strong"/>
          <w:b w:val="0"/>
        </w:rPr>
        <w:t xml:space="preserve"> aicina nevalstiskās organizācijas rakstīt komisijai priekšlikumus šim likumprojektam. Tie </w:t>
      </w:r>
      <w:r w:rsidR="00065101">
        <w:rPr>
          <w:rStyle w:val="Strong"/>
          <w:b w:val="0"/>
        </w:rPr>
        <w:t xml:space="preserve">atbalsta gadījumā </w:t>
      </w:r>
      <w:r>
        <w:rPr>
          <w:rStyle w:val="Strong"/>
          <w:b w:val="0"/>
        </w:rPr>
        <w:t>varētu būt pamats komisijas priekšlikumu veidošanai.</w:t>
      </w:r>
    </w:p>
    <w:p w14:paraId="0E5B23C4" w14:textId="7981C4E8" w:rsidR="00BF5CF8" w:rsidRDefault="00BF5CF8" w:rsidP="00F55EE2">
      <w:pPr>
        <w:ind w:firstLine="567"/>
        <w:jc w:val="both"/>
        <w:rPr>
          <w:rStyle w:val="Strong"/>
          <w:b w:val="0"/>
        </w:rPr>
      </w:pPr>
      <w:r>
        <w:rPr>
          <w:rStyle w:val="Strong"/>
          <w:b w:val="0"/>
        </w:rPr>
        <w:lastRenderedPageBreak/>
        <w:t>Aicina komisiju balsot par atbalstu likumprojektam “Imigrācijas likums” (1176/Lp13) pirmajā konceptuālajā lasījumā.</w:t>
      </w:r>
    </w:p>
    <w:p w14:paraId="12C838F4" w14:textId="38FD58CC" w:rsidR="00BF5CF8" w:rsidRPr="006370CE" w:rsidRDefault="00BF5CF8" w:rsidP="00BF5CF8">
      <w:pPr>
        <w:pStyle w:val="BodyText3"/>
        <w:ind w:firstLine="567"/>
        <w:rPr>
          <w:b w:val="0"/>
          <w:i/>
          <w:iCs/>
        </w:rPr>
      </w:pPr>
      <w:r>
        <w:rPr>
          <w:b w:val="0"/>
          <w:i/>
          <w:iCs/>
        </w:rPr>
        <w:t xml:space="preserve">Balsojums: par – 8 </w:t>
      </w:r>
      <w:r>
        <w:rPr>
          <w:b w:val="0"/>
          <w:bCs w:val="0"/>
          <w:i/>
          <w:iCs/>
        </w:rPr>
        <w:t>(J.Rancāns,</w:t>
      </w:r>
      <w:r w:rsidRPr="006370CE">
        <w:rPr>
          <w:b w:val="0"/>
          <w:bCs w:val="0"/>
          <w:i/>
          <w:iCs/>
        </w:rPr>
        <w:t xml:space="preserve"> E.Šnore, </w:t>
      </w:r>
      <w:proofErr w:type="spellStart"/>
      <w:r>
        <w:rPr>
          <w:b w:val="0"/>
          <w:bCs w:val="0"/>
          <w:i/>
          <w:iCs/>
        </w:rPr>
        <w:t>A.Bašķis</w:t>
      </w:r>
      <w:proofErr w:type="spellEnd"/>
      <w:r>
        <w:rPr>
          <w:b w:val="0"/>
          <w:bCs w:val="0"/>
          <w:i/>
          <w:iCs/>
        </w:rPr>
        <w:t xml:space="preserve">, R.Bergmanis, I.Klementjevs, </w:t>
      </w:r>
      <w:proofErr w:type="spellStart"/>
      <w:r>
        <w:rPr>
          <w:b w:val="0"/>
          <w:bCs w:val="0"/>
          <w:i/>
          <w:iCs/>
        </w:rPr>
        <w:t>M.Možvillo</w:t>
      </w:r>
      <w:proofErr w:type="spellEnd"/>
      <w:r>
        <w:rPr>
          <w:b w:val="0"/>
          <w:bCs w:val="0"/>
          <w:i/>
          <w:iCs/>
        </w:rPr>
        <w:t>, M.Šteins</w:t>
      </w:r>
      <w:r w:rsidRPr="006370CE">
        <w:rPr>
          <w:b w:val="0"/>
          <w:bCs w:val="0"/>
          <w:i/>
          <w:iCs/>
        </w:rPr>
        <w:t xml:space="preserve">, </w:t>
      </w:r>
      <w:proofErr w:type="spellStart"/>
      <w:r w:rsidRPr="006370CE">
        <w:rPr>
          <w:b w:val="0"/>
          <w:bCs w:val="0"/>
          <w:i/>
          <w:iCs/>
        </w:rPr>
        <w:t>A.Zakatistovs</w:t>
      </w:r>
      <w:proofErr w:type="spellEnd"/>
      <w:r w:rsidRPr="006370CE">
        <w:rPr>
          <w:b w:val="0"/>
          <w:bCs w:val="0"/>
          <w:i/>
          <w:iCs/>
        </w:rPr>
        <w:t>); pret</w:t>
      </w:r>
      <w:r w:rsidRPr="006370CE">
        <w:rPr>
          <w:b w:val="0"/>
          <w:i/>
          <w:iCs/>
        </w:rPr>
        <w:t xml:space="preserve"> – </w:t>
      </w:r>
      <w:r>
        <w:rPr>
          <w:b w:val="0"/>
          <w:i/>
          <w:iCs/>
        </w:rPr>
        <w:t>0</w:t>
      </w:r>
      <w:r>
        <w:rPr>
          <w:b w:val="0"/>
          <w:bCs w:val="0"/>
          <w:i/>
          <w:iCs/>
        </w:rPr>
        <w:t>;</w:t>
      </w:r>
      <w:r w:rsidRPr="006370CE">
        <w:rPr>
          <w:b w:val="0"/>
          <w:i/>
          <w:iCs/>
        </w:rPr>
        <w:t xml:space="preserve"> </w:t>
      </w:r>
      <w:r>
        <w:rPr>
          <w:b w:val="0"/>
          <w:i/>
          <w:iCs/>
        </w:rPr>
        <w:t xml:space="preserve">atturas – 0; nepiedalās – 1 </w:t>
      </w:r>
      <w:proofErr w:type="gramStart"/>
      <w:r>
        <w:rPr>
          <w:b w:val="0"/>
          <w:i/>
          <w:iCs/>
        </w:rPr>
        <w:t>(</w:t>
      </w:r>
      <w:proofErr w:type="spellStart"/>
      <w:proofErr w:type="gramEnd"/>
      <w:r>
        <w:rPr>
          <w:b w:val="0"/>
          <w:bCs w:val="0"/>
          <w:i/>
          <w:iCs/>
        </w:rPr>
        <w:t>A.Latkovskis</w:t>
      </w:r>
      <w:proofErr w:type="spellEnd"/>
      <w:r>
        <w:rPr>
          <w:b w:val="0"/>
          <w:bCs w:val="0"/>
          <w:i/>
          <w:iCs/>
        </w:rPr>
        <w:t>)</w:t>
      </w:r>
      <w:r>
        <w:rPr>
          <w:b w:val="0"/>
          <w:i/>
          <w:iCs/>
        </w:rPr>
        <w:t>. Likumprojekts atbalstīts.</w:t>
      </w:r>
    </w:p>
    <w:p w14:paraId="48ECB8C4" w14:textId="77777777" w:rsidR="00AF623B" w:rsidRDefault="0014605C" w:rsidP="0014605C">
      <w:pPr>
        <w:pStyle w:val="BodyText3"/>
        <w:ind w:firstLine="567"/>
        <w:rPr>
          <w:b w:val="0"/>
        </w:rPr>
      </w:pPr>
      <w:r w:rsidRPr="0091347B">
        <w:rPr>
          <w:bCs w:val="0"/>
        </w:rPr>
        <w:t xml:space="preserve">J.Rancāns </w:t>
      </w:r>
      <w:r>
        <w:rPr>
          <w:b w:val="0"/>
        </w:rPr>
        <w:t>aicina komisiju</w:t>
      </w:r>
      <w:r w:rsidR="00BF5CF8">
        <w:rPr>
          <w:b w:val="0"/>
        </w:rPr>
        <w:t xml:space="preserve"> izvirzīt ziņotāju Saeimas sēdē par šo likumprojektu</w:t>
      </w:r>
    </w:p>
    <w:p w14:paraId="721423A2" w14:textId="77777777" w:rsidR="00AF623B" w:rsidRDefault="00AF623B" w:rsidP="0014605C">
      <w:pPr>
        <w:pStyle w:val="BodyText3"/>
        <w:ind w:firstLine="567"/>
        <w:rPr>
          <w:b w:val="0"/>
        </w:rPr>
      </w:pPr>
      <w:r w:rsidRPr="00AF623B">
        <w:t>E.Šnore</w:t>
      </w:r>
      <w:r>
        <w:rPr>
          <w:b w:val="0"/>
        </w:rPr>
        <w:t xml:space="preserve"> piesakās par referentu.</w:t>
      </w:r>
    </w:p>
    <w:p w14:paraId="3A321E99" w14:textId="18519869" w:rsidR="00BF5CF8" w:rsidRDefault="00AF623B" w:rsidP="0014605C">
      <w:pPr>
        <w:pStyle w:val="BodyText3"/>
        <w:ind w:firstLine="567"/>
        <w:rPr>
          <w:b w:val="0"/>
        </w:rPr>
      </w:pPr>
      <w:r w:rsidRPr="00AF623B">
        <w:t>J.Rancāns</w:t>
      </w:r>
      <w:r>
        <w:rPr>
          <w:b w:val="0"/>
        </w:rPr>
        <w:t xml:space="preserve"> a</w:t>
      </w:r>
      <w:r w:rsidR="00BF5CF8">
        <w:rPr>
          <w:b w:val="0"/>
        </w:rPr>
        <w:t>icina komisiju par to nobalsot.</w:t>
      </w:r>
    </w:p>
    <w:p w14:paraId="7C4991EA" w14:textId="109AF4EC" w:rsidR="00AF623B" w:rsidRPr="00AF623B" w:rsidRDefault="00AF623B" w:rsidP="00AF623B">
      <w:pPr>
        <w:pStyle w:val="BodyText3"/>
        <w:ind w:firstLine="567"/>
        <w:rPr>
          <w:b w:val="0"/>
          <w:i/>
        </w:rPr>
      </w:pPr>
      <w:r w:rsidRPr="00AF623B">
        <w:rPr>
          <w:b w:val="0"/>
          <w:i/>
        </w:rPr>
        <w:t>Notiek diskusija par ziņotāja par likumprojektu Saeimas sēdē noteikšanas kārtību. J.Rancāns atsaucas uz Saeimas kārtības ruļļa normām. Komisija vienojas, ka gadījumos, kad ziņotājs piesakās brīvprātīgi, par to balsojumu nerīkot.</w:t>
      </w:r>
    </w:p>
    <w:p w14:paraId="23B2C000" w14:textId="651015D3" w:rsidR="00AF623B" w:rsidRPr="00AF623B" w:rsidRDefault="00AF623B" w:rsidP="00AF623B">
      <w:pPr>
        <w:pStyle w:val="BodyText3"/>
        <w:ind w:firstLine="567"/>
        <w:rPr>
          <w:b w:val="0"/>
          <w:i/>
        </w:rPr>
      </w:pPr>
      <w:r w:rsidRPr="00AF623B">
        <w:rPr>
          <w:b w:val="0"/>
          <w:i/>
        </w:rPr>
        <w:t>Komisijai nav iebildumu pret E.Šnores kandidatūru.</w:t>
      </w:r>
    </w:p>
    <w:p w14:paraId="5883FC54" w14:textId="2DCC52A8" w:rsidR="00BF5CF8" w:rsidRDefault="00BF5CF8" w:rsidP="0014605C">
      <w:pPr>
        <w:pStyle w:val="BodyText3"/>
        <w:ind w:firstLine="567"/>
        <w:rPr>
          <w:b w:val="0"/>
        </w:rPr>
      </w:pPr>
    </w:p>
    <w:p w14:paraId="08667F45" w14:textId="77777777" w:rsidR="0014605C" w:rsidRPr="0091347B" w:rsidRDefault="0014605C" w:rsidP="0014605C">
      <w:pPr>
        <w:pStyle w:val="BodyTextIndent"/>
        <w:tabs>
          <w:tab w:val="left" w:pos="426"/>
        </w:tabs>
        <w:spacing w:after="0"/>
        <w:ind w:left="0" w:firstLine="567"/>
        <w:jc w:val="both"/>
        <w:rPr>
          <w:b/>
        </w:rPr>
      </w:pPr>
      <w:r w:rsidRPr="0091347B">
        <w:rPr>
          <w:b/>
        </w:rPr>
        <w:t xml:space="preserve">LĒMUMS: </w:t>
      </w:r>
    </w:p>
    <w:p w14:paraId="5F2D205A" w14:textId="031805C6" w:rsidR="0014605C" w:rsidRDefault="0014605C" w:rsidP="0014605C">
      <w:pPr>
        <w:ind w:firstLine="567"/>
        <w:jc w:val="both"/>
      </w:pPr>
      <w:r>
        <w:t xml:space="preserve">- </w:t>
      </w:r>
      <w:r w:rsidR="00D27853">
        <w:t xml:space="preserve">konceptuāli </w:t>
      </w:r>
      <w:r>
        <w:t xml:space="preserve">atbalstīt likumprojektu </w:t>
      </w:r>
      <w:r>
        <w:rPr>
          <w:b/>
        </w:rPr>
        <w:t>“</w:t>
      </w:r>
      <w:r w:rsidR="00D27853">
        <w:rPr>
          <w:b/>
        </w:rPr>
        <w:t>Imigrācijas likums</w:t>
      </w:r>
      <w:r w:rsidRPr="00A74A1B">
        <w:rPr>
          <w:b/>
        </w:rPr>
        <w:t>”</w:t>
      </w:r>
      <w:r w:rsidR="00D27853">
        <w:t xml:space="preserve"> </w:t>
      </w:r>
      <w:r w:rsidR="00D27853" w:rsidRPr="00D868E8">
        <w:rPr>
          <w:b/>
        </w:rPr>
        <w:t>(Nr.1176</w:t>
      </w:r>
      <w:r w:rsidRPr="00D868E8">
        <w:rPr>
          <w:b/>
        </w:rPr>
        <w:t>/Lp13)</w:t>
      </w:r>
      <w:r>
        <w:t xml:space="preserve"> un virzīt to izskatīša</w:t>
      </w:r>
      <w:r w:rsidR="00D27853">
        <w:t>nai Saeimas sēdē pirmajā lasījumā;</w:t>
      </w:r>
    </w:p>
    <w:p w14:paraId="1553B543" w14:textId="7F108A32" w:rsidR="00D868E8" w:rsidRDefault="00D868E8" w:rsidP="00D868E8">
      <w:pPr>
        <w:ind w:firstLine="567"/>
        <w:jc w:val="both"/>
      </w:pPr>
      <w:r>
        <w:t>- noteikt priekšlikumu iesniegšanas termiņu 2. lasījumam – 2022. gada 28. februāri;</w:t>
      </w:r>
    </w:p>
    <w:p w14:paraId="475D9525" w14:textId="33E0E5A9" w:rsidR="00D868E8" w:rsidRPr="005C7B1D" w:rsidRDefault="00D868E8" w:rsidP="00D868E8">
      <w:pPr>
        <w:ind w:firstLine="567"/>
        <w:jc w:val="both"/>
      </w:pPr>
      <w:r>
        <w:t>- noteikt deputātu E.Šnori par ziņotāju Saeimas sēdē par minēto likumprojektu.</w:t>
      </w:r>
    </w:p>
    <w:p w14:paraId="4BA23833" w14:textId="3E7A1D1E" w:rsidR="00D27853" w:rsidRDefault="00D27853" w:rsidP="0014605C">
      <w:pPr>
        <w:ind w:firstLine="567"/>
        <w:jc w:val="both"/>
      </w:pPr>
    </w:p>
    <w:p w14:paraId="6DBBE9E7" w14:textId="77777777" w:rsidR="003E126C" w:rsidRDefault="003E126C" w:rsidP="0014605C">
      <w:pPr>
        <w:ind w:firstLine="567"/>
        <w:jc w:val="both"/>
      </w:pPr>
    </w:p>
    <w:p w14:paraId="5D3C71B9" w14:textId="77777777" w:rsidR="00F55EE2" w:rsidRPr="00627767" w:rsidRDefault="00F55EE2" w:rsidP="00065101">
      <w:pPr>
        <w:tabs>
          <w:tab w:val="left" w:pos="1418"/>
        </w:tabs>
        <w:ind w:firstLine="567"/>
        <w:jc w:val="both"/>
        <w:rPr>
          <w:b/>
        </w:rPr>
      </w:pPr>
      <w:r w:rsidRPr="00627767">
        <w:rPr>
          <w:b/>
        </w:rPr>
        <w:t>3. Savienības pilsoņu un viņu ģimenes locekļu ieceļošanas un uzturēšanās Latvijas Republikā likums (1177/Lp13) 1. lasījums.</w:t>
      </w:r>
    </w:p>
    <w:p w14:paraId="2B5B051A" w14:textId="7CBEDEFE" w:rsidR="00F55EE2" w:rsidRDefault="00F55EE2" w:rsidP="0014605C">
      <w:pPr>
        <w:ind w:firstLine="567"/>
        <w:jc w:val="both"/>
      </w:pPr>
    </w:p>
    <w:p w14:paraId="4228856E" w14:textId="4188C0F3" w:rsidR="00155B78" w:rsidRDefault="00155B78" w:rsidP="00155B78">
      <w:pPr>
        <w:widowControl w:val="0"/>
        <w:tabs>
          <w:tab w:val="left" w:pos="426"/>
        </w:tabs>
        <w:ind w:firstLine="567"/>
        <w:jc w:val="both"/>
      </w:pPr>
      <w:r w:rsidRPr="00F55EE2">
        <w:rPr>
          <w:b/>
        </w:rPr>
        <w:t>J.Rancāns</w:t>
      </w:r>
      <w:r w:rsidRPr="00F55EE2">
        <w:t xml:space="preserve"> </w:t>
      </w:r>
      <w:r>
        <w:t>informē, ka izskatāmais ir jauns likums. Dod vārdu M.Rozei komentāram.</w:t>
      </w:r>
    </w:p>
    <w:p w14:paraId="2DD8F5CA" w14:textId="4716999E" w:rsidR="007C1D6C" w:rsidRDefault="00155B78" w:rsidP="00155B78">
      <w:pPr>
        <w:ind w:firstLine="567"/>
        <w:jc w:val="both"/>
      </w:pPr>
      <w:r w:rsidRPr="002626C7">
        <w:rPr>
          <w:b/>
        </w:rPr>
        <w:t>M.Roze</w:t>
      </w:r>
      <w:r>
        <w:t xml:space="preserve"> </w:t>
      </w:r>
      <w:r w:rsidR="007C1D6C">
        <w:t>sniedz īsu informāciju par likumprojektu. Atzīmē, ka šajā likumā ir atsevišķi izdalītas normas, kuras attiecas uz ES pilsoņu un viņi ģimenes locekļu uzturēšanos Latvijas Republikā. Šīs normas jau i</w:t>
      </w:r>
      <w:r w:rsidR="00065101">
        <w:t>r spēkā esošas MK</w:t>
      </w:r>
      <w:r w:rsidR="007C1D6C">
        <w:t xml:space="preserve"> noteikumos, kuri izdoti saistībā ar spēkā esošo Imi</w:t>
      </w:r>
      <w:r w:rsidR="00065101">
        <w:t>grācijas likumu, bet šeit tās tiek</w:t>
      </w:r>
      <w:r w:rsidR="007C1D6C">
        <w:t xml:space="preserve"> apkopotas vienā atsevišķā likumā, lai jauno Imigrācijas likumu nepadarītu nevajadzīgi smagnēju.</w:t>
      </w:r>
      <w:r w:rsidR="00AB5E6F">
        <w:t xml:space="preserve"> Eiropas Komisija ir vairākkārt norādījusi, ka šīm normām ir jābūt ietvertām likumā. Būtiskais regulējums jau ir noteikts direktīvās.</w:t>
      </w:r>
    </w:p>
    <w:p w14:paraId="65090E20" w14:textId="6F558309" w:rsidR="00AB5E6F" w:rsidRDefault="00AB5E6F" w:rsidP="00155B78">
      <w:pPr>
        <w:ind w:firstLine="567"/>
        <w:jc w:val="both"/>
      </w:pPr>
      <w:r>
        <w:t>Abi likumi veido vienu veselumu, tie ir jāizskata kopā.</w:t>
      </w:r>
    </w:p>
    <w:p w14:paraId="3F4332B6" w14:textId="636C2297" w:rsidR="00653052" w:rsidRDefault="00653052" w:rsidP="00653052">
      <w:pPr>
        <w:ind w:firstLine="567"/>
        <w:jc w:val="both"/>
        <w:rPr>
          <w:bCs/>
        </w:rPr>
      </w:pPr>
      <w:r w:rsidRPr="00AB3176">
        <w:rPr>
          <w:b/>
          <w:bCs/>
        </w:rPr>
        <w:t>J.Rancāns</w:t>
      </w:r>
      <w:r>
        <w:rPr>
          <w:bCs/>
        </w:rPr>
        <w:t xml:space="preserve"> pateicas par informāciju, aicina JB pārstāvjus izteikties par likumprojektu.</w:t>
      </w:r>
    </w:p>
    <w:p w14:paraId="7E67FB25" w14:textId="7563EEDD" w:rsidR="00653052" w:rsidRDefault="00653052" w:rsidP="00653052">
      <w:pPr>
        <w:ind w:firstLine="567"/>
        <w:jc w:val="both"/>
        <w:rPr>
          <w:bCs/>
        </w:rPr>
      </w:pPr>
      <w:proofErr w:type="spellStart"/>
      <w:r w:rsidRPr="00AB3176">
        <w:rPr>
          <w:b/>
          <w:bCs/>
        </w:rPr>
        <w:t>M.Birģelis</w:t>
      </w:r>
      <w:proofErr w:type="spellEnd"/>
      <w:r>
        <w:rPr>
          <w:bCs/>
        </w:rPr>
        <w:t xml:space="preserve"> JB vārdā apliecina, ka nav konceptuālu iebildumu par šo likumprojektu. Tāpat kā Imigrācijas likumam lūdz garāku priekšlikumu iesniegšanas termiņu, abiem likumprojektiem saskaņotu.</w:t>
      </w:r>
    </w:p>
    <w:p w14:paraId="0962DCC7" w14:textId="705D78B4" w:rsidR="00BF5CF8" w:rsidRDefault="00653052" w:rsidP="00BF5CF8">
      <w:pPr>
        <w:ind w:firstLine="567"/>
        <w:jc w:val="both"/>
        <w:rPr>
          <w:rStyle w:val="Strong"/>
          <w:b w:val="0"/>
        </w:rPr>
      </w:pPr>
      <w:r w:rsidRPr="00653052">
        <w:rPr>
          <w:rStyle w:val="Strong"/>
        </w:rPr>
        <w:t>J.Rancāns</w:t>
      </w:r>
      <w:r>
        <w:rPr>
          <w:rStyle w:val="Strong"/>
          <w:b w:val="0"/>
        </w:rPr>
        <w:t xml:space="preserve"> dod vārdu Tiesībsarga pārstāvei.</w:t>
      </w:r>
    </w:p>
    <w:p w14:paraId="04866FC5" w14:textId="165C557D" w:rsidR="00653052" w:rsidRDefault="00653052" w:rsidP="00BF5CF8">
      <w:pPr>
        <w:ind w:firstLine="567"/>
        <w:jc w:val="both"/>
        <w:rPr>
          <w:rStyle w:val="Strong"/>
          <w:b w:val="0"/>
        </w:rPr>
      </w:pPr>
      <w:proofErr w:type="spellStart"/>
      <w:r w:rsidRPr="0047026F">
        <w:rPr>
          <w:b/>
        </w:rPr>
        <w:t>S.Tivaņenkova</w:t>
      </w:r>
      <w:proofErr w:type="spellEnd"/>
      <w:r>
        <w:t xml:space="preserve"> apliecina Tiesībsarga konceptuālu atbalstu likumprojektam, bet lūdz atbilstoši JB ieteikumam noteikt garāku priekšlikumu iesniegšanas termiņu.</w:t>
      </w:r>
    </w:p>
    <w:p w14:paraId="752516E4" w14:textId="77777777" w:rsidR="00E55386" w:rsidRDefault="00BF5CF8" w:rsidP="00BF5CF8">
      <w:pPr>
        <w:widowControl w:val="0"/>
        <w:ind w:firstLine="567"/>
        <w:jc w:val="both"/>
      </w:pPr>
      <w:r w:rsidRPr="00C205F2">
        <w:rPr>
          <w:b/>
        </w:rPr>
        <w:t>J.Rancāns</w:t>
      </w:r>
      <w:r w:rsidR="00E55386">
        <w:t xml:space="preserve"> aicina deputātus izteikties par izskatāmo likumprojektu.</w:t>
      </w:r>
    </w:p>
    <w:p w14:paraId="47E40A0F" w14:textId="465A0604" w:rsidR="00BF5CF8" w:rsidRPr="00286C8A" w:rsidRDefault="00BF5CF8" w:rsidP="00BF5CF8">
      <w:pPr>
        <w:widowControl w:val="0"/>
        <w:ind w:firstLine="567"/>
        <w:jc w:val="both"/>
        <w:rPr>
          <w:i/>
        </w:rPr>
      </w:pPr>
      <w:r w:rsidRPr="00286C8A">
        <w:rPr>
          <w:i/>
        </w:rPr>
        <w:t xml:space="preserve">Deputātiem </w:t>
      </w:r>
      <w:r w:rsidR="00E55386">
        <w:rPr>
          <w:i/>
        </w:rPr>
        <w:t xml:space="preserve">un pārējiem sēdes dalībniekiem </w:t>
      </w:r>
      <w:r w:rsidRPr="00286C8A">
        <w:rPr>
          <w:i/>
        </w:rPr>
        <w:t>nav komentāru.</w:t>
      </w:r>
    </w:p>
    <w:p w14:paraId="5D6A622F" w14:textId="2F79197D" w:rsidR="007C1D6C" w:rsidRDefault="007C1D6C" w:rsidP="007C1D6C">
      <w:pPr>
        <w:ind w:firstLine="567"/>
        <w:jc w:val="both"/>
        <w:rPr>
          <w:rStyle w:val="Strong"/>
          <w:b w:val="0"/>
        </w:rPr>
      </w:pPr>
      <w:r w:rsidRPr="00BF5CF8">
        <w:rPr>
          <w:rStyle w:val="Strong"/>
        </w:rPr>
        <w:t>J.Rancāns</w:t>
      </w:r>
      <w:r>
        <w:rPr>
          <w:rStyle w:val="Strong"/>
          <w:b w:val="0"/>
        </w:rPr>
        <w:t xml:space="preserve"> aicina komisiju balsot par atbalstu likumprojektam </w:t>
      </w:r>
      <w:r w:rsidRPr="007C1D6C">
        <w:t>“Savienības pilsoņu un viņu ģimenes locekļu ieceļošanas un uzturēšanās Latvijas Republikā likums”</w:t>
      </w:r>
      <w:r>
        <w:t xml:space="preserve"> </w:t>
      </w:r>
      <w:r>
        <w:rPr>
          <w:rStyle w:val="Strong"/>
          <w:b w:val="0"/>
        </w:rPr>
        <w:t>(1177/Lp13) pirmajā konceptuālajā lasījumā.</w:t>
      </w:r>
    </w:p>
    <w:p w14:paraId="04D4F0BF" w14:textId="3446F084" w:rsidR="00877931" w:rsidRDefault="00877931" w:rsidP="00877931">
      <w:pPr>
        <w:pStyle w:val="BodyText3"/>
        <w:ind w:firstLine="567"/>
        <w:rPr>
          <w:b w:val="0"/>
          <w:i/>
          <w:iCs/>
        </w:rPr>
      </w:pPr>
      <w:r>
        <w:rPr>
          <w:b w:val="0"/>
          <w:i/>
          <w:iCs/>
        </w:rPr>
        <w:t xml:space="preserve">Balsojums: par – 9 </w:t>
      </w:r>
      <w:r>
        <w:rPr>
          <w:b w:val="0"/>
          <w:bCs w:val="0"/>
          <w:i/>
          <w:iCs/>
        </w:rPr>
        <w:t>(J.Rancāns,</w:t>
      </w:r>
      <w:r w:rsidRPr="006370CE">
        <w:rPr>
          <w:b w:val="0"/>
          <w:bCs w:val="0"/>
          <w:i/>
          <w:iCs/>
        </w:rPr>
        <w:t xml:space="preserve"> E.Šnore, </w:t>
      </w:r>
      <w:proofErr w:type="spellStart"/>
      <w:r>
        <w:rPr>
          <w:b w:val="0"/>
          <w:bCs w:val="0"/>
          <w:i/>
          <w:iCs/>
        </w:rPr>
        <w:t>A.Bašķis</w:t>
      </w:r>
      <w:proofErr w:type="spellEnd"/>
      <w:r>
        <w:rPr>
          <w:b w:val="0"/>
          <w:bCs w:val="0"/>
          <w:i/>
          <w:iCs/>
        </w:rPr>
        <w:t xml:space="preserve">, R.Bergmanis, I.Klementjevs, A.Latkovskis, </w:t>
      </w:r>
      <w:proofErr w:type="spellStart"/>
      <w:r>
        <w:rPr>
          <w:b w:val="0"/>
          <w:bCs w:val="0"/>
          <w:i/>
          <w:iCs/>
        </w:rPr>
        <w:t>M.Možvillo</w:t>
      </w:r>
      <w:proofErr w:type="spellEnd"/>
      <w:r>
        <w:rPr>
          <w:b w:val="0"/>
          <w:bCs w:val="0"/>
          <w:i/>
          <w:iCs/>
        </w:rPr>
        <w:t>, M.Šteins</w:t>
      </w:r>
      <w:r w:rsidRPr="006370CE">
        <w:rPr>
          <w:b w:val="0"/>
          <w:bCs w:val="0"/>
          <w:i/>
          <w:iCs/>
        </w:rPr>
        <w:t xml:space="preserve">, </w:t>
      </w:r>
      <w:proofErr w:type="spellStart"/>
      <w:r w:rsidRPr="006370CE">
        <w:rPr>
          <w:b w:val="0"/>
          <w:bCs w:val="0"/>
          <w:i/>
          <w:iCs/>
        </w:rPr>
        <w:t>A.Zakatistovs</w:t>
      </w:r>
      <w:proofErr w:type="spellEnd"/>
      <w:r w:rsidRPr="006370CE">
        <w:rPr>
          <w:b w:val="0"/>
          <w:bCs w:val="0"/>
          <w:i/>
          <w:iCs/>
        </w:rPr>
        <w:t>); pret</w:t>
      </w:r>
      <w:r w:rsidRPr="006370CE">
        <w:rPr>
          <w:b w:val="0"/>
          <w:i/>
          <w:iCs/>
        </w:rPr>
        <w:t xml:space="preserve"> – </w:t>
      </w:r>
      <w:r>
        <w:rPr>
          <w:b w:val="0"/>
          <w:i/>
          <w:iCs/>
        </w:rPr>
        <w:t>0</w:t>
      </w:r>
      <w:r>
        <w:rPr>
          <w:b w:val="0"/>
          <w:bCs w:val="0"/>
          <w:i/>
          <w:iCs/>
        </w:rPr>
        <w:t>;</w:t>
      </w:r>
      <w:r w:rsidRPr="006370CE">
        <w:rPr>
          <w:b w:val="0"/>
          <w:i/>
          <w:iCs/>
        </w:rPr>
        <w:t xml:space="preserve"> </w:t>
      </w:r>
      <w:r>
        <w:rPr>
          <w:b w:val="0"/>
          <w:i/>
          <w:iCs/>
        </w:rPr>
        <w:t>atturas – 0. Likumprojekts vienbalsīgi atbalstīts.</w:t>
      </w:r>
    </w:p>
    <w:p w14:paraId="67CEDB28" w14:textId="5090B432" w:rsidR="00877931" w:rsidRDefault="00877931" w:rsidP="00877931">
      <w:pPr>
        <w:ind w:firstLine="567"/>
        <w:jc w:val="both"/>
      </w:pPr>
      <w:r w:rsidRPr="00CA671B">
        <w:rPr>
          <w:b/>
        </w:rPr>
        <w:t>J.Rancāns</w:t>
      </w:r>
      <w:r>
        <w:t xml:space="preserve"> iesaka noteikt priekšlikumu iesniegšanas termiņu 28. februāri; tāpat kā Imigrācijas likumam.</w:t>
      </w:r>
    </w:p>
    <w:p w14:paraId="05BA7011" w14:textId="77777777" w:rsidR="00877931" w:rsidRPr="00CA671B" w:rsidRDefault="00877931" w:rsidP="00877931">
      <w:pPr>
        <w:ind w:firstLine="567"/>
        <w:jc w:val="both"/>
        <w:rPr>
          <w:bCs/>
          <w:i/>
        </w:rPr>
      </w:pPr>
      <w:r w:rsidRPr="00CA671B">
        <w:rPr>
          <w:i/>
        </w:rPr>
        <w:t>PMLP, JB un Tiesībsarga pārstāvjiem, kā arī komisijas deputātiem nav iebildumu.</w:t>
      </w:r>
    </w:p>
    <w:p w14:paraId="2085CE7F" w14:textId="47BC632C" w:rsidR="00877931" w:rsidRDefault="00877931" w:rsidP="00877931">
      <w:pPr>
        <w:pStyle w:val="BodyText3"/>
        <w:ind w:firstLine="567"/>
        <w:rPr>
          <w:b w:val="0"/>
        </w:rPr>
      </w:pPr>
      <w:r w:rsidRPr="00877931">
        <w:t>E.Šnore</w:t>
      </w:r>
      <w:r>
        <w:rPr>
          <w:b w:val="0"/>
        </w:rPr>
        <w:t xml:space="preserve"> piesakās par referentu.</w:t>
      </w:r>
    </w:p>
    <w:p w14:paraId="213576EA" w14:textId="249726ED" w:rsidR="00877931" w:rsidRPr="00877931" w:rsidRDefault="00877931" w:rsidP="00877931">
      <w:pPr>
        <w:pStyle w:val="BodyText3"/>
        <w:ind w:firstLine="567"/>
        <w:rPr>
          <w:b w:val="0"/>
          <w:i/>
          <w:iCs/>
        </w:rPr>
      </w:pPr>
      <w:r w:rsidRPr="00877931">
        <w:rPr>
          <w:b w:val="0"/>
          <w:i/>
        </w:rPr>
        <w:t>Deputātiem nav iebildumu.</w:t>
      </w:r>
    </w:p>
    <w:p w14:paraId="331C57F5" w14:textId="4543F147" w:rsidR="007C1D6C" w:rsidRDefault="007C1D6C" w:rsidP="0091347B">
      <w:pPr>
        <w:pStyle w:val="BodyText3"/>
        <w:tabs>
          <w:tab w:val="left" w:pos="426"/>
        </w:tabs>
        <w:ind w:firstLine="567"/>
        <w:rPr>
          <w:color w:val="000000"/>
          <w:lang w:eastAsia="lv-LV"/>
        </w:rPr>
      </w:pPr>
    </w:p>
    <w:p w14:paraId="5A8C0802" w14:textId="77777777" w:rsidR="003E126C" w:rsidRDefault="003E126C" w:rsidP="0091347B">
      <w:pPr>
        <w:pStyle w:val="BodyText3"/>
        <w:tabs>
          <w:tab w:val="left" w:pos="426"/>
        </w:tabs>
        <w:ind w:firstLine="567"/>
        <w:rPr>
          <w:color w:val="000000"/>
          <w:lang w:eastAsia="lv-LV"/>
        </w:rPr>
      </w:pPr>
    </w:p>
    <w:p w14:paraId="0CA99364" w14:textId="77777777" w:rsidR="007C1D6C" w:rsidRPr="0091347B" w:rsidRDefault="007C1D6C" w:rsidP="007C1D6C">
      <w:pPr>
        <w:pStyle w:val="BodyTextIndent"/>
        <w:tabs>
          <w:tab w:val="left" w:pos="426"/>
        </w:tabs>
        <w:spacing w:after="0"/>
        <w:ind w:left="0" w:firstLine="567"/>
        <w:jc w:val="both"/>
        <w:rPr>
          <w:b/>
        </w:rPr>
      </w:pPr>
      <w:r w:rsidRPr="0091347B">
        <w:rPr>
          <w:b/>
        </w:rPr>
        <w:lastRenderedPageBreak/>
        <w:t xml:space="preserve">LĒMUMS: </w:t>
      </w:r>
    </w:p>
    <w:p w14:paraId="608816CD" w14:textId="3ADF26F1" w:rsidR="007C1D6C" w:rsidRDefault="007C1D6C" w:rsidP="007C1D6C">
      <w:pPr>
        <w:ind w:firstLine="567"/>
        <w:jc w:val="both"/>
      </w:pPr>
      <w:r>
        <w:t xml:space="preserve">- konceptuāli atbalstīt likumprojektu </w:t>
      </w:r>
      <w:r>
        <w:rPr>
          <w:b/>
        </w:rPr>
        <w:t>“</w:t>
      </w:r>
      <w:r w:rsidRPr="00627767">
        <w:rPr>
          <w:b/>
        </w:rPr>
        <w:t>Savienības pilsoņu un viņu ģimenes locekļu ieceļošanas un uzturēšanās Latvijas Republikā likums</w:t>
      </w:r>
      <w:r w:rsidRPr="00A74A1B">
        <w:rPr>
          <w:b/>
        </w:rPr>
        <w:t>”</w:t>
      </w:r>
      <w:r>
        <w:t xml:space="preserve"> </w:t>
      </w:r>
      <w:r>
        <w:rPr>
          <w:b/>
        </w:rPr>
        <w:t>(Nr.1177</w:t>
      </w:r>
      <w:r w:rsidRPr="00D868E8">
        <w:rPr>
          <w:b/>
        </w:rPr>
        <w:t>/Lp13)</w:t>
      </w:r>
      <w:r>
        <w:t xml:space="preserve"> un virzīt to izskatīšanai Saeimas sēdē pirmajā lasījumā;</w:t>
      </w:r>
    </w:p>
    <w:p w14:paraId="5FDFAE82" w14:textId="77777777" w:rsidR="007C1D6C" w:rsidRDefault="007C1D6C" w:rsidP="007C1D6C">
      <w:pPr>
        <w:ind w:firstLine="567"/>
        <w:jc w:val="both"/>
      </w:pPr>
      <w:r>
        <w:t>- noteikt priekšlikumu iesniegšanas termiņu 2. lasījumam – 2022. gada 28. februāri;</w:t>
      </w:r>
    </w:p>
    <w:p w14:paraId="23368A9E" w14:textId="77777777" w:rsidR="007C1D6C" w:rsidRPr="005C7B1D" w:rsidRDefault="007C1D6C" w:rsidP="007C1D6C">
      <w:pPr>
        <w:ind w:firstLine="567"/>
        <w:jc w:val="both"/>
      </w:pPr>
      <w:r>
        <w:t>- noteikt deputātu E.Šnori par ziņotāju Saeimas sēdē par minēto likumprojektu.</w:t>
      </w:r>
    </w:p>
    <w:p w14:paraId="744B6078" w14:textId="4346CC4B" w:rsidR="007C1D6C" w:rsidRDefault="007C1D6C" w:rsidP="0091347B">
      <w:pPr>
        <w:pStyle w:val="BodyText3"/>
        <w:tabs>
          <w:tab w:val="left" w:pos="426"/>
        </w:tabs>
        <w:ind w:firstLine="567"/>
        <w:rPr>
          <w:color w:val="000000"/>
          <w:lang w:eastAsia="lv-LV"/>
        </w:rPr>
      </w:pPr>
    </w:p>
    <w:p w14:paraId="4C0C8034" w14:textId="707863ED" w:rsidR="007C1D6C" w:rsidRDefault="007C1D6C" w:rsidP="0091347B">
      <w:pPr>
        <w:pStyle w:val="BodyText3"/>
        <w:tabs>
          <w:tab w:val="left" w:pos="426"/>
        </w:tabs>
        <w:ind w:firstLine="567"/>
        <w:rPr>
          <w:color w:val="000000"/>
          <w:lang w:eastAsia="lv-LV"/>
        </w:rPr>
      </w:pPr>
      <w:r>
        <w:rPr>
          <w:color w:val="000000"/>
          <w:lang w:eastAsia="lv-LV"/>
        </w:rPr>
        <w:t>4. Dažādi.</w:t>
      </w:r>
    </w:p>
    <w:p w14:paraId="1F08B130" w14:textId="33B4CB27" w:rsidR="007C1D6C" w:rsidRDefault="007C1D6C" w:rsidP="0091347B">
      <w:pPr>
        <w:pStyle w:val="BodyText3"/>
        <w:tabs>
          <w:tab w:val="left" w:pos="426"/>
        </w:tabs>
        <w:ind w:firstLine="567"/>
        <w:rPr>
          <w:color w:val="000000"/>
          <w:lang w:eastAsia="lv-LV"/>
        </w:rPr>
      </w:pPr>
    </w:p>
    <w:p w14:paraId="39E25AE7" w14:textId="396ECE10" w:rsidR="007C1D6C" w:rsidRDefault="00501FF8" w:rsidP="0091347B">
      <w:pPr>
        <w:pStyle w:val="BodyText3"/>
        <w:tabs>
          <w:tab w:val="left" w:pos="426"/>
        </w:tabs>
        <w:ind w:firstLine="567"/>
        <w:rPr>
          <w:color w:val="000000"/>
          <w:lang w:eastAsia="lv-LV"/>
        </w:rPr>
      </w:pPr>
      <w:r>
        <w:rPr>
          <w:color w:val="000000"/>
          <w:lang w:eastAsia="lv-LV"/>
        </w:rPr>
        <w:t xml:space="preserve">J.Rancāns </w:t>
      </w:r>
      <w:r w:rsidRPr="00501FF8">
        <w:rPr>
          <w:b w:val="0"/>
          <w:color w:val="000000"/>
          <w:lang w:eastAsia="lv-LV"/>
        </w:rPr>
        <w:t xml:space="preserve">aicina izrunāt </w:t>
      </w:r>
      <w:r w:rsidR="00144626">
        <w:rPr>
          <w:b w:val="0"/>
          <w:color w:val="000000"/>
          <w:lang w:eastAsia="lv-LV"/>
        </w:rPr>
        <w:t xml:space="preserve">deputāta </w:t>
      </w:r>
      <w:proofErr w:type="spellStart"/>
      <w:r w:rsidRPr="00501FF8">
        <w:rPr>
          <w:b w:val="0"/>
          <w:color w:val="000000"/>
          <w:lang w:eastAsia="lv-LV"/>
        </w:rPr>
        <w:t>M.Možvillo</w:t>
      </w:r>
      <w:proofErr w:type="spellEnd"/>
      <w:r w:rsidRPr="00501FF8">
        <w:rPr>
          <w:b w:val="0"/>
          <w:color w:val="000000"/>
          <w:lang w:eastAsia="lv-LV"/>
        </w:rPr>
        <w:t xml:space="preserve"> ierosināto jautājumu </w:t>
      </w:r>
      <w:r w:rsidR="00144626">
        <w:rPr>
          <w:b w:val="0"/>
          <w:color w:val="000000"/>
          <w:lang w:eastAsia="lv-LV"/>
        </w:rPr>
        <w:t xml:space="preserve">par ST spriedumu </w:t>
      </w:r>
      <w:r w:rsidRPr="00501FF8">
        <w:rPr>
          <w:b w:val="0"/>
          <w:color w:val="000000"/>
          <w:lang w:eastAsia="lv-LV"/>
        </w:rPr>
        <w:t xml:space="preserve">saistībā ar LSIK. Dod vārdu </w:t>
      </w:r>
      <w:proofErr w:type="spellStart"/>
      <w:r w:rsidRPr="00501FF8">
        <w:rPr>
          <w:b w:val="0"/>
          <w:color w:val="000000"/>
          <w:lang w:eastAsia="lv-LV"/>
        </w:rPr>
        <w:t>K.Ķipēnai</w:t>
      </w:r>
      <w:proofErr w:type="spellEnd"/>
      <w:r w:rsidRPr="00501FF8">
        <w:rPr>
          <w:b w:val="0"/>
          <w:color w:val="000000"/>
          <w:lang w:eastAsia="lv-LV"/>
        </w:rPr>
        <w:t>.</w:t>
      </w:r>
    </w:p>
    <w:p w14:paraId="12E4A9F0" w14:textId="75BCEC68" w:rsidR="00501FF8" w:rsidRDefault="00501FF8" w:rsidP="0091347B">
      <w:pPr>
        <w:pStyle w:val="BodyText3"/>
        <w:tabs>
          <w:tab w:val="left" w:pos="426"/>
        </w:tabs>
        <w:ind w:firstLine="567"/>
        <w:rPr>
          <w:b w:val="0"/>
          <w:color w:val="000000"/>
          <w:lang w:eastAsia="lv-LV"/>
        </w:rPr>
      </w:pPr>
      <w:proofErr w:type="spellStart"/>
      <w:r>
        <w:rPr>
          <w:color w:val="000000"/>
          <w:lang w:eastAsia="lv-LV"/>
        </w:rPr>
        <w:t>K.Ķipēna</w:t>
      </w:r>
      <w:proofErr w:type="spellEnd"/>
      <w:r>
        <w:rPr>
          <w:color w:val="000000"/>
          <w:lang w:eastAsia="lv-LV"/>
        </w:rPr>
        <w:t xml:space="preserve"> </w:t>
      </w:r>
      <w:r w:rsidR="00144626" w:rsidRPr="00144626">
        <w:rPr>
          <w:b w:val="0"/>
          <w:color w:val="000000"/>
          <w:lang w:eastAsia="lv-LV"/>
        </w:rPr>
        <w:t>TM vārdā</w:t>
      </w:r>
      <w:r w:rsidR="00144626">
        <w:rPr>
          <w:color w:val="000000"/>
          <w:lang w:eastAsia="lv-LV"/>
        </w:rPr>
        <w:t xml:space="preserve"> </w:t>
      </w:r>
      <w:r w:rsidRPr="00501FF8">
        <w:rPr>
          <w:b w:val="0"/>
          <w:color w:val="000000"/>
          <w:lang w:eastAsia="lv-LV"/>
        </w:rPr>
        <w:t>informē, ka</w:t>
      </w:r>
      <w:r>
        <w:rPr>
          <w:b w:val="0"/>
          <w:color w:val="000000"/>
          <w:lang w:eastAsia="lv-LV"/>
        </w:rPr>
        <w:t xml:space="preserve"> kopš ST sprieduma spēkā stāšanās brīža ieslodzītajiem vīriešiem tiek nodrošinātas tieši tādas pat tiesības kā ieslodzītajām sievietēm. Atzīmē arī, ka š.g. 15. jūnijā Saeima pieņ</w:t>
      </w:r>
      <w:r w:rsidR="00144626">
        <w:rPr>
          <w:b w:val="0"/>
          <w:color w:val="000000"/>
          <w:lang w:eastAsia="lv-LV"/>
        </w:rPr>
        <w:t xml:space="preserve">ēma </w:t>
      </w:r>
      <w:r>
        <w:rPr>
          <w:b w:val="0"/>
          <w:color w:val="000000"/>
          <w:lang w:eastAsia="lv-LV"/>
        </w:rPr>
        <w:t>attiecīgus grozījumus LSIK</w:t>
      </w:r>
      <w:r w:rsidR="00144626">
        <w:rPr>
          <w:b w:val="0"/>
          <w:color w:val="000000"/>
          <w:lang w:eastAsia="lv-LV"/>
        </w:rPr>
        <w:t>, kā rezultātā</w:t>
      </w:r>
      <w:r>
        <w:rPr>
          <w:b w:val="0"/>
          <w:color w:val="000000"/>
          <w:lang w:eastAsia="lv-LV"/>
        </w:rPr>
        <w:t xml:space="preserve"> LSIK tika papildināts ar jaunu pārejas noteikumu 38.punktu. Šajā punktā tika noteikti iekšējās kārtības noteikumi ieslodzījuma vietās, kā organizēt ST spriedumam atbilstošu kārtību, lai novērstu diskrimināciju. </w:t>
      </w:r>
    </w:p>
    <w:p w14:paraId="38CBE663" w14:textId="4227DCE3" w:rsidR="00D16CD9" w:rsidRDefault="00D16CD9" w:rsidP="0091347B">
      <w:pPr>
        <w:pStyle w:val="BodyText3"/>
        <w:tabs>
          <w:tab w:val="left" w:pos="426"/>
        </w:tabs>
        <w:ind w:firstLine="567"/>
        <w:rPr>
          <w:b w:val="0"/>
          <w:color w:val="000000"/>
          <w:lang w:eastAsia="lv-LV"/>
        </w:rPr>
      </w:pPr>
      <w:r>
        <w:rPr>
          <w:b w:val="0"/>
          <w:color w:val="000000"/>
          <w:lang w:eastAsia="lv-LV"/>
        </w:rPr>
        <w:t>TM uzskata, ka ST spriedums ir ieviests no tā spēkā stāšanās datuma, bet realitātē ir izveidojusies situācija, ka vienāds tiesību apjoms pastāv gan slēgta tipa, gan daļēji slē</w:t>
      </w:r>
      <w:r w:rsidR="003E126C">
        <w:rPr>
          <w:b w:val="0"/>
          <w:color w:val="000000"/>
          <w:lang w:eastAsia="lv-LV"/>
        </w:rPr>
        <w:t>gta tipa cietumos. Tas pamato</w:t>
      </w:r>
      <w:r>
        <w:rPr>
          <w:b w:val="0"/>
          <w:color w:val="000000"/>
          <w:lang w:eastAsia="lv-LV"/>
        </w:rPr>
        <w:t xml:space="preserve"> TM sakarā ar ST sprieduma izpildi paustās bažas. Lai situāciju sakārtotu, nākamajā gadā Saeim</w:t>
      </w:r>
      <w:r w:rsidR="00144626">
        <w:rPr>
          <w:b w:val="0"/>
          <w:color w:val="000000"/>
          <w:lang w:eastAsia="lv-LV"/>
        </w:rPr>
        <w:t>ā tiks iesniegts likumprojekts problēmas risināšanai.</w:t>
      </w:r>
      <w:r>
        <w:rPr>
          <w:b w:val="0"/>
          <w:color w:val="000000"/>
          <w:lang w:eastAsia="lv-LV"/>
        </w:rPr>
        <w:t xml:space="preserve"> </w:t>
      </w:r>
    </w:p>
    <w:p w14:paraId="42329882" w14:textId="0E5FC1CF" w:rsidR="00D16CD9" w:rsidRDefault="00D16CD9" w:rsidP="0091347B">
      <w:pPr>
        <w:pStyle w:val="BodyText3"/>
        <w:tabs>
          <w:tab w:val="left" w:pos="426"/>
        </w:tabs>
        <w:ind w:firstLine="567"/>
        <w:rPr>
          <w:b w:val="0"/>
          <w:color w:val="000000"/>
          <w:lang w:eastAsia="lv-LV"/>
        </w:rPr>
      </w:pPr>
      <w:proofErr w:type="spellStart"/>
      <w:r>
        <w:rPr>
          <w:b w:val="0"/>
          <w:color w:val="000000"/>
          <w:lang w:eastAsia="lv-LV"/>
        </w:rPr>
        <w:t>K.Ķipēna</w:t>
      </w:r>
      <w:proofErr w:type="spellEnd"/>
      <w:r>
        <w:rPr>
          <w:b w:val="0"/>
          <w:color w:val="000000"/>
          <w:lang w:eastAsia="lv-LV"/>
        </w:rPr>
        <w:t xml:space="preserve"> pauž gatavību detalizētāku informāciju par šo jautājumu nosūtīt deputātam </w:t>
      </w:r>
      <w:proofErr w:type="spellStart"/>
      <w:r>
        <w:rPr>
          <w:b w:val="0"/>
          <w:color w:val="000000"/>
          <w:lang w:eastAsia="lv-LV"/>
        </w:rPr>
        <w:t>M.Možvillo</w:t>
      </w:r>
      <w:proofErr w:type="spellEnd"/>
      <w:r>
        <w:rPr>
          <w:b w:val="0"/>
          <w:color w:val="000000"/>
          <w:lang w:eastAsia="lv-LV"/>
        </w:rPr>
        <w:t xml:space="preserve"> uz e-pastu.</w:t>
      </w:r>
    </w:p>
    <w:p w14:paraId="0A9AE530" w14:textId="1A2C6F7E" w:rsidR="00D16CD9" w:rsidRDefault="00D16CD9" w:rsidP="0091347B">
      <w:pPr>
        <w:pStyle w:val="BodyText3"/>
        <w:tabs>
          <w:tab w:val="left" w:pos="426"/>
        </w:tabs>
        <w:ind w:firstLine="567"/>
        <w:rPr>
          <w:b w:val="0"/>
          <w:color w:val="000000"/>
          <w:lang w:eastAsia="lv-LV"/>
        </w:rPr>
      </w:pPr>
      <w:r w:rsidRPr="00D16CD9">
        <w:rPr>
          <w:color w:val="000000"/>
          <w:lang w:eastAsia="lv-LV"/>
        </w:rPr>
        <w:t>J.Rancāns</w:t>
      </w:r>
      <w:r>
        <w:rPr>
          <w:b w:val="0"/>
          <w:color w:val="000000"/>
          <w:lang w:eastAsia="lv-LV"/>
        </w:rPr>
        <w:t xml:space="preserve"> atzinīgi novērtē TM paveikto jautājuma sakārtošanā.</w:t>
      </w:r>
    </w:p>
    <w:p w14:paraId="35BE02A0" w14:textId="69CEAE45" w:rsidR="00D16CD9" w:rsidRDefault="00D16CD9" w:rsidP="0091347B">
      <w:pPr>
        <w:pStyle w:val="BodyText3"/>
        <w:tabs>
          <w:tab w:val="left" w:pos="426"/>
        </w:tabs>
        <w:ind w:firstLine="567"/>
        <w:rPr>
          <w:b w:val="0"/>
          <w:color w:val="000000"/>
          <w:lang w:eastAsia="lv-LV"/>
        </w:rPr>
      </w:pPr>
      <w:proofErr w:type="spellStart"/>
      <w:r w:rsidRPr="00D16CD9">
        <w:rPr>
          <w:color w:val="000000"/>
          <w:lang w:eastAsia="lv-LV"/>
        </w:rPr>
        <w:t>M.Možvillo</w:t>
      </w:r>
      <w:proofErr w:type="spellEnd"/>
      <w:r>
        <w:rPr>
          <w:b w:val="0"/>
          <w:color w:val="000000"/>
          <w:lang w:eastAsia="lv-LV"/>
        </w:rPr>
        <w:t xml:space="preserve"> ir apmierināts ar saņemto skaidrojumu.</w:t>
      </w:r>
    </w:p>
    <w:p w14:paraId="39006BED" w14:textId="08552E2B" w:rsidR="00D16CD9" w:rsidRDefault="00D16CD9" w:rsidP="0091347B">
      <w:pPr>
        <w:pStyle w:val="BodyText3"/>
        <w:tabs>
          <w:tab w:val="left" w:pos="426"/>
        </w:tabs>
        <w:ind w:firstLine="567"/>
        <w:rPr>
          <w:b w:val="0"/>
          <w:color w:val="000000"/>
          <w:lang w:eastAsia="lv-LV"/>
        </w:rPr>
      </w:pPr>
      <w:r w:rsidRPr="00D16CD9">
        <w:rPr>
          <w:color w:val="000000"/>
          <w:lang w:eastAsia="lv-LV"/>
        </w:rPr>
        <w:t>J.Rancāns</w:t>
      </w:r>
      <w:r>
        <w:rPr>
          <w:b w:val="0"/>
          <w:color w:val="000000"/>
          <w:lang w:eastAsia="lv-LV"/>
        </w:rPr>
        <w:t xml:space="preserve"> dod vārdu </w:t>
      </w:r>
      <w:proofErr w:type="spellStart"/>
      <w:r>
        <w:rPr>
          <w:b w:val="0"/>
          <w:color w:val="000000"/>
          <w:lang w:eastAsia="lv-LV"/>
        </w:rPr>
        <w:t>A.Latkovskim</w:t>
      </w:r>
      <w:proofErr w:type="spellEnd"/>
      <w:r>
        <w:rPr>
          <w:b w:val="0"/>
          <w:color w:val="000000"/>
          <w:lang w:eastAsia="lv-LV"/>
        </w:rPr>
        <w:t>.</w:t>
      </w:r>
    </w:p>
    <w:p w14:paraId="46D8EC08" w14:textId="6BEAA59F" w:rsidR="00D16CD9" w:rsidRDefault="00D16CD9" w:rsidP="0091347B">
      <w:pPr>
        <w:pStyle w:val="BodyText3"/>
        <w:tabs>
          <w:tab w:val="left" w:pos="426"/>
        </w:tabs>
        <w:ind w:firstLine="567"/>
        <w:rPr>
          <w:b w:val="0"/>
          <w:color w:val="000000"/>
          <w:lang w:eastAsia="lv-LV"/>
        </w:rPr>
      </w:pPr>
      <w:r w:rsidRPr="00D16CD9">
        <w:rPr>
          <w:color w:val="000000"/>
          <w:lang w:eastAsia="lv-LV"/>
        </w:rPr>
        <w:t>A.Latkovskis</w:t>
      </w:r>
      <w:r>
        <w:rPr>
          <w:b w:val="0"/>
          <w:color w:val="000000"/>
          <w:lang w:eastAsia="lv-LV"/>
        </w:rPr>
        <w:t xml:space="preserve"> aicina pārskatīt jautājumu par personas identitāti apliecinošu dokumentu tvēruma paplašināšanu gadījumos, kad to nepieciešams uzrādīt komplektā ar </w:t>
      </w:r>
      <w:proofErr w:type="spellStart"/>
      <w:r>
        <w:rPr>
          <w:b w:val="0"/>
          <w:color w:val="000000"/>
          <w:lang w:eastAsia="lv-LV"/>
        </w:rPr>
        <w:t>sadarbspējīgo</w:t>
      </w:r>
      <w:proofErr w:type="spellEnd"/>
      <w:r>
        <w:rPr>
          <w:b w:val="0"/>
          <w:color w:val="000000"/>
          <w:lang w:eastAsia="lv-LV"/>
        </w:rPr>
        <w:t xml:space="preserve"> sertifikātu. Veikala apmeklējumam varētu pietikt ar autovadītāja apliecību, ne tikai ID karti vai pasi.</w:t>
      </w:r>
      <w:r w:rsidR="00BF2174">
        <w:rPr>
          <w:b w:val="0"/>
          <w:color w:val="000000"/>
          <w:lang w:eastAsia="lv-LV"/>
        </w:rPr>
        <w:t xml:space="preserve"> Iesaka komisijai nākt ar šādu iniciatīvu grozījumiem M</w:t>
      </w:r>
      <w:r w:rsidR="003E126C">
        <w:rPr>
          <w:b w:val="0"/>
          <w:color w:val="000000"/>
          <w:lang w:eastAsia="lv-LV"/>
        </w:rPr>
        <w:t>K</w:t>
      </w:r>
      <w:r w:rsidR="00BF2174">
        <w:rPr>
          <w:b w:val="0"/>
          <w:color w:val="000000"/>
          <w:lang w:eastAsia="lv-LV"/>
        </w:rPr>
        <w:t xml:space="preserve"> noteikumos</w:t>
      </w:r>
      <w:r w:rsidR="00144626">
        <w:rPr>
          <w:b w:val="0"/>
          <w:color w:val="000000"/>
          <w:lang w:eastAsia="lv-LV"/>
        </w:rPr>
        <w:t>. T</w:t>
      </w:r>
      <w:r w:rsidR="00BF2174">
        <w:rPr>
          <w:b w:val="0"/>
          <w:color w:val="000000"/>
          <w:lang w:eastAsia="lv-LV"/>
        </w:rPr>
        <w:t>as atvieglotu cilvēkiem dzīvi.</w:t>
      </w:r>
    </w:p>
    <w:p w14:paraId="7A8697B5" w14:textId="6171EACF" w:rsidR="00BF2174" w:rsidRDefault="00BF2174" w:rsidP="0091347B">
      <w:pPr>
        <w:pStyle w:val="BodyText3"/>
        <w:tabs>
          <w:tab w:val="left" w:pos="426"/>
        </w:tabs>
        <w:ind w:firstLine="567"/>
        <w:rPr>
          <w:b w:val="0"/>
          <w:color w:val="000000"/>
          <w:lang w:eastAsia="lv-LV"/>
        </w:rPr>
      </w:pPr>
      <w:r w:rsidRPr="00BF2174">
        <w:rPr>
          <w:color w:val="000000"/>
          <w:lang w:eastAsia="lv-LV"/>
        </w:rPr>
        <w:t>J.Rancāns</w:t>
      </w:r>
      <w:r>
        <w:rPr>
          <w:b w:val="0"/>
          <w:color w:val="000000"/>
          <w:lang w:eastAsia="lv-LV"/>
        </w:rPr>
        <w:t xml:space="preserve"> aicina TM pārstāvjus apsvērt ieteikto iniciatīvu.</w:t>
      </w:r>
    </w:p>
    <w:p w14:paraId="6A49E65B" w14:textId="52A82E4D" w:rsidR="00BF2174" w:rsidRDefault="00BF2174" w:rsidP="0091347B">
      <w:pPr>
        <w:pStyle w:val="BodyText3"/>
        <w:tabs>
          <w:tab w:val="left" w:pos="426"/>
        </w:tabs>
        <w:ind w:firstLine="567"/>
        <w:rPr>
          <w:b w:val="0"/>
          <w:color w:val="000000"/>
          <w:lang w:eastAsia="lv-LV"/>
        </w:rPr>
      </w:pPr>
      <w:proofErr w:type="spellStart"/>
      <w:r w:rsidRPr="00BF2174">
        <w:rPr>
          <w:color w:val="000000"/>
          <w:lang w:eastAsia="lv-LV"/>
        </w:rPr>
        <w:t>K.Ķipēna</w:t>
      </w:r>
      <w:proofErr w:type="spellEnd"/>
      <w:r>
        <w:rPr>
          <w:b w:val="0"/>
          <w:color w:val="000000"/>
          <w:lang w:eastAsia="lv-LV"/>
        </w:rPr>
        <w:t xml:space="preserve"> apsola par to informēt </w:t>
      </w:r>
      <w:r w:rsidR="00144626">
        <w:rPr>
          <w:b w:val="0"/>
          <w:color w:val="000000"/>
          <w:lang w:eastAsia="lv-LV"/>
        </w:rPr>
        <w:t xml:space="preserve">TM kolēģi </w:t>
      </w:r>
      <w:proofErr w:type="spellStart"/>
      <w:r>
        <w:rPr>
          <w:b w:val="0"/>
          <w:color w:val="000000"/>
          <w:lang w:eastAsia="lv-LV"/>
        </w:rPr>
        <w:t>S.Armaganu</w:t>
      </w:r>
      <w:proofErr w:type="spellEnd"/>
      <w:r>
        <w:rPr>
          <w:b w:val="0"/>
          <w:color w:val="000000"/>
          <w:lang w:eastAsia="lv-LV"/>
        </w:rPr>
        <w:t>.</w:t>
      </w:r>
    </w:p>
    <w:p w14:paraId="3446625C" w14:textId="4A136A2B" w:rsidR="00BF2174" w:rsidRDefault="00BF2174" w:rsidP="0091347B">
      <w:pPr>
        <w:pStyle w:val="BodyText3"/>
        <w:tabs>
          <w:tab w:val="left" w:pos="426"/>
        </w:tabs>
        <w:ind w:firstLine="567"/>
        <w:rPr>
          <w:b w:val="0"/>
          <w:color w:val="000000"/>
          <w:lang w:eastAsia="lv-LV"/>
        </w:rPr>
      </w:pPr>
      <w:proofErr w:type="spellStart"/>
      <w:r w:rsidRPr="00BF2174">
        <w:rPr>
          <w:color w:val="000000"/>
          <w:lang w:eastAsia="lv-LV"/>
        </w:rPr>
        <w:t>M.Možvillo</w:t>
      </w:r>
      <w:proofErr w:type="spellEnd"/>
      <w:r>
        <w:rPr>
          <w:b w:val="0"/>
          <w:color w:val="000000"/>
          <w:lang w:eastAsia="lv-LV"/>
        </w:rPr>
        <w:t xml:space="preserve"> iesaka apsvērt arī citu Latvijas Republik</w:t>
      </w:r>
      <w:r w:rsidR="00144626">
        <w:rPr>
          <w:b w:val="0"/>
          <w:color w:val="000000"/>
          <w:lang w:eastAsia="lv-LV"/>
        </w:rPr>
        <w:t>as vārdā</w:t>
      </w:r>
      <w:r>
        <w:rPr>
          <w:b w:val="0"/>
          <w:color w:val="000000"/>
          <w:lang w:eastAsia="lv-LV"/>
        </w:rPr>
        <w:t xml:space="preserve"> izdotu apliecību, kurās ir personas kods, vārds, uzvārds un fotogrāfija, izmantošanu kopā ar sertifikātu.</w:t>
      </w:r>
    </w:p>
    <w:p w14:paraId="3C048E70" w14:textId="7C49F62A" w:rsidR="00BF2174" w:rsidRPr="00BF2174" w:rsidRDefault="00BF2174" w:rsidP="00BF2174">
      <w:pPr>
        <w:pStyle w:val="BodyText3"/>
        <w:tabs>
          <w:tab w:val="left" w:pos="426"/>
        </w:tabs>
        <w:ind w:firstLine="567"/>
        <w:rPr>
          <w:b w:val="0"/>
          <w:i/>
          <w:color w:val="000000"/>
          <w:lang w:eastAsia="lv-LV"/>
        </w:rPr>
      </w:pPr>
      <w:r w:rsidRPr="00BF2174">
        <w:rPr>
          <w:b w:val="0"/>
          <w:i/>
          <w:color w:val="000000"/>
          <w:lang w:eastAsia="lv-LV"/>
        </w:rPr>
        <w:t xml:space="preserve">J.Rancāns un pārējie komisijas locekļi atbalsta A.Latkovska un </w:t>
      </w:r>
      <w:proofErr w:type="spellStart"/>
      <w:r w:rsidRPr="00BF2174">
        <w:rPr>
          <w:b w:val="0"/>
          <w:i/>
          <w:color w:val="000000"/>
          <w:lang w:eastAsia="lv-LV"/>
        </w:rPr>
        <w:t>M.Možvillo</w:t>
      </w:r>
      <w:proofErr w:type="spellEnd"/>
      <w:r w:rsidRPr="00BF2174">
        <w:rPr>
          <w:b w:val="0"/>
          <w:i/>
          <w:color w:val="000000"/>
          <w:lang w:eastAsia="lv-LV"/>
        </w:rPr>
        <w:t xml:space="preserve"> ieteikumus.</w:t>
      </w:r>
    </w:p>
    <w:p w14:paraId="42AD5B28" w14:textId="0471442F" w:rsidR="00501FF8" w:rsidRPr="00501FF8" w:rsidRDefault="00501FF8" w:rsidP="0091347B">
      <w:pPr>
        <w:pStyle w:val="BodyText3"/>
        <w:tabs>
          <w:tab w:val="left" w:pos="426"/>
        </w:tabs>
        <w:ind w:firstLine="567"/>
        <w:rPr>
          <w:b w:val="0"/>
          <w:color w:val="000000"/>
          <w:lang w:eastAsia="lv-LV"/>
        </w:rPr>
      </w:pPr>
    </w:p>
    <w:p w14:paraId="35B7D2B0" w14:textId="0991DCE1" w:rsidR="00826095" w:rsidRPr="0091347B" w:rsidRDefault="00223AAF" w:rsidP="0091347B">
      <w:pPr>
        <w:pStyle w:val="BodyText3"/>
        <w:tabs>
          <w:tab w:val="left" w:pos="426"/>
        </w:tabs>
        <w:ind w:firstLine="567"/>
        <w:rPr>
          <w:b w:val="0"/>
          <w:color w:val="000000"/>
          <w:lang w:eastAsia="lv-LV"/>
        </w:rPr>
      </w:pPr>
      <w:r w:rsidRPr="0091347B">
        <w:rPr>
          <w:color w:val="000000"/>
          <w:lang w:eastAsia="lv-LV"/>
        </w:rPr>
        <w:t>J.Rancāns</w:t>
      </w:r>
      <w:r w:rsidR="00826095" w:rsidRPr="0091347B">
        <w:rPr>
          <w:b w:val="0"/>
          <w:color w:val="000000"/>
          <w:lang w:eastAsia="lv-LV"/>
        </w:rPr>
        <w:t xml:space="preserve"> </w:t>
      </w:r>
      <w:r w:rsidR="00DA7041">
        <w:rPr>
          <w:b w:val="0"/>
          <w:color w:val="000000"/>
          <w:lang w:eastAsia="lv-LV"/>
        </w:rPr>
        <w:t>pateicas visiem par darbu</w:t>
      </w:r>
      <w:r w:rsidR="00C901A1" w:rsidRPr="0091347B">
        <w:rPr>
          <w:b w:val="0"/>
          <w:color w:val="000000"/>
          <w:lang w:eastAsia="lv-LV"/>
        </w:rPr>
        <w:t xml:space="preserve"> un slēdz sēdi.</w:t>
      </w:r>
    </w:p>
    <w:bookmarkEnd w:id="1"/>
    <w:p w14:paraId="38ADD3DD" w14:textId="77777777" w:rsidR="0014605C" w:rsidRDefault="0014605C" w:rsidP="0091347B">
      <w:pPr>
        <w:ind w:firstLine="567"/>
        <w:jc w:val="both"/>
      </w:pPr>
    </w:p>
    <w:p w14:paraId="44843990" w14:textId="50510577" w:rsidR="003B0836" w:rsidRPr="0091347B" w:rsidRDefault="00226B78" w:rsidP="0091347B">
      <w:pPr>
        <w:ind w:firstLine="567"/>
        <w:jc w:val="both"/>
      </w:pPr>
      <w:r w:rsidRPr="0091347B">
        <w:t>Sēde pabeigta plkst.</w:t>
      </w:r>
      <w:r w:rsidR="009D06A3">
        <w:t xml:space="preserve"> </w:t>
      </w:r>
      <w:r w:rsidR="00D16CD9">
        <w:t>11.12.</w:t>
      </w:r>
    </w:p>
    <w:p w14:paraId="607880A2" w14:textId="6F866E3F" w:rsidR="00C901A1" w:rsidRDefault="00C901A1" w:rsidP="00AB2A17">
      <w:pPr>
        <w:ind w:firstLine="567"/>
        <w:jc w:val="both"/>
      </w:pPr>
    </w:p>
    <w:p w14:paraId="13405CFA" w14:textId="77777777" w:rsidR="003E126C" w:rsidRDefault="003E126C" w:rsidP="00AB2A17">
      <w:pPr>
        <w:ind w:firstLine="567"/>
        <w:jc w:val="both"/>
      </w:pPr>
    </w:p>
    <w:p w14:paraId="03EE891B" w14:textId="77777777" w:rsidR="005D537F" w:rsidRDefault="005D537F" w:rsidP="00AB2A17">
      <w:pPr>
        <w:ind w:firstLine="567"/>
        <w:jc w:val="both"/>
      </w:pPr>
    </w:p>
    <w:p w14:paraId="55F31E08" w14:textId="7C27E82D" w:rsidR="004D28FA" w:rsidRPr="00523121" w:rsidRDefault="004D28FA" w:rsidP="004D28FA">
      <w:pPr>
        <w:tabs>
          <w:tab w:val="left" w:pos="426"/>
        </w:tabs>
        <w:ind w:firstLine="567"/>
        <w:jc w:val="both"/>
      </w:pPr>
      <w:r w:rsidRPr="00523121">
        <w:t>Komisijas priekšsēdētājs</w:t>
      </w:r>
      <w:r w:rsidRPr="00523121">
        <w:tab/>
      </w:r>
      <w:r w:rsidRPr="00523121">
        <w:tab/>
      </w:r>
      <w:r>
        <w:t>(paraksts*)</w:t>
      </w:r>
      <w:r w:rsidRPr="00523121">
        <w:tab/>
      </w:r>
      <w:proofErr w:type="gramStart"/>
      <w:r>
        <w:t xml:space="preserve">                             </w:t>
      </w:r>
      <w:proofErr w:type="gramEnd"/>
      <w:r>
        <w:t>J.Rancāns</w:t>
      </w:r>
    </w:p>
    <w:p w14:paraId="6AD402ED" w14:textId="77777777" w:rsidR="004D28FA" w:rsidRPr="00523121" w:rsidRDefault="004D28FA" w:rsidP="004D28FA">
      <w:pPr>
        <w:jc w:val="both"/>
      </w:pPr>
    </w:p>
    <w:p w14:paraId="135F8060" w14:textId="77777777" w:rsidR="004D28FA" w:rsidRDefault="004D28FA" w:rsidP="004D28FA">
      <w:pPr>
        <w:ind w:firstLine="567"/>
        <w:jc w:val="both"/>
      </w:pPr>
    </w:p>
    <w:p w14:paraId="51CC9CDE" w14:textId="77777777" w:rsidR="004D28FA" w:rsidRDefault="004D28FA" w:rsidP="004D28FA">
      <w:pPr>
        <w:ind w:firstLine="567"/>
        <w:jc w:val="both"/>
      </w:pPr>
      <w:r>
        <w:t>Komisijas sekretārs</w:t>
      </w:r>
      <w:r w:rsidRPr="00523121">
        <w:tab/>
      </w:r>
      <w:r w:rsidRPr="00523121">
        <w:tab/>
      </w:r>
      <w:r w:rsidRPr="00523121">
        <w:tab/>
      </w:r>
      <w:r>
        <w:t>(paraksts*)</w:t>
      </w:r>
      <w:r w:rsidRPr="00523121">
        <w:tab/>
      </w:r>
      <w:r w:rsidRPr="00523121">
        <w:tab/>
      </w:r>
      <w:proofErr w:type="gramStart"/>
      <w:r>
        <w:t xml:space="preserve">        </w:t>
      </w:r>
      <w:proofErr w:type="gramEnd"/>
      <w:r>
        <w:tab/>
        <w:t xml:space="preserve">    E. Šnore</w:t>
      </w:r>
    </w:p>
    <w:p w14:paraId="70011435" w14:textId="0996C0DA" w:rsidR="00425B0A" w:rsidRPr="00AB2A17" w:rsidRDefault="00425B0A" w:rsidP="00FD5519">
      <w:pPr>
        <w:ind w:firstLine="567"/>
        <w:jc w:val="both"/>
      </w:pPr>
    </w:p>
    <w:sectPr w:rsidR="00425B0A" w:rsidRPr="00AB2A17"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59505" w14:textId="77777777" w:rsidR="00494C79" w:rsidRDefault="00494C79">
      <w:r>
        <w:separator/>
      </w:r>
    </w:p>
  </w:endnote>
  <w:endnote w:type="continuationSeparator" w:id="0">
    <w:p w14:paraId="3A2D6F6D" w14:textId="77777777" w:rsidR="00494C79" w:rsidRDefault="0049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6954" w14:textId="77777777" w:rsidR="00D27853" w:rsidRDefault="00D27853"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D27853" w:rsidRDefault="00D278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3B514506" w14:textId="6823345E" w:rsidR="00D27853" w:rsidRDefault="00D27853" w:rsidP="00D71B49">
        <w:pPr>
          <w:pStyle w:val="Footer"/>
          <w:jc w:val="right"/>
        </w:pPr>
        <w:r>
          <w:fldChar w:fldCharType="begin"/>
        </w:r>
        <w:r>
          <w:instrText xml:space="preserve"> PAGE   \* MERGEFORMAT </w:instrText>
        </w:r>
        <w:r>
          <w:fldChar w:fldCharType="separate"/>
        </w:r>
        <w:r w:rsidR="00A11B85">
          <w:rPr>
            <w:noProof/>
          </w:rPr>
          <w:t>7</w:t>
        </w:r>
        <w:r>
          <w:rPr>
            <w:noProof/>
          </w:rPr>
          <w:fldChar w:fldCharType="end"/>
        </w:r>
      </w:p>
    </w:sdtContent>
  </w:sdt>
  <w:p w14:paraId="37D1C2C8" w14:textId="77777777" w:rsidR="00D27853" w:rsidRPr="00987E51" w:rsidRDefault="00D27853"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C527B" w14:textId="77777777" w:rsidR="00494C79" w:rsidRDefault="00494C79">
      <w:r>
        <w:separator/>
      </w:r>
    </w:p>
  </w:footnote>
  <w:footnote w:type="continuationSeparator" w:id="0">
    <w:p w14:paraId="7738B934" w14:textId="77777777" w:rsidR="00494C79" w:rsidRDefault="00494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41A9A"/>
    <w:multiLevelType w:val="hybridMultilevel"/>
    <w:tmpl w:val="7F3EE278"/>
    <w:lvl w:ilvl="0" w:tplc="C3CE642A">
      <w:start w:val="1"/>
      <w:numFmt w:val="bullet"/>
      <w:lvlText w:val="-"/>
      <w:lvlJc w:val="left"/>
      <w:pPr>
        <w:tabs>
          <w:tab w:val="num" w:pos="720"/>
        </w:tabs>
        <w:ind w:left="720" w:hanging="360"/>
      </w:pPr>
      <w:rPr>
        <w:rFonts w:ascii="Times New Roman" w:hAnsi="Times New Roman" w:hint="default"/>
      </w:rPr>
    </w:lvl>
    <w:lvl w:ilvl="1" w:tplc="15220940" w:tentative="1">
      <w:start w:val="1"/>
      <w:numFmt w:val="bullet"/>
      <w:lvlText w:val="-"/>
      <w:lvlJc w:val="left"/>
      <w:pPr>
        <w:tabs>
          <w:tab w:val="num" w:pos="1440"/>
        </w:tabs>
        <w:ind w:left="1440" w:hanging="360"/>
      </w:pPr>
      <w:rPr>
        <w:rFonts w:ascii="Times New Roman" w:hAnsi="Times New Roman" w:hint="default"/>
      </w:rPr>
    </w:lvl>
    <w:lvl w:ilvl="2" w:tplc="5426C3D4" w:tentative="1">
      <w:start w:val="1"/>
      <w:numFmt w:val="bullet"/>
      <w:lvlText w:val="-"/>
      <w:lvlJc w:val="left"/>
      <w:pPr>
        <w:tabs>
          <w:tab w:val="num" w:pos="2160"/>
        </w:tabs>
        <w:ind w:left="2160" w:hanging="360"/>
      </w:pPr>
      <w:rPr>
        <w:rFonts w:ascii="Times New Roman" w:hAnsi="Times New Roman" w:hint="default"/>
      </w:rPr>
    </w:lvl>
    <w:lvl w:ilvl="3" w:tplc="2C725920" w:tentative="1">
      <w:start w:val="1"/>
      <w:numFmt w:val="bullet"/>
      <w:lvlText w:val="-"/>
      <w:lvlJc w:val="left"/>
      <w:pPr>
        <w:tabs>
          <w:tab w:val="num" w:pos="2880"/>
        </w:tabs>
        <w:ind w:left="2880" w:hanging="360"/>
      </w:pPr>
      <w:rPr>
        <w:rFonts w:ascii="Times New Roman" w:hAnsi="Times New Roman" w:hint="default"/>
      </w:rPr>
    </w:lvl>
    <w:lvl w:ilvl="4" w:tplc="9A86AB92" w:tentative="1">
      <w:start w:val="1"/>
      <w:numFmt w:val="bullet"/>
      <w:lvlText w:val="-"/>
      <w:lvlJc w:val="left"/>
      <w:pPr>
        <w:tabs>
          <w:tab w:val="num" w:pos="3600"/>
        </w:tabs>
        <w:ind w:left="3600" w:hanging="360"/>
      </w:pPr>
      <w:rPr>
        <w:rFonts w:ascii="Times New Roman" w:hAnsi="Times New Roman" w:hint="default"/>
      </w:rPr>
    </w:lvl>
    <w:lvl w:ilvl="5" w:tplc="9A7E7E28" w:tentative="1">
      <w:start w:val="1"/>
      <w:numFmt w:val="bullet"/>
      <w:lvlText w:val="-"/>
      <w:lvlJc w:val="left"/>
      <w:pPr>
        <w:tabs>
          <w:tab w:val="num" w:pos="4320"/>
        </w:tabs>
        <w:ind w:left="4320" w:hanging="360"/>
      </w:pPr>
      <w:rPr>
        <w:rFonts w:ascii="Times New Roman" w:hAnsi="Times New Roman" w:hint="default"/>
      </w:rPr>
    </w:lvl>
    <w:lvl w:ilvl="6" w:tplc="31447A58" w:tentative="1">
      <w:start w:val="1"/>
      <w:numFmt w:val="bullet"/>
      <w:lvlText w:val="-"/>
      <w:lvlJc w:val="left"/>
      <w:pPr>
        <w:tabs>
          <w:tab w:val="num" w:pos="5040"/>
        </w:tabs>
        <w:ind w:left="5040" w:hanging="360"/>
      </w:pPr>
      <w:rPr>
        <w:rFonts w:ascii="Times New Roman" w:hAnsi="Times New Roman" w:hint="default"/>
      </w:rPr>
    </w:lvl>
    <w:lvl w:ilvl="7" w:tplc="05FE5872" w:tentative="1">
      <w:start w:val="1"/>
      <w:numFmt w:val="bullet"/>
      <w:lvlText w:val="-"/>
      <w:lvlJc w:val="left"/>
      <w:pPr>
        <w:tabs>
          <w:tab w:val="num" w:pos="5760"/>
        </w:tabs>
        <w:ind w:left="5760" w:hanging="360"/>
      </w:pPr>
      <w:rPr>
        <w:rFonts w:ascii="Times New Roman" w:hAnsi="Times New Roman" w:hint="default"/>
      </w:rPr>
    </w:lvl>
    <w:lvl w:ilvl="8" w:tplc="78F612B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640AF0"/>
    <w:multiLevelType w:val="hybridMultilevel"/>
    <w:tmpl w:val="9D625B6A"/>
    <w:lvl w:ilvl="0" w:tplc="5F62A2E0">
      <w:start w:val="1"/>
      <w:numFmt w:val="bullet"/>
      <w:lvlText w:val="-"/>
      <w:lvlJc w:val="left"/>
      <w:pPr>
        <w:tabs>
          <w:tab w:val="num" w:pos="720"/>
        </w:tabs>
        <w:ind w:left="720" w:hanging="360"/>
      </w:pPr>
      <w:rPr>
        <w:rFonts w:ascii="Times New Roman" w:hAnsi="Times New Roman" w:hint="default"/>
      </w:rPr>
    </w:lvl>
    <w:lvl w:ilvl="1" w:tplc="FB823C7E" w:tentative="1">
      <w:start w:val="1"/>
      <w:numFmt w:val="bullet"/>
      <w:lvlText w:val="-"/>
      <w:lvlJc w:val="left"/>
      <w:pPr>
        <w:tabs>
          <w:tab w:val="num" w:pos="1440"/>
        </w:tabs>
        <w:ind w:left="1440" w:hanging="360"/>
      </w:pPr>
      <w:rPr>
        <w:rFonts w:ascii="Times New Roman" w:hAnsi="Times New Roman" w:hint="default"/>
      </w:rPr>
    </w:lvl>
    <w:lvl w:ilvl="2" w:tplc="173CDCDC" w:tentative="1">
      <w:start w:val="1"/>
      <w:numFmt w:val="bullet"/>
      <w:lvlText w:val="-"/>
      <w:lvlJc w:val="left"/>
      <w:pPr>
        <w:tabs>
          <w:tab w:val="num" w:pos="2160"/>
        </w:tabs>
        <w:ind w:left="2160" w:hanging="360"/>
      </w:pPr>
      <w:rPr>
        <w:rFonts w:ascii="Times New Roman" w:hAnsi="Times New Roman" w:hint="default"/>
      </w:rPr>
    </w:lvl>
    <w:lvl w:ilvl="3" w:tplc="7376D3C0" w:tentative="1">
      <w:start w:val="1"/>
      <w:numFmt w:val="bullet"/>
      <w:lvlText w:val="-"/>
      <w:lvlJc w:val="left"/>
      <w:pPr>
        <w:tabs>
          <w:tab w:val="num" w:pos="2880"/>
        </w:tabs>
        <w:ind w:left="2880" w:hanging="360"/>
      </w:pPr>
      <w:rPr>
        <w:rFonts w:ascii="Times New Roman" w:hAnsi="Times New Roman" w:hint="default"/>
      </w:rPr>
    </w:lvl>
    <w:lvl w:ilvl="4" w:tplc="0492CFE8" w:tentative="1">
      <w:start w:val="1"/>
      <w:numFmt w:val="bullet"/>
      <w:lvlText w:val="-"/>
      <w:lvlJc w:val="left"/>
      <w:pPr>
        <w:tabs>
          <w:tab w:val="num" w:pos="3600"/>
        </w:tabs>
        <w:ind w:left="3600" w:hanging="360"/>
      </w:pPr>
      <w:rPr>
        <w:rFonts w:ascii="Times New Roman" w:hAnsi="Times New Roman" w:hint="default"/>
      </w:rPr>
    </w:lvl>
    <w:lvl w:ilvl="5" w:tplc="88C8FE02" w:tentative="1">
      <w:start w:val="1"/>
      <w:numFmt w:val="bullet"/>
      <w:lvlText w:val="-"/>
      <w:lvlJc w:val="left"/>
      <w:pPr>
        <w:tabs>
          <w:tab w:val="num" w:pos="4320"/>
        </w:tabs>
        <w:ind w:left="4320" w:hanging="360"/>
      </w:pPr>
      <w:rPr>
        <w:rFonts w:ascii="Times New Roman" w:hAnsi="Times New Roman" w:hint="default"/>
      </w:rPr>
    </w:lvl>
    <w:lvl w:ilvl="6" w:tplc="427CEB46" w:tentative="1">
      <w:start w:val="1"/>
      <w:numFmt w:val="bullet"/>
      <w:lvlText w:val="-"/>
      <w:lvlJc w:val="left"/>
      <w:pPr>
        <w:tabs>
          <w:tab w:val="num" w:pos="5040"/>
        </w:tabs>
        <w:ind w:left="5040" w:hanging="360"/>
      </w:pPr>
      <w:rPr>
        <w:rFonts w:ascii="Times New Roman" w:hAnsi="Times New Roman" w:hint="default"/>
      </w:rPr>
    </w:lvl>
    <w:lvl w:ilvl="7" w:tplc="639255B0" w:tentative="1">
      <w:start w:val="1"/>
      <w:numFmt w:val="bullet"/>
      <w:lvlText w:val="-"/>
      <w:lvlJc w:val="left"/>
      <w:pPr>
        <w:tabs>
          <w:tab w:val="num" w:pos="5760"/>
        </w:tabs>
        <w:ind w:left="5760" w:hanging="360"/>
      </w:pPr>
      <w:rPr>
        <w:rFonts w:ascii="Times New Roman" w:hAnsi="Times New Roman" w:hint="default"/>
      </w:rPr>
    </w:lvl>
    <w:lvl w:ilvl="8" w:tplc="BA828AA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457511"/>
    <w:multiLevelType w:val="hybridMultilevel"/>
    <w:tmpl w:val="996C42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122FC9"/>
    <w:multiLevelType w:val="hybridMultilevel"/>
    <w:tmpl w:val="E98C3DE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E35D4F"/>
    <w:multiLevelType w:val="hybridMultilevel"/>
    <w:tmpl w:val="F4CAAB2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D94E30"/>
    <w:multiLevelType w:val="hybridMultilevel"/>
    <w:tmpl w:val="94D09E0A"/>
    <w:lvl w:ilvl="0" w:tplc="820EBCFC">
      <w:start w:val="1"/>
      <w:numFmt w:val="bullet"/>
      <w:lvlText w:val=""/>
      <w:lvlJc w:val="left"/>
      <w:pPr>
        <w:tabs>
          <w:tab w:val="num" w:pos="720"/>
        </w:tabs>
        <w:ind w:left="720" w:hanging="360"/>
      </w:pPr>
      <w:rPr>
        <w:rFonts w:ascii="Wingdings" w:hAnsi="Wingdings" w:hint="default"/>
      </w:rPr>
    </w:lvl>
    <w:lvl w:ilvl="1" w:tplc="A29E2AA0" w:tentative="1">
      <w:start w:val="1"/>
      <w:numFmt w:val="bullet"/>
      <w:lvlText w:val=""/>
      <w:lvlJc w:val="left"/>
      <w:pPr>
        <w:tabs>
          <w:tab w:val="num" w:pos="1440"/>
        </w:tabs>
        <w:ind w:left="1440" w:hanging="360"/>
      </w:pPr>
      <w:rPr>
        <w:rFonts w:ascii="Wingdings" w:hAnsi="Wingdings" w:hint="default"/>
      </w:rPr>
    </w:lvl>
    <w:lvl w:ilvl="2" w:tplc="A7107E46" w:tentative="1">
      <w:start w:val="1"/>
      <w:numFmt w:val="bullet"/>
      <w:lvlText w:val=""/>
      <w:lvlJc w:val="left"/>
      <w:pPr>
        <w:tabs>
          <w:tab w:val="num" w:pos="2160"/>
        </w:tabs>
        <w:ind w:left="2160" w:hanging="360"/>
      </w:pPr>
      <w:rPr>
        <w:rFonts w:ascii="Wingdings" w:hAnsi="Wingdings" w:hint="default"/>
      </w:rPr>
    </w:lvl>
    <w:lvl w:ilvl="3" w:tplc="CCDA5096" w:tentative="1">
      <w:start w:val="1"/>
      <w:numFmt w:val="bullet"/>
      <w:lvlText w:val=""/>
      <w:lvlJc w:val="left"/>
      <w:pPr>
        <w:tabs>
          <w:tab w:val="num" w:pos="2880"/>
        </w:tabs>
        <w:ind w:left="2880" w:hanging="360"/>
      </w:pPr>
      <w:rPr>
        <w:rFonts w:ascii="Wingdings" w:hAnsi="Wingdings" w:hint="default"/>
      </w:rPr>
    </w:lvl>
    <w:lvl w:ilvl="4" w:tplc="DD4A1320" w:tentative="1">
      <w:start w:val="1"/>
      <w:numFmt w:val="bullet"/>
      <w:lvlText w:val=""/>
      <w:lvlJc w:val="left"/>
      <w:pPr>
        <w:tabs>
          <w:tab w:val="num" w:pos="3600"/>
        </w:tabs>
        <w:ind w:left="3600" w:hanging="360"/>
      </w:pPr>
      <w:rPr>
        <w:rFonts w:ascii="Wingdings" w:hAnsi="Wingdings" w:hint="default"/>
      </w:rPr>
    </w:lvl>
    <w:lvl w:ilvl="5" w:tplc="02F6E2F2" w:tentative="1">
      <w:start w:val="1"/>
      <w:numFmt w:val="bullet"/>
      <w:lvlText w:val=""/>
      <w:lvlJc w:val="left"/>
      <w:pPr>
        <w:tabs>
          <w:tab w:val="num" w:pos="4320"/>
        </w:tabs>
        <w:ind w:left="4320" w:hanging="360"/>
      </w:pPr>
      <w:rPr>
        <w:rFonts w:ascii="Wingdings" w:hAnsi="Wingdings" w:hint="default"/>
      </w:rPr>
    </w:lvl>
    <w:lvl w:ilvl="6" w:tplc="DFC2C066" w:tentative="1">
      <w:start w:val="1"/>
      <w:numFmt w:val="bullet"/>
      <w:lvlText w:val=""/>
      <w:lvlJc w:val="left"/>
      <w:pPr>
        <w:tabs>
          <w:tab w:val="num" w:pos="5040"/>
        </w:tabs>
        <w:ind w:left="5040" w:hanging="360"/>
      </w:pPr>
      <w:rPr>
        <w:rFonts w:ascii="Wingdings" w:hAnsi="Wingdings" w:hint="default"/>
      </w:rPr>
    </w:lvl>
    <w:lvl w:ilvl="7" w:tplc="8C4E0152" w:tentative="1">
      <w:start w:val="1"/>
      <w:numFmt w:val="bullet"/>
      <w:lvlText w:val=""/>
      <w:lvlJc w:val="left"/>
      <w:pPr>
        <w:tabs>
          <w:tab w:val="num" w:pos="5760"/>
        </w:tabs>
        <w:ind w:left="5760" w:hanging="360"/>
      </w:pPr>
      <w:rPr>
        <w:rFonts w:ascii="Wingdings" w:hAnsi="Wingdings" w:hint="default"/>
      </w:rPr>
    </w:lvl>
    <w:lvl w:ilvl="8" w:tplc="EFA412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769BA"/>
    <w:multiLevelType w:val="hybridMultilevel"/>
    <w:tmpl w:val="B71AD2E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CF16816"/>
    <w:multiLevelType w:val="hybridMultilevel"/>
    <w:tmpl w:val="CA802AC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DEA19C8"/>
    <w:multiLevelType w:val="hybridMultilevel"/>
    <w:tmpl w:val="7E5C2152"/>
    <w:lvl w:ilvl="0" w:tplc="A4EA292A">
      <w:start w:val="1"/>
      <w:numFmt w:val="bullet"/>
      <w:lvlText w:val="•"/>
      <w:lvlJc w:val="left"/>
      <w:pPr>
        <w:tabs>
          <w:tab w:val="num" w:pos="720"/>
        </w:tabs>
        <w:ind w:left="720" w:hanging="360"/>
      </w:pPr>
      <w:rPr>
        <w:rFonts w:ascii="Arial" w:hAnsi="Arial" w:hint="default"/>
      </w:rPr>
    </w:lvl>
    <w:lvl w:ilvl="1" w:tplc="AFD87764" w:tentative="1">
      <w:start w:val="1"/>
      <w:numFmt w:val="bullet"/>
      <w:lvlText w:val="•"/>
      <w:lvlJc w:val="left"/>
      <w:pPr>
        <w:tabs>
          <w:tab w:val="num" w:pos="1440"/>
        </w:tabs>
        <w:ind w:left="1440" w:hanging="360"/>
      </w:pPr>
      <w:rPr>
        <w:rFonts w:ascii="Arial" w:hAnsi="Arial" w:hint="default"/>
      </w:rPr>
    </w:lvl>
    <w:lvl w:ilvl="2" w:tplc="CBCE3380" w:tentative="1">
      <w:start w:val="1"/>
      <w:numFmt w:val="bullet"/>
      <w:lvlText w:val="•"/>
      <w:lvlJc w:val="left"/>
      <w:pPr>
        <w:tabs>
          <w:tab w:val="num" w:pos="2160"/>
        </w:tabs>
        <w:ind w:left="2160" w:hanging="360"/>
      </w:pPr>
      <w:rPr>
        <w:rFonts w:ascii="Arial" w:hAnsi="Arial" w:hint="default"/>
      </w:rPr>
    </w:lvl>
    <w:lvl w:ilvl="3" w:tplc="03BEFB70" w:tentative="1">
      <w:start w:val="1"/>
      <w:numFmt w:val="bullet"/>
      <w:lvlText w:val="•"/>
      <w:lvlJc w:val="left"/>
      <w:pPr>
        <w:tabs>
          <w:tab w:val="num" w:pos="2880"/>
        </w:tabs>
        <w:ind w:left="2880" w:hanging="360"/>
      </w:pPr>
      <w:rPr>
        <w:rFonts w:ascii="Arial" w:hAnsi="Arial" w:hint="default"/>
      </w:rPr>
    </w:lvl>
    <w:lvl w:ilvl="4" w:tplc="B1325E74" w:tentative="1">
      <w:start w:val="1"/>
      <w:numFmt w:val="bullet"/>
      <w:lvlText w:val="•"/>
      <w:lvlJc w:val="left"/>
      <w:pPr>
        <w:tabs>
          <w:tab w:val="num" w:pos="3600"/>
        </w:tabs>
        <w:ind w:left="3600" w:hanging="360"/>
      </w:pPr>
      <w:rPr>
        <w:rFonts w:ascii="Arial" w:hAnsi="Arial" w:hint="default"/>
      </w:rPr>
    </w:lvl>
    <w:lvl w:ilvl="5" w:tplc="F70AF04E" w:tentative="1">
      <w:start w:val="1"/>
      <w:numFmt w:val="bullet"/>
      <w:lvlText w:val="•"/>
      <w:lvlJc w:val="left"/>
      <w:pPr>
        <w:tabs>
          <w:tab w:val="num" w:pos="4320"/>
        </w:tabs>
        <w:ind w:left="4320" w:hanging="360"/>
      </w:pPr>
      <w:rPr>
        <w:rFonts w:ascii="Arial" w:hAnsi="Arial" w:hint="default"/>
      </w:rPr>
    </w:lvl>
    <w:lvl w:ilvl="6" w:tplc="8076C110" w:tentative="1">
      <w:start w:val="1"/>
      <w:numFmt w:val="bullet"/>
      <w:lvlText w:val="•"/>
      <w:lvlJc w:val="left"/>
      <w:pPr>
        <w:tabs>
          <w:tab w:val="num" w:pos="5040"/>
        </w:tabs>
        <w:ind w:left="5040" w:hanging="360"/>
      </w:pPr>
      <w:rPr>
        <w:rFonts w:ascii="Arial" w:hAnsi="Arial" w:hint="default"/>
      </w:rPr>
    </w:lvl>
    <w:lvl w:ilvl="7" w:tplc="1D54A7CA" w:tentative="1">
      <w:start w:val="1"/>
      <w:numFmt w:val="bullet"/>
      <w:lvlText w:val="•"/>
      <w:lvlJc w:val="left"/>
      <w:pPr>
        <w:tabs>
          <w:tab w:val="num" w:pos="5760"/>
        </w:tabs>
        <w:ind w:left="5760" w:hanging="360"/>
      </w:pPr>
      <w:rPr>
        <w:rFonts w:ascii="Arial" w:hAnsi="Arial" w:hint="default"/>
      </w:rPr>
    </w:lvl>
    <w:lvl w:ilvl="8" w:tplc="6D2EDA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403103"/>
    <w:multiLevelType w:val="hybridMultilevel"/>
    <w:tmpl w:val="DC2C266A"/>
    <w:lvl w:ilvl="0" w:tplc="0AF24D78">
      <w:start w:val="1"/>
      <w:numFmt w:val="bullet"/>
      <w:lvlText w:val="•"/>
      <w:lvlJc w:val="left"/>
      <w:pPr>
        <w:tabs>
          <w:tab w:val="num" w:pos="720"/>
        </w:tabs>
        <w:ind w:left="720" w:hanging="360"/>
      </w:pPr>
      <w:rPr>
        <w:rFonts w:ascii="Arial" w:hAnsi="Arial" w:hint="default"/>
      </w:rPr>
    </w:lvl>
    <w:lvl w:ilvl="1" w:tplc="6F70A952" w:tentative="1">
      <w:start w:val="1"/>
      <w:numFmt w:val="bullet"/>
      <w:lvlText w:val="•"/>
      <w:lvlJc w:val="left"/>
      <w:pPr>
        <w:tabs>
          <w:tab w:val="num" w:pos="1440"/>
        </w:tabs>
        <w:ind w:left="1440" w:hanging="360"/>
      </w:pPr>
      <w:rPr>
        <w:rFonts w:ascii="Arial" w:hAnsi="Arial" w:hint="default"/>
      </w:rPr>
    </w:lvl>
    <w:lvl w:ilvl="2" w:tplc="4D4CBFCA" w:tentative="1">
      <w:start w:val="1"/>
      <w:numFmt w:val="bullet"/>
      <w:lvlText w:val="•"/>
      <w:lvlJc w:val="left"/>
      <w:pPr>
        <w:tabs>
          <w:tab w:val="num" w:pos="2160"/>
        </w:tabs>
        <w:ind w:left="2160" w:hanging="360"/>
      </w:pPr>
      <w:rPr>
        <w:rFonts w:ascii="Arial" w:hAnsi="Arial" w:hint="default"/>
      </w:rPr>
    </w:lvl>
    <w:lvl w:ilvl="3" w:tplc="235492AA" w:tentative="1">
      <w:start w:val="1"/>
      <w:numFmt w:val="bullet"/>
      <w:lvlText w:val="•"/>
      <w:lvlJc w:val="left"/>
      <w:pPr>
        <w:tabs>
          <w:tab w:val="num" w:pos="2880"/>
        </w:tabs>
        <w:ind w:left="2880" w:hanging="360"/>
      </w:pPr>
      <w:rPr>
        <w:rFonts w:ascii="Arial" w:hAnsi="Arial" w:hint="default"/>
      </w:rPr>
    </w:lvl>
    <w:lvl w:ilvl="4" w:tplc="0AB056EC" w:tentative="1">
      <w:start w:val="1"/>
      <w:numFmt w:val="bullet"/>
      <w:lvlText w:val="•"/>
      <w:lvlJc w:val="left"/>
      <w:pPr>
        <w:tabs>
          <w:tab w:val="num" w:pos="3600"/>
        </w:tabs>
        <w:ind w:left="3600" w:hanging="360"/>
      </w:pPr>
      <w:rPr>
        <w:rFonts w:ascii="Arial" w:hAnsi="Arial" w:hint="default"/>
      </w:rPr>
    </w:lvl>
    <w:lvl w:ilvl="5" w:tplc="0CF22676" w:tentative="1">
      <w:start w:val="1"/>
      <w:numFmt w:val="bullet"/>
      <w:lvlText w:val="•"/>
      <w:lvlJc w:val="left"/>
      <w:pPr>
        <w:tabs>
          <w:tab w:val="num" w:pos="4320"/>
        </w:tabs>
        <w:ind w:left="4320" w:hanging="360"/>
      </w:pPr>
      <w:rPr>
        <w:rFonts w:ascii="Arial" w:hAnsi="Arial" w:hint="default"/>
      </w:rPr>
    </w:lvl>
    <w:lvl w:ilvl="6" w:tplc="E690B890" w:tentative="1">
      <w:start w:val="1"/>
      <w:numFmt w:val="bullet"/>
      <w:lvlText w:val="•"/>
      <w:lvlJc w:val="left"/>
      <w:pPr>
        <w:tabs>
          <w:tab w:val="num" w:pos="5040"/>
        </w:tabs>
        <w:ind w:left="5040" w:hanging="360"/>
      </w:pPr>
      <w:rPr>
        <w:rFonts w:ascii="Arial" w:hAnsi="Arial" w:hint="default"/>
      </w:rPr>
    </w:lvl>
    <w:lvl w:ilvl="7" w:tplc="13B67F40" w:tentative="1">
      <w:start w:val="1"/>
      <w:numFmt w:val="bullet"/>
      <w:lvlText w:val="•"/>
      <w:lvlJc w:val="left"/>
      <w:pPr>
        <w:tabs>
          <w:tab w:val="num" w:pos="5760"/>
        </w:tabs>
        <w:ind w:left="5760" w:hanging="360"/>
      </w:pPr>
      <w:rPr>
        <w:rFonts w:ascii="Arial" w:hAnsi="Arial" w:hint="default"/>
      </w:rPr>
    </w:lvl>
    <w:lvl w:ilvl="8" w:tplc="1E3E80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E660DB"/>
    <w:multiLevelType w:val="hybridMultilevel"/>
    <w:tmpl w:val="D58862E6"/>
    <w:lvl w:ilvl="0" w:tplc="AA481BA2">
      <w:start w:val="1"/>
      <w:numFmt w:val="bullet"/>
      <w:lvlText w:val="-"/>
      <w:lvlJc w:val="left"/>
      <w:pPr>
        <w:tabs>
          <w:tab w:val="num" w:pos="720"/>
        </w:tabs>
        <w:ind w:left="720" w:hanging="360"/>
      </w:pPr>
      <w:rPr>
        <w:rFonts w:ascii="Times New Roman" w:hAnsi="Times New Roman" w:hint="default"/>
      </w:rPr>
    </w:lvl>
    <w:lvl w:ilvl="1" w:tplc="567EAB5A" w:tentative="1">
      <w:start w:val="1"/>
      <w:numFmt w:val="bullet"/>
      <w:lvlText w:val="-"/>
      <w:lvlJc w:val="left"/>
      <w:pPr>
        <w:tabs>
          <w:tab w:val="num" w:pos="1440"/>
        </w:tabs>
        <w:ind w:left="1440" w:hanging="360"/>
      </w:pPr>
      <w:rPr>
        <w:rFonts w:ascii="Times New Roman" w:hAnsi="Times New Roman" w:hint="default"/>
      </w:rPr>
    </w:lvl>
    <w:lvl w:ilvl="2" w:tplc="4A6A2D38" w:tentative="1">
      <w:start w:val="1"/>
      <w:numFmt w:val="bullet"/>
      <w:lvlText w:val="-"/>
      <w:lvlJc w:val="left"/>
      <w:pPr>
        <w:tabs>
          <w:tab w:val="num" w:pos="2160"/>
        </w:tabs>
        <w:ind w:left="2160" w:hanging="360"/>
      </w:pPr>
      <w:rPr>
        <w:rFonts w:ascii="Times New Roman" w:hAnsi="Times New Roman" w:hint="default"/>
      </w:rPr>
    </w:lvl>
    <w:lvl w:ilvl="3" w:tplc="33524482" w:tentative="1">
      <w:start w:val="1"/>
      <w:numFmt w:val="bullet"/>
      <w:lvlText w:val="-"/>
      <w:lvlJc w:val="left"/>
      <w:pPr>
        <w:tabs>
          <w:tab w:val="num" w:pos="2880"/>
        </w:tabs>
        <w:ind w:left="2880" w:hanging="360"/>
      </w:pPr>
      <w:rPr>
        <w:rFonts w:ascii="Times New Roman" w:hAnsi="Times New Roman" w:hint="default"/>
      </w:rPr>
    </w:lvl>
    <w:lvl w:ilvl="4" w:tplc="C46013E8" w:tentative="1">
      <w:start w:val="1"/>
      <w:numFmt w:val="bullet"/>
      <w:lvlText w:val="-"/>
      <w:lvlJc w:val="left"/>
      <w:pPr>
        <w:tabs>
          <w:tab w:val="num" w:pos="3600"/>
        </w:tabs>
        <w:ind w:left="3600" w:hanging="360"/>
      </w:pPr>
      <w:rPr>
        <w:rFonts w:ascii="Times New Roman" w:hAnsi="Times New Roman" w:hint="default"/>
      </w:rPr>
    </w:lvl>
    <w:lvl w:ilvl="5" w:tplc="32902274" w:tentative="1">
      <w:start w:val="1"/>
      <w:numFmt w:val="bullet"/>
      <w:lvlText w:val="-"/>
      <w:lvlJc w:val="left"/>
      <w:pPr>
        <w:tabs>
          <w:tab w:val="num" w:pos="4320"/>
        </w:tabs>
        <w:ind w:left="4320" w:hanging="360"/>
      </w:pPr>
      <w:rPr>
        <w:rFonts w:ascii="Times New Roman" w:hAnsi="Times New Roman" w:hint="default"/>
      </w:rPr>
    </w:lvl>
    <w:lvl w:ilvl="6" w:tplc="3FB6821A" w:tentative="1">
      <w:start w:val="1"/>
      <w:numFmt w:val="bullet"/>
      <w:lvlText w:val="-"/>
      <w:lvlJc w:val="left"/>
      <w:pPr>
        <w:tabs>
          <w:tab w:val="num" w:pos="5040"/>
        </w:tabs>
        <w:ind w:left="5040" w:hanging="360"/>
      </w:pPr>
      <w:rPr>
        <w:rFonts w:ascii="Times New Roman" w:hAnsi="Times New Roman" w:hint="default"/>
      </w:rPr>
    </w:lvl>
    <w:lvl w:ilvl="7" w:tplc="976801F6" w:tentative="1">
      <w:start w:val="1"/>
      <w:numFmt w:val="bullet"/>
      <w:lvlText w:val="-"/>
      <w:lvlJc w:val="left"/>
      <w:pPr>
        <w:tabs>
          <w:tab w:val="num" w:pos="5760"/>
        </w:tabs>
        <w:ind w:left="5760" w:hanging="360"/>
      </w:pPr>
      <w:rPr>
        <w:rFonts w:ascii="Times New Roman" w:hAnsi="Times New Roman" w:hint="default"/>
      </w:rPr>
    </w:lvl>
    <w:lvl w:ilvl="8" w:tplc="7DC69A7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C9022DC"/>
    <w:multiLevelType w:val="hybridMultilevel"/>
    <w:tmpl w:val="AF3626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EDA688E"/>
    <w:multiLevelType w:val="hybridMultilevel"/>
    <w:tmpl w:val="C8A6098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3F96C3C"/>
    <w:multiLevelType w:val="hybridMultilevel"/>
    <w:tmpl w:val="AC48C226"/>
    <w:lvl w:ilvl="0" w:tplc="04260001">
      <w:start w:val="1"/>
      <w:numFmt w:val="bullet"/>
      <w:lvlText w:val=""/>
      <w:lvlJc w:val="left"/>
      <w:pPr>
        <w:ind w:left="1440" w:hanging="360"/>
      </w:pPr>
      <w:rPr>
        <w:rFonts w:ascii="Symbol" w:hAnsi="Symbol" w:hint="default"/>
      </w:rPr>
    </w:lvl>
    <w:lvl w:ilvl="1" w:tplc="C9E4E416">
      <w:numFmt w:val="bullet"/>
      <w:lvlText w:val="-"/>
      <w:lvlJc w:val="left"/>
      <w:pPr>
        <w:ind w:left="2160" w:hanging="360"/>
      </w:pPr>
      <w:rPr>
        <w:rFonts w:ascii="Times New Roman" w:eastAsia="Times New Roman"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4EA8564D"/>
    <w:multiLevelType w:val="hybridMultilevel"/>
    <w:tmpl w:val="1046AD38"/>
    <w:lvl w:ilvl="0" w:tplc="D2D6FF9C">
      <w:start w:val="1"/>
      <w:numFmt w:val="bullet"/>
      <w:lvlText w:val="•"/>
      <w:lvlJc w:val="left"/>
      <w:pPr>
        <w:tabs>
          <w:tab w:val="num" w:pos="720"/>
        </w:tabs>
        <w:ind w:left="720" w:hanging="360"/>
      </w:pPr>
      <w:rPr>
        <w:rFonts w:ascii="Arial" w:hAnsi="Arial" w:hint="default"/>
      </w:rPr>
    </w:lvl>
    <w:lvl w:ilvl="1" w:tplc="BF50E2D8" w:tentative="1">
      <w:start w:val="1"/>
      <w:numFmt w:val="bullet"/>
      <w:lvlText w:val="•"/>
      <w:lvlJc w:val="left"/>
      <w:pPr>
        <w:tabs>
          <w:tab w:val="num" w:pos="1440"/>
        </w:tabs>
        <w:ind w:left="1440" w:hanging="360"/>
      </w:pPr>
      <w:rPr>
        <w:rFonts w:ascii="Arial" w:hAnsi="Arial" w:hint="default"/>
      </w:rPr>
    </w:lvl>
    <w:lvl w:ilvl="2" w:tplc="0AA6C3B6" w:tentative="1">
      <w:start w:val="1"/>
      <w:numFmt w:val="bullet"/>
      <w:lvlText w:val="•"/>
      <w:lvlJc w:val="left"/>
      <w:pPr>
        <w:tabs>
          <w:tab w:val="num" w:pos="2160"/>
        </w:tabs>
        <w:ind w:left="2160" w:hanging="360"/>
      </w:pPr>
      <w:rPr>
        <w:rFonts w:ascii="Arial" w:hAnsi="Arial" w:hint="default"/>
      </w:rPr>
    </w:lvl>
    <w:lvl w:ilvl="3" w:tplc="D200DFA6" w:tentative="1">
      <w:start w:val="1"/>
      <w:numFmt w:val="bullet"/>
      <w:lvlText w:val="•"/>
      <w:lvlJc w:val="left"/>
      <w:pPr>
        <w:tabs>
          <w:tab w:val="num" w:pos="2880"/>
        </w:tabs>
        <w:ind w:left="2880" w:hanging="360"/>
      </w:pPr>
      <w:rPr>
        <w:rFonts w:ascii="Arial" w:hAnsi="Arial" w:hint="default"/>
      </w:rPr>
    </w:lvl>
    <w:lvl w:ilvl="4" w:tplc="96F22746" w:tentative="1">
      <w:start w:val="1"/>
      <w:numFmt w:val="bullet"/>
      <w:lvlText w:val="•"/>
      <w:lvlJc w:val="left"/>
      <w:pPr>
        <w:tabs>
          <w:tab w:val="num" w:pos="3600"/>
        </w:tabs>
        <w:ind w:left="3600" w:hanging="360"/>
      </w:pPr>
      <w:rPr>
        <w:rFonts w:ascii="Arial" w:hAnsi="Arial" w:hint="default"/>
      </w:rPr>
    </w:lvl>
    <w:lvl w:ilvl="5" w:tplc="2408CA00" w:tentative="1">
      <w:start w:val="1"/>
      <w:numFmt w:val="bullet"/>
      <w:lvlText w:val="•"/>
      <w:lvlJc w:val="left"/>
      <w:pPr>
        <w:tabs>
          <w:tab w:val="num" w:pos="4320"/>
        </w:tabs>
        <w:ind w:left="4320" w:hanging="360"/>
      </w:pPr>
      <w:rPr>
        <w:rFonts w:ascii="Arial" w:hAnsi="Arial" w:hint="default"/>
      </w:rPr>
    </w:lvl>
    <w:lvl w:ilvl="6" w:tplc="0F209B32" w:tentative="1">
      <w:start w:val="1"/>
      <w:numFmt w:val="bullet"/>
      <w:lvlText w:val="•"/>
      <w:lvlJc w:val="left"/>
      <w:pPr>
        <w:tabs>
          <w:tab w:val="num" w:pos="5040"/>
        </w:tabs>
        <w:ind w:left="5040" w:hanging="360"/>
      </w:pPr>
      <w:rPr>
        <w:rFonts w:ascii="Arial" w:hAnsi="Arial" w:hint="default"/>
      </w:rPr>
    </w:lvl>
    <w:lvl w:ilvl="7" w:tplc="5668521E" w:tentative="1">
      <w:start w:val="1"/>
      <w:numFmt w:val="bullet"/>
      <w:lvlText w:val="•"/>
      <w:lvlJc w:val="left"/>
      <w:pPr>
        <w:tabs>
          <w:tab w:val="num" w:pos="5760"/>
        </w:tabs>
        <w:ind w:left="5760" w:hanging="360"/>
      </w:pPr>
      <w:rPr>
        <w:rFonts w:ascii="Arial" w:hAnsi="Arial" w:hint="default"/>
      </w:rPr>
    </w:lvl>
    <w:lvl w:ilvl="8" w:tplc="AAC8301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76B7A66"/>
    <w:multiLevelType w:val="hybridMultilevel"/>
    <w:tmpl w:val="D66A5A7C"/>
    <w:lvl w:ilvl="0" w:tplc="AA86497E">
      <w:start w:val="1"/>
      <w:numFmt w:val="bullet"/>
      <w:lvlText w:val="•"/>
      <w:lvlJc w:val="left"/>
      <w:pPr>
        <w:tabs>
          <w:tab w:val="num" w:pos="720"/>
        </w:tabs>
        <w:ind w:left="720" w:hanging="360"/>
      </w:pPr>
      <w:rPr>
        <w:rFonts w:ascii="Arial" w:hAnsi="Arial" w:hint="default"/>
      </w:rPr>
    </w:lvl>
    <w:lvl w:ilvl="1" w:tplc="F65811FA" w:tentative="1">
      <w:start w:val="1"/>
      <w:numFmt w:val="bullet"/>
      <w:lvlText w:val="•"/>
      <w:lvlJc w:val="left"/>
      <w:pPr>
        <w:tabs>
          <w:tab w:val="num" w:pos="1440"/>
        </w:tabs>
        <w:ind w:left="1440" w:hanging="360"/>
      </w:pPr>
      <w:rPr>
        <w:rFonts w:ascii="Arial" w:hAnsi="Arial" w:hint="default"/>
      </w:rPr>
    </w:lvl>
    <w:lvl w:ilvl="2" w:tplc="278CB198" w:tentative="1">
      <w:start w:val="1"/>
      <w:numFmt w:val="bullet"/>
      <w:lvlText w:val="•"/>
      <w:lvlJc w:val="left"/>
      <w:pPr>
        <w:tabs>
          <w:tab w:val="num" w:pos="2160"/>
        </w:tabs>
        <w:ind w:left="2160" w:hanging="360"/>
      </w:pPr>
      <w:rPr>
        <w:rFonts w:ascii="Arial" w:hAnsi="Arial" w:hint="default"/>
      </w:rPr>
    </w:lvl>
    <w:lvl w:ilvl="3" w:tplc="A6245F22" w:tentative="1">
      <w:start w:val="1"/>
      <w:numFmt w:val="bullet"/>
      <w:lvlText w:val="•"/>
      <w:lvlJc w:val="left"/>
      <w:pPr>
        <w:tabs>
          <w:tab w:val="num" w:pos="2880"/>
        </w:tabs>
        <w:ind w:left="2880" w:hanging="360"/>
      </w:pPr>
      <w:rPr>
        <w:rFonts w:ascii="Arial" w:hAnsi="Arial" w:hint="default"/>
      </w:rPr>
    </w:lvl>
    <w:lvl w:ilvl="4" w:tplc="24CC2BAA" w:tentative="1">
      <w:start w:val="1"/>
      <w:numFmt w:val="bullet"/>
      <w:lvlText w:val="•"/>
      <w:lvlJc w:val="left"/>
      <w:pPr>
        <w:tabs>
          <w:tab w:val="num" w:pos="3600"/>
        </w:tabs>
        <w:ind w:left="3600" w:hanging="360"/>
      </w:pPr>
      <w:rPr>
        <w:rFonts w:ascii="Arial" w:hAnsi="Arial" w:hint="default"/>
      </w:rPr>
    </w:lvl>
    <w:lvl w:ilvl="5" w:tplc="6E1EDDCE" w:tentative="1">
      <w:start w:val="1"/>
      <w:numFmt w:val="bullet"/>
      <w:lvlText w:val="•"/>
      <w:lvlJc w:val="left"/>
      <w:pPr>
        <w:tabs>
          <w:tab w:val="num" w:pos="4320"/>
        </w:tabs>
        <w:ind w:left="4320" w:hanging="360"/>
      </w:pPr>
      <w:rPr>
        <w:rFonts w:ascii="Arial" w:hAnsi="Arial" w:hint="default"/>
      </w:rPr>
    </w:lvl>
    <w:lvl w:ilvl="6" w:tplc="AB9E7CB0" w:tentative="1">
      <w:start w:val="1"/>
      <w:numFmt w:val="bullet"/>
      <w:lvlText w:val="•"/>
      <w:lvlJc w:val="left"/>
      <w:pPr>
        <w:tabs>
          <w:tab w:val="num" w:pos="5040"/>
        </w:tabs>
        <w:ind w:left="5040" w:hanging="360"/>
      </w:pPr>
      <w:rPr>
        <w:rFonts w:ascii="Arial" w:hAnsi="Arial" w:hint="default"/>
      </w:rPr>
    </w:lvl>
    <w:lvl w:ilvl="7" w:tplc="053C1D0A" w:tentative="1">
      <w:start w:val="1"/>
      <w:numFmt w:val="bullet"/>
      <w:lvlText w:val="•"/>
      <w:lvlJc w:val="left"/>
      <w:pPr>
        <w:tabs>
          <w:tab w:val="num" w:pos="5760"/>
        </w:tabs>
        <w:ind w:left="5760" w:hanging="360"/>
      </w:pPr>
      <w:rPr>
        <w:rFonts w:ascii="Arial" w:hAnsi="Arial" w:hint="default"/>
      </w:rPr>
    </w:lvl>
    <w:lvl w:ilvl="8" w:tplc="508C98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9164F4F"/>
    <w:multiLevelType w:val="hybridMultilevel"/>
    <w:tmpl w:val="A17EF44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70067820"/>
    <w:multiLevelType w:val="hybridMultilevel"/>
    <w:tmpl w:val="466CFA20"/>
    <w:lvl w:ilvl="0" w:tplc="20EE984A">
      <w:start w:val="1"/>
      <w:numFmt w:val="bullet"/>
      <w:lvlText w:val="•"/>
      <w:lvlJc w:val="left"/>
      <w:pPr>
        <w:tabs>
          <w:tab w:val="num" w:pos="720"/>
        </w:tabs>
        <w:ind w:left="720" w:hanging="360"/>
      </w:pPr>
      <w:rPr>
        <w:rFonts w:ascii="Arial" w:hAnsi="Arial" w:hint="default"/>
      </w:rPr>
    </w:lvl>
    <w:lvl w:ilvl="1" w:tplc="F1D41378" w:tentative="1">
      <w:start w:val="1"/>
      <w:numFmt w:val="bullet"/>
      <w:lvlText w:val="•"/>
      <w:lvlJc w:val="left"/>
      <w:pPr>
        <w:tabs>
          <w:tab w:val="num" w:pos="1440"/>
        </w:tabs>
        <w:ind w:left="1440" w:hanging="360"/>
      </w:pPr>
      <w:rPr>
        <w:rFonts w:ascii="Arial" w:hAnsi="Arial" w:hint="default"/>
      </w:rPr>
    </w:lvl>
    <w:lvl w:ilvl="2" w:tplc="6832A256" w:tentative="1">
      <w:start w:val="1"/>
      <w:numFmt w:val="bullet"/>
      <w:lvlText w:val="•"/>
      <w:lvlJc w:val="left"/>
      <w:pPr>
        <w:tabs>
          <w:tab w:val="num" w:pos="2160"/>
        </w:tabs>
        <w:ind w:left="2160" w:hanging="360"/>
      </w:pPr>
      <w:rPr>
        <w:rFonts w:ascii="Arial" w:hAnsi="Arial" w:hint="default"/>
      </w:rPr>
    </w:lvl>
    <w:lvl w:ilvl="3" w:tplc="2F08BEBE" w:tentative="1">
      <w:start w:val="1"/>
      <w:numFmt w:val="bullet"/>
      <w:lvlText w:val="•"/>
      <w:lvlJc w:val="left"/>
      <w:pPr>
        <w:tabs>
          <w:tab w:val="num" w:pos="2880"/>
        </w:tabs>
        <w:ind w:left="2880" w:hanging="360"/>
      </w:pPr>
      <w:rPr>
        <w:rFonts w:ascii="Arial" w:hAnsi="Arial" w:hint="default"/>
      </w:rPr>
    </w:lvl>
    <w:lvl w:ilvl="4" w:tplc="0268AFDE" w:tentative="1">
      <w:start w:val="1"/>
      <w:numFmt w:val="bullet"/>
      <w:lvlText w:val="•"/>
      <w:lvlJc w:val="left"/>
      <w:pPr>
        <w:tabs>
          <w:tab w:val="num" w:pos="3600"/>
        </w:tabs>
        <w:ind w:left="3600" w:hanging="360"/>
      </w:pPr>
      <w:rPr>
        <w:rFonts w:ascii="Arial" w:hAnsi="Arial" w:hint="default"/>
      </w:rPr>
    </w:lvl>
    <w:lvl w:ilvl="5" w:tplc="770EB9C2" w:tentative="1">
      <w:start w:val="1"/>
      <w:numFmt w:val="bullet"/>
      <w:lvlText w:val="•"/>
      <w:lvlJc w:val="left"/>
      <w:pPr>
        <w:tabs>
          <w:tab w:val="num" w:pos="4320"/>
        </w:tabs>
        <w:ind w:left="4320" w:hanging="360"/>
      </w:pPr>
      <w:rPr>
        <w:rFonts w:ascii="Arial" w:hAnsi="Arial" w:hint="default"/>
      </w:rPr>
    </w:lvl>
    <w:lvl w:ilvl="6" w:tplc="C25CC4B4" w:tentative="1">
      <w:start w:val="1"/>
      <w:numFmt w:val="bullet"/>
      <w:lvlText w:val="•"/>
      <w:lvlJc w:val="left"/>
      <w:pPr>
        <w:tabs>
          <w:tab w:val="num" w:pos="5040"/>
        </w:tabs>
        <w:ind w:left="5040" w:hanging="360"/>
      </w:pPr>
      <w:rPr>
        <w:rFonts w:ascii="Arial" w:hAnsi="Arial" w:hint="default"/>
      </w:rPr>
    </w:lvl>
    <w:lvl w:ilvl="7" w:tplc="CDA6ED22" w:tentative="1">
      <w:start w:val="1"/>
      <w:numFmt w:val="bullet"/>
      <w:lvlText w:val="•"/>
      <w:lvlJc w:val="left"/>
      <w:pPr>
        <w:tabs>
          <w:tab w:val="num" w:pos="5760"/>
        </w:tabs>
        <w:ind w:left="5760" w:hanging="360"/>
      </w:pPr>
      <w:rPr>
        <w:rFonts w:ascii="Arial" w:hAnsi="Arial" w:hint="default"/>
      </w:rPr>
    </w:lvl>
    <w:lvl w:ilvl="8" w:tplc="DEBEAE6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18"/>
  </w:num>
  <w:num w:numId="4">
    <w:abstractNumId w:val="3"/>
  </w:num>
  <w:num w:numId="5">
    <w:abstractNumId w:val="20"/>
  </w:num>
  <w:num w:numId="6">
    <w:abstractNumId w:val="14"/>
  </w:num>
  <w:num w:numId="7">
    <w:abstractNumId w:val="9"/>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5"/>
  </w:num>
  <w:num w:numId="12">
    <w:abstractNumId w:val="4"/>
  </w:num>
  <w:num w:numId="13">
    <w:abstractNumId w:val="15"/>
  </w:num>
  <w:num w:numId="14">
    <w:abstractNumId w:val="11"/>
  </w:num>
  <w:num w:numId="15">
    <w:abstractNumId w:val="16"/>
  </w:num>
  <w:num w:numId="16">
    <w:abstractNumId w:val="19"/>
  </w:num>
  <w:num w:numId="17">
    <w:abstractNumId w:val="10"/>
  </w:num>
  <w:num w:numId="18">
    <w:abstractNumId w:val="7"/>
  </w:num>
  <w:num w:numId="19">
    <w:abstractNumId w:val="2"/>
  </w:num>
  <w:num w:numId="20">
    <w:abstractNumId w:val="1"/>
  </w:num>
  <w:num w:numId="21">
    <w:abstractNumId w:val="21"/>
  </w:num>
  <w:num w:numId="2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4CE"/>
    <w:rsid w:val="00010622"/>
    <w:rsid w:val="0001133F"/>
    <w:rsid w:val="00011367"/>
    <w:rsid w:val="0001183E"/>
    <w:rsid w:val="00011A68"/>
    <w:rsid w:val="00011CBB"/>
    <w:rsid w:val="00011F0D"/>
    <w:rsid w:val="00012035"/>
    <w:rsid w:val="000122DC"/>
    <w:rsid w:val="0001284C"/>
    <w:rsid w:val="00013147"/>
    <w:rsid w:val="0001385A"/>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5EE6"/>
    <w:rsid w:val="00016399"/>
    <w:rsid w:val="000163FC"/>
    <w:rsid w:val="0001662B"/>
    <w:rsid w:val="0001664E"/>
    <w:rsid w:val="00016BA8"/>
    <w:rsid w:val="00016C34"/>
    <w:rsid w:val="00016EFF"/>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C94"/>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33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9C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28B"/>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1BCC"/>
    <w:rsid w:val="00062544"/>
    <w:rsid w:val="0006257B"/>
    <w:rsid w:val="0006261A"/>
    <w:rsid w:val="000628CB"/>
    <w:rsid w:val="000629FC"/>
    <w:rsid w:val="00062CA6"/>
    <w:rsid w:val="00062EA6"/>
    <w:rsid w:val="00062FF3"/>
    <w:rsid w:val="000633E3"/>
    <w:rsid w:val="00063472"/>
    <w:rsid w:val="0006349C"/>
    <w:rsid w:val="000634D5"/>
    <w:rsid w:val="00063913"/>
    <w:rsid w:val="00063A57"/>
    <w:rsid w:val="0006409F"/>
    <w:rsid w:val="00064576"/>
    <w:rsid w:val="00064788"/>
    <w:rsid w:val="00065101"/>
    <w:rsid w:val="0006510B"/>
    <w:rsid w:val="00065300"/>
    <w:rsid w:val="000654F8"/>
    <w:rsid w:val="000655E3"/>
    <w:rsid w:val="000658D3"/>
    <w:rsid w:val="000658E9"/>
    <w:rsid w:val="00066860"/>
    <w:rsid w:val="0006693F"/>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87D"/>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4A6"/>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1B"/>
    <w:rsid w:val="00080C8B"/>
    <w:rsid w:val="00080DCF"/>
    <w:rsid w:val="00080DF5"/>
    <w:rsid w:val="000813FD"/>
    <w:rsid w:val="000817D4"/>
    <w:rsid w:val="00081D85"/>
    <w:rsid w:val="000822C1"/>
    <w:rsid w:val="0008253C"/>
    <w:rsid w:val="00082A47"/>
    <w:rsid w:val="00082A51"/>
    <w:rsid w:val="00082CB1"/>
    <w:rsid w:val="00082FFC"/>
    <w:rsid w:val="00083316"/>
    <w:rsid w:val="00083672"/>
    <w:rsid w:val="0008373E"/>
    <w:rsid w:val="00083877"/>
    <w:rsid w:val="0008416F"/>
    <w:rsid w:val="000843C6"/>
    <w:rsid w:val="00084D46"/>
    <w:rsid w:val="00084F04"/>
    <w:rsid w:val="00084F7F"/>
    <w:rsid w:val="00085127"/>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221"/>
    <w:rsid w:val="000926F5"/>
    <w:rsid w:val="00092A74"/>
    <w:rsid w:val="00092ECE"/>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0"/>
    <w:rsid w:val="000A068F"/>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ADF"/>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394"/>
    <w:rsid w:val="000B33A0"/>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2E6"/>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68A"/>
    <w:rsid w:val="000C7962"/>
    <w:rsid w:val="000C7AF4"/>
    <w:rsid w:val="000D0185"/>
    <w:rsid w:val="000D0943"/>
    <w:rsid w:val="000D0D8F"/>
    <w:rsid w:val="000D0FDA"/>
    <w:rsid w:val="000D13D9"/>
    <w:rsid w:val="000D15F9"/>
    <w:rsid w:val="000D1967"/>
    <w:rsid w:val="000D26FC"/>
    <w:rsid w:val="000D2AD5"/>
    <w:rsid w:val="000D309E"/>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6B93"/>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4EB5"/>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854"/>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0E4"/>
    <w:rsid w:val="001011CB"/>
    <w:rsid w:val="00101850"/>
    <w:rsid w:val="00101883"/>
    <w:rsid w:val="0010191E"/>
    <w:rsid w:val="00101A34"/>
    <w:rsid w:val="00101D1D"/>
    <w:rsid w:val="00101D41"/>
    <w:rsid w:val="00102717"/>
    <w:rsid w:val="00102BF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B0E"/>
    <w:rsid w:val="001110C0"/>
    <w:rsid w:val="001114CC"/>
    <w:rsid w:val="0011154F"/>
    <w:rsid w:val="00111C5B"/>
    <w:rsid w:val="00111D0E"/>
    <w:rsid w:val="00111D94"/>
    <w:rsid w:val="00111DAD"/>
    <w:rsid w:val="00111DF3"/>
    <w:rsid w:val="00112ADB"/>
    <w:rsid w:val="00112CB8"/>
    <w:rsid w:val="00112E72"/>
    <w:rsid w:val="00112F57"/>
    <w:rsid w:val="00113230"/>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3FF3"/>
    <w:rsid w:val="0013430C"/>
    <w:rsid w:val="00134545"/>
    <w:rsid w:val="00134755"/>
    <w:rsid w:val="00134BFB"/>
    <w:rsid w:val="00134C4E"/>
    <w:rsid w:val="001352CF"/>
    <w:rsid w:val="00135563"/>
    <w:rsid w:val="00135634"/>
    <w:rsid w:val="001357AF"/>
    <w:rsid w:val="0013590E"/>
    <w:rsid w:val="0013599C"/>
    <w:rsid w:val="00135A49"/>
    <w:rsid w:val="00136042"/>
    <w:rsid w:val="00136A96"/>
    <w:rsid w:val="00136BAD"/>
    <w:rsid w:val="00136C93"/>
    <w:rsid w:val="00136DD1"/>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626"/>
    <w:rsid w:val="00144D43"/>
    <w:rsid w:val="00145491"/>
    <w:rsid w:val="0014579B"/>
    <w:rsid w:val="0014583F"/>
    <w:rsid w:val="0014603E"/>
    <w:rsid w:val="0014605C"/>
    <w:rsid w:val="00146239"/>
    <w:rsid w:val="0014644D"/>
    <w:rsid w:val="0014650E"/>
    <w:rsid w:val="00146800"/>
    <w:rsid w:val="00146897"/>
    <w:rsid w:val="001469E2"/>
    <w:rsid w:val="00146EC9"/>
    <w:rsid w:val="00147468"/>
    <w:rsid w:val="001476AE"/>
    <w:rsid w:val="00147B10"/>
    <w:rsid w:val="00147CE1"/>
    <w:rsid w:val="001502BA"/>
    <w:rsid w:val="00150647"/>
    <w:rsid w:val="001507A9"/>
    <w:rsid w:val="001507DE"/>
    <w:rsid w:val="00150DEF"/>
    <w:rsid w:val="001518DF"/>
    <w:rsid w:val="00151A2C"/>
    <w:rsid w:val="00151A61"/>
    <w:rsid w:val="00151DB0"/>
    <w:rsid w:val="00152010"/>
    <w:rsid w:val="001522F7"/>
    <w:rsid w:val="00152AAB"/>
    <w:rsid w:val="00152AB8"/>
    <w:rsid w:val="00152E6A"/>
    <w:rsid w:val="00153462"/>
    <w:rsid w:val="0015373A"/>
    <w:rsid w:val="00153924"/>
    <w:rsid w:val="00153BD3"/>
    <w:rsid w:val="00153D26"/>
    <w:rsid w:val="00153D39"/>
    <w:rsid w:val="00153E49"/>
    <w:rsid w:val="00153F58"/>
    <w:rsid w:val="0015475C"/>
    <w:rsid w:val="00154C0B"/>
    <w:rsid w:val="00154EF1"/>
    <w:rsid w:val="0015525D"/>
    <w:rsid w:val="0015530A"/>
    <w:rsid w:val="00155750"/>
    <w:rsid w:val="00155B78"/>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3"/>
    <w:rsid w:val="0016256B"/>
    <w:rsid w:val="0016261F"/>
    <w:rsid w:val="001626A6"/>
    <w:rsid w:val="001627AD"/>
    <w:rsid w:val="001628D0"/>
    <w:rsid w:val="00162F0B"/>
    <w:rsid w:val="00162FBF"/>
    <w:rsid w:val="0016302F"/>
    <w:rsid w:val="00163074"/>
    <w:rsid w:val="00163212"/>
    <w:rsid w:val="00163465"/>
    <w:rsid w:val="001634B6"/>
    <w:rsid w:val="00163875"/>
    <w:rsid w:val="001639F3"/>
    <w:rsid w:val="001641BA"/>
    <w:rsid w:val="0016442F"/>
    <w:rsid w:val="001647FE"/>
    <w:rsid w:val="001648E6"/>
    <w:rsid w:val="00164B12"/>
    <w:rsid w:val="00164CE6"/>
    <w:rsid w:val="00164D03"/>
    <w:rsid w:val="00164D9F"/>
    <w:rsid w:val="00164E0D"/>
    <w:rsid w:val="0016544C"/>
    <w:rsid w:val="001654DD"/>
    <w:rsid w:val="00165A85"/>
    <w:rsid w:val="00165BD2"/>
    <w:rsid w:val="00165E67"/>
    <w:rsid w:val="001661D0"/>
    <w:rsid w:val="00166499"/>
    <w:rsid w:val="001665AB"/>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D99"/>
    <w:rsid w:val="00174EE1"/>
    <w:rsid w:val="00175FEB"/>
    <w:rsid w:val="001761C6"/>
    <w:rsid w:val="001766A0"/>
    <w:rsid w:val="00176935"/>
    <w:rsid w:val="00176BEF"/>
    <w:rsid w:val="00176C4D"/>
    <w:rsid w:val="00176CFB"/>
    <w:rsid w:val="0017728B"/>
    <w:rsid w:val="00177425"/>
    <w:rsid w:val="001774BC"/>
    <w:rsid w:val="00177A2B"/>
    <w:rsid w:val="00177F99"/>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191"/>
    <w:rsid w:val="00184760"/>
    <w:rsid w:val="00184BF2"/>
    <w:rsid w:val="00184ED6"/>
    <w:rsid w:val="00184FDA"/>
    <w:rsid w:val="0018509E"/>
    <w:rsid w:val="0018558E"/>
    <w:rsid w:val="001858D5"/>
    <w:rsid w:val="00185AB3"/>
    <w:rsid w:val="00185B74"/>
    <w:rsid w:val="0018620B"/>
    <w:rsid w:val="00186289"/>
    <w:rsid w:val="0018634B"/>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4943"/>
    <w:rsid w:val="001956FB"/>
    <w:rsid w:val="00196003"/>
    <w:rsid w:val="00196042"/>
    <w:rsid w:val="0019619E"/>
    <w:rsid w:val="00196391"/>
    <w:rsid w:val="0019663A"/>
    <w:rsid w:val="00196A41"/>
    <w:rsid w:val="00196B88"/>
    <w:rsid w:val="00196BDD"/>
    <w:rsid w:val="0019706F"/>
    <w:rsid w:val="00197921"/>
    <w:rsid w:val="00197957"/>
    <w:rsid w:val="001979F6"/>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6BE"/>
    <w:rsid w:val="001B0B0E"/>
    <w:rsid w:val="001B0ED3"/>
    <w:rsid w:val="001B189C"/>
    <w:rsid w:val="001B1ACC"/>
    <w:rsid w:val="001B1B1B"/>
    <w:rsid w:val="001B1E22"/>
    <w:rsid w:val="001B1E4C"/>
    <w:rsid w:val="001B21BF"/>
    <w:rsid w:val="001B2218"/>
    <w:rsid w:val="001B2C7A"/>
    <w:rsid w:val="001B2D60"/>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FE"/>
    <w:rsid w:val="001B5713"/>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0DC"/>
    <w:rsid w:val="001C636A"/>
    <w:rsid w:val="001C642C"/>
    <w:rsid w:val="001C65F5"/>
    <w:rsid w:val="001C6900"/>
    <w:rsid w:val="001C69EE"/>
    <w:rsid w:val="001C6BEC"/>
    <w:rsid w:val="001C6F2E"/>
    <w:rsid w:val="001C71F9"/>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4FC8"/>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0F22"/>
    <w:rsid w:val="001E14DF"/>
    <w:rsid w:val="001E1530"/>
    <w:rsid w:val="001E16A8"/>
    <w:rsid w:val="001E198C"/>
    <w:rsid w:val="001E19EB"/>
    <w:rsid w:val="001E1E50"/>
    <w:rsid w:val="001E2E08"/>
    <w:rsid w:val="001E2E64"/>
    <w:rsid w:val="001E300F"/>
    <w:rsid w:val="001E3316"/>
    <w:rsid w:val="001E34F3"/>
    <w:rsid w:val="001E3940"/>
    <w:rsid w:val="001E39A6"/>
    <w:rsid w:val="001E3B64"/>
    <w:rsid w:val="001E4264"/>
    <w:rsid w:val="001E4575"/>
    <w:rsid w:val="001E518C"/>
    <w:rsid w:val="001E53E2"/>
    <w:rsid w:val="001E5571"/>
    <w:rsid w:val="001E5990"/>
    <w:rsid w:val="001E5993"/>
    <w:rsid w:val="001E5BD9"/>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15A"/>
    <w:rsid w:val="002014D2"/>
    <w:rsid w:val="0020162A"/>
    <w:rsid w:val="00201777"/>
    <w:rsid w:val="00201B43"/>
    <w:rsid w:val="00201CB5"/>
    <w:rsid w:val="00201D2F"/>
    <w:rsid w:val="00201E66"/>
    <w:rsid w:val="00201F43"/>
    <w:rsid w:val="00202452"/>
    <w:rsid w:val="00202517"/>
    <w:rsid w:val="00202615"/>
    <w:rsid w:val="002028E3"/>
    <w:rsid w:val="00202E63"/>
    <w:rsid w:val="00203557"/>
    <w:rsid w:val="00203748"/>
    <w:rsid w:val="00204364"/>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5FFC"/>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52C"/>
    <w:rsid w:val="002218E1"/>
    <w:rsid w:val="00221A72"/>
    <w:rsid w:val="00221BC9"/>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9F9"/>
    <w:rsid w:val="00227A80"/>
    <w:rsid w:val="00230652"/>
    <w:rsid w:val="00230EB8"/>
    <w:rsid w:val="002310E6"/>
    <w:rsid w:val="002311E1"/>
    <w:rsid w:val="002312B0"/>
    <w:rsid w:val="00231405"/>
    <w:rsid w:val="00231B69"/>
    <w:rsid w:val="00231CC7"/>
    <w:rsid w:val="00231D2B"/>
    <w:rsid w:val="002322E0"/>
    <w:rsid w:val="00232411"/>
    <w:rsid w:val="00232630"/>
    <w:rsid w:val="00232698"/>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C27"/>
    <w:rsid w:val="00236D95"/>
    <w:rsid w:val="0023784A"/>
    <w:rsid w:val="0024046E"/>
    <w:rsid w:val="00241079"/>
    <w:rsid w:val="002413C8"/>
    <w:rsid w:val="00241BFC"/>
    <w:rsid w:val="0024203B"/>
    <w:rsid w:val="0024219B"/>
    <w:rsid w:val="00242543"/>
    <w:rsid w:val="002426E4"/>
    <w:rsid w:val="00242950"/>
    <w:rsid w:val="00242A06"/>
    <w:rsid w:val="00242A78"/>
    <w:rsid w:val="00242B72"/>
    <w:rsid w:val="00242E19"/>
    <w:rsid w:val="00243210"/>
    <w:rsid w:val="0024399C"/>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1FCF"/>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576"/>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26C7"/>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6EA"/>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2D52"/>
    <w:rsid w:val="0027344A"/>
    <w:rsid w:val="00273822"/>
    <w:rsid w:val="00273A5B"/>
    <w:rsid w:val="00273E80"/>
    <w:rsid w:val="00273F1F"/>
    <w:rsid w:val="00274583"/>
    <w:rsid w:val="00274947"/>
    <w:rsid w:val="002752E3"/>
    <w:rsid w:val="00275CC2"/>
    <w:rsid w:val="002761E3"/>
    <w:rsid w:val="00276611"/>
    <w:rsid w:val="00276ED2"/>
    <w:rsid w:val="00277140"/>
    <w:rsid w:val="00277374"/>
    <w:rsid w:val="00277453"/>
    <w:rsid w:val="00277523"/>
    <w:rsid w:val="00277947"/>
    <w:rsid w:val="00277C93"/>
    <w:rsid w:val="00277E32"/>
    <w:rsid w:val="00277F29"/>
    <w:rsid w:val="002802DB"/>
    <w:rsid w:val="002805F9"/>
    <w:rsid w:val="0028071F"/>
    <w:rsid w:val="0028073A"/>
    <w:rsid w:val="00280B2B"/>
    <w:rsid w:val="00280B3C"/>
    <w:rsid w:val="00280F01"/>
    <w:rsid w:val="00280FE4"/>
    <w:rsid w:val="00281260"/>
    <w:rsid w:val="002812F7"/>
    <w:rsid w:val="002814E1"/>
    <w:rsid w:val="0028161F"/>
    <w:rsid w:val="002816ED"/>
    <w:rsid w:val="00281845"/>
    <w:rsid w:val="00281DD3"/>
    <w:rsid w:val="00282014"/>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2CA"/>
    <w:rsid w:val="002863D7"/>
    <w:rsid w:val="00286C8A"/>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3B87"/>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3AA"/>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03F"/>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3F02"/>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133"/>
    <w:rsid w:val="002E4223"/>
    <w:rsid w:val="002E42CB"/>
    <w:rsid w:val="002E464C"/>
    <w:rsid w:val="002E4702"/>
    <w:rsid w:val="002E4931"/>
    <w:rsid w:val="002E4C44"/>
    <w:rsid w:val="002E4F73"/>
    <w:rsid w:val="002E54E1"/>
    <w:rsid w:val="002E5744"/>
    <w:rsid w:val="002E586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9BF"/>
    <w:rsid w:val="002F0BBC"/>
    <w:rsid w:val="002F0C50"/>
    <w:rsid w:val="002F0CEC"/>
    <w:rsid w:val="002F1449"/>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B45"/>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FA6"/>
    <w:rsid w:val="0030635E"/>
    <w:rsid w:val="0030651F"/>
    <w:rsid w:val="003065BE"/>
    <w:rsid w:val="003066A3"/>
    <w:rsid w:val="003066F2"/>
    <w:rsid w:val="003068C5"/>
    <w:rsid w:val="00306DB3"/>
    <w:rsid w:val="003071D1"/>
    <w:rsid w:val="00307220"/>
    <w:rsid w:val="0030754D"/>
    <w:rsid w:val="00307958"/>
    <w:rsid w:val="00307A10"/>
    <w:rsid w:val="00307BEF"/>
    <w:rsid w:val="00307F31"/>
    <w:rsid w:val="00307F38"/>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3E"/>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42D"/>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965"/>
    <w:rsid w:val="00326BBA"/>
    <w:rsid w:val="00326F08"/>
    <w:rsid w:val="0032714E"/>
    <w:rsid w:val="0032720A"/>
    <w:rsid w:val="00327321"/>
    <w:rsid w:val="003273BB"/>
    <w:rsid w:val="00327924"/>
    <w:rsid w:val="003308F0"/>
    <w:rsid w:val="00331109"/>
    <w:rsid w:val="0033120C"/>
    <w:rsid w:val="003312BF"/>
    <w:rsid w:val="003314FE"/>
    <w:rsid w:val="00331E34"/>
    <w:rsid w:val="0033211A"/>
    <w:rsid w:val="00332A8E"/>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865"/>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3E6"/>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707F"/>
    <w:rsid w:val="0034709E"/>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1CE"/>
    <w:rsid w:val="003605AE"/>
    <w:rsid w:val="003608B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2FD"/>
    <w:rsid w:val="0037732E"/>
    <w:rsid w:val="003776EA"/>
    <w:rsid w:val="00377A13"/>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B3E"/>
    <w:rsid w:val="00386EAB"/>
    <w:rsid w:val="003871C1"/>
    <w:rsid w:val="00387437"/>
    <w:rsid w:val="003877DC"/>
    <w:rsid w:val="00387808"/>
    <w:rsid w:val="00387B75"/>
    <w:rsid w:val="00387CBD"/>
    <w:rsid w:val="00387E60"/>
    <w:rsid w:val="0039025A"/>
    <w:rsid w:val="00390968"/>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3FE1"/>
    <w:rsid w:val="0039429A"/>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5F3"/>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A7E3C"/>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63D"/>
    <w:rsid w:val="003C38CE"/>
    <w:rsid w:val="003C3B5F"/>
    <w:rsid w:val="003C4171"/>
    <w:rsid w:val="003C48A1"/>
    <w:rsid w:val="003C493D"/>
    <w:rsid w:val="003C4A07"/>
    <w:rsid w:val="003C4C60"/>
    <w:rsid w:val="003C5007"/>
    <w:rsid w:val="003C503D"/>
    <w:rsid w:val="003C5404"/>
    <w:rsid w:val="003C57A7"/>
    <w:rsid w:val="003C5B7B"/>
    <w:rsid w:val="003C5DC7"/>
    <w:rsid w:val="003C5E31"/>
    <w:rsid w:val="003C5F8C"/>
    <w:rsid w:val="003C5F96"/>
    <w:rsid w:val="003C6125"/>
    <w:rsid w:val="003C6190"/>
    <w:rsid w:val="003C6204"/>
    <w:rsid w:val="003C6207"/>
    <w:rsid w:val="003C6384"/>
    <w:rsid w:val="003C642B"/>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50A"/>
    <w:rsid w:val="003E0737"/>
    <w:rsid w:val="003E08B5"/>
    <w:rsid w:val="003E0AF8"/>
    <w:rsid w:val="003E0C5D"/>
    <w:rsid w:val="003E0CED"/>
    <w:rsid w:val="003E0EA4"/>
    <w:rsid w:val="003E0FF3"/>
    <w:rsid w:val="003E126C"/>
    <w:rsid w:val="003E1300"/>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0E38"/>
    <w:rsid w:val="003F10BF"/>
    <w:rsid w:val="003F10C1"/>
    <w:rsid w:val="003F1129"/>
    <w:rsid w:val="003F14D9"/>
    <w:rsid w:val="003F1988"/>
    <w:rsid w:val="003F1C43"/>
    <w:rsid w:val="003F234F"/>
    <w:rsid w:val="003F2350"/>
    <w:rsid w:val="003F2490"/>
    <w:rsid w:val="003F2F5E"/>
    <w:rsid w:val="003F34CD"/>
    <w:rsid w:val="003F36D3"/>
    <w:rsid w:val="003F414A"/>
    <w:rsid w:val="003F42BC"/>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8B"/>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745"/>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2E73"/>
    <w:rsid w:val="00412F62"/>
    <w:rsid w:val="00413294"/>
    <w:rsid w:val="004134A9"/>
    <w:rsid w:val="00413E39"/>
    <w:rsid w:val="00413EAE"/>
    <w:rsid w:val="00413F57"/>
    <w:rsid w:val="0041409C"/>
    <w:rsid w:val="004153D3"/>
    <w:rsid w:val="004156FD"/>
    <w:rsid w:val="00415A06"/>
    <w:rsid w:val="00415DC6"/>
    <w:rsid w:val="00415E46"/>
    <w:rsid w:val="00416232"/>
    <w:rsid w:val="00416562"/>
    <w:rsid w:val="00416797"/>
    <w:rsid w:val="004167FA"/>
    <w:rsid w:val="00416E53"/>
    <w:rsid w:val="004177F0"/>
    <w:rsid w:val="0041783A"/>
    <w:rsid w:val="00420049"/>
    <w:rsid w:val="00420B80"/>
    <w:rsid w:val="00420CCA"/>
    <w:rsid w:val="00420DF6"/>
    <w:rsid w:val="00421286"/>
    <w:rsid w:val="00421FA1"/>
    <w:rsid w:val="0042234A"/>
    <w:rsid w:val="00422764"/>
    <w:rsid w:val="0042286B"/>
    <w:rsid w:val="00422944"/>
    <w:rsid w:val="00422D32"/>
    <w:rsid w:val="00422D74"/>
    <w:rsid w:val="00422E87"/>
    <w:rsid w:val="0042318F"/>
    <w:rsid w:val="00423894"/>
    <w:rsid w:val="00423B93"/>
    <w:rsid w:val="00423C56"/>
    <w:rsid w:val="00423EEE"/>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181"/>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10"/>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47A50"/>
    <w:rsid w:val="0045081B"/>
    <w:rsid w:val="00450AB2"/>
    <w:rsid w:val="00450C43"/>
    <w:rsid w:val="00450D8E"/>
    <w:rsid w:val="00450EBC"/>
    <w:rsid w:val="00450FD6"/>
    <w:rsid w:val="00451021"/>
    <w:rsid w:val="00451272"/>
    <w:rsid w:val="0045167C"/>
    <w:rsid w:val="00451A4E"/>
    <w:rsid w:val="00451D16"/>
    <w:rsid w:val="00451FC2"/>
    <w:rsid w:val="00452285"/>
    <w:rsid w:val="00452481"/>
    <w:rsid w:val="004526A8"/>
    <w:rsid w:val="0045291C"/>
    <w:rsid w:val="004529D6"/>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62"/>
    <w:rsid w:val="00455C4F"/>
    <w:rsid w:val="00455FDE"/>
    <w:rsid w:val="0045623F"/>
    <w:rsid w:val="004563A5"/>
    <w:rsid w:val="00456482"/>
    <w:rsid w:val="0045684D"/>
    <w:rsid w:val="00456AB9"/>
    <w:rsid w:val="00456B55"/>
    <w:rsid w:val="00456B59"/>
    <w:rsid w:val="00456CD2"/>
    <w:rsid w:val="00457512"/>
    <w:rsid w:val="0045752E"/>
    <w:rsid w:val="0045773C"/>
    <w:rsid w:val="00457801"/>
    <w:rsid w:val="00457970"/>
    <w:rsid w:val="00457B04"/>
    <w:rsid w:val="00457B43"/>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984"/>
    <w:rsid w:val="00464C8B"/>
    <w:rsid w:val="00464FAF"/>
    <w:rsid w:val="004654B4"/>
    <w:rsid w:val="00465E2D"/>
    <w:rsid w:val="00465E66"/>
    <w:rsid w:val="00465EAC"/>
    <w:rsid w:val="00466217"/>
    <w:rsid w:val="004668CA"/>
    <w:rsid w:val="00466A3A"/>
    <w:rsid w:val="00466CC8"/>
    <w:rsid w:val="004670B2"/>
    <w:rsid w:val="00467426"/>
    <w:rsid w:val="004678F0"/>
    <w:rsid w:val="00467C65"/>
    <w:rsid w:val="0047026F"/>
    <w:rsid w:val="00470400"/>
    <w:rsid w:val="00470869"/>
    <w:rsid w:val="004718C5"/>
    <w:rsid w:val="00471A70"/>
    <w:rsid w:val="00472222"/>
    <w:rsid w:val="00472327"/>
    <w:rsid w:val="00472619"/>
    <w:rsid w:val="00472675"/>
    <w:rsid w:val="00472677"/>
    <w:rsid w:val="004727C7"/>
    <w:rsid w:val="00472D4A"/>
    <w:rsid w:val="00472DFA"/>
    <w:rsid w:val="00472EDF"/>
    <w:rsid w:val="00472F5A"/>
    <w:rsid w:val="00472FF3"/>
    <w:rsid w:val="004730B9"/>
    <w:rsid w:val="004731B6"/>
    <w:rsid w:val="00473348"/>
    <w:rsid w:val="0047398D"/>
    <w:rsid w:val="00473AC6"/>
    <w:rsid w:val="00473C68"/>
    <w:rsid w:val="00473F1C"/>
    <w:rsid w:val="00474246"/>
    <w:rsid w:val="0047461C"/>
    <w:rsid w:val="004748E1"/>
    <w:rsid w:val="0047490F"/>
    <w:rsid w:val="00474D07"/>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5E7"/>
    <w:rsid w:val="00494B74"/>
    <w:rsid w:val="00494C79"/>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078"/>
    <w:rsid w:val="004A1564"/>
    <w:rsid w:val="004A192D"/>
    <w:rsid w:val="004A1D94"/>
    <w:rsid w:val="004A2135"/>
    <w:rsid w:val="004A221D"/>
    <w:rsid w:val="004A25A8"/>
    <w:rsid w:val="004A2647"/>
    <w:rsid w:val="004A277C"/>
    <w:rsid w:val="004A27AF"/>
    <w:rsid w:val="004A2A39"/>
    <w:rsid w:val="004A2B53"/>
    <w:rsid w:val="004A33A5"/>
    <w:rsid w:val="004A346D"/>
    <w:rsid w:val="004A3D1F"/>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1BCA"/>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8FA"/>
    <w:rsid w:val="004D2909"/>
    <w:rsid w:val="004D2F13"/>
    <w:rsid w:val="004D3389"/>
    <w:rsid w:val="004D342A"/>
    <w:rsid w:val="004D3619"/>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7DA"/>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5CF7"/>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32F"/>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218"/>
    <w:rsid w:val="0050132B"/>
    <w:rsid w:val="005013FD"/>
    <w:rsid w:val="005018F3"/>
    <w:rsid w:val="005019F9"/>
    <w:rsid w:val="00501EA1"/>
    <w:rsid w:val="00501FF8"/>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29"/>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05"/>
    <w:rsid w:val="0051684E"/>
    <w:rsid w:val="00516A0E"/>
    <w:rsid w:val="00516C57"/>
    <w:rsid w:val="00516C84"/>
    <w:rsid w:val="00516D9B"/>
    <w:rsid w:val="0051700D"/>
    <w:rsid w:val="00517116"/>
    <w:rsid w:val="005171BA"/>
    <w:rsid w:val="005172EC"/>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9D0"/>
    <w:rsid w:val="00547B8A"/>
    <w:rsid w:val="00547FED"/>
    <w:rsid w:val="005502C5"/>
    <w:rsid w:val="005504E6"/>
    <w:rsid w:val="00551FA4"/>
    <w:rsid w:val="005526E3"/>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AFC"/>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99A"/>
    <w:rsid w:val="00571B28"/>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33C"/>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47B"/>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E7"/>
    <w:rsid w:val="005854F3"/>
    <w:rsid w:val="00585582"/>
    <w:rsid w:val="00585730"/>
    <w:rsid w:val="00585990"/>
    <w:rsid w:val="00585B97"/>
    <w:rsid w:val="00585F6B"/>
    <w:rsid w:val="00585FE4"/>
    <w:rsid w:val="005867A9"/>
    <w:rsid w:val="005875A3"/>
    <w:rsid w:val="0058772D"/>
    <w:rsid w:val="0058774E"/>
    <w:rsid w:val="00587877"/>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91C"/>
    <w:rsid w:val="00593C14"/>
    <w:rsid w:val="00593FB7"/>
    <w:rsid w:val="005943FC"/>
    <w:rsid w:val="00594758"/>
    <w:rsid w:val="00594BAF"/>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E43"/>
    <w:rsid w:val="005A3FA6"/>
    <w:rsid w:val="005A3FC0"/>
    <w:rsid w:val="005A4647"/>
    <w:rsid w:val="005A4C61"/>
    <w:rsid w:val="005A4FE5"/>
    <w:rsid w:val="005A5171"/>
    <w:rsid w:val="005A525C"/>
    <w:rsid w:val="005A53AB"/>
    <w:rsid w:val="005A5755"/>
    <w:rsid w:val="005A5913"/>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796"/>
    <w:rsid w:val="005B49DD"/>
    <w:rsid w:val="005B4EB4"/>
    <w:rsid w:val="005B55F2"/>
    <w:rsid w:val="005B5EB2"/>
    <w:rsid w:val="005B640F"/>
    <w:rsid w:val="005B74C6"/>
    <w:rsid w:val="005B7800"/>
    <w:rsid w:val="005B7A9D"/>
    <w:rsid w:val="005B7AE5"/>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B1D"/>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549"/>
    <w:rsid w:val="005D470B"/>
    <w:rsid w:val="005D4833"/>
    <w:rsid w:val="005D48A8"/>
    <w:rsid w:val="005D4B0F"/>
    <w:rsid w:val="005D537F"/>
    <w:rsid w:val="005D5509"/>
    <w:rsid w:val="005D57F5"/>
    <w:rsid w:val="005D57FE"/>
    <w:rsid w:val="005D58AF"/>
    <w:rsid w:val="005D599E"/>
    <w:rsid w:val="005D5A07"/>
    <w:rsid w:val="005D5A58"/>
    <w:rsid w:val="005D5B10"/>
    <w:rsid w:val="005D5C4C"/>
    <w:rsid w:val="005D5D61"/>
    <w:rsid w:val="005D5E30"/>
    <w:rsid w:val="005D5EC4"/>
    <w:rsid w:val="005D610B"/>
    <w:rsid w:val="005D6287"/>
    <w:rsid w:val="005D6387"/>
    <w:rsid w:val="005D6410"/>
    <w:rsid w:val="005D66DF"/>
    <w:rsid w:val="005D67C8"/>
    <w:rsid w:val="005D685E"/>
    <w:rsid w:val="005D68F4"/>
    <w:rsid w:val="005D6AC1"/>
    <w:rsid w:val="005D7143"/>
    <w:rsid w:val="005D7B37"/>
    <w:rsid w:val="005D7D3E"/>
    <w:rsid w:val="005D7F1C"/>
    <w:rsid w:val="005D7FE6"/>
    <w:rsid w:val="005E0186"/>
    <w:rsid w:val="005E01BA"/>
    <w:rsid w:val="005E0997"/>
    <w:rsid w:val="005E09BA"/>
    <w:rsid w:val="005E09F5"/>
    <w:rsid w:val="005E0AFA"/>
    <w:rsid w:val="005E1798"/>
    <w:rsid w:val="005E1938"/>
    <w:rsid w:val="005E1A2B"/>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6C48"/>
    <w:rsid w:val="005E70D5"/>
    <w:rsid w:val="005E70FC"/>
    <w:rsid w:val="005F08C8"/>
    <w:rsid w:val="005F08CA"/>
    <w:rsid w:val="005F0948"/>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09B"/>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D29"/>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03F"/>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957"/>
    <w:rsid w:val="00614AFE"/>
    <w:rsid w:val="00614B2E"/>
    <w:rsid w:val="00614ED5"/>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1F38"/>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76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0CE"/>
    <w:rsid w:val="006371DC"/>
    <w:rsid w:val="00637AD3"/>
    <w:rsid w:val="00637B97"/>
    <w:rsid w:val="0064051F"/>
    <w:rsid w:val="00641770"/>
    <w:rsid w:val="00641C7E"/>
    <w:rsid w:val="006420DF"/>
    <w:rsid w:val="0064275F"/>
    <w:rsid w:val="00643236"/>
    <w:rsid w:val="00643284"/>
    <w:rsid w:val="006433AC"/>
    <w:rsid w:val="0064395E"/>
    <w:rsid w:val="00643B20"/>
    <w:rsid w:val="00643B6A"/>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47E7E"/>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1A69"/>
    <w:rsid w:val="00652238"/>
    <w:rsid w:val="00652643"/>
    <w:rsid w:val="00652960"/>
    <w:rsid w:val="00652996"/>
    <w:rsid w:val="00652BA5"/>
    <w:rsid w:val="00652FC9"/>
    <w:rsid w:val="00653052"/>
    <w:rsid w:val="00653139"/>
    <w:rsid w:val="00653895"/>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A0"/>
    <w:rsid w:val="006609B8"/>
    <w:rsid w:val="00660DB9"/>
    <w:rsid w:val="00660FCC"/>
    <w:rsid w:val="00661164"/>
    <w:rsid w:val="006611F7"/>
    <w:rsid w:val="0066170E"/>
    <w:rsid w:val="0066190C"/>
    <w:rsid w:val="00661CEC"/>
    <w:rsid w:val="00661F97"/>
    <w:rsid w:val="0066271F"/>
    <w:rsid w:val="00662972"/>
    <w:rsid w:val="00662C74"/>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696"/>
    <w:rsid w:val="00665721"/>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54E"/>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0C1"/>
    <w:rsid w:val="00676477"/>
    <w:rsid w:val="006766C5"/>
    <w:rsid w:val="006766FE"/>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161"/>
    <w:rsid w:val="006871FA"/>
    <w:rsid w:val="006878CA"/>
    <w:rsid w:val="0068798B"/>
    <w:rsid w:val="00690093"/>
    <w:rsid w:val="006906B4"/>
    <w:rsid w:val="0069075B"/>
    <w:rsid w:val="006907CA"/>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1EE"/>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09A"/>
    <w:rsid w:val="006A22A1"/>
    <w:rsid w:val="006A2360"/>
    <w:rsid w:val="006A250D"/>
    <w:rsid w:val="006A254D"/>
    <w:rsid w:val="006A267C"/>
    <w:rsid w:val="006A26AE"/>
    <w:rsid w:val="006A2A2A"/>
    <w:rsid w:val="006A2A71"/>
    <w:rsid w:val="006A3153"/>
    <w:rsid w:val="006A38CD"/>
    <w:rsid w:val="006A38EE"/>
    <w:rsid w:val="006A391D"/>
    <w:rsid w:val="006A3A4A"/>
    <w:rsid w:val="006A4243"/>
    <w:rsid w:val="006A475A"/>
    <w:rsid w:val="006A4B1E"/>
    <w:rsid w:val="006A54B8"/>
    <w:rsid w:val="006A556E"/>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0EB"/>
    <w:rsid w:val="006B0960"/>
    <w:rsid w:val="006B0A95"/>
    <w:rsid w:val="006B11E9"/>
    <w:rsid w:val="006B1BE1"/>
    <w:rsid w:val="006B1F99"/>
    <w:rsid w:val="006B241F"/>
    <w:rsid w:val="006B270A"/>
    <w:rsid w:val="006B2893"/>
    <w:rsid w:val="006B2C3A"/>
    <w:rsid w:val="006B334F"/>
    <w:rsid w:val="006B3447"/>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DA4"/>
    <w:rsid w:val="006B5F18"/>
    <w:rsid w:val="006B6F3B"/>
    <w:rsid w:val="006B710F"/>
    <w:rsid w:val="006B72C1"/>
    <w:rsid w:val="006B72CB"/>
    <w:rsid w:val="006B76E5"/>
    <w:rsid w:val="006B7887"/>
    <w:rsid w:val="006B7D96"/>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6B3"/>
    <w:rsid w:val="006D1759"/>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5F8"/>
    <w:rsid w:val="006F3615"/>
    <w:rsid w:val="006F375D"/>
    <w:rsid w:val="006F3AE7"/>
    <w:rsid w:val="006F3C6F"/>
    <w:rsid w:val="006F3E05"/>
    <w:rsid w:val="006F3EBE"/>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3C4"/>
    <w:rsid w:val="006F7580"/>
    <w:rsid w:val="006F7F07"/>
    <w:rsid w:val="006F7F11"/>
    <w:rsid w:val="006F7F22"/>
    <w:rsid w:val="00700286"/>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986"/>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98F"/>
    <w:rsid w:val="00710A41"/>
    <w:rsid w:val="00710CA3"/>
    <w:rsid w:val="00711004"/>
    <w:rsid w:val="0071123C"/>
    <w:rsid w:val="00711254"/>
    <w:rsid w:val="00711B01"/>
    <w:rsid w:val="007123AC"/>
    <w:rsid w:val="00712706"/>
    <w:rsid w:val="00712A33"/>
    <w:rsid w:val="00712ACB"/>
    <w:rsid w:val="00712C3A"/>
    <w:rsid w:val="00713246"/>
    <w:rsid w:val="00713379"/>
    <w:rsid w:val="0071390A"/>
    <w:rsid w:val="007140A9"/>
    <w:rsid w:val="0071423D"/>
    <w:rsid w:val="007144D7"/>
    <w:rsid w:val="0071469C"/>
    <w:rsid w:val="007148FE"/>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0BAD"/>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CB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6EF"/>
    <w:rsid w:val="00731B32"/>
    <w:rsid w:val="00731C5E"/>
    <w:rsid w:val="0073256C"/>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57E"/>
    <w:rsid w:val="00735890"/>
    <w:rsid w:val="00735F42"/>
    <w:rsid w:val="00736222"/>
    <w:rsid w:val="007363F7"/>
    <w:rsid w:val="00736464"/>
    <w:rsid w:val="0073696A"/>
    <w:rsid w:val="00737793"/>
    <w:rsid w:val="00737D5B"/>
    <w:rsid w:val="00737DF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FC7"/>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DC4"/>
    <w:rsid w:val="00757EA3"/>
    <w:rsid w:val="007601BC"/>
    <w:rsid w:val="00760239"/>
    <w:rsid w:val="007606BE"/>
    <w:rsid w:val="00760CE8"/>
    <w:rsid w:val="00761049"/>
    <w:rsid w:val="0076154C"/>
    <w:rsid w:val="007615AC"/>
    <w:rsid w:val="0076191B"/>
    <w:rsid w:val="007621D3"/>
    <w:rsid w:val="007627D4"/>
    <w:rsid w:val="007627E0"/>
    <w:rsid w:val="00762BF6"/>
    <w:rsid w:val="00762C32"/>
    <w:rsid w:val="00762D90"/>
    <w:rsid w:val="00763703"/>
    <w:rsid w:val="00764F42"/>
    <w:rsid w:val="0076501D"/>
    <w:rsid w:val="0076524B"/>
    <w:rsid w:val="00765DC4"/>
    <w:rsid w:val="00766041"/>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0C5"/>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754"/>
    <w:rsid w:val="007758C0"/>
    <w:rsid w:val="007758C3"/>
    <w:rsid w:val="0077595E"/>
    <w:rsid w:val="00776053"/>
    <w:rsid w:val="00776300"/>
    <w:rsid w:val="0077690A"/>
    <w:rsid w:val="00776B16"/>
    <w:rsid w:val="00776CA4"/>
    <w:rsid w:val="0077705A"/>
    <w:rsid w:val="00777369"/>
    <w:rsid w:val="007779ED"/>
    <w:rsid w:val="00777CEE"/>
    <w:rsid w:val="00777D05"/>
    <w:rsid w:val="00777D3C"/>
    <w:rsid w:val="00777DFC"/>
    <w:rsid w:val="00780003"/>
    <w:rsid w:val="0078005F"/>
    <w:rsid w:val="00780208"/>
    <w:rsid w:val="007803EC"/>
    <w:rsid w:val="0078161A"/>
    <w:rsid w:val="0078203B"/>
    <w:rsid w:val="007820FD"/>
    <w:rsid w:val="0078233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6B84"/>
    <w:rsid w:val="00787487"/>
    <w:rsid w:val="00787A88"/>
    <w:rsid w:val="00787C4A"/>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9A"/>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50"/>
    <w:rsid w:val="007A1C4C"/>
    <w:rsid w:val="007A1F0B"/>
    <w:rsid w:val="007A23A6"/>
    <w:rsid w:val="007A24AF"/>
    <w:rsid w:val="007A2556"/>
    <w:rsid w:val="007A25A6"/>
    <w:rsid w:val="007A25D4"/>
    <w:rsid w:val="007A27E7"/>
    <w:rsid w:val="007A2C81"/>
    <w:rsid w:val="007A30C6"/>
    <w:rsid w:val="007A33FB"/>
    <w:rsid w:val="007A3814"/>
    <w:rsid w:val="007A3847"/>
    <w:rsid w:val="007A39D2"/>
    <w:rsid w:val="007A41AC"/>
    <w:rsid w:val="007A41CE"/>
    <w:rsid w:val="007A426A"/>
    <w:rsid w:val="007A482C"/>
    <w:rsid w:val="007A4E71"/>
    <w:rsid w:val="007A52CB"/>
    <w:rsid w:val="007A5474"/>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A16"/>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6C"/>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D7A"/>
    <w:rsid w:val="007D0ED4"/>
    <w:rsid w:val="007D0F30"/>
    <w:rsid w:val="007D10CF"/>
    <w:rsid w:val="007D1EDB"/>
    <w:rsid w:val="007D1F37"/>
    <w:rsid w:val="007D20DA"/>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B5"/>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0EC2"/>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694"/>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2E4"/>
    <w:rsid w:val="007F35A7"/>
    <w:rsid w:val="007F39FD"/>
    <w:rsid w:val="007F3C2D"/>
    <w:rsid w:val="007F3FB6"/>
    <w:rsid w:val="007F3FE1"/>
    <w:rsid w:val="007F419E"/>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14D"/>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0EC"/>
    <w:rsid w:val="008206AF"/>
    <w:rsid w:val="008206F1"/>
    <w:rsid w:val="008208A4"/>
    <w:rsid w:val="00821068"/>
    <w:rsid w:val="008212D0"/>
    <w:rsid w:val="00821352"/>
    <w:rsid w:val="00821616"/>
    <w:rsid w:val="00821C8A"/>
    <w:rsid w:val="00821FE5"/>
    <w:rsid w:val="00822086"/>
    <w:rsid w:val="00822468"/>
    <w:rsid w:val="00822545"/>
    <w:rsid w:val="008229D5"/>
    <w:rsid w:val="00823213"/>
    <w:rsid w:val="00823283"/>
    <w:rsid w:val="00823CD4"/>
    <w:rsid w:val="008240B9"/>
    <w:rsid w:val="00824106"/>
    <w:rsid w:val="008245FB"/>
    <w:rsid w:val="0082460F"/>
    <w:rsid w:val="00824A38"/>
    <w:rsid w:val="00824A5C"/>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DDE"/>
    <w:rsid w:val="00831E79"/>
    <w:rsid w:val="0083261A"/>
    <w:rsid w:val="00832656"/>
    <w:rsid w:val="00832734"/>
    <w:rsid w:val="00833339"/>
    <w:rsid w:val="00833958"/>
    <w:rsid w:val="00833C92"/>
    <w:rsid w:val="00833ECC"/>
    <w:rsid w:val="00833F53"/>
    <w:rsid w:val="008340FC"/>
    <w:rsid w:val="0083437C"/>
    <w:rsid w:val="008344A2"/>
    <w:rsid w:val="008346C4"/>
    <w:rsid w:val="008346DD"/>
    <w:rsid w:val="0083481B"/>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589"/>
    <w:rsid w:val="008469B4"/>
    <w:rsid w:val="00846F50"/>
    <w:rsid w:val="00846FDE"/>
    <w:rsid w:val="008473AA"/>
    <w:rsid w:val="0084743C"/>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9B3"/>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4A1"/>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BF9"/>
    <w:rsid w:val="00876CEF"/>
    <w:rsid w:val="00876EBE"/>
    <w:rsid w:val="00877041"/>
    <w:rsid w:val="00877081"/>
    <w:rsid w:val="0087715D"/>
    <w:rsid w:val="00877530"/>
    <w:rsid w:val="008777D0"/>
    <w:rsid w:val="0087792A"/>
    <w:rsid w:val="00877931"/>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129"/>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55D"/>
    <w:rsid w:val="008A373F"/>
    <w:rsid w:val="008A3D89"/>
    <w:rsid w:val="008A4171"/>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2FE0"/>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493"/>
    <w:rsid w:val="008C3555"/>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9DF"/>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2DB0"/>
    <w:rsid w:val="008E3678"/>
    <w:rsid w:val="008E3A0E"/>
    <w:rsid w:val="008E3CF9"/>
    <w:rsid w:val="008E4696"/>
    <w:rsid w:val="008E481D"/>
    <w:rsid w:val="008E4E20"/>
    <w:rsid w:val="008E4ED0"/>
    <w:rsid w:val="008E5185"/>
    <w:rsid w:val="008E54DD"/>
    <w:rsid w:val="008E59F6"/>
    <w:rsid w:val="008E5CD2"/>
    <w:rsid w:val="008E5DF7"/>
    <w:rsid w:val="008E6115"/>
    <w:rsid w:val="008E6124"/>
    <w:rsid w:val="008E626F"/>
    <w:rsid w:val="008E692A"/>
    <w:rsid w:val="008E6A82"/>
    <w:rsid w:val="008E6D8C"/>
    <w:rsid w:val="008E75BC"/>
    <w:rsid w:val="008E769B"/>
    <w:rsid w:val="008E7D83"/>
    <w:rsid w:val="008E7DA3"/>
    <w:rsid w:val="008F0068"/>
    <w:rsid w:val="008F01DA"/>
    <w:rsid w:val="008F03C1"/>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597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47B"/>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3B9F"/>
    <w:rsid w:val="00924553"/>
    <w:rsid w:val="009246D4"/>
    <w:rsid w:val="009247A3"/>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1AE9"/>
    <w:rsid w:val="009322C5"/>
    <w:rsid w:val="009324A9"/>
    <w:rsid w:val="0093251E"/>
    <w:rsid w:val="0093256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0F45"/>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0A60"/>
    <w:rsid w:val="009612CE"/>
    <w:rsid w:val="0096151C"/>
    <w:rsid w:val="009615C8"/>
    <w:rsid w:val="009619C4"/>
    <w:rsid w:val="00962367"/>
    <w:rsid w:val="009623E7"/>
    <w:rsid w:val="009624CD"/>
    <w:rsid w:val="009627D8"/>
    <w:rsid w:val="0096291C"/>
    <w:rsid w:val="009629E1"/>
    <w:rsid w:val="00962F24"/>
    <w:rsid w:val="00963369"/>
    <w:rsid w:val="009633E2"/>
    <w:rsid w:val="0096356F"/>
    <w:rsid w:val="00963DBB"/>
    <w:rsid w:val="00964173"/>
    <w:rsid w:val="00964331"/>
    <w:rsid w:val="0096436C"/>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158"/>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BF"/>
    <w:rsid w:val="009838C2"/>
    <w:rsid w:val="00983A30"/>
    <w:rsid w:val="00983C15"/>
    <w:rsid w:val="00984408"/>
    <w:rsid w:val="009846AD"/>
    <w:rsid w:val="00984736"/>
    <w:rsid w:val="00984788"/>
    <w:rsid w:val="00984816"/>
    <w:rsid w:val="009849FC"/>
    <w:rsid w:val="00984D88"/>
    <w:rsid w:val="0098533D"/>
    <w:rsid w:val="0098593D"/>
    <w:rsid w:val="00985A5C"/>
    <w:rsid w:val="00985AA2"/>
    <w:rsid w:val="00985BFB"/>
    <w:rsid w:val="00985CB7"/>
    <w:rsid w:val="00985F29"/>
    <w:rsid w:val="00985FE1"/>
    <w:rsid w:val="009862B5"/>
    <w:rsid w:val="009866D5"/>
    <w:rsid w:val="00986862"/>
    <w:rsid w:val="0098691A"/>
    <w:rsid w:val="0098692C"/>
    <w:rsid w:val="00986A3A"/>
    <w:rsid w:val="00986C64"/>
    <w:rsid w:val="00986FAE"/>
    <w:rsid w:val="00987294"/>
    <w:rsid w:val="00987407"/>
    <w:rsid w:val="00987871"/>
    <w:rsid w:val="00987E51"/>
    <w:rsid w:val="00987E6D"/>
    <w:rsid w:val="009906C1"/>
    <w:rsid w:val="009907F6"/>
    <w:rsid w:val="00990A24"/>
    <w:rsid w:val="00990BF4"/>
    <w:rsid w:val="00990E27"/>
    <w:rsid w:val="0099118B"/>
    <w:rsid w:val="009914AF"/>
    <w:rsid w:val="0099178E"/>
    <w:rsid w:val="00991902"/>
    <w:rsid w:val="00991CC0"/>
    <w:rsid w:val="00991EBE"/>
    <w:rsid w:val="0099224A"/>
    <w:rsid w:val="009928AC"/>
    <w:rsid w:val="00992A77"/>
    <w:rsid w:val="00992B2D"/>
    <w:rsid w:val="00992F04"/>
    <w:rsid w:val="009932EF"/>
    <w:rsid w:val="00993579"/>
    <w:rsid w:val="00993B93"/>
    <w:rsid w:val="0099456E"/>
    <w:rsid w:val="009945E7"/>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4D0"/>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932"/>
    <w:rsid w:val="009A5D88"/>
    <w:rsid w:val="009A607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47A"/>
    <w:rsid w:val="009B4693"/>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38D"/>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4CF2"/>
    <w:rsid w:val="009C5A51"/>
    <w:rsid w:val="009C5EB6"/>
    <w:rsid w:val="009C6FE5"/>
    <w:rsid w:val="009C7438"/>
    <w:rsid w:val="009C78DA"/>
    <w:rsid w:val="009C7F20"/>
    <w:rsid w:val="009C7FB2"/>
    <w:rsid w:val="009D0244"/>
    <w:rsid w:val="009D0467"/>
    <w:rsid w:val="009D04B0"/>
    <w:rsid w:val="009D0518"/>
    <w:rsid w:val="009D06A3"/>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8DF"/>
    <w:rsid w:val="009D3F13"/>
    <w:rsid w:val="009D4309"/>
    <w:rsid w:val="009D4442"/>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2D46"/>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8DD"/>
    <w:rsid w:val="009E4942"/>
    <w:rsid w:val="009E4BC6"/>
    <w:rsid w:val="009E4C85"/>
    <w:rsid w:val="009E4CC5"/>
    <w:rsid w:val="009E4D95"/>
    <w:rsid w:val="009E5062"/>
    <w:rsid w:val="009E5353"/>
    <w:rsid w:val="009E541E"/>
    <w:rsid w:val="009E5445"/>
    <w:rsid w:val="009E561D"/>
    <w:rsid w:val="009E5769"/>
    <w:rsid w:val="009E5AD4"/>
    <w:rsid w:val="009E5C04"/>
    <w:rsid w:val="009E5C26"/>
    <w:rsid w:val="009E5E1F"/>
    <w:rsid w:val="009E5F63"/>
    <w:rsid w:val="009E6276"/>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9B3"/>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AE0"/>
    <w:rsid w:val="00A01C1C"/>
    <w:rsid w:val="00A01E19"/>
    <w:rsid w:val="00A02219"/>
    <w:rsid w:val="00A02486"/>
    <w:rsid w:val="00A0261D"/>
    <w:rsid w:val="00A028B6"/>
    <w:rsid w:val="00A02A52"/>
    <w:rsid w:val="00A02DD8"/>
    <w:rsid w:val="00A02DE8"/>
    <w:rsid w:val="00A02F24"/>
    <w:rsid w:val="00A03581"/>
    <w:rsid w:val="00A036C8"/>
    <w:rsid w:val="00A036F2"/>
    <w:rsid w:val="00A0381B"/>
    <w:rsid w:val="00A039AF"/>
    <w:rsid w:val="00A0423A"/>
    <w:rsid w:val="00A046CB"/>
    <w:rsid w:val="00A048AC"/>
    <w:rsid w:val="00A048E0"/>
    <w:rsid w:val="00A04CA3"/>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5"/>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98C"/>
    <w:rsid w:val="00A16BE5"/>
    <w:rsid w:val="00A16C77"/>
    <w:rsid w:val="00A171D6"/>
    <w:rsid w:val="00A171F4"/>
    <w:rsid w:val="00A172D8"/>
    <w:rsid w:val="00A1773C"/>
    <w:rsid w:val="00A17C09"/>
    <w:rsid w:val="00A17C7F"/>
    <w:rsid w:val="00A17D47"/>
    <w:rsid w:val="00A17E5A"/>
    <w:rsid w:val="00A2005B"/>
    <w:rsid w:val="00A20491"/>
    <w:rsid w:val="00A20612"/>
    <w:rsid w:val="00A2072C"/>
    <w:rsid w:val="00A208E9"/>
    <w:rsid w:val="00A209D3"/>
    <w:rsid w:val="00A20EF2"/>
    <w:rsid w:val="00A21A6A"/>
    <w:rsid w:val="00A21E38"/>
    <w:rsid w:val="00A21E60"/>
    <w:rsid w:val="00A21E90"/>
    <w:rsid w:val="00A22411"/>
    <w:rsid w:val="00A2241B"/>
    <w:rsid w:val="00A22559"/>
    <w:rsid w:val="00A225B0"/>
    <w:rsid w:val="00A2264A"/>
    <w:rsid w:val="00A22949"/>
    <w:rsid w:val="00A22EC6"/>
    <w:rsid w:val="00A22EFF"/>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1649"/>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0C4"/>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DBE"/>
    <w:rsid w:val="00A50F01"/>
    <w:rsid w:val="00A522A0"/>
    <w:rsid w:val="00A52607"/>
    <w:rsid w:val="00A529D6"/>
    <w:rsid w:val="00A52B18"/>
    <w:rsid w:val="00A52E40"/>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0A5"/>
    <w:rsid w:val="00A6078D"/>
    <w:rsid w:val="00A60E15"/>
    <w:rsid w:val="00A613C9"/>
    <w:rsid w:val="00A61408"/>
    <w:rsid w:val="00A6159D"/>
    <w:rsid w:val="00A61673"/>
    <w:rsid w:val="00A619A6"/>
    <w:rsid w:val="00A61B4A"/>
    <w:rsid w:val="00A61C1D"/>
    <w:rsid w:val="00A61D6D"/>
    <w:rsid w:val="00A6209D"/>
    <w:rsid w:val="00A63356"/>
    <w:rsid w:val="00A633B7"/>
    <w:rsid w:val="00A635E5"/>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1E79"/>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77AA0"/>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C7A"/>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69"/>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1B8"/>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A17"/>
    <w:rsid w:val="00AB2B9C"/>
    <w:rsid w:val="00AB2C3E"/>
    <w:rsid w:val="00AB2DF6"/>
    <w:rsid w:val="00AB3176"/>
    <w:rsid w:val="00AB3789"/>
    <w:rsid w:val="00AB4266"/>
    <w:rsid w:val="00AB42B6"/>
    <w:rsid w:val="00AB4350"/>
    <w:rsid w:val="00AB4650"/>
    <w:rsid w:val="00AB4653"/>
    <w:rsid w:val="00AB4A45"/>
    <w:rsid w:val="00AB4ADC"/>
    <w:rsid w:val="00AB4BC5"/>
    <w:rsid w:val="00AB51EC"/>
    <w:rsid w:val="00AB5208"/>
    <w:rsid w:val="00AB5314"/>
    <w:rsid w:val="00AB5918"/>
    <w:rsid w:val="00AB5967"/>
    <w:rsid w:val="00AB5CD7"/>
    <w:rsid w:val="00AB5E6F"/>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72D"/>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5D"/>
    <w:rsid w:val="00AE1DBC"/>
    <w:rsid w:val="00AE212D"/>
    <w:rsid w:val="00AE258B"/>
    <w:rsid w:val="00AE26C2"/>
    <w:rsid w:val="00AE28FE"/>
    <w:rsid w:val="00AE2936"/>
    <w:rsid w:val="00AE2988"/>
    <w:rsid w:val="00AE2A17"/>
    <w:rsid w:val="00AE3375"/>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92C"/>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3B"/>
    <w:rsid w:val="00AF62A8"/>
    <w:rsid w:val="00AF6CF5"/>
    <w:rsid w:val="00AF6EEC"/>
    <w:rsid w:val="00AF7295"/>
    <w:rsid w:val="00AF74B4"/>
    <w:rsid w:val="00AF7922"/>
    <w:rsid w:val="00AF7A15"/>
    <w:rsid w:val="00AF7A67"/>
    <w:rsid w:val="00B00336"/>
    <w:rsid w:val="00B00360"/>
    <w:rsid w:val="00B00909"/>
    <w:rsid w:val="00B01005"/>
    <w:rsid w:val="00B010DE"/>
    <w:rsid w:val="00B01273"/>
    <w:rsid w:val="00B0176C"/>
    <w:rsid w:val="00B01DB7"/>
    <w:rsid w:val="00B01F41"/>
    <w:rsid w:val="00B01FE6"/>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5CD7"/>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61A"/>
    <w:rsid w:val="00B2078C"/>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D58"/>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73"/>
    <w:rsid w:val="00B4257F"/>
    <w:rsid w:val="00B4275E"/>
    <w:rsid w:val="00B42C6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971"/>
    <w:rsid w:val="00B52B52"/>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5763C"/>
    <w:rsid w:val="00B6002B"/>
    <w:rsid w:val="00B6008D"/>
    <w:rsid w:val="00B60100"/>
    <w:rsid w:val="00B60613"/>
    <w:rsid w:val="00B607FB"/>
    <w:rsid w:val="00B608CD"/>
    <w:rsid w:val="00B60C2E"/>
    <w:rsid w:val="00B6140B"/>
    <w:rsid w:val="00B61417"/>
    <w:rsid w:val="00B61425"/>
    <w:rsid w:val="00B61960"/>
    <w:rsid w:val="00B61E55"/>
    <w:rsid w:val="00B622F7"/>
    <w:rsid w:val="00B625B5"/>
    <w:rsid w:val="00B6274C"/>
    <w:rsid w:val="00B6274E"/>
    <w:rsid w:val="00B6277F"/>
    <w:rsid w:val="00B627B1"/>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03E"/>
    <w:rsid w:val="00B6636F"/>
    <w:rsid w:val="00B66C36"/>
    <w:rsid w:val="00B670D0"/>
    <w:rsid w:val="00B67C3E"/>
    <w:rsid w:val="00B70423"/>
    <w:rsid w:val="00B707A8"/>
    <w:rsid w:val="00B707D9"/>
    <w:rsid w:val="00B7145E"/>
    <w:rsid w:val="00B71763"/>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30A"/>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492"/>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302"/>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25"/>
    <w:rsid w:val="00BA75C4"/>
    <w:rsid w:val="00BA7AC2"/>
    <w:rsid w:val="00BA7E38"/>
    <w:rsid w:val="00BB0690"/>
    <w:rsid w:val="00BB0908"/>
    <w:rsid w:val="00BB0A1E"/>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4FFA"/>
    <w:rsid w:val="00BB51A5"/>
    <w:rsid w:val="00BB5396"/>
    <w:rsid w:val="00BB552C"/>
    <w:rsid w:val="00BB5947"/>
    <w:rsid w:val="00BB5C25"/>
    <w:rsid w:val="00BB5D7A"/>
    <w:rsid w:val="00BB701F"/>
    <w:rsid w:val="00BB70AC"/>
    <w:rsid w:val="00BB735B"/>
    <w:rsid w:val="00BB7B1D"/>
    <w:rsid w:val="00BC06D1"/>
    <w:rsid w:val="00BC07C3"/>
    <w:rsid w:val="00BC0845"/>
    <w:rsid w:val="00BC086C"/>
    <w:rsid w:val="00BC0967"/>
    <w:rsid w:val="00BC0D17"/>
    <w:rsid w:val="00BC0F48"/>
    <w:rsid w:val="00BC1050"/>
    <w:rsid w:val="00BC1347"/>
    <w:rsid w:val="00BC1409"/>
    <w:rsid w:val="00BC1610"/>
    <w:rsid w:val="00BC192C"/>
    <w:rsid w:val="00BC19A9"/>
    <w:rsid w:val="00BC254F"/>
    <w:rsid w:val="00BC2587"/>
    <w:rsid w:val="00BC2749"/>
    <w:rsid w:val="00BC2A5C"/>
    <w:rsid w:val="00BC2CC7"/>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6FA"/>
    <w:rsid w:val="00BC6840"/>
    <w:rsid w:val="00BC697D"/>
    <w:rsid w:val="00BC6D45"/>
    <w:rsid w:val="00BC6D5B"/>
    <w:rsid w:val="00BC6F46"/>
    <w:rsid w:val="00BC72BF"/>
    <w:rsid w:val="00BC759B"/>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373"/>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6925"/>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0F3"/>
    <w:rsid w:val="00BF17EF"/>
    <w:rsid w:val="00BF1841"/>
    <w:rsid w:val="00BF2174"/>
    <w:rsid w:val="00BF2177"/>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CF8"/>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17DC1"/>
    <w:rsid w:val="00C200A0"/>
    <w:rsid w:val="00C20419"/>
    <w:rsid w:val="00C205F2"/>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853"/>
    <w:rsid w:val="00C23A07"/>
    <w:rsid w:val="00C240FB"/>
    <w:rsid w:val="00C24222"/>
    <w:rsid w:val="00C251DA"/>
    <w:rsid w:val="00C25289"/>
    <w:rsid w:val="00C25728"/>
    <w:rsid w:val="00C259D6"/>
    <w:rsid w:val="00C25C5D"/>
    <w:rsid w:val="00C25E01"/>
    <w:rsid w:val="00C2602B"/>
    <w:rsid w:val="00C260CB"/>
    <w:rsid w:val="00C26815"/>
    <w:rsid w:val="00C26B7D"/>
    <w:rsid w:val="00C270DE"/>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40"/>
    <w:rsid w:val="00C3496F"/>
    <w:rsid w:val="00C349A9"/>
    <w:rsid w:val="00C34BD0"/>
    <w:rsid w:val="00C34C91"/>
    <w:rsid w:val="00C34DE1"/>
    <w:rsid w:val="00C35317"/>
    <w:rsid w:val="00C35343"/>
    <w:rsid w:val="00C354D8"/>
    <w:rsid w:val="00C35521"/>
    <w:rsid w:val="00C35836"/>
    <w:rsid w:val="00C35990"/>
    <w:rsid w:val="00C35C4D"/>
    <w:rsid w:val="00C35DAC"/>
    <w:rsid w:val="00C36011"/>
    <w:rsid w:val="00C3674B"/>
    <w:rsid w:val="00C36D81"/>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12"/>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B05"/>
    <w:rsid w:val="00C53E06"/>
    <w:rsid w:val="00C53E6A"/>
    <w:rsid w:val="00C546B6"/>
    <w:rsid w:val="00C54E39"/>
    <w:rsid w:val="00C5504C"/>
    <w:rsid w:val="00C552D7"/>
    <w:rsid w:val="00C55399"/>
    <w:rsid w:val="00C559B2"/>
    <w:rsid w:val="00C55FD5"/>
    <w:rsid w:val="00C5602D"/>
    <w:rsid w:val="00C5664E"/>
    <w:rsid w:val="00C5670D"/>
    <w:rsid w:val="00C567E0"/>
    <w:rsid w:val="00C56940"/>
    <w:rsid w:val="00C56FC6"/>
    <w:rsid w:val="00C57335"/>
    <w:rsid w:val="00C574B4"/>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D51"/>
    <w:rsid w:val="00C64E2D"/>
    <w:rsid w:val="00C64F2D"/>
    <w:rsid w:val="00C65000"/>
    <w:rsid w:val="00C650C4"/>
    <w:rsid w:val="00C651CC"/>
    <w:rsid w:val="00C652A1"/>
    <w:rsid w:val="00C6563A"/>
    <w:rsid w:val="00C65783"/>
    <w:rsid w:val="00C660C4"/>
    <w:rsid w:val="00C663C3"/>
    <w:rsid w:val="00C6646C"/>
    <w:rsid w:val="00C6665C"/>
    <w:rsid w:val="00C66718"/>
    <w:rsid w:val="00C66BF5"/>
    <w:rsid w:val="00C67189"/>
    <w:rsid w:val="00C67341"/>
    <w:rsid w:val="00C67928"/>
    <w:rsid w:val="00C67A13"/>
    <w:rsid w:val="00C67C1F"/>
    <w:rsid w:val="00C67DA3"/>
    <w:rsid w:val="00C67F5C"/>
    <w:rsid w:val="00C7059A"/>
    <w:rsid w:val="00C709EE"/>
    <w:rsid w:val="00C70AF8"/>
    <w:rsid w:val="00C70BA7"/>
    <w:rsid w:val="00C70F74"/>
    <w:rsid w:val="00C70F8F"/>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2E"/>
    <w:rsid w:val="00C76EB3"/>
    <w:rsid w:val="00C77133"/>
    <w:rsid w:val="00C77459"/>
    <w:rsid w:val="00C77D9B"/>
    <w:rsid w:val="00C77E11"/>
    <w:rsid w:val="00C8002B"/>
    <w:rsid w:val="00C800AD"/>
    <w:rsid w:val="00C802DC"/>
    <w:rsid w:val="00C80339"/>
    <w:rsid w:val="00C80652"/>
    <w:rsid w:val="00C80717"/>
    <w:rsid w:val="00C80DA8"/>
    <w:rsid w:val="00C81174"/>
    <w:rsid w:val="00C816AD"/>
    <w:rsid w:val="00C816CC"/>
    <w:rsid w:val="00C822DB"/>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9CF"/>
    <w:rsid w:val="00C90BB1"/>
    <w:rsid w:val="00C90F0F"/>
    <w:rsid w:val="00C911B4"/>
    <w:rsid w:val="00C91292"/>
    <w:rsid w:val="00C9136E"/>
    <w:rsid w:val="00C914FA"/>
    <w:rsid w:val="00C917D2"/>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6D9"/>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1B"/>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90E"/>
    <w:rsid w:val="00CB7BCA"/>
    <w:rsid w:val="00CB7E73"/>
    <w:rsid w:val="00CB7F93"/>
    <w:rsid w:val="00CC00EE"/>
    <w:rsid w:val="00CC01DE"/>
    <w:rsid w:val="00CC0B67"/>
    <w:rsid w:val="00CC1035"/>
    <w:rsid w:val="00CC1A3D"/>
    <w:rsid w:val="00CC1A8F"/>
    <w:rsid w:val="00CC206C"/>
    <w:rsid w:val="00CC2259"/>
    <w:rsid w:val="00CC2A51"/>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53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31"/>
    <w:rsid w:val="00CF3CB6"/>
    <w:rsid w:val="00CF3DE5"/>
    <w:rsid w:val="00CF401C"/>
    <w:rsid w:val="00CF40F9"/>
    <w:rsid w:val="00CF49E8"/>
    <w:rsid w:val="00CF4D1F"/>
    <w:rsid w:val="00CF5043"/>
    <w:rsid w:val="00CF5067"/>
    <w:rsid w:val="00CF5106"/>
    <w:rsid w:val="00CF5804"/>
    <w:rsid w:val="00CF58CA"/>
    <w:rsid w:val="00CF5B84"/>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DFA"/>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BC3"/>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0C0"/>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4FFC"/>
    <w:rsid w:val="00D151E2"/>
    <w:rsid w:val="00D15276"/>
    <w:rsid w:val="00D158ED"/>
    <w:rsid w:val="00D15AF7"/>
    <w:rsid w:val="00D15D10"/>
    <w:rsid w:val="00D15D1A"/>
    <w:rsid w:val="00D15DD3"/>
    <w:rsid w:val="00D16453"/>
    <w:rsid w:val="00D164F3"/>
    <w:rsid w:val="00D16A46"/>
    <w:rsid w:val="00D16CD9"/>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63"/>
    <w:rsid w:val="00D22C8B"/>
    <w:rsid w:val="00D232C9"/>
    <w:rsid w:val="00D23562"/>
    <w:rsid w:val="00D23AFF"/>
    <w:rsid w:val="00D23CC1"/>
    <w:rsid w:val="00D24B05"/>
    <w:rsid w:val="00D24D7B"/>
    <w:rsid w:val="00D256AF"/>
    <w:rsid w:val="00D256E2"/>
    <w:rsid w:val="00D25C1C"/>
    <w:rsid w:val="00D25EBA"/>
    <w:rsid w:val="00D26664"/>
    <w:rsid w:val="00D267FA"/>
    <w:rsid w:val="00D2772F"/>
    <w:rsid w:val="00D27853"/>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3C"/>
    <w:rsid w:val="00D45C9D"/>
    <w:rsid w:val="00D45E85"/>
    <w:rsid w:val="00D45FF1"/>
    <w:rsid w:val="00D46088"/>
    <w:rsid w:val="00D464AA"/>
    <w:rsid w:val="00D465CC"/>
    <w:rsid w:val="00D467AC"/>
    <w:rsid w:val="00D468E6"/>
    <w:rsid w:val="00D469A6"/>
    <w:rsid w:val="00D46A0E"/>
    <w:rsid w:val="00D46E0C"/>
    <w:rsid w:val="00D47358"/>
    <w:rsid w:val="00D47361"/>
    <w:rsid w:val="00D47796"/>
    <w:rsid w:val="00D47898"/>
    <w:rsid w:val="00D47C4A"/>
    <w:rsid w:val="00D47C4F"/>
    <w:rsid w:val="00D47D5E"/>
    <w:rsid w:val="00D5007A"/>
    <w:rsid w:val="00D501BA"/>
    <w:rsid w:val="00D502A3"/>
    <w:rsid w:val="00D5094F"/>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B2A"/>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36F"/>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61EC"/>
    <w:rsid w:val="00D86813"/>
    <w:rsid w:val="00D868E8"/>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B50"/>
    <w:rsid w:val="00D94CF4"/>
    <w:rsid w:val="00D952E4"/>
    <w:rsid w:val="00D955EC"/>
    <w:rsid w:val="00D95E58"/>
    <w:rsid w:val="00D95ECB"/>
    <w:rsid w:val="00D9606F"/>
    <w:rsid w:val="00D96340"/>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A0E"/>
    <w:rsid w:val="00DA6D50"/>
    <w:rsid w:val="00DA6DF1"/>
    <w:rsid w:val="00DA6EB6"/>
    <w:rsid w:val="00DA7041"/>
    <w:rsid w:val="00DA73F7"/>
    <w:rsid w:val="00DA7543"/>
    <w:rsid w:val="00DA7730"/>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E1D"/>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253"/>
    <w:rsid w:val="00DC6342"/>
    <w:rsid w:val="00DC63C5"/>
    <w:rsid w:val="00DC646D"/>
    <w:rsid w:val="00DC6763"/>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1"/>
    <w:rsid w:val="00DD25AD"/>
    <w:rsid w:val="00DD2F65"/>
    <w:rsid w:val="00DD32D6"/>
    <w:rsid w:val="00DD3624"/>
    <w:rsid w:val="00DD3748"/>
    <w:rsid w:val="00DD3799"/>
    <w:rsid w:val="00DD3A89"/>
    <w:rsid w:val="00DD3B9A"/>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A38"/>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283"/>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B52"/>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59C4"/>
    <w:rsid w:val="00DF6C2B"/>
    <w:rsid w:val="00DF6CAB"/>
    <w:rsid w:val="00DF6DD8"/>
    <w:rsid w:val="00DF6E49"/>
    <w:rsid w:val="00DF7785"/>
    <w:rsid w:val="00DF7821"/>
    <w:rsid w:val="00DF78F0"/>
    <w:rsid w:val="00DF7CFB"/>
    <w:rsid w:val="00E0026E"/>
    <w:rsid w:val="00E00663"/>
    <w:rsid w:val="00E00CB5"/>
    <w:rsid w:val="00E00D88"/>
    <w:rsid w:val="00E013C5"/>
    <w:rsid w:val="00E0152B"/>
    <w:rsid w:val="00E01B22"/>
    <w:rsid w:val="00E01E21"/>
    <w:rsid w:val="00E02485"/>
    <w:rsid w:val="00E025F3"/>
    <w:rsid w:val="00E02B14"/>
    <w:rsid w:val="00E02C9C"/>
    <w:rsid w:val="00E02E39"/>
    <w:rsid w:val="00E03819"/>
    <w:rsid w:val="00E038A0"/>
    <w:rsid w:val="00E03DE0"/>
    <w:rsid w:val="00E03DFA"/>
    <w:rsid w:val="00E04289"/>
    <w:rsid w:val="00E044AA"/>
    <w:rsid w:val="00E0497C"/>
    <w:rsid w:val="00E04A96"/>
    <w:rsid w:val="00E04BA2"/>
    <w:rsid w:val="00E0575C"/>
    <w:rsid w:val="00E06008"/>
    <w:rsid w:val="00E06547"/>
    <w:rsid w:val="00E06A32"/>
    <w:rsid w:val="00E06C8C"/>
    <w:rsid w:val="00E06DCD"/>
    <w:rsid w:val="00E0736E"/>
    <w:rsid w:val="00E075A2"/>
    <w:rsid w:val="00E075DF"/>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3E2"/>
    <w:rsid w:val="00E238C2"/>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5BB"/>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AD5"/>
    <w:rsid w:val="00E46DF5"/>
    <w:rsid w:val="00E46EE4"/>
    <w:rsid w:val="00E472F5"/>
    <w:rsid w:val="00E473E7"/>
    <w:rsid w:val="00E47670"/>
    <w:rsid w:val="00E47A93"/>
    <w:rsid w:val="00E47F7E"/>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2F09"/>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386"/>
    <w:rsid w:val="00E554C2"/>
    <w:rsid w:val="00E55975"/>
    <w:rsid w:val="00E567B8"/>
    <w:rsid w:val="00E56970"/>
    <w:rsid w:val="00E57372"/>
    <w:rsid w:val="00E576D9"/>
    <w:rsid w:val="00E57918"/>
    <w:rsid w:val="00E57ED9"/>
    <w:rsid w:val="00E60310"/>
    <w:rsid w:val="00E60748"/>
    <w:rsid w:val="00E60852"/>
    <w:rsid w:val="00E608F1"/>
    <w:rsid w:val="00E60D30"/>
    <w:rsid w:val="00E60ED5"/>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92"/>
    <w:rsid w:val="00E663DC"/>
    <w:rsid w:val="00E668D3"/>
    <w:rsid w:val="00E669A1"/>
    <w:rsid w:val="00E66AE5"/>
    <w:rsid w:val="00E66E0B"/>
    <w:rsid w:val="00E7089B"/>
    <w:rsid w:val="00E70BEF"/>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00"/>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23"/>
    <w:rsid w:val="00E92847"/>
    <w:rsid w:val="00E92A03"/>
    <w:rsid w:val="00E92BC4"/>
    <w:rsid w:val="00E92CCE"/>
    <w:rsid w:val="00E92FFE"/>
    <w:rsid w:val="00E931A7"/>
    <w:rsid w:val="00E93413"/>
    <w:rsid w:val="00E937A5"/>
    <w:rsid w:val="00E9387F"/>
    <w:rsid w:val="00E9392F"/>
    <w:rsid w:val="00E93A93"/>
    <w:rsid w:val="00E93B0A"/>
    <w:rsid w:val="00E93DDF"/>
    <w:rsid w:val="00E9456A"/>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17E"/>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A17"/>
    <w:rsid w:val="00EB2FA7"/>
    <w:rsid w:val="00EB38FF"/>
    <w:rsid w:val="00EB3B22"/>
    <w:rsid w:val="00EB3ED2"/>
    <w:rsid w:val="00EB409A"/>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63"/>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5DA"/>
    <w:rsid w:val="00ED08D7"/>
    <w:rsid w:val="00ED0AB1"/>
    <w:rsid w:val="00ED166A"/>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5A"/>
    <w:rsid w:val="00ED79CA"/>
    <w:rsid w:val="00ED7BC6"/>
    <w:rsid w:val="00EE0B7F"/>
    <w:rsid w:val="00EE12BA"/>
    <w:rsid w:val="00EE143D"/>
    <w:rsid w:val="00EE14E3"/>
    <w:rsid w:val="00EE1751"/>
    <w:rsid w:val="00EE1899"/>
    <w:rsid w:val="00EE1BCB"/>
    <w:rsid w:val="00EE1D31"/>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5A8"/>
    <w:rsid w:val="00EE5B03"/>
    <w:rsid w:val="00EE5CF6"/>
    <w:rsid w:val="00EE604E"/>
    <w:rsid w:val="00EE63B3"/>
    <w:rsid w:val="00EE64D5"/>
    <w:rsid w:val="00EE7230"/>
    <w:rsid w:val="00EE727B"/>
    <w:rsid w:val="00EE736D"/>
    <w:rsid w:val="00EE7463"/>
    <w:rsid w:val="00EE7488"/>
    <w:rsid w:val="00EE75E1"/>
    <w:rsid w:val="00EE781B"/>
    <w:rsid w:val="00EE7DCB"/>
    <w:rsid w:val="00EF0C4D"/>
    <w:rsid w:val="00EF0F92"/>
    <w:rsid w:val="00EF14A6"/>
    <w:rsid w:val="00EF1A29"/>
    <w:rsid w:val="00EF1A62"/>
    <w:rsid w:val="00EF1B2E"/>
    <w:rsid w:val="00EF2090"/>
    <w:rsid w:val="00EF2265"/>
    <w:rsid w:val="00EF2658"/>
    <w:rsid w:val="00EF26F4"/>
    <w:rsid w:val="00EF270E"/>
    <w:rsid w:val="00EF320B"/>
    <w:rsid w:val="00EF3394"/>
    <w:rsid w:val="00EF37AA"/>
    <w:rsid w:val="00EF3B73"/>
    <w:rsid w:val="00EF3C75"/>
    <w:rsid w:val="00EF430F"/>
    <w:rsid w:val="00EF446D"/>
    <w:rsid w:val="00EF4752"/>
    <w:rsid w:val="00EF47EA"/>
    <w:rsid w:val="00EF4937"/>
    <w:rsid w:val="00EF4C35"/>
    <w:rsid w:val="00EF50E6"/>
    <w:rsid w:val="00EF53D5"/>
    <w:rsid w:val="00EF54A9"/>
    <w:rsid w:val="00EF57A9"/>
    <w:rsid w:val="00EF5AF2"/>
    <w:rsid w:val="00EF5F56"/>
    <w:rsid w:val="00EF5F5F"/>
    <w:rsid w:val="00EF6072"/>
    <w:rsid w:val="00EF618E"/>
    <w:rsid w:val="00EF62C3"/>
    <w:rsid w:val="00EF62F2"/>
    <w:rsid w:val="00EF64D8"/>
    <w:rsid w:val="00EF67A0"/>
    <w:rsid w:val="00EF6CB0"/>
    <w:rsid w:val="00EF6E90"/>
    <w:rsid w:val="00EF7387"/>
    <w:rsid w:val="00EF766E"/>
    <w:rsid w:val="00EF7A55"/>
    <w:rsid w:val="00EF7AE0"/>
    <w:rsid w:val="00F00056"/>
    <w:rsid w:val="00F0013B"/>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8BF"/>
    <w:rsid w:val="00F15B83"/>
    <w:rsid w:val="00F15D40"/>
    <w:rsid w:val="00F1609E"/>
    <w:rsid w:val="00F160A8"/>
    <w:rsid w:val="00F161F4"/>
    <w:rsid w:val="00F16306"/>
    <w:rsid w:val="00F16424"/>
    <w:rsid w:val="00F164BD"/>
    <w:rsid w:val="00F16653"/>
    <w:rsid w:val="00F16A1A"/>
    <w:rsid w:val="00F16ECF"/>
    <w:rsid w:val="00F17293"/>
    <w:rsid w:val="00F1761E"/>
    <w:rsid w:val="00F17B87"/>
    <w:rsid w:val="00F17F11"/>
    <w:rsid w:val="00F200B3"/>
    <w:rsid w:val="00F20635"/>
    <w:rsid w:val="00F2088A"/>
    <w:rsid w:val="00F2095B"/>
    <w:rsid w:val="00F20AAF"/>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AF4"/>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C50"/>
    <w:rsid w:val="00F37D4F"/>
    <w:rsid w:val="00F406F5"/>
    <w:rsid w:val="00F40856"/>
    <w:rsid w:val="00F4085F"/>
    <w:rsid w:val="00F40ECC"/>
    <w:rsid w:val="00F40FB5"/>
    <w:rsid w:val="00F4111D"/>
    <w:rsid w:val="00F4131A"/>
    <w:rsid w:val="00F4142B"/>
    <w:rsid w:val="00F41612"/>
    <w:rsid w:val="00F4161F"/>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2A5"/>
    <w:rsid w:val="00F52963"/>
    <w:rsid w:val="00F52D54"/>
    <w:rsid w:val="00F52F4C"/>
    <w:rsid w:val="00F5301C"/>
    <w:rsid w:val="00F5308C"/>
    <w:rsid w:val="00F532EC"/>
    <w:rsid w:val="00F53895"/>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5EE2"/>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11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358"/>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5DA"/>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7CF"/>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0"/>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8E0"/>
    <w:rsid w:val="00F949F9"/>
    <w:rsid w:val="00F94AA6"/>
    <w:rsid w:val="00F94CAE"/>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70"/>
    <w:rsid w:val="00FA1494"/>
    <w:rsid w:val="00FA151E"/>
    <w:rsid w:val="00FA17D9"/>
    <w:rsid w:val="00FA19CC"/>
    <w:rsid w:val="00FA1E11"/>
    <w:rsid w:val="00FA1E3F"/>
    <w:rsid w:val="00FA1E45"/>
    <w:rsid w:val="00FA21DF"/>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45"/>
    <w:rsid w:val="00FB3FE9"/>
    <w:rsid w:val="00FB40A1"/>
    <w:rsid w:val="00FB42A1"/>
    <w:rsid w:val="00FB43B6"/>
    <w:rsid w:val="00FB4688"/>
    <w:rsid w:val="00FB4759"/>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792"/>
    <w:rsid w:val="00FB7351"/>
    <w:rsid w:val="00FB74FC"/>
    <w:rsid w:val="00FB7695"/>
    <w:rsid w:val="00FB7982"/>
    <w:rsid w:val="00FB7A13"/>
    <w:rsid w:val="00FB7C7B"/>
    <w:rsid w:val="00FB7ED3"/>
    <w:rsid w:val="00FC005F"/>
    <w:rsid w:val="00FC091C"/>
    <w:rsid w:val="00FC09CD"/>
    <w:rsid w:val="00FC0A5C"/>
    <w:rsid w:val="00FC0D5F"/>
    <w:rsid w:val="00FC0D98"/>
    <w:rsid w:val="00FC1B13"/>
    <w:rsid w:val="00FC1C37"/>
    <w:rsid w:val="00FC1CE8"/>
    <w:rsid w:val="00FC1D52"/>
    <w:rsid w:val="00FC1DC5"/>
    <w:rsid w:val="00FC1E02"/>
    <w:rsid w:val="00FC1E0E"/>
    <w:rsid w:val="00FC21D1"/>
    <w:rsid w:val="00FC2558"/>
    <w:rsid w:val="00FC2586"/>
    <w:rsid w:val="00FC272B"/>
    <w:rsid w:val="00FC27C4"/>
    <w:rsid w:val="00FC27D3"/>
    <w:rsid w:val="00FC297C"/>
    <w:rsid w:val="00FC29B1"/>
    <w:rsid w:val="00FC2D9C"/>
    <w:rsid w:val="00FC3270"/>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8DD"/>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9AA"/>
    <w:rsid w:val="00FD4C11"/>
    <w:rsid w:val="00FD4CFC"/>
    <w:rsid w:val="00FD4E25"/>
    <w:rsid w:val="00FD5068"/>
    <w:rsid w:val="00FD5375"/>
    <w:rsid w:val="00FD5519"/>
    <w:rsid w:val="00FD5582"/>
    <w:rsid w:val="00FD57A5"/>
    <w:rsid w:val="00FD5A9F"/>
    <w:rsid w:val="00FD5AB2"/>
    <w:rsid w:val="00FD5E77"/>
    <w:rsid w:val="00FD61A8"/>
    <w:rsid w:val="00FD679F"/>
    <w:rsid w:val="00FD686D"/>
    <w:rsid w:val="00FD69FA"/>
    <w:rsid w:val="00FD6AAA"/>
    <w:rsid w:val="00FD6F63"/>
    <w:rsid w:val="00FD7E77"/>
    <w:rsid w:val="00FD7EC7"/>
    <w:rsid w:val="00FE0282"/>
    <w:rsid w:val="00FE0458"/>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6BF5"/>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DDA"/>
    <w:rsid w:val="00FF2FFB"/>
    <w:rsid w:val="00FF317C"/>
    <w:rsid w:val="00FF321F"/>
    <w:rsid w:val="00FF3C8A"/>
    <w:rsid w:val="00FF3CA3"/>
    <w:rsid w:val="00FF3DE4"/>
    <w:rsid w:val="00FF439B"/>
    <w:rsid w:val="00FF5211"/>
    <w:rsid w:val="00FF535B"/>
    <w:rsid w:val="00FF5379"/>
    <w:rsid w:val="00FF5613"/>
    <w:rsid w:val="00FF5C61"/>
    <w:rsid w:val="00FF5CE5"/>
    <w:rsid w:val="00FF6275"/>
    <w:rsid w:val="00FF6325"/>
    <w:rsid w:val="00FF6B58"/>
    <w:rsid w:val="00FF6C33"/>
    <w:rsid w:val="00FF6E08"/>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markedcontent">
    <w:name w:val="markedcontent"/>
    <w:basedOn w:val="DefaultParagraphFont"/>
    <w:rsid w:val="00F0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34441507">
      <w:bodyDiv w:val="1"/>
      <w:marLeft w:val="0"/>
      <w:marRight w:val="0"/>
      <w:marTop w:val="0"/>
      <w:marBottom w:val="0"/>
      <w:divBdr>
        <w:top w:val="none" w:sz="0" w:space="0" w:color="auto"/>
        <w:left w:val="none" w:sz="0" w:space="0" w:color="auto"/>
        <w:bottom w:val="none" w:sz="0" w:space="0" w:color="auto"/>
        <w:right w:val="none" w:sz="0" w:space="0" w:color="auto"/>
      </w:divBdr>
      <w:divsChild>
        <w:div w:id="1981836065">
          <w:marLeft w:val="562"/>
          <w:marRight w:val="0"/>
          <w:marTop w:val="96"/>
          <w:marBottom w:val="0"/>
          <w:divBdr>
            <w:top w:val="none" w:sz="0" w:space="0" w:color="auto"/>
            <w:left w:val="none" w:sz="0" w:space="0" w:color="auto"/>
            <w:bottom w:val="none" w:sz="0" w:space="0" w:color="auto"/>
            <w:right w:val="none" w:sz="0" w:space="0" w:color="auto"/>
          </w:divBdr>
        </w:div>
        <w:div w:id="772289045">
          <w:marLeft w:val="562"/>
          <w:marRight w:val="0"/>
          <w:marTop w:val="96"/>
          <w:marBottom w:val="0"/>
          <w:divBdr>
            <w:top w:val="none" w:sz="0" w:space="0" w:color="auto"/>
            <w:left w:val="none" w:sz="0" w:space="0" w:color="auto"/>
            <w:bottom w:val="none" w:sz="0" w:space="0" w:color="auto"/>
            <w:right w:val="none" w:sz="0" w:space="0" w:color="auto"/>
          </w:divBdr>
        </w:div>
        <w:div w:id="738016571">
          <w:marLeft w:val="562"/>
          <w:marRight w:val="0"/>
          <w:marTop w:val="96"/>
          <w:marBottom w:val="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4236178">
      <w:bodyDiv w:val="1"/>
      <w:marLeft w:val="0"/>
      <w:marRight w:val="0"/>
      <w:marTop w:val="0"/>
      <w:marBottom w:val="0"/>
      <w:divBdr>
        <w:top w:val="none" w:sz="0" w:space="0" w:color="auto"/>
        <w:left w:val="none" w:sz="0" w:space="0" w:color="auto"/>
        <w:bottom w:val="none" w:sz="0" w:space="0" w:color="auto"/>
        <w:right w:val="none" w:sz="0" w:space="0" w:color="auto"/>
      </w:divBdr>
    </w:div>
    <w:div w:id="378364852">
      <w:bodyDiv w:val="1"/>
      <w:marLeft w:val="0"/>
      <w:marRight w:val="0"/>
      <w:marTop w:val="0"/>
      <w:marBottom w:val="0"/>
      <w:divBdr>
        <w:top w:val="none" w:sz="0" w:space="0" w:color="auto"/>
        <w:left w:val="none" w:sz="0" w:space="0" w:color="auto"/>
        <w:bottom w:val="none" w:sz="0" w:space="0" w:color="auto"/>
        <w:right w:val="none" w:sz="0" w:space="0" w:color="auto"/>
      </w:divBdr>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5176">
      <w:bodyDiv w:val="1"/>
      <w:marLeft w:val="0"/>
      <w:marRight w:val="0"/>
      <w:marTop w:val="0"/>
      <w:marBottom w:val="0"/>
      <w:divBdr>
        <w:top w:val="none" w:sz="0" w:space="0" w:color="auto"/>
        <w:left w:val="none" w:sz="0" w:space="0" w:color="auto"/>
        <w:bottom w:val="none" w:sz="0" w:space="0" w:color="auto"/>
        <w:right w:val="none" w:sz="0" w:space="0" w:color="auto"/>
      </w:divBdr>
      <w:divsChild>
        <w:div w:id="994383634">
          <w:marLeft w:val="562"/>
          <w:marRight w:val="0"/>
          <w:marTop w:val="96"/>
          <w:marBottom w:val="0"/>
          <w:divBdr>
            <w:top w:val="none" w:sz="0" w:space="0" w:color="auto"/>
            <w:left w:val="none" w:sz="0" w:space="0" w:color="auto"/>
            <w:bottom w:val="none" w:sz="0" w:space="0" w:color="auto"/>
            <w:right w:val="none" w:sz="0" w:space="0" w:color="auto"/>
          </w:divBdr>
        </w:div>
        <w:div w:id="88628747">
          <w:marLeft w:val="562"/>
          <w:marRight w:val="0"/>
          <w:marTop w:val="96"/>
          <w:marBottom w:val="0"/>
          <w:divBdr>
            <w:top w:val="none" w:sz="0" w:space="0" w:color="auto"/>
            <w:left w:val="none" w:sz="0" w:space="0" w:color="auto"/>
            <w:bottom w:val="none" w:sz="0" w:space="0" w:color="auto"/>
            <w:right w:val="none" w:sz="0" w:space="0" w:color="auto"/>
          </w:divBdr>
        </w:div>
        <w:div w:id="944312529">
          <w:marLeft w:val="562"/>
          <w:marRight w:val="0"/>
          <w:marTop w:val="96"/>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27212818">
      <w:bodyDiv w:val="1"/>
      <w:marLeft w:val="0"/>
      <w:marRight w:val="0"/>
      <w:marTop w:val="0"/>
      <w:marBottom w:val="0"/>
      <w:divBdr>
        <w:top w:val="none" w:sz="0" w:space="0" w:color="auto"/>
        <w:left w:val="none" w:sz="0" w:space="0" w:color="auto"/>
        <w:bottom w:val="none" w:sz="0" w:space="0" w:color="auto"/>
        <w:right w:val="none" w:sz="0" w:space="0" w:color="auto"/>
      </w:divBdr>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78666685">
      <w:bodyDiv w:val="1"/>
      <w:marLeft w:val="0"/>
      <w:marRight w:val="0"/>
      <w:marTop w:val="0"/>
      <w:marBottom w:val="0"/>
      <w:divBdr>
        <w:top w:val="none" w:sz="0" w:space="0" w:color="auto"/>
        <w:left w:val="none" w:sz="0" w:space="0" w:color="auto"/>
        <w:bottom w:val="none" w:sz="0" w:space="0" w:color="auto"/>
        <w:right w:val="none" w:sz="0" w:space="0" w:color="auto"/>
      </w:divBdr>
      <w:divsChild>
        <w:div w:id="548422798">
          <w:marLeft w:val="562"/>
          <w:marRight w:val="0"/>
          <w:marTop w:val="96"/>
          <w:marBottom w:val="0"/>
          <w:divBdr>
            <w:top w:val="none" w:sz="0" w:space="0" w:color="auto"/>
            <w:left w:val="none" w:sz="0" w:space="0" w:color="auto"/>
            <w:bottom w:val="none" w:sz="0" w:space="0" w:color="auto"/>
            <w:right w:val="none" w:sz="0" w:space="0" w:color="auto"/>
          </w:divBdr>
        </w:div>
        <w:div w:id="865757650">
          <w:marLeft w:val="562"/>
          <w:marRight w:val="0"/>
          <w:marTop w:val="96"/>
          <w:marBottom w:val="0"/>
          <w:divBdr>
            <w:top w:val="none" w:sz="0" w:space="0" w:color="auto"/>
            <w:left w:val="none" w:sz="0" w:space="0" w:color="auto"/>
            <w:bottom w:val="none" w:sz="0" w:space="0" w:color="auto"/>
            <w:right w:val="none" w:sz="0" w:space="0" w:color="auto"/>
          </w:divBdr>
        </w:div>
        <w:div w:id="1663775469">
          <w:marLeft w:val="562"/>
          <w:marRight w:val="0"/>
          <w:marTop w:val="96"/>
          <w:marBottom w:val="0"/>
          <w:divBdr>
            <w:top w:val="none" w:sz="0" w:space="0" w:color="auto"/>
            <w:left w:val="none" w:sz="0" w:space="0" w:color="auto"/>
            <w:bottom w:val="none" w:sz="0" w:space="0" w:color="auto"/>
            <w:right w:val="none" w:sz="0" w:space="0" w:color="auto"/>
          </w:divBdr>
        </w:div>
        <w:div w:id="115757386">
          <w:marLeft w:val="562"/>
          <w:marRight w:val="0"/>
          <w:marTop w:val="96"/>
          <w:marBottom w:val="0"/>
          <w:divBdr>
            <w:top w:val="none" w:sz="0" w:space="0" w:color="auto"/>
            <w:left w:val="none" w:sz="0" w:space="0" w:color="auto"/>
            <w:bottom w:val="none" w:sz="0" w:space="0" w:color="auto"/>
            <w:right w:val="none" w:sz="0" w:space="0" w:color="auto"/>
          </w:divBdr>
        </w:div>
      </w:divsChild>
    </w:div>
    <w:div w:id="879442076">
      <w:bodyDiv w:val="1"/>
      <w:marLeft w:val="0"/>
      <w:marRight w:val="0"/>
      <w:marTop w:val="0"/>
      <w:marBottom w:val="0"/>
      <w:divBdr>
        <w:top w:val="none" w:sz="0" w:space="0" w:color="auto"/>
        <w:left w:val="none" w:sz="0" w:space="0" w:color="auto"/>
        <w:bottom w:val="none" w:sz="0" w:space="0" w:color="auto"/>
        <w:right w:val="none" w:sz="0" w:space="0" w:color="auto"/>
      </w:divBdr>
      <w:divsChild>
        <w:div w:id="1241674802">
          <w:marLeft w:val="562"/>
          <w:marRight w:val="0"/>
          <w:marTop w:val="86"/>
          <w:marBottom w:val="0"/>
          <w:divBdr>
            <w:top w:val="none" w:sz="0" w:space="0" w:color="auto"/>
            <w:left w:val="none" w:sz="0" w:space="0" w:color="auto"/>
            <w:bottom w:val="none" w:sz="0" w:space="0" w:color="auto"/>
            <w:right w:val="none" w:sz="0" w:space="0" w:color="auto"/>
          </w:divBdr>
        </w:div>
        <w:div w:id="1342472029">
          <w:marLeft w:val="562"/>
          <w:marRight w:val="0"/>
          <w:marTop w:val="86"/>
          <w:marBottom w:val="0"/>
          <w:divBdr>
            <w:top w:val="none" w:sz="0" w:space="0" w:color="auto"/>
            <w:left w:val="none" w:sz="0" w:space="0" w:color="auto"/>
            <w:bottom w:val="none" w:sz="0" w:space="0" w:color="auto"/>
            <w:right w:val="none" w:sz="0" w:space="0" w:color="auto"/>
          </w:divBdr>
        </w:div>
      </w:divsChild>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3793809">
      <w:bodyDiv w:val="1"/>
      <w:marLeft w:val="0"/>
      <w:marRight w:val="0"/>
      <w:marTop w:val="0"/>
      <w:marBottom w:val="0"/>
      <w:divBdr>
        <w:top w:val="none" w:sz="0" w:space="0" w:color="auto"/>
        <w:left w:val="none" w:sz="0" w:space="0" w:color="auto"/>
        <w:bottom w:val="none" w:sz="0" w:space="0" w:color="auto"/>
        <w:right w:val="none" w:sz="0" w:space="0" w:color="auto"/>
      </w:divBdr>
      <w:divsChild>
        <w:div w:id="1109200962">
          <w:marLeft w:val="994"/>
          <w:marRight w:val="0"/>
          <w:marTop w:val="96"/>
          <w:marBottom w:val="0"/>
          <w:divBdr>
            <w:top w:val="none" w:sz="0" w:space="0" w:color="auto"/>
            <w:left w:val="none" w:sz="0" w:space="0" w:color="auto"/>
            <w:bottom w:val="none" w:sz="0" w:space="0" w:color="auto"/>
            <w:right w:val="none" w:sz="0" w:space="0" w:color="auto"/>
          </w:divBdr>
        </w:div>
      </w:divsChild>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0807715">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4764862">
      <w:bodyDiv w:val="1"/>
      <w:marLeft w:val="0"/>
      <w:marRight w:val="0"/>
      <w:marTop w:val="0"/>
      <w:marBottom w:val="0"/>
      <w:divBdr>
        <w:top w:val="none" w:sz="0" w:space="0" w:color="auto"/>
        <w:left w:val="none" w:sz="0" w:space="0" w:color="auto"/>
        <w:bottom w:val="none" w:sz="0" w:space="0" w:color="auto"/>
        <w:right w:val="none" w:sz="0" w:space="0" w:color="auto"/>
      </w:divBdr>
      <w:divsChild>
        <w:div w:id="1698240235">
          <w:marLeft w:val="562"/>
          <w:marRight w:val="0"/>
          <w:marTop w:val="96"/>
          <w:marBottom w:val="0"/>
          <w:divBdr>
            <w:top w:val="none" w:sz="0" w:space="0" w:color="auto"/>
            <w:left w:val="none" w:sz="0" w:space="0" w:color="auto"/>
            <w:bottom w:val="none" w:sz="0" w:space="0" w:color="auto"/>
            <w:right w:val="none" w:sz="0" w:space="0" w:color="auto"/>
          </w:divBdr>
        </w:div>
        <w:div w:id="615454637">
          <w:marLeft w:val="562"/>
          <w:marRight w:val="0"/>
          <w:marTop w:val="96"/>
          <w:marBottom w:val="0"/>
          <w:divBdr>
            <w:top w:val="none" w:sz="0" w:space="0" w:color="auto"/>
            <w:left w:val="none" w:sz="0" w:space="0" w:color="auto"/>
            <w:bottom w:val="none" w:sz="0" w:space="0" w:color="auto"/>
            <w:right w:val="none" w:sz="0" w:space="0" w:color="auto"/>
          </w:divBdr>
        </w:div>
        <w:div w:id="131749036">
          <w:marLeft w:val="562"/>
          <w:marRight w:val="0"/>
          <w:marTop w:val="96"/>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0852527">
      <w:bodyDiv w:val="1"/>
      <w:marLeft w:val="0"/>
      <w:marRight w:val="0"/>
      <w:marTop w:val="0"/>
      <w:marBottom w:val="0"/>
      <w:divBdr>
        <w:top w:val="none" w:sz="0" w:space="0" w:color="auto"/>
        <w:left w:val="none" w:sz="0" w:space="0" w:color="auto"/>
        <w:bottom w:val="none" w:sz="0" w:space="0" w:color="auto"/>
        <w:right w:val="none" w:sz="0" w:space="0" w:color="auto"/>
      </w:divBdr>
      <w:divsChild>
        <w:div w:id="945581428">
          <w:marLeft w:val="562"/>
          <w:marRight w:val="0"/>
          <w:marTop w:val="96"/>
          <w:marBottom w:val="0"/>
          <w:divBdr>
            <w:top w:val="none" w:sz="0" w:space="0" w:color="auto"/>
            <w:left w:val="none" w:sz="0" w:space="0" w:color="auto"/>
            <w:bottom w:val="none" w:sz="0" w:space="0" w:color="auto"/>
            <w:right w:val="none" w:sz="0" w:space="0" w:color="auto"/>
          </w:divBdr>
        </w:div>
        <w:div w:id="1377700384">
          <w:marLeft w:val="562"/>
          <w:marRight w:val="0"/>
          <w:marTop w:val="96"/>
          <w:marBottom w:val="0"/>
          <w:divBdr>
            <w:top w:val="none" w:sz="0" w:space="0" w:color="auto"/>
            <w:left w:val="none" w:sz="0" w:space="0" w:color="auto"/>
            <w:bottom w:val="none" w:sz="0" w:space="0" w:color="auto"/>
            <w:right w:val="none" w:sz="0" w:space="0" w:color="auto"/>
          </w:divBdr>
        </w:div>
      </w:divsChild>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697210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0330084">
      <w:bodyDiv w:val="1"/>
      <w:marLeft w:val="0"/>
      <w:marRight w:val="0"/>
      <w:marTop w:val="0"/>
      <w:marBottom w:val="0"/>
      <w:divBdr>
        <w:top w:val="none" w:sz="0" w:space="0" w:color="auto"/>
        <w:left w:val="none" w:sz="0" w:space="0" w:color="auto"/>
        <w:bottom w:val="none" w:sz="0" w:space="0" w:color="auto"/>
        <w:right w:val="none" w:sz="0" w:space="0" w:color="auto"/>
      </w:divBdr>
      <w:divsChild>
        <w:div w:id="2105102702">
          <w:marLeft w:val="547"/>
          <w:marRight w:val="0"/>
          <w:marTop w:val="86"/>
          <w:marBottom w:val="0"/>
          <w:divBdr>
            <w:top w:val="none" w:sz="0" w:space="0" w:color="auto"/>
            <w:left w:val="none" w:sz="0" w:space="0" w:color="auto"/>
            <w:bottom w:val="none" w:sz="0" w:space="0" w:color="auto"/>
            <w:right w:val="none" w:sz="0" w:space="0" w:color="auto"/>
          </w:divBdr>
        </w:div>
      </w:divsChild>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1C5DB-234F-4DFF-9946-CA9EF238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7</Pages>
  <Words>2806</Words>
  <Characters>19982</Characters>
  <Application>Microsoft Office Word</Application>
  <DocSecurity>0</DocSecurity>
  <Lines>166</Lines>
  <Paragraphs>45</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50</cp:revision>
  <cp:lastPrinted>2021-03-12T08:16:00Z</cp:lastPrinted>
  <dcterms:created xsi:type="dcterms:W3CDTF">2021-12-07T12:00:00Z</dcterms:created>
  <dcterms:modified xsi:type="dcterms:W3CDTF">2021-12-13T09:10:00Z</dcterms:modified>
</cp:coreProperties>
</file>