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68D10BFD" w:rsidR="00B041E8" w:rsidRPr="00523121" w:rsidRDefault="001A5103" w:rsidP="005D610B">
      <w:pPr>
        <w:pStyle w:val="Title"/>
      </w:pPr>
      <w:r w:rsidRPr="00523121">
        <w:rPr>
          <w:caps/>
        </w:rPr>
        <w:t>PROTOKOLS</w:t>
      </w:r>
      <w:r w:rsidRPr="00523121">
        <w:t xml:space="preserve"> Nr</w:t>
      </w:r>
      <w:r w:rsidR="002A2659" w:rsidRPr="00523121">
        <w:t xml:space="preserve">. </w:t>
      </w:r>
      <w:r w:rsidR="0020214D">
        <w:t>153</w:t>
      </w:r>
    </w:p>
    <w:p w14:paraId="7E71D855" w14:textId="249F22C8"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sidR="0020214D">
        <w:rPr>
          <w:b/>
          <w:bCs/>
        </w:rPr>
        <w:t>gada 30</w:t>
      </w:r>
      <w:r w:rsidR="00CD6B45">
        <w:rPr>
          <w:b/>
          <w:bCs/>
        </w:rPr>
        <w:t>. dec</w:t>
      </w:r>
      <w:r w:rsidR="00395B5F">
        <w:rPr>
          <w:b/>
          <w:bCs/>
        </w:rPr>
        <w:t>em</w:t>
      </w:r>
      <w:r w:rsidR="00A15093">
        <w:rPr>
          <w:b/>
          <w:bCs/>
        </w:rPr>
        <w:t>b</w:t>
      </w:r>
      <w:r w:rsidR="00972AEF">
        <w:rPr>
          <w:b/>
          <w:bCs/>
        </w:rPr>
        <w:t>rī</w:t>
      </w:r>
      <w:r w:rsidR="00AE39FA" w:rsidRPr="00523121">
        <w:rPr>
          <w:b/>
          <w:bCs/>
        </w:rPr>
        <w:t xml:space="preserve"> </w:t>
      </w:r>
      <w:r w:rsidR="001A5103" w:rsidRPr="00523121">
        <w:rPr>
          <w:b/>
          <w:bCs/>
        </w:rPr>
        <w:t>plkst.</w:t>
      </w:r>
      <w:r w:rsidR="0020214D">
        <w:rPr>
          <w:b/>
          <w:bCs/>
        </w:rPr>
        <w:t xml:space="preserve"> 9</w:t>
      </w:r>
      <w:r w:rsidR="00225A7D" w:rsidRPr="00523121">
        <w:rPr>
          <w:b/>
          <w:bCs/>
        </w:rPr>
        <w:t>.00</w:t>
      </w:r>
    </w:p>
    <w:p w14:paraId="708526D8" w14:textId="7807EEFF" w:rsidR="00C8650A" w:rsidRDefault="00160C02" w:rsidP="005D610B">
      <w:pPr>
        <w:pStyle w:val="BodyText3"/>
        <w:jc w:val="center"/>
      </w:pPr>
      <w:r w:rsidRPr="00523121">
        <w:t>Rīgā, Jēkaba ielā 16, komisijas sēžu zālē</w:t>
      </w:r>
    </w:p>
    <w:p w14:paraId="6368A50B" w14:textId="2DFBBA0E" w:rsidR="00241225" w:rsidRPr="00523121" w:rsidRDefault="00DF4383" w:rsidP="005D610B">
      <w:pPr>
        <w:pStyle w:val="BodyText3"/>
        <w:jc w:val="center"/>
      </w:pPr>
      <w:r>
        <w:t xml:space="preserve">attālināti </w:t>
      </w:r>
      <w:r w:rsidR="00241225">
        <w:t>videokonferences formātā</w:t>
      </w:r>
    </w:p>
    <w:p w14:paraId="3F3010F3" w14:textId="77777777" w:rsidR="00602419" w:rsidRPr="00523121" w:rsidRDefault="00602419"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6866F8B1" w14:textId="2D1D86A6" w:rsidR="00A13F8C" w:rsidRDefault="00A13F8C" w:rsidP="00B537AD">
      <w:pPr>
        <w:pStyle w:val="ListParagraph"/>
        <w:ind w:left="0"/>
        <w:jc w:val="both"/>
        <w:rPr>
          <w:rStyle w:val="Strong"/>
          <w:bCs w:val="0"/>
        </w:rPr>
      </w:pPr>
      <w:r>
        <w:rPr>
          <w:rStyle w:val="Strong"/>
          <w:bCs w:val="0"/>
        </w:rPr>
        <w:t>Raimonds Bergmanis</w:t>
      </w:r>
    </w:p>
    <w:p w14:paraId="60C366CB" w14:textId="2A6249D4" w:rsidR="00CE4DC4" w:rsidRDefault="00CE4DC4" w:rsidP="00B537AD">
      <w:pPr>
        <w:pStyle w:val="ListParagraph"/>
        <w:ind w:left="0"/>
        <w:jc w:val="both"/>
        <w:rPr>
          <w:rStyle w:val="Strong"/>
          <w:bCs w:val="0"/>
        </w:rPr>
      </w:pPr>
      <w:r>
        <w:rPr>
          <w:rStyle w:val="Strong"/>
          <w:bCs w:val="0"/>
        </w:rPr>
        <w:t>Ivans Klementjevs</w:t>
      </w:r>
    </w:p>
    <w:p w14:paraId="2681CE0D" w14:textId="17B7012A" w:rsidR="00A13F8C" w:rsidRDefault="00A13F8C" w:rsidP="005D610B">
      <w:pPr>
        <w:pStyle w:val="ListParagraph"/>
        <w:ind w:left="0"/>
        <w:jc w:val="both"/>
        <w:rPr>
          <w:rStyle w:val="Strong"/>
          <w:bCs w:val="0"/>
        </w:rPr>
      </w:pPr>
      <w:r>
        <w:rPr>
          <w:rStyle w:val="Strong"/>
          <w:bCs w:val="0"/>
        </w:rPr>
        <w:t>Ainars Latkovskis</w:t>
      </w:r>
    </w:p>
    <w:p w14:paraId="62B4761B" w14:textId="6E05956F" w:rsidR="00CE4DC4" w:rsidRPr="00523121" w:rsidRDefault="00CE4DC4" w:rsidP="005D610B">
      <w:pPr>
        <w:pStyle w:val="ListParagraph"/>
        <w:ind w:left="0"/>
        <w:jc w:val="both"/>
        <w:rPr>
          <w:rStyle w:val="Strong"/>
          <w:bCs w:val="0"/>
        </w:rPr>
      </w:pPr>
      <w:r>
        <w:rPr>
          <w:rStyle w:val="Strong"/>
          <w:bCs w:val="0"/>
        </w:rPr>
        <w:t>Vita Anda Tērauda</w:t>
      </w:r>
    </w:p>
    <w:p w14:paraId="6A5FB572" w14:textId="6DEFA6A9" w:rsidR="00A13F8C" w:rsidRDefault="00A13F8C" w:rsidP="005D610B">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1DD99888" w14:textId="643E2499" w:rsidR="00F35158" w:rsidRPr="00523121" w:rsidRDefault="00F35158" w:rsidP="005D610B">
      <w:pPr>
        <w:pStyle w:val="ListParagraph"/>
        <w:ind w:left="0"/>
        <w:jc w:val="both"/>
        <w:rPr>
          <w:rStyle w:val="Strong"/>
          <w:bCs w:val="0"/>
        </w:rPr>
      </w:pPr>
      <w:r>
        <w:rPr>
          <w:rStyle w:val="Strong"/>
          <w:bCs w:val="0"/>
        </w:rPr>
        <w:t xml:space="preserve">Normunds </w:t>
      </w:r>
      <w:proofErr w:type="spellStart"/>
      <w:r>
        <w:rPr>
          <w:rStyle w:val="Strong"/>
          <w:bCs w:val="0"/>
        </w:rPr>
        <w:t>Žunna</w:t>
      </w:r>
      <w:proofErr w:type="spellEnd"/>
    </w:p>
    <w:p w14:paraId="203DA28F" w14:textId="00D51F44" w:rsidR="00280434" w:rsidRPr="00CA1A61" w:rsidRDefault="00660DB9" w:rsidP="008E4EE6">
      <w:pPr>
        <w:pStyle w:val="ListParagraph"/>
        <w:ind w:left="0"/>
        <w:jc w:val="both"/>
        <w:rPr>
          <w:rStyle w:val="Strong"/>
          <w:b w:val="0"/>
          <w:bCs w:val="0"/>
          <w:i/>
          <w:u w:val="single"/>
        </w:rPr>
      </w:pPr>
      <w:r w:rsidRPr="00CA1A61">
        <w:rPr>
          <w:i/>
          <w:u w:val="single"/>
        </w:rPr>
        <w:t>u</w:t>
      </w:r>
      <w:r w:rsidR="005F2A7D" w:rsidRPr="00CA1A61">
        <w:rPr>
          <w:i/>
          <w:u w:val="single"/>
        </w:rPr>
        <w:t>zaicinātie</w:t>
      </w:r>
      <w:r w:rsidR="0058385E" w:rsidRPr="00CA1A61">
        <w:rPr>
          <w:rStyle w:val="Strong"/>
          <w:rFonts w:cs="Calibri"/>
          <w:b w:val="0"/>
          <w:i/>
          <w:u w:val="single"/>
        </w:rPr>
        <w:t>:</w:t>
      </w:r>
    </w:p>
    <w:p w14:paraId="57B6A032" w14:textId="48E1801B" w:rsidR="0066757C" w:rsidRDefault="0066757C" w:rsidP="00B31A87">
      <w:pPr>
        <w:pStyle w:val="ListParagraph"/>
        <w:numPr>
          <w:ilvl w:val="0"/>
          <w:numId w:val="7"/>
        </w:numPr>
        <w:tabs>
          <w:tab w:val="left" w:pos="993"/>
        </w:tabs>
        <w:jc w:val="both"/>
        <w:rPr>
          <w:bCs/>
        </w:rPr>
      </w:pPr>
      <w:r w:rsidRPr="0066757C">
        <w:rPr>
          <w:bCs/>
        </w:rPr>
        <w:t xml:space="preserve">Ministru </w:t>
      </w:r>
      <w:r>
        <w:rPr>
          <w:bCs/>
        </w:rPr>
        <w:t xml:space="preserve">prezidenta parlamentārā sekretāre </w:t>
      </w:r>
      <w:proofErr w:type="spellStart"/>
      <w:r w:rsidRPr="0066757C">
        <w:rPr>
          <w:b/>
        </w:rPr>
        <w:t>Evika</w:t>
      </w:r>
      <w:proofErr w:type="spellEnd"/>
      <w:r w:rsidRPr="0066757C">
        <w:rPr>
          <w:b/>
        </w:rPr>
        <w:t xml:space="preserve"> Siliņa</w:t>
      </w:r>
      <w:r>
        <w:rPr>
          <w:bCs/>
        </w:rPr>
        <w:t>;</w:t>
      </w:r>
    </w:p>
    <w:p w14:paraId="0ECA4757" w14:textId="7D6661D7" w:rsidR="00A6180A" w:rsidRPr="00A6180A" w:rsidRDefault="00A6180A" w:rsidP="00A6180A">
      <w:pPr>
        <w:pStyle w:val="ListParagraph"/>
        <w:numPr>
          <w:ilvl w:val="0"/>
          <w:numId w:val="7"/>
        </w:numPr>
        <w:tabs>
          <w:tab w:val="left" w:pos="993"/>
        </w:tabs>
        <w:jc w:val="both"/>
        <w:rPr>
          <w:bCs/>
        </w:rPr>
      </w:pPr>
      <w:r w:rsidRPr="00A6180A">
        <w:rPr>
          <w:rFonts w:cs="Calibri"/>
        </w:rPr>
        <w:t xml:space="preserve">Krīzes vadības padomes sekretariāta vadītāja </w:t>
      </w:r>
      <w:proofErr w:type="spellStart"/>
      <w:r w:rsidRPr="00A6180A">
        <w:rPr>
          <w:rFonts w:cs="Calibri"/>
        </w:rPr>
        <w:t>p.i</w:t>
      </w:r>
      <w:proofErr w:type="spellEnd"/>
      <w:r w:rsidRPr="00A6180A">
        <w:rPr>
          <w:rFonts w:cs="Calibri"/>
        </w:rPr>
        <w:t xml:space="preserve">. </w:t>
      </w:r>
      <w:r w:rsidRPr="00A6180A">
        <w:rPr>
          <w:rFonts w:cs="Calibri"/>
          <w:b/>
        </w:rPr>
        <w:t xml:space="preserve">Kaspars </w:t>
      </w:r>
      <w:proofErr w:type="spellStart"/>
      <w:r w:rsidRPr="00A6180A">
        <w:rPr>
          <w:rFonts w:cs="Calibri"/>
          <w:b/>
        </w:rPr>
        <w:t>Druvaskalns</w:t>
      </w:r>
      <w:proofErr w:type="spellEnd"/>
      <w:r w:rsidRPr="00A6180A">
        <w:rPr>
          <w:rFonts w:cs="Calibri"/>
        </w:rPr>
        <w:t>;</w:t>
      </w:r>
    </w:p>
    <w:p w14:paraId="011F8D55" w14:textId="1297EA41" w:rsidR="00A6180A" w:rsidRPr="00A6180A" w:rsidRDefault="00A6180A" w:rsidP="00A6180A">
      <w:pPr>
        <w:pStyle w:val="ListParagraph"/>
        <w:numPr>
          <w:ilvl w:val="0"/>
          <w:numId w:val="7"/>
        </w:numPr>
        <w:tabs>
          <w:tab w:val="left" w:pos="993"/>
        </w:tabs>
        <w:rPr>
          <w:bCs/>
        </w:rPr>
      </w:pPr>
      <w:r w:rsidRPr="00AF733A">
        <w:t>Valsts ugun</w:t>
      </w:r>
      <w:r>
        <w:t xml:space="preserve">sdzēsības un glābšanas dienesta </w:t>
      </w:r>
      <w:r w:rsidRPr="00AF733A">
        <w:t xml:space="preserve">priekšnieka vietnieks </w:t>
      </w:r>
      <w:r w:rsidRPr="00A6180A">
        <w:rPr>
          <w:b/>
        </w:rPr>
        <w:t>Mārtiņš Baltmanis</w:t>
      </w:r>
      <w:r w:rsidRPr="00A6180A">
        <w:t>;</w:t>
      </w:r>
    </w:p>
    <w:p w14:paraId="3F584ADF" w14:textId="77777777" w:rsidR="00823A8F" w:rsidRDefault="00823A8F" w:rsidP="00823A8F">
      <w:pPr>
        <w:pStyle w:val="ListParagraph"/>
        <w:numPr>
          <w:ilvl w:val="0"/>
          <w:numId w:val="7"/>
        </w:numPr>
        <w:tabs>
          <w:tab w:val="left" w:pos="993"/>
        </w:tabs>
      </w:pPr>
      <w:r>
        <w:rPr>
          <w:color w:val="000000"/>
        </w:rPr>
        <w:t xml:space="preserve">Veselības ministrijas Vides veselības nodaļas vadītāja </w:t>
      </w:r>
      <w:r>
        <w:rPr>
          <w:b/>
          <w:color w:val="000000"/>
        </w:rPr>
        <w:t>Jana Feldmane</w:t>
      </w:r>
      <w:r>
        <w:rPr>
          <w:color w:val="000000"/>
        </w:rPr>
        <w:t>;</w:t>
      </w:r>
    </w:p>
    <w:p w14:paraId="393D2BA6" w14:textId="77777777" w:rsidR="00823A8F" w:rsidRDefault="00823A8F" w:rsidP="00823A8F">
      <w:pPr>
        <w:pStyle w:val="ListParagraph"/>
        <w:numPr>
          <w:ilvl w:val="0"/>
          <w:numId w:val="7"/>
        </w:numPr>
        <w:tabs>
          <w:tab w:val="left" w:pos="993"/>
        </w:tabs>
      </w:pPr>
      <w:r>
        <w:rPr>
          <w:color w:val="000000"/>
        </w:rPr>
        <w:t xml:space="preserve">Veselības ministrijas Veselības aprūpes departamenta direktore </w:t>
      </w:r>
      <w:r>
        <w:rPr>
          <w:b/>
          <w:color w:val="000000"/>
        </w:rPr>
        <w:t>Antra</w:t>
      </w:r>
      <w:r>
        <w:rPr>
          <w:color w:val="000000"/>
        </w:rPr>
        <w:t xml:space="preserve"> </w:t>
      </w:r>
      <w:r>
        <w:rPr>
          <w:b/>
          <w:color w:val="000000"/>
        </w:rPr>
        <w:t>Valdmane</w:t>
      </w:r>
      <w:r>
        <w:rPr>
          <w:color w:val="000000"/>
        </w:rPr>
        <w:t>;</w:t>
      </w:r>
    </w:p>
    <w:p w14:paraId="1B4503E8" w14:textId="5A67FED0" w:rsidR="00537DE2" w:rsidRPr="00537DE2" w:rsidRDefault="00A6180A" w:rsidP="009B45EF">
      <w:pPr>
        <w:pStyle w:val="ListParagraph"/>
        <w:numPr>
          <w:ilvl w:val="0"/>
          <w:numId w:val="7"/>
        </w:numPr>
        <w:tabs>
          <w:tab w:val="left" w:pos="993"/>
        </w:tabs>
        <w:rPr>
          <w:bCs/>
        </w:rPr>
      </w:pPr>
      <w:r w:rsidRPr="009B45EF">
        <w:rPr>
          <w:color w:val="1C1C1C"/>
          <w:shd w:val="clear" w:color="auto" w:fill="FFFFFF"/>
        </w:rPr>
        <w:t xml:space="preserve">Aizsardzības ministrijas </w:t>
      </w:r>
      <w:r w:rsidR="000C45BA">
        <w:rPr>
          <w:color w:val="1C1C1C"/>
          <w:shd w:val="clear" w:color="auto" w:fill="FFFFFF"/>
        </w:rPr>
        <w:t xml:space="preserve">Krīzes vadības departamenta direktors </w:t>
      </w:r>
      <w:r w:rsidR="000C45BA" w:rsidRPr="000C45BA">
        <w:rPr>
          <w:b/>
          <w:color w:val="1C1C1C"/>
          <w:shd w:val="clear" w:color="auto" w:fill="FFFFFF"/>
        </w:rPr>
        <w:t>Vitālijs Rakstiņš</w:t>
      </w:r>
      <w:r w:rsidR="000C45BA">
        <w:rPr>
          <w:color w:val="1C1C1C"/>
          <w:shd w:val="clear" w:color="auto" w:fill="FFFFFF"/>
        </w:rPr>
        <w:t>:</w:t>
      </w:r>
    </w:p>
    <w:p w14:paraId="2AB7758E" w14:textId="341A1BF9" w:rsidR="00A6180A" w:rsidRPr="0076128D" w:rsidRDefault="00A6180A" w:rsidP="009B45EF">
      <w:pPr>
        <w:pStyle w:val="ListParagraph"/>
        <w:numPr>
          <w:ilvl w:val="0"/>
          <w:numId w:val="7"/>
        </w:numPr>
        <w:tabs>
          <w:tab w:val="left" w:pos="993"/>
        </w:tabs>
        <w:rPr>
          <w:bCs/>
        </w:rPr>
      </w:pPr>
      <w:r w:rsidRPr="0076128D">
        <w:t xml:space="preserve">Ekonomikas ministrijas parlamentārais sekretārs </w:t>
      </w:r>
      <w:r w:rsidRPr="0076128D">
        <w:rPr>
          <w:b/>
          <w:bCs/>
        </w:rPr>
        <w:t>Jurģis Miezainis</w:t>
      </w:r>
      <w:r w:rsidRPr="0076128D">
        <w:t>;</w:t>
      </w:r>
    </w:p>
    <w:p w14:paraId="204C1553" w14:textId="77777777" w:rsidR="00823A8F" w:rsidRDefault="00823A8F" w:rsidP="00823A8F">
      <w:pPr>
        <w:pStyle w:val="ListParagraph"/>
        <w:numPr>
          <w:ilvl w:val="0"/>
          <w:numId w:val="7"/>
        </w:numPr>
        <w:tabs>
          <w:tab w:val="left" w:pos="993"/>
        </w:tabs>
      </w:pPr>
      <w:r>
        <w:rPr>
          <w:color w:val="000000"/>
        </w:rPr>
        <w:t xml:space="preserve">Kultūras ministrijas valsts sekretāra vietnieks kultūrpolitikas jautājumos </w:t>
      </w:r>
      <w:r>
        <w:rPr>
          <w:b/>
          <w:color w:val="000000"/>
        </w:rPr>
        <w:t>Uldis Zariņš</w:t>
      </w:r>
      <w:r>
        <w:rPr>
          <w:color w:val="000000"/>
        </w:rPr>
        <w:t>;</w:t>
      </w:r>
    </w:p>
    <w:p w14:paraId="454411D9" w14:textId="25BC05CA" w:rsidR="00A6180A" w:rsidRPr="00576229" w:rsidRDefault="00A6180A" w:rsidP="00576229">
      <w:pPr>
        <w:pStyle w:val="ListParagraph"/>
        <w:numPr>
          <w:ilvl w:val="0"/>
          <w:numId w:val="7"/>
        </w:numPr>
        <w:tabs>
          <w:tab w:val="left" w:pos="993"/>
        </w:tabs>
        <w:rPr>
          <w:bCs/>
        </w:rPr>
      </w:pPr>
      <w:r w:rsidRPr="00576229">
        <w:rPr>
          <w:color w:val="000000"/>
        </w:rPr>
        <w:t>Izglītības un zinātnes ministrijas</w:t>
      </w:r>
      <w:r w:rsidRPr="00576229">
        <w:rPr>
          <w:i/>
          <w:iCs/>
          <w:color w:val="000000"/>
        </w:rPr>
        <w:t xml:space="preserve"> </w:t>
      </w:r>
      <w:r w:rsidRPr="00576229">
        <w:rPr>
          <w:color w:val="000000"/>
        </w:rPr>
        <w:t xml:space="preserve">Valsts sekretāra palīgs juridiskajos un datu aizsardzības jautājumos </w:t>
      </w:r>
      <w:r w:rsidRPr="00576229">
        <w:rPr>
          <w:b/>
          <w:color w:val="000000"/>
        </w:rPr>
        <w:t xml:space="preserve">Andris </w:t>
      </w:r>
      <w:proofErr w:type="spellStart"/>
      <w:r w:rsidRPr="00576229">
        <w:rPr>
          <w:b/>
          <w:color w:val="000000"/>
        </w:rPr>
        <w:t>Kerls</w:t>
      </w:r>
      <w:proofErr w:type="spellEnd"/>
      <w:r w:rsidRPr="00576229">
        <w:rPr>
          <w:color w:val="000000"/>
        </w:rPr>
        <w:t>;</w:t>
      </w:r>
    </w:p>
    <w:p w14:paraId="0A90E045" w14:textId="08F27EC8" w:rsidR="00A6180A" w:rsidRPr="00576229" w:rsidRDefault="0076128D" w:rsidP="00576229">
      <w:pPr>
        <w:pStyle w:val="ListParagraph"/>
        <w:numPr>
          <w:ilvl w:val="0"/>
          <w:numId w:val="7"/>
        </w:numPr>
        <w:tabs>
          <w:tab w:val="left" w:pos="993"/>
        </w:tabs>
        <w:rPr>
          <w:bCs/>
        </w:rPr>
      </w:pPr>
      <w:r w:rsidRPr="00576229">
        <w:rPr>
          <w:color w:val="000000"/>
        </w:rPr>
        <w:t>Iekšlietu ministrijas p</w:t>
      </w:r>
      <w:r w:rsidR="00A6180A" w:rsidRPr="00576229">
        <w:rPr>
          <w:color w:val="000000"/>
        </w:rPr>
        <w:t xml:space="preserve">arlamentārā sekretāre </w:t>
      </w:r>
      <w:r w:rsidR="00A6180A" w:rsidRPr="00576229">
        <w:rPr>
          <w:b/>
          <w:color w:val="000000"/>
        </w:rPr>
        <w:t>Signe Bole</w:t>
      </w:r>
      <w:r w:rsidR="00A6180A" w:rsidRPr="00576229">
        <w:rPr>
          <w:color w:val="000000"/>
        </w:rPr>
        <w:t>;</w:t>
      </w:r>
    </w:p>
    <w:p w14:paraId="144F4439" w14:textId="389D4750" w:rsidR="001F613B" w:rsidRPr="001F613B" w:rsidRDefault="001F613B" w:rsidP="001F613B">
      <w:pPr>
        <w:pStyle w:val="ListParagraph"/>
        <w:numPr>
          <w:ilvl w:val="0"/>
          <w:numId w:val="7"/>
        </w:numPr>
        <w:tabs>
          <w:tab w:val="left" w:pos="993"/>
        </w:tabs>
      </w:pPr>
      <w:r>
        <w:rPr>
          <w:color w:val="212529"/>
          <w:shd w:val="clear" w:color="auto" w:fill="FFFFFF"/>
        </w:rPr>
        <w:t xml:space="preserve">Ieslodzījuma vietu pārvaldes priekšnieka vietniece </w:t>
      </w:r>
      <w:r>
        <w:rPr>
          <w:b/>
          <w:color w:val="212529"/>
          <w:shd w:val="clear" w:color="auto" w:fill="FFFFFF"/>
        </w:rPr>
        <w:t>Tatjana Trocka</w:t>
      </w:r>
      <w:r>
        <w:rPr>
          <w:color w:val="212529"/>
          <w:shd w:val="clear" w:color="auto" w:fill="FFFFFF"/>
        </w:rPr>
        <w:t>;</w:t>
      </w:r>
    </w:p>
    <w:p w14:paraId="4729961B" w14:textId="785E1491" w:rsidR="00A6180A" w:rsidRPr="00246841" w:rsidRDefault="00A6180A" w:rsidP="00246841">
      <w:pPr>
        <w:pStyle w:val="ListParagraph"/>
        <w:numPr>
          <w:ilvl w:val="0"/>
          <w:numId w:val="7"/>
        </w:numPr>
        <w:tabs>
          <w:tab w:val="left" w:pos="993"/>
        </w:tabs>
        <w:rPr>
          <w:bCs/>
        </w:rPr>
      </w:pPr>
      <w:r w:rsidRPr="00AF733A">
        <w:t xml:space="preserve">Latvijas Republikas </w:t>
      </w:r>
      <w:proofErr w:type="spellStart"/>
      <w:r w:rsidRPr="00AF733A">
        <w:t>tiesībsarga</w:t>
      </w:r>
      <w:proofErr w:type="spellEnd"/>
      <w:r w:rsidRPr="00AF733A">
        <w:t xml:space="preserve"> vietniece </w:t>
      </w:r>
      <w:r w:rsidRPr="00246841">
        <w:rPr>
          <w:b/>
        </w:rPr>
        <w:t xml:space="preserve">Ineta </w:t>
      </w:r>
      <w:proofErr w:type="spellStart"/>
      <w:r w:rsidRPr="00246841">
        <w:rPr>
          <w:b/>
        </w:rPr>
        <w:t>Piļāne</w:t>
      </w:r>
      <w:proofErr w:type="spellEnd"/>
      <w:r w:rsidRPr="00246841">
        <w:t>;</w:t>
      </w:r>
    </w:p>
    <w:p w14:paraId="2170752F" w14:textId="0361F097" w:rsidR="00A6180A" w:rsidRPr="00246841" w:rsidRDefault="00A6180A" w:rsidP="00246841">
      <w:pPr>
        <w:pStyle w:val="ListParagraph"/>
        <w:numPr>
          <w:ilvl w:val="0"/>
          <w:numId w:val="7"/>
        </w:numPr>
        <w:tabs>
          <w:tab w:val="left" w:pos="993"/>
        </w:tabs>
        <w:rPr>
          <w:bCs/>
        </w:rPr>
      </w:pPr>
      <w:r w:rsidRPr="00246841">
        <w:rPr>
          <w:color w:val="000000"/>
        </w:rPr>
        <w:t xml:space="preserve">Satiksmes ministrijas Valsts sekretāra vietnieks </w:t>
      </w:r>
      <w:r w:rsidRPr="00246841">
        <w:rPr>
          <w:b/>
          <w:color w:val="000000"/>
        </w:rPr>
        <w:t xml:space="preserve">Dins </w:t>
      </w:r>
      <w:proofErr w:type="spellStart"/>
      <w:r w:rsidRPr="00246841">
        <w:rPr>
          <w:b/>
          <w:color w:val="000000"/>
        </w:rPr>
        <w:t>Merirands</w:t>
      </w:r>
      <w:proofErr w:type="spellEnd"/>
      <w:r w:rsidRPr="00246841">
        <w:rPr>
          <w:color w:val="000000"/>
        </w:rPr>
        <w:t>;</w:t>
      </w:r>
    </w:p>
    <w:p w14:paraId="724C4AB6" w14:textId="087A74BF" w:rsidR="00A6180A" w:rsidRPr="00246841" w:rsidRDefault="00A6180A" w:rsidP="00246841">
      <w:pPr>
        <w:pStyle w:val="ListParagraph"/>
        <w:numPr>
          <w:ilvl w:val="0"/>
          <w:numId w:val="7"/>
        </w:numPr>
        <w:tabs>
          <w:tab w:val="left" w:pos="993"/>
        </w:tabs>
        <w:rPr>
          <w:bCs/>
        </w:rPr>
      </w:pPr>
      <w:r w:rsidRPr="00AF733A">
        <w:t xml:space="preserve">Labklājības ministrijas Sociālo pakalpojumu departamenta direktors </w:t>
      </w:r>
      <w:r w:rsidRPr="00246841">
        <w:rPr>
          <w:b/>
        </w:rPr>
        <w:t xml:space="preserve">Aldis </w:t>
      </w:r>
      <w:proofErr w:type="spellStart"/>
      <w:r w:rsidRPr="00246841">
        <w:rPr>
          <w:b/>
        </w:rPr>
        <w:t>Dūdiņš</w:t>
      </w:r>
      <w:proofErr w:type="spellEnd"/>
      <w:r w:rsidRPr="00246841">
        <w:t>;</w:t>
      </w:r>
    </w:p>
    <w:p w14:paraId="73DB229F" w14:textId="0530766A" w:rsidR="00A6180A" w:rsidRPr="00246841" w:rsidRDefault="00A6180A" w:rsidP="00246841">
      <w:pPr>
        <w:pStyle w:val="ListParagraph"/>
        <w:numPr>
          <w:ilvl w:val="0"/>
          <w:numId w:val="7"/>
        </w:numPr>
        <w:tabs>
          <w:tab w:val="left" w:pos="993"/>
        </w:tabs>
        <w:rPr>
          <w:bCs/>
        </w:rPr>
      </w:pPr>
      <w:r w:rsidRPr="00AF733A">
        <w:t xml:space="preserve">Ārlietu ministrijas </w:t>
      </w:r>
      <w:r w:rsidR="00EB404D">
        <w:t>Konsulār</w:t>
      </w:r>
      <w:r w:rsidR="002850DC">
        <w:t>ā departamenta direktore</w:t>
      </w:r>
      <w:r w:rsidRPr="00246841">
        <w:rPr>
          <w:b/>
        </w:rPr>
        <w:t xml:space="preserve"> </w:t>
      </w:r>
      <w:r w:rsidR="00EB404D">
        <w:rPr>
          <w:b/>
        </w:rPr>
        <w:t xml:space="preserve">Guna </w:t>
      </w:r>
      <w:r w:rsidR="002850DC">
        <w:rPr>
          <w:b/>
        </w:rPr>
        <w:t>Japiņa</w:t>
      </w:r>
      <w:r w:rsidRPr="00246841">
        <w:t>;</w:t>
      </w:r>
    </w:p>
    <w:p w14:paraId="582C8F8D" w14:textId="3B3E2538" w:rsidR="00A6180A" w:rsidRPr="00246841" w:rsidRDefault="00A6180A" w:rsidP="00246841">
      <w:pPr>
        <w:pStyle w:val="ListParagraph"/>
        <w:numPr>
          <w:ilvl w:val="0"/>
          <w:numId w:val="7"/>
        </w:numPr>
        <w:tabs>
          <w:tab w:val="left" w:pos="993"/>
        </w:tabs>
        <w:rPr>
          <w:bCs/>
        </w:rPr>
      </w:pPr>
      <w:r w:rsidRPr="00AF733A">
        <w:t xml:space="preserve">Vides aizsardzības un reģionālās attīstības ministrijas </w:t>
      </w:r>
      <w:r w:rsidRPr="00246841">
        <w:rPr>
          <w:rFonts w:cs="Calibri"/>
          <w:color w:val="000000"/>
        </w:rPr>
        <w:t xml:space="preserve">Juridiskā departamenta Juridiskās nodaļas juriste </w:t>
      </w:r>
      <w:r w:rsidRPr="00246841">
        <w:rPr>
          <w:rFonts w:cs="Calibri"/>
          <w:b/>
          <w:color w:val="000000"/>
        </w:rPr>
        <w:t xml:space="preserve">Agita </w:t>
      </w:r>
      <w:proofErr w:type="spellStart"/>
      <w:r w:rsidRPr="00246841">
        <w:rPr>
          <w:rFonts w:cs="Calibri"/>
          <w:b/>
          <w:color w:val="000000"/>
        </w:rPr>
        <w:t>Drozde</w:t>
      </w:r>
      <w:proofErr w:type="spellEnd"/>
      <w:r w:rsidRPr="00246841">
        <w:t>;</w:t>
      </w:r>
    </w:p>
    <w:p w14:paraId="4A1EBA91" w14:textId="77777777" w:rsidR="00311764" w:rsidRDefault="00311764" w:rsidP="00311764">
      <w:pPr>
        <w:pStyle w:val="ListParagraph"/>
        <w:numPr>
          <w:ilvl w:val="0"/>
          <w:numId w:val="7"/>
        </w:numPr>
        <w:tabs>
          <w:tab w:val="left" w:pos="993"/>
        </w:tabs>
      </w:pPr>
      <w:r>
        <w:rPr>
          <w:color w:val="000000"/>
        </w:rPr>
        <w:t xml:space="preserve">Latvijas Tirdzniecības un rūpniecības kameras politikas daļas eksperte </w:t>
      </w:r>
      <w:r>
        <w:rPr>
          <w:b/>
          <w:color w:val="000000"/>
        </w:rPr>
        <w:t>Līva Šteinberga</w:t>
      </w:r>
      <w:r>
        <w:rPr>
          <w:color w:val="000000"/>
        </w:rPr>
        <w:t>;</w:t>
      </w:r>
    </w:p>
    <w:p w14:paraId="5943934E" w14:textId="6406EE7F" w:rsidR="00A6180A" w:rsidRDefault="00A6180A" w:rsidP="00246841">
      <w:pPr>
        <w:pStyle w:val="ListParagraph"/>
        <w:numPr>
          <w:ilvl w:val="0"/>
          <w:numId w:val="7"/>
        </w:numPr>
        <w:tabs>
          <w:tab w:val="left" w:pos="993"/>
        </w:tabs>
        <w:rPr>
          <w:bCs/>
        </w:rPr>
      </w:pPr>
      <w:r w:rsidRPr="00246841">
        <w:rPr>
          <w:bCs/>
        </w:rPr>
        <w:t xml:space="preserve">Latvijas Pašvaldību savienība padomnieks </w:t>
      </w:r>
      <w:r w:rsidRPr="00246841">
        <w:rPr>
          <w:b/>
          <w:bCs/>
        </w:rPr>
        <w:t>Aino Salmiņš</w:t>
      </w:r>
      <w:r w:rsidRPr="00246841">
        <w:rPr>
          <w:bCs/>
        </w:rPr>
        <w:t>;</w:t>
      </w:r>
    </w:p>
    <w:p w14:paraId="0CDFABF3" w14:textId="77777777" w:rsidR="00DE1FA4" w:rsidRPr="00311764" w:rsidRDefault="00DE1FA4" w:rsidP="00311764">
      <w:pPr>
        <w:pStyle w:val="ListParagraph"/>
        <w:numPr>
          <w:ilvl w:val="0"/>
          <w:numId w:val="7"/>
        </w:numPr>
        <w:tabs>
          <w:tab w:val="left" w:pos="993"/>
        </w:tabs>
        <w:rPr>
          <w:bCs/>
        </w:rPr>
      </w:pPr>
      <w:r w:rsidRPr="00311764">
        <w:rPr>
          <w:color w:val="000000"/>
        </w:rPr>
        <w:t xml:space="preserve">SIA “Latvia MGI Tech” pārstāvis </w:t>
      </w:r>
      <w:r w:rsidRPr="00311764">
        <w:rPr>
          <w:b/>
          <w:color w:val="000000"/>
        </w:rPr>
        <w:t xml:space="preserve">Andis </w:t>
      </w:r>
      <w:proofErr w:type="spellStart"/>
      <w:r w:rsidRPr="00311764">
        <w:rPr>
          <w:b/>
          <w:color w:val="000000"/>
        </w:rPr>
        <w:t>Šlaitas</w:t>
      </w:r>
      <w:proofErr w:type="spellEnd"/>
      <w:r w:rsidRPr="00311764">
        <w:rPr>
          <w:color w:val="000000"/>
        </w:rPr>
        <w:t>;</w:t>
      </w:r>
    </w:p>
    <w:p w14:paraId="3089C08F" w14:textId="77777777" w:rsidR="009A035E" w:rsidRDefault="009A035E" w:rsidP="0072591B">
      <w:pPr>
        <w:tabs>
          <w:tab w:val="left" w:pos="1418"/>
        </w:tabs>
        <w:ind w:firstLine="567"/>
        <w:jc w:val="both"/>
        <w:rPr>
          <w:rStyle w:val="Strong"/>
          <w:b w:val="0"/>
        </w:rPr>
      </w:pPr>
    </w:p>
    <w:p w14:paraId="12AC9BBE" w14:textId="42B4E388" w:rsidR="00DF1334" w:rsidRPr="00523121" w:rsidRDefault="006A31FB" w:rsidP="0072591B">
      <w:pPr>
        <w:tabs>
          <w:tab w:val="left" w:pos="1418"/>
        </w:tabs>
        <w:ind w:firstLine="567"/>
        <w:jc w:val="both"/>
        <w:rPr>
          <w:rStyle w:val="Strong"/>
          <w:bCs w:val="0"/>
        </w:rPr>
      </w:pPr>
      <w:r w:rsidRPr="006A31FB">
        <w:rPr>
          <w:rStyle w:val="Strong"/>
          <w:b w:val="0"/>
        </w:rPr>
        <w:t xml:space="preserve">Aizsardzības, </w:t>
      </w:r>
      <w:proofErr w:type="spellStart"/>
      <w:r w:rsidRPr="006A31FB">
        <w:rPr>
          <w:rStyle w:val="Strong"/>
          <w:b w:val="0"/>
        </w:rPr>
        <w:t>iekšlietu</w:t>
      </w:r>
      <w:proofErr w:type="spellEnd"/>
      <w:r w:rsidRPr="006A31FB">
        <w:rPr>
          <w:rStyle w:val="Strong"/>
          <w:b w:val="0"/>
        </w:rPr>
        <w:t xml:space="preserve"> un korupcijas novēršanas k</w:t>
      </w:r>
      <w:r w:rsidR="000842AA">
        <w:rPr>
          <w:rStyle w:val="Strong"/>
          <w:b w:val="0"/>
        </w:rPr>
        <w:t>omisijas</w:t>
      </w:r>
      <w:r w:rsidR="00657A64">
        <w:rPr>
          <w:rStyle w:val="Strong"/>
          <w:b w:val="0"/>
        </w:rPr>
        <w:t xml:space="preserve"> </w:t>
      </w:r>
      <w:r w:rsidR="004A744F" w:rsidRPr="006A31FB">
        <w:rPr>
          <w:rStyle w:val="Strong"/>
          <w:b w:val="0"/>
        </w:rPr>
        <w:t>darbinieki:</w:t>
      </w:r>
      <w:r w:rsidR="004A744F"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537DE2">
        <w:rPr>
          <w:rStyle w:val="Strong"/>
          <w:b w:val="0"/>
        </w:rPr>
        <w:t xml:space="preserve">, </w:t>
      </w:r>
      <w:r w:rsidR="00BE5BFA">
        <w:rPr>
          <w:rStyle w:val="Strong"/>
          <w:b w:val="0"/>
        </w:rPr>
        <w:t>konsultante</w:t>
      </w:r>
      <w:r w:rsidR="00537DE2">
        <w:rPr>
          <w:rStyle w:val="Strong"/>
          <w:b w:val="0"/>
        </w:rPr>
        <w:t>s</w:t>
      </w:r>
      <w:r w:rsidR="00241225">
        <w:rPr>
          <w:rStyle w:val="Strong"/>
          <w:b w:val="0"/>
        </w:rPr>
        <w:t xml:space="preserve"> </w:t>
      </w:r>
      <w:r w:rsidR="00241225" w:rsidRPr="00523121">
        <w:rPr>
          <w:rStyle w:val="Strong"/>
        </w:rPr>
        <w:t>Inese Silabriede</w:t>
      </w:r>
      <w:r w:rsidR="00BE5BFA">
        <w:rPr>
          <w:rStyle w:val="Strong"/>
          <w:b w:val="0"/>
        </w:rPr>
        <w:t xml:space="preserve"> </w:t>
      </w:r>
      <w:r w:rsidR="00537DE2">
        <w:rPr>
          <w:rStyle w:val="Strong"/>
          <w:b w:val="0"/>
        </w:rPr>
        <w:t xml:space="preserve">un </w:t>
      </w:r>
      <w:r w:rsidR="00537DE2" w:rsidRPr="00537DE2">
        <w:rPr>
          <w:rStyle w:val="Strong"/>
        </w:rPr>
        <w:t>Kristiāna Stūre</w:t>
      </w:r>
    </w:p>
    <w:p w14:paraId="02DF9487" w14:textId="77777777" w:rsidR="006D1857" w:rsidRPr="00523121" w:rsidRDefault="006D1857" w:rsidP="0072591B">
      <w:pPr>
        <w:ind w:firstLine="56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72591B">
      <w:pPr>
        <w:ind w:firstLine="56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4967CF15" w:rsidR="00473AC6" w:rsidRDefault="006D1857" w:rsidP="0072591B">
      <w:pPr>
        <w:ind w:firstLine="567"/>
        <w:jc w:val="both"/>
        <w:rPr>
          <w:bCs/>
        </w:rPr>
      </w:pPr>
      <w:r w:rsidRPr="00523121">
        <w:rPr>
          <w:b/>
          <w:bCs/>
        </w:rPr>
        <w:t xml:space="preserve">Sēdes veids: </w:t>
      </w:r>
      <w:r w:rsidR="0013430C" w:rsidRPr="00523121">
        <w:rPr>
          <w:bCs/>
        </w:rPr>
        <w:t>atklāta</w:t>
      </w:r>
    </w:p>
    <w:p w14:paraId="2E802A61" w14:textId="77777777" w:rsidR="00246841" w:rsidRPr="00523121" w:rsidRDefault="00246841" w:rsidP="0072591B">
      <w:pPr>
        <w:ind w:firstLine="567"/>
        <w:jc w:val="both"/>
        <w:rPr>
          <w:bCs/>
        </w:rPr>
      </w:pPr>
    </w:p>
    <w:p w14:paraId="6209670B" w14:textId="77777777" w:rsidR="007669CC" w:rsidRDefault="007669CC" w:rsidP="0072591B">
      <w:pPr>
        <w:ind w:firstLine="567"/>
        <w:jc w:val="both"/>
        <w:rPr>
          <w:bCs/>
          <w:i/>
        </w:rPr>
      </w:pPr>
      <w:r>
        <w:rPr>
          <w:bCs/>
          <w:i/>
          <w:u w:val="single"/>
        </w:rPr>
        <w:t>Izskatāmie dokumenti:</w:t>
      </w:r>
      <w:r>
        <w:rPr>
          <w:bCs/>
          <w:i/>
        </w:rPr>
        <w:t xml:space="preserve"> </w:t>
      </w:r>
    </w:p>
    <w:p w14:paraId="31DB4E2A" w14:textId="6C3C26CE" w:rsidR="001F7644" w:rsidRDefault="000C45BA" w:rsidP="000C45BA">
      <w:pPr>
        <w:ind w:firstLine="567"/>
        <w:jc w:val="both"/>
        <w:rPr>
          <w:bCs/>
          <w:i/>
        </w:rPr>
      </w:pPr>
      <w:r>
        <w:rPr>
          <w:bCs/>
          <w:i/>
        </w:rPr>
        <w:t>Ministru kabineta 23.12.2020. vēstule Nr. 90/TA-2552</w:t>
      </w:r>
      <w:r w:rsidR="001F7644">
        <w:rPr>
          <w:bCs/>
          <w:i/>
        </w:rPr>
        <w:t xml:space="preserve"> (20</w:t>
      </w:r>
      <w:r w:rsidR="001D7D8C">
        <w:rPr>
          <w:bCs/>
          <w:i/>
        </w:rPr>
        <w:t xml:space="preserve">20), (Saeimas reģistrs </w:t>
      </w:r>
      <w:r>
        <w:rPr>
          <w:bCs/>
          <w:i/>
        </w:rPr>
        <w:t>Nr.2/3288</w:t>
      </w:r>
      <w:r w:rsidR="001F7644">
        <w:rPr>
          <w:bCs/>
          <w:i/>
        </w:rPr>
        <w:t>-13/20)</w:t>
      </w:r>
      <w:r>
        <w:rPr>
          <w:bCs/>
          <w:i/>
        </w:rPr>
        <w:t>.</w:t>
      </w:r>
    </w:p>
    <w:p w14:paraId="71162B5E" w14:textId="15E33083" w:rsidR="001D7D8C" w:rsidRDefault="001D7D8C" w:rsidP="001D7D8C">
      <w:pPr>
        <w:ind w:firstLine="567"/>
        <w:jc w:val="both"/>
        <w:rPr>
          <w:bCs/>
          <w:iCs/>
        </w:rPr>
      </w:pPr>
    </w:p>
    <w:p w14:paraId="20E66B73" w14:textId="77777777" w:rsidR="009A035E" w:rsidRPr="009A035E" w:rsidRDefault="009A035E" w:rsidP="001D7D8C">
      <w:pPr>
        <w:ind w:firstLine="567"/>
        <w:jc w:val="both"/>
        <w:rPr>
          <w:bCs/>
          <w:iCs/>
        </w:rPr>
      </w:pPr>
    </w:p>
    <w:p w14:paraId="58217CAD" w14:textId="77777777" w:rsidR="00181D89" w:rsidRPr="00523121" w:rsidRDefault="009729FF" w:rsidP="001175EE">
      <w:pPr>
        <w:pStyle w:val="BodyText3"/>
        <w:ind w:firstLine="397"/>
        <w:rPr>
          <w:u w:val="single"/>
        </w:rPr>
      </w:pPr>
      <w:r w:rsidRPr="00523121">
        <w:rPr>
          <w:u w:val="single"/>
        </w:rPr>
        <w:lastRenderedPageBreak/>
        <w:t>D</w:t>
      </w:r>
      <w:r w:rsidR="006D1857" w:rsidRPr="00523121">
        <w:rPr>
          <w:u w:val="single"/>
        </w:rPr>
        <w:t>arba kārtība:</w:t>
      </w:r>
    </w:p>
    <w:p w14:paraId="4BA0EAC3" w14:textId="77777777" w:rsidR="005305F9" w:rsidRDefault="005305F9" w:rsidP="005305F9">
      <w:pPr>
        <w:pStyle w:val="ListParagraph"/>
        <w:numPr>
          <w:ilvl w:val="0"/>
          <w:numId w:val="2"/>
        </w:numPr>
        <w:tabs>
          <w:tab w:val="left" w:pos="1418"/>
        </w:tabs>
        <w:ind w:left="714" w:hanging="357"/>
        <w:jc w:val="both"/>
        <w:rPr>
          <w:b/>
        </w:rPr>
      </w:pPr>
      <w:r>
        <w:rPr>
          <w:b/>
        </w:rPr>
        <w:t>Aktuālā situācija ar Covid-19 izplatību saistītā valsts apdraudējuma pārvarēšanā.</w:t>
      </w:r>
    </w:p>
    <w:p w14:paraId="775B0DC8" w14:textId="77777777" w:rsidR="005305F9" w:rsidRDefault="005305F9" w:rsidP="005305F9">
      <w:pPr>
        <w:pStyle w:val="ListParagraph"/>
        <w:numPr>
          <w:ilvl w:val="0"/>
          <w:numId w:val="2"/>
        </w:numPr>
        <w:tabs>
          <w:tab w:val="left" w:pos="1418"/>
        </w:tabs>
        <w:ind w:left="714" w:hanging="357"/>
        <w:jc w:val="both"/>
        <w:rPr>
          <w:b/>
        </w:rPr>
      </w:pPr>
      <w:r>
        <w:rPr>
          <w:b/>
        </w:rPr>
        <w:t>Ministru kabineta 2020. gada 22. decembra rīkojums Nr. 797 “Grozījumi Ministru kabineta 2020. gada 6. novembra rīkojumā Nr. 655 "</w:t>
      </w:r>
      <w:hyperlink r:id="rId8" w:tgtFrame="_blank" w:history="1">
        <w:r w:rsidRPr="00875CCD">
          <w:rPr>
            <w:rStyle w:val="Hyperlink"/>
            <w:b/>
            <w:color w:val="auto"/>
            <w:u w:val="none"/>
          </w:rPr>
          <w:t>Par ārkārtējās situācijas izsludināšanu</w:t>
        </w:r>
      </w:hyperlink>
      <w:r>
        <w:rPr>
          <w:b/>
        </w:rPr>
        <w:t>".</w:t>
      </w:r>
    </w:p>
    <w:p w14:paraId="7B2CB4C7" w14:textId="77777777" w:rsidR="005305F9" w:rsidRDefault="005305F9" w:rsidP="005305F9">
      <w:pPr>
        <w:pStyle w:val="ListParagraph"/>
        <w:numPr>
          <w:ilvl w:val="0"/>
          <w:numId w:val="2"/>
        </w:numPr>
        <w:tabs>
          <w:tab w:val="left" w:pos="1418"/>
        </w:tabs>
        <w:spacing w:line="480" w:lineRule="auto"/>
        <w:ind w:left="714" w:hanging="357"/>
        <w:rPr>
          <w:b/>
        </w:rPr>
      </w:pPr>
      <w:r>
        <w:rPr>
          <w:b/>
        </w:rPr>
        <w:t>Dažādi.</w:t>
      </w:r>
    </w:p>
    <w:p w14:paraId="15193636" w14:textId="72D3436D" w:rsidR="00064683" w:rsidRDefault="00CC4ED7" w:rsidP="0050392F">
      <w:pPr>
        <w:tabs>
          <w:tab w:val="left" w:pos="1418"/>
        </w:tabs>
        <w:ind w:firstLine="567"/>
        <w:jc w:val="both"/>
      </w:pPr>
      <w:r w:rsidRPr="001175EE">
        <w:rPr>
          <w:b/>
        </w:rPr>
        <w:t xml:space="preserve">J.Rancāns </w:t>
      </w:r>
      <w:r w:rsidRPr="001175EE">
        <w:t xml:space="preserve">atklāj sēdi, konstatē sēdes dalībniekus un iepazīstina </w:t>
      </w:r>
      <w:r>
        <w:t xml:space="preserve">ar </w:t>
      </w:r>
      <w:r w:rsidRPr="001175EE">
        <w:t xml:space="preserve">izskatāmo darba kārtību. </w:t>
      </w:r>
      <w:r w:rsidR="000C45BA">
        <w:t xml:space="preserve">Informē, ka šajā sēdē tiks izskatīts tikai pirmais darba kārtības jautājums; iesaka Ministru kabineta (turpmāk – MK) rīkojuma izskatīšanu atlikt uz nākamo komisijas sēdi, jo šodien plkst. 10.00 MK sēdē ir plānots </w:t>
      </w:r>
      <w:r w:rsidR="00064683">
        <w:t xml:space="preserve">izskatīt jaunu rīkojumu par būtiskiem </w:t>
      </w:r>
      <w:r w:rsidR="003B2888">
        <w:t xml:space="preserve">pārvietošanās </w:t>
      </w:r>
      <w:r w:rsidR="00064683">
        <w:t xml:space="preserve">ierobežojumiem turpmāk. </w:t>
      </w:r>
    </w:p>
    <w:p w14:paraId="56DB34ED" w14:textId="1E4FD5E0" w:rsidR="00064683" w:rsidRDefault="00064683" w:rsidP="0050392F">
      <w:pPr>
        <w:tabs>
          <w:tab w:val="left" w:pos="1418"/>
        </w:tabs>
        <w:ind w:firstLine="567"/>
        <w:jc w:val="both"/>
      </w:pPr>
      <w:r>
        <w:t>Deputātiem nav iebildumu pret grozījumiem darba kārtībā.</w:t>
      </w:r>
    </w:p>
    <w:p w14:paraId="53CCB320" w14:textId="16FEB5B9" w:rsidR="00562757" w:rsidRDefault="007C10CD" w:rsidP="00DE1FA4">
      <w:pPr>
        <w:tabs>
          <w:tab w:val="left" w:pos="1418"/>
        </w:tabs>
        <w:ind w:firstLine="567"/>
        <w:jc w:val="both"/>
      </w:pPr>
      <w:r w:rsidRPr="001175EE">
        <w:rPr>
          <w:b/>
        </w:rPr>
        <w:t xml:space="preserve">J.Rancāns </w:t>
      </w:r>
      <w:r w:rsidR="00064683">
        <w:t xml:space="preserve">dod vārdu Ministru prezidenta parlamentārajai sekretārei </w:t>
      </w:r>
      <w:proofErr w:type="spellStart"/>
      <w:r w:rsidR="00064683">
        <w:t>E.Siliņai</w:t>
      </w:r>
      <w:proofErr w:type="spellEnd"/>
      <w:r w:rsidR="00064683">
        <w:t>.</w:t>
      </w:r>
    </w:p>
    <w:p w14:paraId="2A29725C" w14:textId="43AF853E" w:rsidR="00064683" w:rsidRDefault="00064683" w:rsidP="00064683">
      <w:pPr>
        <w:tabs>
          <w:tab w:val="left" w:pos="1418"/>
        </w:tabs>
        <w:ind w:firstLine="567"/>
        <w:jc w:val="both"/>
      </w:pPr>
      <w:r w:rsidRPr="007D4249">
        <w:rPr>
          <w:b/>
          <w:bCs/>
        </w:rPr>
        <w:t>E.Siliņa</w:t>
      </w:r>
      <w:r>
        <w:t xml:space="preserve"> īsumā raksturo situāciju valstī saistībā ar Covid-19 izplatību. Šobrīd situācija neuzlabojas, saslimušo skaits nesamazinās, bet arī strauji nepalielinās. Vakar MK tika uzklausīti visu pušu pārstāvji par savu nozaru aktualitātēm, bet šodien MK sēdē tiks pieņemts lēmums par papildus ierobežojumiem svētku laikam. Tiek arī plānots līdz 9. februārim pagarināt ārkārtējo situāciju. E.Siliņa akcent</w:t>
      </w:r>
      <w:r w:rsidR="00CA6298">
        <w:t>ē krīzi</w:t>
      </w:r>
      <w:r>
        <w:t xml:space="preserve"> slimnīcās – personāla pārslodzi, kā arī ierobežojumus dienas </w:t>
      </w:r>
      <w:r w:rsidR="007158D6">
        <w:t xml:space="preserve">stacionārajās iestādēs un ambulatoro pakalpojumu ierobežojumus. </w:t>
      </w:r>
      <w:r w:rsidR="003B2888">
        <w:t>Īpaši akcentē nepieciešamību ierobežot iedzīvotāju pārvietošanos tauvojošajās svētku dien</w:t>
      </w:r>
      <w:r w:rsidR="00CA6298">
        <w:t xml:space="preserve">ās, ieviest </w:t>
      </w:r>
      <w:proofErr w:type="spellStart"/>
      <w:r w:rsidR="00CA6298">
        <w:t>mājsēdes</w:t>
      </w:r>
      <w:proofErr w:type="spellEnd"/>
      <w:r w:rsidR="00CA6298">
        <w:t xml:space="preserve"> režīmu un svinēt savās mājsaimniecībās. </w:t>
      </w:r>
      <w:r w:rsidR="007158D6">
        <w:t>Atzinīgi novērtē labo sadarbību ar Valsts robežsardzi (turpmāk – VRS).</w:t>
      </w:r>
    </w:p>
    <w:p w14:paraId="0C67F6A0" w14:textId="53035622" w:rsidR="00562757" w:rsidRDefault="007158D6" w:rsidP="007158D6">
      <w:pPr>
        <w:tabs>
          <w:tab w:val="left" w:pos="1418"/>
        </w:tabs>
        <w:ind w:firstLine="567"/>
        <w:jc w:val="both"/>
      </w:pPr>
      <w:r w:rsidRPr="007158D6">
        <w:rPr>
          <w:b/>
        </w:rPr>
        <w:t>J.Rancāns</w:t>
      </w:r>
      <w:r>
        <w:t xml:space="preserve"> d</w:t>
      </w:r>
      <w:r w:rsidR="00562757">
        <w:t>od vārdu Krīzes vadības pado</w:t>
      </w:r>
      <w:r w:rsidR="007A2B1D">
        <w:t>mes</w:t>
      </w:r>
      <w:r w:rsidR="000842AA">
        <w:t xml:space="preserve"> pārstāvim </w:t>
      </w:r>
      <w:proofErr w:type="spellStart"/>
      <w:r w:rsidR="000842AA">
        <w:t>K.</w:t>
      </w:r>
      <w:r w:rsidR="00562757">
        <w:t>Druvaskalnam</w:t>
      </w:r>
      <w:proofErr w:type="spellEnd"/>
      <w:r w:rsidR="00562757">
        <w:t>.</w:t>
      </w:r>
    </w:p>
    <w:p w14:paraId="11C09C30" w14:textId="53554454" w:rsidR="007158D6" w:rsidRDefault="00562757" w:rsidP="007158D6">
      <w:pPr>
        <w:tabs>
          <w:tab w:val="left" w:pos="1418"/>
        </w:tabs>
        <w:ind w:firstLine="567"/>
        <w:jc w:val="both"/>
      </w:pPr>
      <w:proofErr w:type="spellStart"/>
      <w:r w:rsidRPr="007734C4">
        <w:rPr>
          <w:b/>
          <w:bCs/>
        </w:rPr>
        <w:t>K.Druvaskalns</w:t>
      </w:r>
      <w:proofErr w:type="spellEnd"/>
      <w:r>
        <w:t xml:space="preserve"> </w:t>
      </w:r>
      <w:r w:rsidR="007158D6">
        <w:t xml:space="preserve">piekrīt </w:t>
      </w:r>
      <w:proofErr w:type="spellStart"/>
      <w:r w:rsidR="007158D6">
        <w:t>E.Siliņas</w:t>
      </w:r>
      <w:proofErr w:type="spellEnd"/>
      <w:r w:rsidR="007158D6">
        <w:t xml:space="preserve"> atzīmētajām aktualitāt</w:t>
      </w:r>
      <w:r w:rsidR="007A2B1D">
        <w:t>ēm.</w:t>
      </w:r>
    </w:p>
    <w:p w14:paraId="6E0DEFC8" w14:textId="125A311F" w:rsidR="003B2888" w:rsidRDefault="003B2888" w:rsidP="003B2888">
      <w:pPr>
        <w:tabs>
          <w:tab w:val="left" w:pos="1418"/>
        </w:tabs>
        <w:ind w:firstLine="567"/>
        <w:jc w:val="both"/>
      </w:pPr>
      <w:r w:rsidRPr="00093DAC">
        <w:rPr>
          <w:b/>
          <w:bCs/>
        </w:rPr>
        <w:t>J.Rancāns</w:t>
      </w:r>
      <w:r>
        <w:t xml:space="preserve"> dod vārdu Veselības ministrijas (turpmāk – VM) pārstāvjiem.</w:t>
      </w:r>
    </w:p>
    <w:p w14:paraId="291B34F3" w14:textId="04EE70EE" w:rsidR="007A2B1D" w:rsidRDefault="007A2B1D" w:rsidP="003B2888">
      <w:pPr>
        <w:tabs>
          <w:tab w:val="left" w:pos="1418"/>
        </w:tabs>
        <w:ind w:firstLine="567"/>
        <w:jc w:val="both"/>
      </w:pPr>
      <w:r w:rsidRPr="007A2B1D">
        <w:rPr>
          <w:b/>
        </w:rPr>
        <w:t>J.Feldmane</w:t>
      </w:r>
      <w:r>
        <w:t xml:space="preserve"> informē par aktualitātēm VM redzējumā. Iezīmē saslimušo skaita pieaugumu (3,5%) salīdzinājumā ar iepriekšējo nedēļu, pozitīvo testu skaits pārsniedz 10%, bet stacionēto pacientu skaits palielinājies par 6,4%.</w:t>
      </w:r>
    </w:p>
    <w:p w14:paraId="4A6EFBF5" w14:textId="4325341D" w:rsidR="007A2B1D" w:rsidRDefault="007A2B1D" w:rsidP="003B2888">
      <w:pPr>
        <w:tabs>
          <w:tab w:val="left" w:pos="1418"/>
        </w:tabs>
        <w:ind w:firstLine="567"/>
        <w:jc w:val="both"/>
      </w:pPr>
      <w:r>
        <w:t>Raksturo saslimšanas iemeslus, inficēšanās vietas (apzināti tikai 37%</w:t>
      </w:r>
      <w:r w:rsidR="009A035E">
        <w:t xml:space="preserve"> gadījumi</w:t>
      </w:r>
      <w:r>
        <w:t>): mājsaimniecībās – 35%; ārstniecības iestādēs – 27%; sociālās aprūpes centros – 20%; darba vietās – 20%. Iesaka maksimāli izmantot attālinātā darba iespējas.</w:t>
      </w:r>
    </w:p>
    <w:p w14:paraId="4486433A" w14:textId="6E800094" w:rsidR="00F431F0" w:rsidRDefault="00F431F0" w:rsidP="003B2888">
      <w:pPr>
        <w:tabs>
          <w:tab w:val="left" w:pos="1418"/>
        </w:tabs>
        <w:ind w:firstLine="567"/>
        <w:jc w:val="both"/>
      </w:pPr>
      <w:r>
        <w:t>Informē par Covid-19 izplatību reģionālajā aspektā (visaugstākā – Latgalē, Zemgalē, Rīgā) un pēc vecuma struktūras. Iezīmējies saslimstības samazinājums vecumā grupā virs 65 gadiem.</w:t>
      </w:r>
    </w:p>
    <w:p w14:paraId="203E5DD2" w14:textId="3D219E0E" w:rsidR="007158D6" w:rsidRDefault="002D5B55" w:rsidP="007158D6">
      <w:pPr>
        <w:tabs>
          <w:tab w:val="left" w:pos="1418"/>
        </w:tabs>
        <w:ind w:firstLine="567"/>
        <w:jc w:val="both"/>
      </w:pPr>
      <w:proofErr w:type="spellStart"/>
      <w:r>
        <w:rPr>
          <w:b/>
        </w:rPr>
        <w:t>J.</w:t>
      </w:r>
      <w:r w:rsidR="00F431F0" w:rsidRPr="007158D6">
        <w:rPr>
          <w:b/>
        </w:rPr>
        <w:t>Rancāns</w:t>
      </w:r>
      <w:proofErr w:type="spellEnd"/>
      <w:r w:rsidR="00F431F0">
        <w:t xml:space="preserve"> aicina pārskatīt </w:t>
      </w:r>
      <w:proofErr w:type="spellStart"/>
      <w:r w:rsidR="00F431F0">
        <w:t>pašizolācijas</w:t>
      </w:r>
      <w:proofErr w:type="spellEnd"/>
      <w:r w:rsidR="00F431F0">
        <w:t xml:space="preserve"> nepieciešamību personām, kuras atgriežas Latvijā pēc Covid-19 izslimošanas citās valstīs.</w:t>
      </w:r>
    </w:p>
    <w:p w14:paraId="7A651E7B" w14:textId="3302E00C" w:rsidR="00F431F0" w:rsidRDefault="00F431F0" w:rsidP="007158D6">
      <w:pPr>
        <w:tabs>
          <w:tab w:val="left" w:pos="1418"/>
        </w:tabs>
        <w:ind w:firstLine="567"/>
        <w:jc w:val="both"/>
      </w:pPr>
      <w:r w:rsidRPr="007A2B1D">
        <w:rPr>
          <w:b/>
        </w:rPr>
        <w:t>J.Feldmane</w:t>
      </w:r>
      <w:r>
        <w:t xml:space="preserve"> informē, ka gadījumos, kad persona var dokumentāli to pierādīt, tad var 3 mēnešus neņemt vērā. To jau nosaka atbilstoši MK noteikumi.</w:t>
      </w:r>
    </w:p>
    <w:p w14:paraId="50F5FC50" w14:textId="77777777" w:rsidR="002D5B55" w:rsidRDefault="00F431F0" w:rsidP="007158D6">
      <w:pPr>
        <w:tabs>
          <w:tab w:val="left" w:pos="1418"/>
        </w:tabs>
        <w:ind w:firstLine="567"/>
        <w:jc w:val="both"/>
      </w:pPr>
      <w:r w:rsidRPr="00F431F0">
        <w:rPr>
          <w:b/>
        </w:rPr>
        <w:t>A.Valdmane</w:t>
      </w:r>
      <w:r>
        <w:t xml:space="preserve"> sniedz papildus informāciju par kritisko stāvokli slimnīcās, iesaka stiprināt ambulatoro aprūpi. Informē par iespējamiem problēmu risinājumiem un nepieciešamajiem pasākumiem situācijas uzlabošanai,</w:t>
      </w:r>
      <w:r w:rsidR="002D5B55">
        <w:t xml:space="preserve"> sociālās aprūpes centru darbību,</w:t>
      </w:r>
      <w:r>
        <w:t xml:space="preserve"> sadarbību ar ģimenes </w:t>
      </w:r>
      <w:r w:rsidR="002D5B55">
        <w:t>ārstiem. Uzskata, ka ir svarīgi mazliet pagarināt ierobežojumu termiņu, jo lielie saslimstības rādītāji neparādās uzreiz, bet ar zināmu nobīdi.</w:t>
      </w:r>
    </w:p>
    <w:p w14:paraId="105A05E7" w14:textId="491E9201" w:rsidR="00F431F0" w:rsidRDefault="002D5B55" w:rsidP="007158D6">
      <w:pPr>
        <w:tabs>
          <w:tab w:val="left" w:pos="1418"/>
        </w:tabs>
        <w:ind w:firstLine="567"/>
        <w:jc w:val="both"/>
      </w:pPr>
      <w:r w:rsidRPr="002D5B55">
        <w:rPr>
          <w:b/>
        </w:rPr>
        <w:t>J.Rancāns</w:t>
      </w:r>
      <w:r>
        <w:t xml:space="preserve"> un </w:t>
      </w:r>
      <w:r w:rsidRPr="002D5B55">
        <w:rPr>
          <w:b/>
        </w:rPr>
        <w:t>J.Feldmane</w:t>
      </w:r>
      <w:r>
        <w:t xml:space="preserve"> diskutē par jautājumiem saistībā ar personu repatriāciju un atgriešanos mītnes zemē; noteikumiem, kas šos procesus regulē.</w:t>
      </w:r>
    </w:p>
    <w:p w14:paraId="79242247" w14:textId="76E20F41" w:rsidR="004C66B0" w:rsidRDefault="004C66B0" w:rsidP="004C66B0">
      <w:pPr>
        <w:tabs>
          <w:tab w:val="left" w:pos="1418"/>
        </w:tabs>
        <w:ind w:firstLine="567"/>
        <w:jc w:val="both"/>
      </w:pPr>
      <w:proofErr w:type="spellStart"/>
      <w:r w:rsidRPr="00093DAC">
        <w:rPr>
          <w:b/>
          <w:bCs/>
        </w:rPr>
        <w:t>J.Rancāns</w:t>
      </w:r>
      <w:proofErr w:type="spellEnd"/>
      <w:r>
        <w:t xml:space="preserve"> dod vārdu Ārliet</w:t>
      </w:r>
      <w:r w:rsidR="009A035E">
        <w:t>u</w:t>
      </w:r>
      <w:r>
        <w:t xml:space="preserve"> ministrijas (turpmāk – ĀM) pārstāvjiem.</w:t>
      </w:r>
    </w:p>
    <w:p w14:paraId="4B90FD85" w14:textId="3F1C1E89" w:rsidR="004C66B0" w:rsidRDefault="004C66B0" w:rsidP="004C66B0">
      <w:pPr>
        <w:tabs>
          <w:tab w:val="left" w:pos="1418"/>
        </w:tabs>
        <w:ind w:firstLine="567"/>
        <w:jc w:val="both"/>
      </w:pPr>
      <w:r w:rsidRPr="001374AB">
        <w:rPr>
          <w:b/>
        </w:rPr>
        <w:t>G.Japiņa</w:t>
      </w:r>
      <w:r w:rsidR="001374AB">
        <w:t xml:space="preserve"> raksturo aktuālo situāciju ĀM kompetences sfērā, informē par gaidāmajiem repatriācijas reisiem 28. un 29. decembrī, sadarbību ar Igaunijas un Lietuvas kolēģiem. Repatriētajām personām tiks nodrošināti autobusi no lidostas, tiks organizēta izmitināšana viesnīc</w:t>
      </w:r>
      <w:r w:rsidR="009A035E">
        <w:t>ā</w:t>
      </w:r>
      <w:r w:rsidR="001374AB">
        <w:t xml:space="preserve">s </w:t>
      </w:r>
      <w:proofErr w:type="spellStart"/>
      <w:r w:rsidR="001374AB">
        <w:t>pašizolācijas</w:t>
      </w:r>
      <w:proofErr w:type="spellEnd"/>
      <w:r w:rsidR="001374AB">
        <w:t xml:space="preserve"> perioda laikā 10 dienas.</w:t>
      </w:r>
    </w:p>
    <w:p w14:paraId="714472D5" w14:textId="5DC9CDE6" w:rsidR="001374AB" w:rsidRDefault="001374AB" w:rsidP="004C66B0">
      <w:pPr>
        <w:tabs>
          <w:tab w:val="left" w:pos="1418"/>
        </w:tabs>
        <w:ind w:firstLine="567"/>
        <w:jc w:val="both"/>
      </w:pPr>
      <w:r>
        <w:t xml:space="preserve">Atzinīgi novērtē sadarbību ar citām iesaistītajām valsts institūcijām: VRS, Valsts policiju, VM iestādēm, testēšanas laboratorijām, u.c. </w:t>
      </w:r>
    </w:p>
    <w:p w14:paraId="7AE458B8" w14:textId="3F4BD54A" w:rsidR="001374AB" w:rsidRDefault="001374AB" w:rsidP="001374AB">
      <w:pPr>
        <w:tabs>
          <w:tab w:val="left" w:pos="1418"/>
        </w:tabs>
        <w:ind w:firstLine="567"/>
        <w:jc w:val="both"/>
      </w:pPr>
      <w:r w:rsidRPr="00093DAC">
        <w:rPr>
          <w:b/>
          <w:bCs/>
        </w:rPr>
        <w:t>J.Rancāns</w:t>
      </w:r>
      <w:r>
        <w:t xml:space="preserve"> dod vārdu Satiksmes ministrijas (turpmāk – SM) pārstāvjiem jautājumā par pārvietošanos starp Latviju un Apvienoto Karalisti pēc 2021. ada 1. janvāra.</w:t>
      </w:r>
    </w:p>
    <w:p w14:paraId="5B425D1C" w14:textId="235CF178" w:rsidR="001374AB" w:rsidRDefault="001374AB" w:rsidP="001374AB">
      <w:pPr>
        <w:tabs>
          <w:tab w:val="left" w:pos="1418"/>
        </w:tabs>
        <w:ind w:firstLine="567"/>
        <w:jc w:val="both"/>
      </w:pPr>
      <w:proofErr w:type="spellStart"/>
      <w:r w:rsidRPr="00AD273D">
        <w:rPr>
          <w:b/>
        </w:rPr>
        <w:lastRenderedPageBreak/>
        <w:t>D.Merirands</w:t>
      </w:r>
      <w:proofErr w:type="spellEnd"/>
      <w:r>
        <w:t xml:space="preserve"> </w:t>
      </w:r>
      <w:r w:rsidR="00AD273D">
        <w:t>informē, ka SM pārstāvji šo situāciju ir apzinājuši un apzinās savus papildu pienākumus; paskaidro, kādi risinājumi tiks piemēroti.</w:t>
      </w:r>
    </w:p>
    <w:p w14:paraId="3E1DC45A" w14:textId="0EF40748" w:rsidR="00AD273D" w:rsidRDefault="00AD273D" w:rsidP="00AD273D">
      <w:pPr>
        <w:tabs>
          <w:tab w:val="left" w:pos="1418"/>
        </w:tabs>
        <w:ind w:firstLine="567"/>
        <w:jc w:val="both"/>
      </w:pPr>
      <w:r w:rsidRPr="00093DAC">
        <w:rPr>
          <w:b/>
          <w:bCs/>
        </w:rPr>
        <w:t>J.Rancāns</w:t>
      </w:r>
      <w:r>
        <w:t xml:space="preserve"> dod vārdu Ekonomikas ministrijas (turpmāk – EM) pārstāvjiem.</w:t>
      </w:r>
    </w:p>
    <w:p w14:paraId="3C4CA25A" w14:textId="3CD5EADA" w:rsidR="00AD273D" w:rsidRDefault="00AD273D" w:rsidP="001437D4">
      <w:pPr>
        <w:tabs>
          <w:tab w:val="left" w:pos="1418"/>
        </w:tabs>
        <w:ind w:firstLine="567"/>
        <w:jc w:val="both"/>
      </w:pPr>
      <w:proofErr w:type="spellStart"/>
      <w:r w:rsidRPr="00632521">
        <w:rPr>
          <w:b/>
          <w:bCs/>
        </w:rPr>
        <w:t>J.Miezainis</w:t>
      </w:r>
      <w:proofErr w:type="spellEnd"/>
      <w:r>
        <w:t xml:space="preserve"> informē, ka </w:t>
      </w:r>
      <w:proofErr w:type="spellStart"/>
      <w:r>
        <w:t>E.Siliņa</w:t>
      </w:r>
      <w:proofErr w:type="spellEnd"/>
      <w:r>
        <w:t xml:space="preserve"> jau būtisko par gaidāmajiem ierobežojumiem pastāstīja. Tiks mainīti darba laiki tirdzniecības iestādēs. EM ir apzin</w:t>
      </w:r>
      <w:r w:rsidR="001437D4">
        <w:t>āta</w:t>
      </w:r>
      <w:r>
        <w:t xml:space="preserve"> </w:t>
      </w:r>
      <w:r w:rsidR="001437D4">
        <w:t xml:space="preserve">reģistrētā bezdarba situācija, pamatā mazkvalificētajās profesijās, bet straujš bezdarba pieaugums netiek prognozēts. </w:t>
      </w:r>
      <w:r>
        <w:t>Tiek domāt</w:t>
      </w:r>
      <w:r w:rsidR="001437D4">
        <w:t>s par kompensējošiem mehānismiem, jautājums regulāri tiek pārskatīts.</w:t>
      </w:r>
    </w:p>
    <w:p w14:paraId="5FF232AD" w14:textId="5EA12938" w:rsidR="00FD38D9" w:rsidRDefault="00FD38D9" w:rsidP="00FD38D9">
      <w:pPr>
        <w:tabs>
          <w:tab w:val="left" w:pos="1418"/>
        </w:tabs>
        <w:ind w:firstLine="567"/>
        <w:jc w:val="both"/>
      </w:pPr>
      <w:r w:rsidRPr="00093DAC">
        <w:rPr>
          <w:b/>
          <w:bCs/>
        </w:rPr>
        <w:t>J.Rancāns</w:t>
      </w:r>
      <w:r>
        <w:t xml:space="preserve"> dod vārdu Aizsardzības ministrijas (turpmāk – AM) pārstāvjiem.</w:t>
      </w:r>
    </w:p>
    <w:p w14:paraId="0B5CC8ED" w14:textId="688C334D" w:rsidR="00482095" w:rsidRDefault="00FD38D9" w:rsidP="003D6A60">
      <w:pPr>
        <w:tabs>
          <w:tab w:val="left" w:pos="1418"/>
        </w:tabs>
        <w:ind w:firstLine="567"/>
        <w:jc w:val="both"/>
      </w:pPr>
      <w:r w:rsidRPr="003D6A60">
        <w:rPr>
          <w:b/>
          <w:bCs/>
        </w:rPr>
        <w:t>V.Rakstiņš</w:t>
      </w:r>
      <w:r w:rsidR="00482095">
        <w:t xml:space="preserve"> informē, ka</w:t>
      </w:r>
      <w:r>
        <w:t xml:space="preserve"> AM </w:t>
      </w:r>
      <w:r w:rsidR="00482095">
        <w:t xml:space="preserve">ir gatava sniegt palīdzību Valsts policijai (turpmāk – VP) u.c. Iekšlietu ministrijas (turpmāk – IeM) struktūrām, saistībā ar jaunu ierobežojumu ieviešanu sniegt palīdzību vairākām pašvaldībām, arī medicīnisko palīdzību. Paralēli notiek visas </w:t>
      </w:r>
      <w:r w:rsidR="009724B1">
        <w:t xml:space="preserve">plānotās </w:t>
      </w:r>
      <w:r w:rsidR="00482095">
        <w:t>iegādes.</w:t>
      </w:r>
    </w:p>
    <w:p w14:paraId="38677598" w14:textId="2D540038" w:rsidR="001850EE" w:rsidRDefault="001850EE" w:rsidP="001850EE">
      <w:pPr>
        <w:tabs>
          <w:tab w:val="left" w:pos="1418"/>
        </w:tabs>
        <w:ind w:firstLine="567"/>
        <w:jc w:val="both"/>
      </w:pPr>
      <w:r w:rsidRPr="00093DAC">
        <w:rPr>
          <w:b/>
          <w:bCs/>
        </w:rPr>
        <w:t>J.Rancāns</w:t>
      </w:r>
      <w:r>
        <w:t xml:space="preserve"> dod vārdu Izglītības un zinātnes ministrijas (turpmāk – IZM) pārstāvjiem.</w:t>
      </w:r>
    </w:p>
    <w:p w14:paraId="7761ABB7" w14:textId="41911DE1" w:rsidR="009724B1" w:rsidRDefault="001850EE" w:rsidP="001850EE">
      <w:pPr>
        <w:tabs>
          <w:tab w:val="left" w:pos="1418"/>
        </w:tabs>
        <w:ind w:firstLine="567"/>
        <w:jc w:val="both"/>
      </w:pPr>
      <w:proofErr w:type="spellStart"/>
      <w:r w:rsidRPr="001850EE">
        <w:rPr>
          <w:b/>
          <w:bCs/>
        </w:rPr>
        <w:t>A.Kerls</w:t>
      </w:r>
      <w:proofErr w:type="spellEnd"/>
      <w:r w:rsidR="009724B1">
        <w:t xml:space="preserve"> informē</w:t>
      </w:r>
      <w:r>
        <w:t xml:space="preserve">, </w:t>
      </w:r>
      <w:r w:rsidR="009724B1">
        <w:t xml:space="preserve">ka šobrīd IZM kompetences jomā vērojama </w:t>
      </w:r>
      <w:r w:rsidR="009724B1" w:rsidRPr="009724B1">
        <w:rPr>
          <w:i/>
        </w:rPr>
        <w:t xml:space="preserve">status </w:t>
      </w:r>
      <w:proofErr w:type="spellStart"/>
      <w:r w:rsidR="009724B1" w:rsidRPr="009724B1">
        <w:rPr>
          <w:i/>
        </w:rPr>
        <w:t>quo</w:t>
      </w:r>
      <w:proofErr w:type="spellEnd"/>
      <w:r w:rsidR="009724B1">
        <w:t xml:space="preserve"> situācija. Atsākoties mācību semestrim un klātienes mācībām, tālākā darbība tiks organizēta atbilstoši situācijai.</w:t>
      </w:r>
    </w:p>
    <w:p w14:paraId="0A31D53A" w14:textId="32392514" w:rsidR="007403E1" w:rsidRDefault="007403E1" w:rsidP="007403E1">
      <w:pPr>
        <w:tabs>
          <w:tab w:val="left" w:pos="1418"/>
        </w:tabs>
        <w:ind w:firstLine="567"/>
        <w:jc w:val="both"/>
      </w:pPr>
      <w:r w:rsidRPr="00093DAC">
        <w:rPr>
          <w:b/>
          <w:bCs/>
        </w:rPr>
        <w:t>J.Rancāns</w:t>
      </w:r>
      <w:r>
        <w:t xml:space="preserve"> dod vārdu Labklājības ministrijas (turpmāk – LM) pārstāvjiem.</w:t>
      </w:r>
    </w:p>
    <w:p w14:paraId="55503845" w14:textId="6488324C" w:rsidR="007403E1" w:rsidRDefault="007403E1" w:rsidP="007403E1">
      <w:pPr>
        <w:tabs>
          <w:tab w:val="left" w:pos="1418"/>
        </w:tabs>
        <w:ind w:firstLine="567"/>
        <w:jc w:val="both"/>
      </w:pPr>
      <w:proofErr w:type="spellStart"/>
      <w:r w:rsidRPr="007403E1">
        <w:rPr>
          <w:b/>
        </w:rPr>
        <w:t>A.Dūdiņš</w:t>
      </w:r>
      <w:proofErr w:type="spellEnd"/>
      <w:r>
        <w:t xml:space="preserve"> piekrīt </w:t>
      </w:r>
      <w:proofErr w:type="spellStart"/>
      <w:r>
        <w:t>A.Valdmanes</w:t>
      </w:r>
      <w:proofErr w:type="spellEnd"/>
      <w:r>
        <w:t xml:space="preserve"> (VM) komentāram par situāciju sociālās aprūpes centros. Pateicas VM pārstāvjiem par atbalstu vadlīniju sagatavošanā un informatīvo sanāksmju organizēšanā. Ir sagatavots algoritms, lai uzsāktu darbinieku vakcināciju. Kā infekcijas pārnēsāšanas iemeslu atzīmē sociālo aprūpes centru darbinieku darbu vairākās darbavietās, bet nav metodes, kā to novērst. Situācija tiek risināta sarunu ceļā, lielākā daļa darbinieku izturas ar izpratni. Rezultatīvi darbojas arī individuālo aizsarglīdzekļu kontaktpersona</w:t>
      </w:r>
      <w:r w:rsidR="00854A2D">
        <w:t>, kas nodrošina šo līdzekļu regulāru pietiekamību.</w:t>
      </w:r>
    </w:p>
    <w:p w14:paraId="57FE6799" w14:textId="7D2D82C8" w:rsidR="00854A2D" w:rsidRDefault="00854A2D" w:rsidP="007403E1">
      <w:pPr>
        <w:tabs>
          <w:tab w:val="left" w:pos="1418"/>
        </w:tabs>
        <w:ind w:firstLine="567"/>
        <w:jc w:val="both"/>
      </w:pPr>
      <w:r>
        <w:t>Atzīmē, ka pēdējo nedēļu laikā situācija sociālās aprūpes centros sāk stabilizēties, samazinās arī Covid-19 pozitīvo darbinieku skaits.</w:t>
      </w:r>
    </w:p>
    <w:p w14:paraId="030909EF" w14:textId="7717A10C" w:rsidR="00854A2D" w:rsidRDefault="00854A2D" w:rsidP="00854A2D">
      <w:pPr>
        <w:tabs>
          <w:tab w:val="left" w:pos="1418"/>
        </w:tabs>
        <w:ind w:firstLine="567"/>
        <w:jc w:val="both"/>
      </w:pPr>
      <w:r w:rsidRPr="00093DAC">
        <w:rPr>
          <w:b/>
          <w:bCs/>
        </w:rPr>
        <w:t>J.Rancāns</w:t>
      </w:r>
      <w:r>
        <w:t xml:space="preserve"> dod vārdu Kultūras ministrijas (turpmāk – KM) pārstāvjiem.</w:t>
      </w:r>
    </w:p>
    <w:p w14:paraId="107568D7" w14:textId="616177FE" w:rsidR="00854A2D" w:rsidRDefault="00854A2D" w:rsidP="00854A2D">
      <w:pPr>
        <w:tabs>
          <w:tab w:val="left" w:pos="1418"/>
        </w:tabs>
        <w:ind w:firstLine="567"/>
        <w:jc w:val="both"/>
      </w:pPr>
      <w:r>
        <w:rPr>
          <w:b/>
        </w:rPr>
        <w:t>U.Zariņš</w:t>
      </w:r>
      <w:r>
        <w:t xml:space="preserve"> raksturo situāciju KM darbības jomā; kā būtisko atzīmē nozares dzīvotspējas nodrošināšanu. </w:t>
      </w:r>
    </w:p>
    <w:p w14:paraId="00640B99" w14:textId="15C8135F" w:rsidR="00F90D06" w:rsidRDefault="00F90D06" w:rsidP="00F90D06">
      <w:pPr>
        <w:tabs>
          <w:tab w:val="left" w:pos="1418"/>
        </w:tabs>
        <w:ind w:firstLine="567"/>
        <w:jc w:val="both"/>
      </w:pPr>
      <w:r w:rsidRPr="00093DAC">
        <w:rPr>
          <w:b/>
          <w:bCs/>
        </w:rPr>
        <w:t>J.Rancāns</w:t>
      </w:r>
      <w:r>
        <w:t xml:space="preserve"> dod vārdu Vides aizsardzības un reģionālās attīstības ministrijas pārstāvjiem.</w:t>
      </w:r>
    </w:p>
    <w:p w14:paraId="2A3E040D" w14:textId="44A8B87C" w:rsidR="00F90D06" w:rsidRDefault="00F90D06" w:rsidP="00F90D06">
      <w:pPr>
        <w:tabs>
          <w:tab w:val="left" w:pos="1418"/>
        </w:tabs>
        <w:ind w:firstLine="567"/>
        <w:jc w:val="both"/>
      </w:pPr>
      <w:proofErr w:type="spellStart"/>
      <w:r w:rsidRPr="007403E1">
        <w:rPr>
          <w:b/>
        </w:rPr>
        <w:t>A.D</w:t>
      </w:r>
      <w:r>
        <w:rPr>
          <w:b/>
        </w:rPr>
        <w:t>rozde</w:t>
      </w:r>
      <w:proofErr w:type="spellEnd"/>
      <w:r>
        <w:t xml:space="preserve"> piekrīt </w:t>
      </w:r>
      <w:r w:rsidR="003F369B">
        <w:t>iepriekšējo kolēģu aktualizētajiem jautājumiem.</w:t>
      </w:r>
    </w:p>
    <w:p w14:paraId="7F2F2AD7" w14:textId="7F487F2F" w:rsidR="003F369B" w:rsidRDefault="003F369B" w:rsidP="003F369B">
      <w:pPr>
        <w:tabs>
          <w:tab w:val="left" w:pos="1418"/>
        </w:tabs>
        <w:ind w:firstLine="567"/>
        <w:jc w:val="both"/>
      </w:pPr>
      <w:r w:rsidRPr="00093DAC">
        <w:rPr>
          <w:b/>
          <w:bCs/>
        </w:rPr>
        <w:t>J.Rancāns</w:t>
      </w:r>
      <w:r>
        <w:t xml:space="preserve"> dod vārdu Ieslodzījuma vietu pārvaldes (turpmāk – </w:t>
      </w:r>
      <w:proofErr w:type="spellStart"/>
      <w:r>
        <w:t>IeVP</w:t>
      </w:r>
      <w:proofErr w:type="spellEnd"/>
      <w:r>
        <w:t>) pārstāvei.</w:t>
      </w:r>
    </w:p>
    <w:p w14:paraId="450099DB" w14:textId="3AB25C17" w:rsidR="003F369B" w:rsidRDefault="003F369B" w:rsidP="003F369B">
      <w:pPr>
        <w:tabs>
          <w:tab w:val="left" w:pos="1418"/>
        </w:tabs>
        <w:ind w:firstLine="567"/>
        <w:jc w:val="both"/>
      </w:pPr>
      <w:r>
        <w:rPr>
          <w:b/>
        </w:rPr>
        <w:t>T.Trocka</w:t>
      </w:r>
      <w:r w:rsidR="005E6C60">
        <w:t xml:space="preserve"> informē, ka šobrīd 3 ieslodzījuma vietās ir karantīna, bet kopējais saslimušo skaits ir samazinājies. Situācija tiek kontrolēta, </w:t>
      </w:r>
      <w:proofErr w:type="spellStart"/>
      <w:r w:rsidR="005E6C60">
        <w:t>IeVP</w:t>
      </w:r>
      <w:proofErr w:type="spellEnd"/>
      <w:r w:rsidR="005E6C60">
        <w:t xml:space="preserve"> ir gatavi rīcībai, ir sagatavots plāns.</w:t>
      </w:r>
    </w:p>
    <w:p w14:paraId="6BB85A44" w14:textId="2A781DD4" w:rsidR="009B655A" w:rsidRDefault="009B655A" w:rsidP="009B655A">
      <w:pPr>
        <w:tabs>
          <w:tab w:val="left" w:pos="1418"/>
        </w:tabs>
        <w:ind w:firstLine="567"/>
        <w:jc w:val="both"/>
      </w:pPr>
      <w:r w:rsidRPr="00093DAC">
        <w:rPr>
          <w:b/>
          <w:bCs/>
        </w:rPr>
        <w:t>J.Rancāns</w:t>
      </w:r>
      <w:r>
        <w:t xml:space="preserve"> dod vārdu Iekšl</w:t>
      </w:r>
      <w:r w:rsidR="000842AA">
        <w:t>ietu ministrijas</w:t>
      </w:r>
      <w:r>
        <w:t xml:space="preserve"> pārstāvjiem.</w:t>
      </w:r>
    </w:p>
    <w:p w14:paraId="3AB8D63A" w14:textId="3359D646" w:rsidR="005E3161" w:rsidRDefault="009B655A" w:rsidP="009B655A">
      <w:pPr>
        <w:tabs>
          <w:tab w:val="left" w:pos="1418"/>
        </w:tabs>
        <w:ind w:firstLine="567"/>
        <w:jc w:val="both"/>
      </w:pPr>
      <w:r w:rsidRPr="009B655A">
        <w:rPr>
          <w:b/>
          <w:bCs/>
        </w:rPr>
        <w:t>S.Bole</w:t>
      </w:r>
      <w:r w:rsidR="005E3161">
        <w:t xml:space="preserve"> informē par IeM struktūru rīcību saistībā ar decembrī notikušajiem sankcionētajiem un nesankcionētajiem masu pasākumiem: 12. decembrī Rīgā ar pašvaldību saskaņots Daugavmalā un pie Brīvības pieminekļa; 20. decembrī nesankcionēts mītiņš Valkā; 26. decembrī brauciens uz Liepāju bez saskaņojuma ar pašvaldībām, kuru teritorijas maršruts šķērsoja. Informācija par šiem pasākumiem tika izplatīta caur sociālajiem tīkliem. VP darbinieki bija gatavi šiem pasākumiem, tika ierosināti vairāki administratīvā pārkāpuma procesi par dažādiem pārkāpumiem. Pildot dienesta pienākumus, VP efektīvi izmantoja tehniskos video un audio līdzekļus.</w:t>
      </w:r>
    </w:p>
    <w:p w14:paraId="187E0B9B" w14:textId="7D55A02F" w:rsidR="005E3161" w:rsidRDefault="005E3161" w:rsidP="009B655A">
      <w:pPr>
        <w:tabs>
          <w:tab w:val="left" w:pos="1418"/>
        </w:tabs>
        <w:ind w:firstLine="567"/>
        <w:jc w:val="both"/>
      </w:pPr>
      <w:r>
        <w:t xml:space="preserve">S.Bole informē </w:t>
      </w:r>
      <w:r w:rsidR="00115EBE">
        <w:t>par pārkāpumu statistiku un policijas izsaukumiem kopš ārkārtējās situācijas izsludināšanas s</w:t>
      </w:r>
      <w:r w:rsidR="000F7519">
        <w:t>ākuma, kā arī sodu piemērošanas taktiku. Pateicas NBS un VRS dienestiem par atbalstu. Atzīmē, ka arī dienestos ir saslimušie, bet tas netraucē pildīt amata pienākumus.</w:t>
      </w:r>
    </w:p>
    <w:p w14:paraId="67780E84" w14:textId="62251576" w:rsidR="000F7519" w:rsidRDefault="000F7519" w:rsidP="009B655A">
      <w:pPr>
        <w:tabs>
          <w:tab w:val="left" w:pos="1418"/>
        </w:tabs>
        <w:ind w:firstLine="567"/>
        <w:jc w:val="both"/>
      </w:pPr>
      <w:proofErr w:type="spellStart"/>
      <w:r w:rsidRPr="000F7519">
        <w:rPr>
          <w:b/>
        </w:rPr>
        <w:t>D.Merirands</w:t>
      </w:r>
      <w:proofErr w:type="spellEnd"/>
      <w:r>
        <w:t xml:space="preserve"> </w:t>
      </w:r>
      <w:r w:rsidR="009A035E">
        <w:t xml:space="preserve">(EM) </w:t>
      </w:r>
      <w:r>
        <w:t>sniedz papildus informāciju par kopējo situāciju Eiropā saistībā ar pārvietošanos no Apvienotās Karalistes, īpaši kravu kustību. Akcentē problēmu Francijas ostās.</w:t>
      </w:r>
    </w:p>
    <w:p w14:paraId="4204FA5D" w14:textId="77777777" w:rsidR="000F7519" w:rsidRDefault="000F7519" w:rsidP="009B655A">
      <w:pPr>
        <w:tabs>
          <w:tab w:val="left" w:pos="1418"/>
        </w:tabs>
        <w:ind w:firstLine="567"/>
        <w:jc w:val="both"/>
      </w:pPr>
    </w:p>
    <w:p w14:paraId="715A8F82" w14:textId="4E726D1A" w:rsidR="000F7519" w:rsidRPr="000F7519" w:rsidRDefault="000F7519" w:rsidP="009B655A">
      <w:pPr>
        <w:tabs>
          <w:tab w:val="left" w:pos="1418"/>
        </w:tabs>
        <w:ind w:firstLine="567"/>
        <w:jc w:val="both"/>
        <w:rPr>
          <w:b/>
        </w:rPr>
      </w:pPr>
      <w:r w:rsidRPr="000F7519">
        <w:rPr>
          <w:b/>
        </w:rPr>
        <w:t>Deputātu jautājumi</w:t>
      </w:r>
    </w:p>
    <w:p w14:paraId="16D066E6" w14:textId="5D30C24F" w:rsidR="000F7519" w:rsidRDefault="000F7519" w:rsidP="009B655A">
      <w:pPr>
        <w:tabs>
          <w:tab w:val="left" w:pos="1418"/>
        </w:tabs>
        <w:ind w:firstLine="567"/>
        <w:jc w:val="both"/>
      </w:pPr>
      <w:r w:rsidRPr="005864C2">
        <w:rPr>
          <w:b/>
        </w:rPr>
        <w:t>E.Šnore</w:t>
      </w:r>
      <w:r>
        <w:t xml:space="preserve"> vēlas papildus informāciju par laika periodiem, kad plānoti </w:t>
      </w:r>
      <w:proofErr w:type="spellStart"/>
      <w:r>
        <w:t>mājsēdes</w:t>
      </w:r>
      <w:proofErr w:type="spellEnd"/>
      <w:r>
        <w:t xml:space="preserve"> / komandantstundas da</w:t>
      </w:r>
      <w:r w:rsidR="005864C2">
        <w:t>tumi.</w:t>
      </w:r>
    </w:p>
    <w:p w14:paraId="329B39D3" w14:textId="6B487F3E" w:rsidR="005864C2" w:rsidRDefault="005864C2" w:rsidP="009B655A">
      <w:pPr>
        <w:tabs>
          <w:tab w:val="left" w:pos="1418"/>
        </w:tabs>
        <w:ind w:firstLine="567"/>
        <w:jc w:val="both"/>
      </w:pPr>
      <w:r w:rsidRPr="005864C2">
        <w:rPr>
          <w:b/>
        </w:rPr>
        <w:t>E.Siliņa</w:t>
      </w:r>
      <w:r>
        <w:t xml:space="preserve"> paskaidro, ka šie datumi ir saistīti ar Jaungada svinību periodu, kad cilvēkiem mazāk jādodas uz darbu.</w:t>
      </w:r>
    </w:p>
    <w:p w14:paraId="574665C8" w14:textId="70A64FC8" w:rsidR="005864C2" w:rsidRDefault="005864C2" w:rsidP="009B655A">
      <w:pPr>
        <w:tabs>
          <w:tab w:val="left" w:pos="1418"/>
        </w:tabs>
        <w:ind w:firstLine="567"/>
        <w:jc w:val="both"/>
      </w:pPr>
      <w:r w:rsidRPr="005864C2">
        <w:rPr>
          <w:b/>
        </w:rPr>
        <w:lastRenderedPageBreak/>
        <w:t>I.Klementjevs</w:t>
      </w:r>
      <w:r>
        <w:t xml:space="preserve"> vēlas precizējumus par rīcību komandantstundas gadījumā, ja cilvēks var nespēt laikā nokļūt mājās no darba. Vēlas arī papildus informāciju par plānotā vakcinācijas procesa jaudām. Uzskata, ka ir jāpalielina vakcinēšanas kapacitāte.</w:t>
      </w:r>
    </w:p>
    <w:p w14:paraId="535AC8EA" w14:textId="303E2BBE" w:rsidR="005864C2" w:rsidRDefault="005864C2" w:rsidP="009B655A">
      <w:pPr>
        <w:tabs>
          <w:tab w:val="left" w:pos="1418"/>
        </w:tabs>
        <w:ind w:firstLine="567"/>
        <w:jc w:val="both"/>
      </w:pPr>
      <w:r w:rsidRPr="005864C2">
        <w:rPr>
          <w:b/>
        </w:rPr>
        <w:t>E.Siliņa</w:t>
      </w:r>
      <w:r>
        <w:t xml:space="preserve"> informē, ka par </w:t>
      </w:r>
      <w:proofErr w:type="spellStart"/>
      <w:r>
        <w:t>mājsēdes</w:t>
      </w:r>
      <w:proofErr w:type="spellEnd"/>
      <w:r>
        <w:t xml:space="preserve"> detaļām tiks lemts šodienas MK sēdē. Tiks ņemtas vērā arī I.Klementjeva norādītās objektīvās situācijas. Sabiedrība par to tiks informēta.</w:t>
      </w:r>
    </w:p>
    <w:p w14:paraId="5C20EAD1" w14:textId="343CF5A2" w:rsidR="005864C2" w:rsidRDefault="005864C2" w:rsidP="009B655A">
      <w:pPr>
        <w:tabs>
          <w:tab w:val="left" w:pos="1418"/>
        </w:tabs>
        <w:ind w:firstLine="567"/>
        <w:jc w:val="both"/>
      </w:pPr>
      <w:r w:rsidRPr="005864C2">
        <w:rPr>
          <w:b/>
        </w:rPr>
        <w:t>J.Feldmane</w:t>
      </w:r>
      <w:r>
        <w:t xml:space="preserve"> sniedz skaidrojumu par vakcinēšanas procesa plāniem un gaidāmajām vakcīnu piegādēm.</w:t>
      </w:r>
    </w:p>
    <w:p w14:paraId="21A82537" w14:textId="28364418" w:rsidR="005864C2" w:rsidRPr="005864C2" w:rsidRDefault="005864C2" w:rsidP="009B655A">
      <w:pPr>
        <w:tabs>
          <w:tab w:val="left" w:pos="1418"/>
        </w:tabs>
        <w:ind w:firstLine="567"/>
        <w:jc w:val="both"/>
        <w:rPr>
          <w:i/>
        </w:rPr>
      </w:pPr>
      <w:r w:rsidRPr="005864C2">
        <w:rPr>
          <w:i/>
        </w:rPr>
        <w:t>Notiek diskusija par vakcinācijas jautājumiem.</w:t>
      </w:r>
    </w:p>
    <w:p w14:paraId="1F5CD367" w14:textId="31EC045C" w:rsidR="005864C2" w:rsidRDefault="005864C2" w:rsidP="009B655A">
      <w:pPr>
        <w:tabs>
          <w:tab w:val="left" w:pos="1418"/>
        </w:tabs>
        <w:ind w:firstLine="567"/>
        <w:jc w:val="both"/>
      </w:pPr>
      <w:r w:rsidRPr="005864C2">
        <w:rPr>
          <w:b/>
        </w:rPr>
        <w:t>R.Bergmanis</w:t>
      </w:r>
      <w:r>
        <w:t xml:space="preserve"> izsaka savu viedokli par plānotajiem veikalu darba laika ierobežojumiem un to realizācijas iespējām. Komentē Igaunijas un Lietuvas iedzīvotāju vakcinācijas plānus.</w:t>
      </w:r>
    </w:p>
    <w:p w14:paraId="4670123E" w14:textId="4983BEDA" w:rsidR="005864C2" w:rsidRDefault="005864C2" w:rsidP="009B655A">
      <w:pPr>
        <w:tabs>
          <w:tab w:val="left" w:pos="1418"/>
        </w:tabs>
        <w:ind w:firstLine="567"/>
        <w:jc w:val="both"/>
      </w:pPr>
      <w:r w:rsidRPr="008F0142">
        <w:rPr>
          <w:b/>
        </w:rPr>
        <w:t>J.Feldmane</w:t>
      </w:r>
      <w:r>
        <w:t xml:space="preserve"> </w:t>
      </w:r>
      <w:r w:rsidR="008F0142">
        <w:t>atzīmē, ka katra valsts šobrīd testē savu stratēģiju, un nav pietiekamas pieredzes, lai varētu izvērtēt labākos risinājumus.</w:t>
      </w:r>
    </w:p>
    <w:p w14:paraId="0AF7F9E7" w14:textId="2BFD9095" w:rsidR="008F0142" w:rsidRDefault="008F0142" w:rsidP="008F0142">
      <w:pPr>
        <w:tabs>
          <w:tab w:val="left" w:pos="1418"/>
        </w:tabs>
        <w:ind w:firstLine="567"/>
        <w:jc w:val="both"/>
      </w:pPr>
      <w:r w:rsidRPr="00093DAC">
        <w:rPr>
          <w:b/>
          <w:bCs/>
        </w:rPr>
        <w:t>J.Rancāns</w:t>
      </w:r>
      <w:r>
        <w:t xml:space="preserve"> dod vārdu Latvijas Tirdzniecības un rūpniecības kameras pārstāvjiem.</w:t>
      </w:r>
      <w:r w:rsidR="00C5678A">
        <w:t xml:space="preserve"> </w:t>
      </w:r>
    </w:p>
    <w:p w14:paraId="338CD4D8" w14:textId="77777777" w:rsidR="00C5678A" w:rsidRDefault="008F0142" w:rsidP="00C5678A">
      <w:pPr>
        <w:tabs>
          <w:tab w:val="left" w:pos="1418"/>
        </w:tabs>
        <w:ind w:firstLine="567"/>
        <w:jc w:val="both"/>
      </w:pPr>
      <w:r>
        <w:rPr>
          <w:b/>
        </w:rPr>
        <w:t>L.Šteinberga</w:t>
      </w:r>
      <w:r>
        <w:t xml:space="preserve"> interesējas par iespējām celt testēšanas jaudas, iespējām to efektīvi organizēt.</w:t>
      </w:r>
      <w:r w:rsidR="00C5678A">
        <w:t xml:space="preserve"> Uzsver, ka no vakcinācijas tempa ir atkarīga valsts ekonomikas dzīvotspēja.</w:t>
      </w:r>
    </w:p>
    <w:p w14:paraId="26E16E2B" w14:textId="7B5DCD7B" w:rsidR="008F0142" w:rsidRDefault="008F0142" w:rsidP="008F0142">
      <w:pPr>
        <w:tabs>
          <w:tab w:val="left" w:pos="1418"/>
        </w:tabs>
        <w:ind w:firstLine="567"/>
        <w:jc w:val="both"/>
      </w:pPr>
      <w:proofErr w:type="spellStart"/>
      <w:r w:rsidRPr="00C5678A">
        <w:rPr>
          <w:b/>
          <w:bCs/>
        </w:rPr>
        <w:t>J.Feldmane</w:t>
      </w:r>
      <w:proofErr w:type="spellEnd"/>
      <w:r w:rsidR="00C5678A">
        <w:t xml:space="preserve"> atzīmē, ka testēšanas apjomi visu laiku palielinās, bet testēšanai ir jābūt mērķtiecīgai, epidemioloģiski pamatotai.</w:t>
      </w:r>
    </w:p>
    <w:p w14:paraId="3BD30433" w14:textId="68D91D88" w:rsidR="008F0142" w:rsidRDefault="00C5678A" w:rsidP="008F0142">
      <w:pPr>
        <w:tabs>
          <w:tab w:val="left" w:pos="1418"/>
        </w:tabs>
        <w:ind w:firstLine="567"/>
        <w:jc w:val="both"/>
      </w:pPr>
      <w:proofErr w:type="spellStart"/>
      <w:r w:rsidRPr="00093DAC">
        <w:rPr>
          <w:b/>
          <w:bCs/>
        </w:rPr>
        <w:t>J.Rancāns</w:t>
      </w:r>
      <w:proofErr w:type="spellEnd"/>
      <w:r>
        <w:t xml:space="preserve"> dod vārdu </w:t>
      </w:r>
      <w:proofErr w:type="spellStart"/>
      <w:r>
        <w:t>A.</w:t>
      </w:r>
      <w:r w:rsidR="009A035E">
        <w:t>Š</w:t>
      </w:r>
      <w:r>
        <w:t>laitasam</w:t>
      </w:r>
      <w:proofErr w:type="spellEnd"/>
      <w:r w:rsidR="009A035E">
        <w:t xml:space="preserve"> (</w:t>
      </w:r>
      <w:r w:rsidR="009A035E" w:rsidRPr="00311764">
        <w:rPr>
          <w:color w:val="000000"/>
        </w:rPr>
        <w:t>SIA “Latvia MGI Tech”</w:t>
      </w:r>
      <w:r w:rsidR="009A035E">
        <w:rPr>
          <w:color w:val="000000"/>
        </w:rPr>
        <w:t>)</w:t>
      </w:r>
      <w:r>
        <w:t>.</w:t>
      </w:r>
    </w:p>
    <w:p w14:paraId="111ABA7A" w14:textId="4F71B831" w:rsidR="00C5678A" w:rsidRDefault="00C5678A" w:rsidP="008F0142">
      <w:pPr>
        <w:tabs>
          <w:tab w:val="left" w:pos="1418"/>
        </w:tabs>
        <w:ind w:firstLine="567"/>
        <w:jc w:val="both"/>
      </w:pPr>
      <w:proofErr w:type="spellStart"/>
      <w:r w:rsidRPr="00C5678A">
        <w:rPr>
          <w:b/>
          <w:bCs/>
        </w:rPr>
        <w:t>A.</w:t>
      </w:r>
      <w:r w:rsidR="009A035E">
        <w:rPr>
          <w:b/>
          <w:bCs/>
        </w:rPr>
        <w:t>Š</w:t>
      </w:r>
      <w:r w:rsidRPr="00C5678A">
        <w:rPr>
          <w:b/>
          <w:bCs/>
        </w:rPr>
        <w:t>laitas</w:t>
      </w:r>
      <w:proofErr w:type="spellEnd"/>
      <w:r>
        <w:t xml:space="preserve"> izsaka savu viedokli par testēšanas procesu un testējamo personu izvēli. Uzskata, ka apjoms ir jāpalielina, jo </w:t>
      </w:r>
      <w:proofErr w:type="spellStart"/>
      <w:r>
        <w:t>lokdauns</w:t>
      </w:r>
      <w:proofErr w:type="spellEnd"/>
      <w:r>
        <w:t xml:space="preserve"> ir dārgāks par masveida testēšanu. Domu pamato ar Somijas datiem. Atsaucas uz komisijai nosūtīto vēstuli par šo jautājumu. </w:t>
      </w:r>
    </w:p>
    <w:p w14:paraId="7B009013" w14:textId="247107B6" w:rsidR="008F0142" w:rsidRDefault="00464A37" w:rsidP="008F0142">
      <w:pPr>
        <w:tabs>
          <w:tab w:val="left" w:pos="1418"/>
        </w:tabs>
        <w:ind w:firstLine="567"/>
        <w:jc w:val="both"/>
      </w:pPr>
      <w:proofErr w:type="spellStart"/>
      <w:r w:rsidRPr="00C5678A">
        <w:rPr>
          <w:b/>
          <w:bCs/>
        </w:rPr>
        <w:t>J.Feldmane</w:t>
      </w:r>
      <w:proofErr w:type="spellEnd"/>
      <w:r>
        <w:t xml:space="preserve"> atzīmē, ka testēšana nav vienīgais</w:t>
      </w:r>
      <w:r w:rsidR="009A035E">
        <w:t xml:space="preserve"> līdzeklis</w:t>
      </w:r>
      <w:r>
        <w:t xml:space="preserve">, tā nav panaceja. Būtiski ir ievērot arī pārējos epidemioloģiskās drošības pasākumus. </w:t>
      </w:r>
    </w:p>
    <w:p w14:paraId="12036310" w14:textId="0CB7B7B4" w:rsidR="00464A37" w:rsidRDefault="00464A37" w:rsidP="008F0142">
      <w:pPr>
        <w:tabs>
          <w:tab w:val="left" w:pos="1418"/>
        </w:tabs>
        <w:ind w:firstLine="567"/>
        <w:jc w:val="both"/>
      </w:pPr>
      <w:proofErr w:type="spellStart"/>
      <w:r w:rsidRPr="00464A37">
        <w:rPr>
          <w:b/>
          <w:bCs/>
        </w:rPr>
        <w:t>A.</w:t>
      </w:r>
      <w:r w:rsidR="009A035E">
        <w:rPr>
          <w:b/>
          <w:bCs/>
        </w:rPr>
        <w:t>Š</w:t>
      </w:r>
      <w:r w:rsidRPr="00464A37">
        <w:rPr>
          <w:b/>
          <w:bCs/>
        </w:rPr>
        <w:t>laitas</w:t>
      </w:r>
      <w:proofErr w:type="spellEnd"/>
      <w:r>
        <w:t xml:space="preserve"> iesaka problēmu skatīt ilgtermiņā.</w:t>
      </w:r>
    </w:p>
    <w:p w14:paraId="7F397741" w14:textId="7B9E4D78" w:rsidR="00464A37" w:rsidRDefault="00464A37" w:rsidP="008F0142">
      <w:pPr>
        <w:tabs>
          <w:tab w:val="left" w:pos="1418"/>
        </w:tabs>
        <w:ind w:firstLine="567"/>
        <w:jc w:val="both"/>
      </w:pPr>
      <w:proofErr w:type="spellStart"/>
      <w:r w:rsidRPr="00464A37">
        <w:rPr>
          <w:b/>
          <w:bCs/>
        </w:rPr>
        <w:t>I.Klementjevs</w:t>
      </w:r>
      <w:proofErr w:type="spellEnd"/>
      <w:r>
        <w:t xml:space="preserve"> vēlas komentāru par saslimstību ar Covid-19 Latvijā salīdzinoši ar citām valstīm. Atgādina par mūsu veiksmīgo rīcību pavasarī, bet straujo saslimstības pieaugumu rudenī. Brīdina par migrācijas ietekmi uz epidēmijas izplatību</w:t>
      </w:r>
      <w:r w:rsidR="00AD75E5">
        <w:t>, piem., ceļojumi uz Kipru.</w:t>
      </w:r>
    </w:p>
    <w:p w14:paraId="3728035E" w14:textId="330A80E0" w:rsidR="00AD75E5" w:rsidRDefault="00464A37" w:rsidP="00AD75E5">
      <w:pPr>
        <w:tabs>
          <w:tab w:val="left" w:pos="1418"/>
        </w:tabs>
        <w:ind w:firstLine="567"/>
        <w:jc w:val="both"/>
      </w:pPr>
      <w:proofErr w:type="spellStart"/>
      <w:r w:rsidRPr="00C5678A">
        <w:rPr>
          <w:b/>
          <w:bCs/>
        </w:rPr>
        <w:t>J.Feldmane</w:t>
      </w:r>
      <w:proofErr w:type="spellEnd"/>
      <w:r>
        <w:t xml:space="preserve"> </w:t>
      </w:r>
      <w:r w:rsidR="00AD75E5">
        <w:t>raksturo epidemioloģiskās situācijas atšķirības pavasarī un rudenī, komentē iemeslus. Atzīst problēmas, kuras rada iedzīvotāju ceļošana, Atzīmē katra cilvēka personīgo atbildību kopējās situācijas uzlabošanai.</w:t>
      </w:r>
    </w:p>
    <w:p w14:paraId="72F0356E" w14:textId="24D918E8" w:rsidR="00CD70E1" w:rsidRDefault="00AD75E5" w:rsidP="008F0142">
      <w:pPr>
        <w:tabs>
          <w:tab w:val="left" w:pos="1418"/>
        </w:tabs>
        <w:ind w:firstLine="567"/>
        <w:jc w:val="both"/>
      </w:pPr>
      <w:proofErr w:type="spellStart"/>
      <w:r w:rsidRPr="00436A81">
        <w:rPr>
          <w:b/>
        </w:rPr>
        <w:t>J.Rancāns</w:t>
      </w:r>
      <w:proofErr w:type="spellEnd"/>
      <w:r>
        <w:t xml:space="preserve"> pateicas par sēdes dalībnieku sniegto informāciju, kas būs noderīga nākamajā sēdē</w:t>
      </w:r>
      <w:r w:rsidR="001745E6">
        <w:t xml:space="preserve">, lemjot par MK rīkojumu </w:t>
      </w:r>
      <w:proofErr w:type="spellStart"/>
      <w:r w:rsidR="001745E6">
        <w:t>pārapstiprināšanu</w:t>
      </w:r>
      <w:proofErr w:type="spellEnd"/>
      <w:r w:rsidR="001745E6">
        <w:t>.</w:t>
      </w:r>
    </w:p>
    <w:p w14:paraId="379D300F" w14:textId="1F4189B1" w:rsidR="001745E6" w:rsidRDefault="001745E6" w:rsidP="008F0142">
      <w:pPr>
        <w:tabs>
          <w:tab w:val="left" w:pos="1418"/>
        </w:tabs>
        <w:ind w:firstLine="567"/>
        <w:jc w:val="both"/>
      </w:pPr>
    </w:p>
    <w:p w14:paraId="304C0419" w14:textId="77777777" w:rsidR="009A035E" w:rsidRDefault="009A035E" w:rsidP="008F0142">
      <w:pPr>
        <w:tabs>
          <w:tab w:val="left" w:pos="1418"/>
        </w:tabs>
        <w:ind w:firstLine="567"/>
        <w:jc w:val="both"/>
      </w:pPr>
    </w:p>
    <w:p w14:paraId="3158EDC2" w14:textId="26665DA9" w:rsidR="001745E6" w:rsidRPr="001745E6" w:rsidRDefault="001745E6" w:rsidP="008F0142">
      <w:pPr>
        <w:tabs>
          <w:tab w:val="left" w:pos="1418"/>
        </w:tabs>
        <w:ind w:firstLine="567"/>
        <w:jc w:val="both"/>
        <w:rPr>
          <w:b/>
          <w:bCs/>
        </w:rPr>
      </w:pPr>
      <w:r w:rsidRPr="001745E6">
        <w:rPr>
          <w:b/>
          <w:bCs/>
        </w:rPr>
        <w:t>2. Dažādi.</w:t>
      </w:r>
    </w:p>
    <w:p w14:paraId="4023D4F7" w14:textId="39ADE6E4" w:rsidR="001745E6" w:rsidRDefault="001745E6" w:rsidP="008F0142">
      <w:pPr>
        <w:tabs>
          <w:tab w:val="left" w:pos="1418"/>
        </w:tabs>
        <w:ind w:firstLine="567"/>
        <w:jc w:val="both"/>
      </w:pPr>
    </w:p>
    <w:p w14:paraId="5F7F8687" w14:textId="13F82123" w:rsidR="001745E6" w:rsidRPr="001745E6" w:rsidRDefault="001745E6" w:rsidP="008F0142">
      <w:pPr>
        <w:tabs>
          <w:tab w:val="left" w:pos="1418"/>
        </w:tabs>
        <w:ind w:firstLine="567"/>
        <w:jc w:val="both"/>
        <w:rPr>
          <w:i/>
          <w:iCs/>
        </w:rPr>
      </w:pPr>
      <w:r w:rsidRPr="001745E6">
        <w:rPr>
          <w:i/>
          <w:iCs/>
        </w:rPr>
        <w:t xml:space="preserve">Deputāti </w:t>
      </w:r>
      <w:proofErr w:type="spellStart"/>
      <w:r w:rsidRPr="001745E6">
        <w:rPr>
          <w:i/>
          <w:iCs/>
        </w:rPr>
        <w:t>R.Bergmanis</w:t>
      </w:r>
      <w:proofErr w:type="spellEnd"/>
      <w:r w:rsidRPr="001745E6">
        <w:rPr>
          <w:i/>
          <w:iCs/>
        </w:rPr>
        <w:t xml:space="preserve">, </w:t>
      </w:r>
      <w:proofErr w:type="spellStart"/>
      <w:r w:rsidRPr="001745E6">
        <w:rPr>
          <w:i/>
          <w:iCs/>
        </w:rPr>
        <w:t>A.Latkovskis</w:t>
      </w:r>
      <w:proofErr w:type="spellEnd"/>
      <w:r w:rsidRPr="001745E6">
        <w:rPr>
          <w:i/>
          <w:iCs/>
        </w:rPr>
        <w:t xml:space="preserve"> un </w:t>
      </w:r>
      <w:proofErr w:type="spellStart"/>
      <w:r w:rsidRPr="001745E6">
        <w:rPr>
          <w:i/>
          <w:iCs/>
        </w:rPr>
        <w:t>J.Rancāns</w:t>
      </w:r>
      <w:proofErr w:type="spellEnd"/>
      <w:r w:rsidRPr="001745E6">
        <w:rPr>
          <w:i/>
          <w:iCs/>
        </w:rPr>
        <w:t xml:space="preserve"> diskutē par iespējamo Saeimas sēdi šodien.</w:t>
      </w:r>
    </w:p>
    <w:p w14:paraId="73014A3C" w14:textId="2FF257F3" w:rsidR="001745E6" w:rsidRDefault="001745E6" w:rsidP="008F0142">
      <w:pPr>
        <w:tabs>
          <w:tab w:val="left" w:pos="1418"/>
        </w:tabs>
        <w:ind w:firstLine="567"/>
        <w:jc w:val="both"/>
      </w:pPr>
      <w:proofErr w:type="spellStart"/>
      <w:r w:rsidRPr="001745E6">
        <w:rPr>
          <w:b/>
          <w:bCs/>
        </w:rPr>
        <w:t>J.Rancāns</w:t>
      </w:r>
      <w:proofErr w:type="spellEnd"/>
      <w:r>
        <w:t xml:space="preserve"> informē, ka šodien Saeimas sēdes nebūs.</w:t>
      </w:r>
    </w:p>
    <w:p w14:paraId="77EB3F80" w14:textId="0F562AB4" w:rsidR="004A27C8" w:rsidRPr="00436A81" w:rsidRDefault="004A27C8" w:rsidP="00436A81">
      <w:pPr>
        <w:ind w:firstLine="567"/>
        <w:jc w:val="both"/>
      </w:pPr>
      <w:bookmarkStart w:id="0" w:name="mainRow"/>
      <w:proofErr w:type="spellStart"/>
      <w:r w:rsidRPr="00436A81">
        <w:rPr>
          <w:b/>
        </w:rPr>
        <w:t>J.Rancāns</w:t>
      </w:r>
      <w:proofErr w:type="spellEnd"/>
      <w:r w:rsidR="00A0736A">
        <w:t xml:space="preserve"> pateicas deputātiem</w:t>
      </w:r>
      <w:r w:rsidRPr="00436A81">
        <w:t xml:space="preserve"> </w:t>
      </w:r>
      <w:r w:rsidR="001F3B9A">
        <w:t xml:space="preserve">un uzaicinātajām personām </w:t>
      </w:r>
      <w:r w:rsidRPr="00436A81">
        <w:t>par dalību sēdē un slēdz sēdi.</w:t>
      </w:r>
    </w:p>
    <w:p w14:paraId="7CFECF86" w14:textId="77777777" w:rsidR="000D2B07" w:rsidRPr="00436A81" w:rsidRDefault="000D2B07" w:rsidP="00436A81">
      <w:pPr>
        <w:ind w:firstLine="567"/>
        <w:jc w:val="both"/>
        <w:rPr>
          <w:b/>
        </w:rPr>
      </w:pPr>
    </w:p>
    <w:bookmarkEnd w:id="0"/>
    <w:p w14:paraId="2CA9A755" w14:textId="11FEE77C" w:rsidR="00400CDD" w:rsidRPr="00436A81" w:rsidRDefault="00400CDD" w:rsidP="00436A81">
      <w:pPr>
        <w:ind w:firstLine="567"/>
        <w:jc w:val="both"/>
      </w:pPr>
      <w:r w:rsidRPr="00436A81">
        <w:t>Sēde pabeigta plkst.</w:t>
      </w:r>
      <w:r w:rsidR="00562AC5" w:rsidRPr="00436A81">
        <w:t xml:space="preserve"> </w:t>
      </w:r>
      <w:r w:rsidR="00180218" w:rsidRPr="00436A81">
        <w:t>1</w:t>
      </w:r>
      <w:r w:rsidR="00DE1FA4">
        <w:t>0</w:t>
      </w:r>
      <w:r w:rsidR="00180218" w:rsidRPr="00436A81">
        <w:t>.</w:t>
      </w:r>
      <w:r w:rsidR="00DE1FA4">
        <w:t>15</w:t>
      </w:r>
      <w:r w:rsidR="00EF159D" w:rsidRPr="00436A81">
        <w:t>.</w:t>
      </w:r>
    </w:p>
    <w:p w14:paraId="3BC6CFAB" w14:textId="6F4600C8" w:rsidR="00C901A1" w:rsidRDefault="00C901A1" w:rsidP="00436A81">
      <w:pPr>
        <w:ind w:firstLine="567"/>
        <w:jc w:val="both"/>
      </w:pPr>
    </w:p>
    <w:p w14:paraId="6B98E05B" w14:textId="77777777" w:rsidR="009A035E" w:rsidRPr="00436A81" w:rsidRDefault="009A035E" w:rsidP="00436A81">
      <w:pPr>
        <w:ind w:firstLine="567"/>
        <w:jc w:val="both"/>
      </w:pPr>
    </w:p>
    <w:p w14:paraId="4B752439" w14:textId="77777777" w:rsidR="00746DA9" w:rsidRPr="00436A81" w:rsidRDefault="00746DA9" w:rsidP="00436A81">
      <w:pPr>
        <w:ind w:firstLine="567"/>
        <w:jc w:val="both"/>
      </w:pPr>
    </w:p>
    <w:p w14:paraId="56FB94CB" w14:textId="77777777" w:rsidR="00F356EE" w:rsidRPr="00436A81" w:rsidRDefault="007D79F1" w:rsidP="00436A81">
      <w:pPr>
        <w:ind w:firstLine="567"/>
        <w:jc w:val="both"/>
      </w:pPr>
      <w:r w:rsidRPr="00436A81">
        <w:t xml:space="preserve">Komisijas </w:t>
      </w:r>
      <w:r w:rsidR="00B01F41" w:rsidRPr="00436A81">
        <w:t>priekšsēdētājs</w:t>
      </w:r>
      <w:r w:rsidR="00022FC9" w:rsidRPr="00436A81">
        <w:tab/>
      </w:r>
      <w:r w:rsidR="00022FC9" w:rsidRPr="00436A81">
        <w:tab/>
      </w:r>
      <w:r w:rsidR="00022FC9" w:rsidRPr="00436A81">
        <w:tab/>
      </w:r>
      <w:r w:rsidR="00A17C7F" w:rsidRPr="00436A81">
        <w:tab/>
      </w:r>
      <w:r w:rsidR="002D7930" w:rsidRPr="00436A81">
        <w:tab/>
      </w:r>
      <w:r w:rsidR="00972AEF" w:rsidRPr="00436A81">
        <w:tab/>
      </w:r>
      <w:r w:rsidR="00972AEF" w:rsidRPr="00436A81">
        <w:tab/>
        <w:t>J.Rancāns</w:t>
      </w:r>
    </w:p>
    <w:p w14:paraId="0CB23101" w14:textId="487823A4" w:rsidR="00DE0614" w:rsidRDefault="00DE0614" w:rsidP="00436A81">
      <w:pPr>
        <w:ind w:firstLine="567"/>
        <w:jc w:val="both"/>
      </w:pPr>
    </w:p>
    <w:p w14:paraId="43FC137C" w14:textId="77777777" w:rsidR="000842AA" w:rsidRPr="00436A81" w:rsidRDefault="000842AA" w:rsidP="00436A81">
      <w:pPr>
        <w:ind w:firstLine="567"/>
        <w:jc w:val="both"/>
      </w:pPr>
    </w:p>
    <w:p w14:paraId="5701A971" w14:textId="5AAA66AB" w:rsidR="00436A81" w:rsidRDefault="0035737B" w:rsidP="00436A81">
      <w:pPr>
        <w:ind w:firstLine="567"/>
        <w:jc w:val="both"/>
      </w:pPr>
      <w:r w:rsidRPr="00436A81">
        <w:t>Komisijas sekretārs</w:t>
      </w:r>
      <w:r w:rsidRPr="00436A81">
        <w:tab/>
      </w:r>
      <w:r w:rsidRPr="00436A81">
        <w:tab/>
      </w:r>
      <w:r w:rsidRPr="00436A81">
        <w:tab/>
      </w:r>
      <w:r w:rsidRPr="00436A81">
        <w:tab/>
      </w:r>
      <w:r w:rsidRPr="00436A81">
        <w:tab/>
      </w:r>
      <w:r w:rsidRPr="00436A81">
        <w:tab/>
      </w:r>
      <w:r w:rsidR="00972AEF" w:rsidRPr="00436A81">
        <w:tab/>
      </w:r>
      <w:r w:rsidR="00A0736A">
        <w:tab/>
      </w:r>
      <w:r w:rsidR="007A6026" w:rsidRPr="00436A81">
        <w:t>E.Šnore</w:t>
      </w:r>
    </w:p>
    <w:p w14:paraId="75623735" w14:textId="7F24CF14" w:rsidR="00A0736A" w:rsidRDefault="00A0736A" w:rsidP="00436A81">
      <w:pPr>
        <w:ind w:firstLine="567"/>
        <w:jc w:val="both"/>
      </w:pPr>
    </w:p>
    <w:p w14:paraId="42292F3F" w14:textId="77777777" w:rsidR="001745E6" w:rsidRDefault="001745E6" w:rsidP="00436A81">
      <w:pPr>
        <w:ind w:firstLine="567"/>
        <w:jc w:val="both"/>
      </w:pPr>
    </w:p>
    <w:p w14:paraId="05D844B7" w14:textId="70CC950C" w:rsidR="00596A13" w:rsidRPr="00523121" w:rsidRDefault="001F7917" w:rsidP="00436A81">
      <w:pPr>
        <w:ind w:firstLine="56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A0736A">
        <w:tab/>
      </w:r>
      <w:r w:rsidR="007A6026" w:rsidRPr="00523121">
        <w:t>I.Silabriede</w:t>
      </w:r>
      <w:r w:rsidR="00F2594E" w:rsidRPr="00523121">
        <w:tab/>
      </w:r>
    </w:p>
    <w:sectPr w:rsidR="00596A13" w:rsidRPr="00523121" w:rsidSect="00AF7A15">
      <w:footerReference w:type="even" r:id="rId9"/>
      <w:footerReference w:type="defaul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F6C3" w14:textId="77777777" w:rsidR="00F06160" w:rsidRDefault="00F06160">
      <w:r>
        <w:separator/>
      </w:r>
    </w:p>
  </w:endnote>
  <w:endnote w:type="continuationSeparator" w:id="0">
    <w:p w14:paraId="46D4DDBD" w14:textId="77777777" w:rsidR="00F06160" w:rsidRDefault="00F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03EF" w14:textId="77777777" w:rsidR="003F369B" w:rsidRDefault="003F369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3F369B" w:rsidRDefault="003F3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327054"/>
      <w:docPartObj>
        <w:docPartGallery w:val="Page Numbers (Bottom of Page)"/>
        <w:docPartUnique/>
      </w:docPartObj>
    </w:sdtPr>
    <w:sdtEndPr>
      <w:rPr>
        <w:noProof/>
      </w:rPr>
    </w:sdtEndPr>
    <w:sdtContent>
      <w:p w14:paraId="4662EED8" w14:textId="4F1E6F10" w:rsidR="003F369B" w:rsidRDefault="003F369B" w:rsidP="00D71B49">
        <w:pPr>
          <w:pStyle w:val="Footer"/>
          <w:jc w:val="right"/>
        </w:pPr>
        <w:r>
          <w:fldChar w:fldCharType="begin"/>
        </w:r>
        <w:r>
          <w:instrText xml:space="preserve"> PAGE   \* MERGEFORMAT </w:instrText>
        </w:r>
        <w:r>
          <w:fldChar w:fldCharType="separate"/>
        </w:r>
        <w:r w:rsidR="008F0142">
          <w:rPr>
            <w:noProof/>
          </w:rPr>
          <w:t>4</w:t>
        </w:r>
        <w:r>
          <w:rPr>
            <w:noProof/>
          </w:rPr>
          <w:fldChar w:fldCharType="end"/>
        </w:r>
      </w:p>
    </w:sdtContent>
  </w:sdt>
  <w:p w14:paraId="5C71B37A" w14:textId="77777777" w:rsidR="003F369B" w:rsidRPr="00987E51" w:rsidRDefault="003F369B"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DC80" w14:textId="77777777" w:rsidR="00F06160" w:rsidRDefault="00F06160">
      <w:r>
        <w:separator/>
      </w:r>
    </w:p>
  </w:footnote>
  <w:footnote w:type="continuationSeparator" w:id="0">
    <w:p w14:paraId="5B53F5A3" w14:textId="77777777" w:rsidR="00F06160" w:rsidRDefault="00F06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ED0037"/>
    <w:multiLevelType w:val="hybridMultilevel"/>
    <w:tmpl w:val="E662C310"/>
    <w:lvl w:ilvl="0" w:tplc="B31E173C">
      <w:start w:val="1"/>
      <w:numFmt w:val="bullet"/>
      <w:lvlText w:val="•"/>
      <w:lvlJc w:val="left"/>
      <w:pPr>
        <w:tabs>
          <w:tab w:val="num" w:pos="720"/>
        </w:tabs>
        <w:ind w:left="720" w:hanging="360"/>
      </w:pPr>
      <w:rPr>
        <w:rFonts w:ascii="Arial" w:hAnsi="Arial" w:hint="default"/>
      </w:rPr>
    </w:lvl>
    <w:lvl w:ilvl="1" w:tplc="E1D2B434">
      <w:start w:val="1"/>
      <w:numFmt w:val="bullet"/>
      <w:lvlText w:val="•"/>
      <w:lvlJc w:val="left"/>
      <w:pPr>
        <w:tabs>
          <w:tab w:val="num" w:pos="1440"/>
        </w:tabs>
        <w:ind w:left="1440" w:hanging="360"/>
      </w:pPr>
      <w:rPr>
        <w:rFonts w:ascii="Arial" w:hAnsi="Arial" w:hint="default"/>
      </w:rPr>
    </w:lvl>
    <w:lvl w:ilvl="2" w:tplc="9F563488" w:tentative="1">
      <w:start w:val="1"/>
      <w:numFmt w:val="bullet"/>
      <w:lvlText w:val="•"/>
      <w:lvlJc w:val="left"/>
      <w:pPr>
        <w:tabs>
          <w:tab w:val="num" w:pos="2160"/>
        </w:tabs>
        <w:ind w:left="2160" w:hanging="360"/>
      </w:pPr>
      <w:rPr>
        <w:rFonts w:ascii="Arial" w:hAnsi="Arial" w:hint="default"/>
      </w:rPr>
    </w:lvl>
    <w:lvl w:ilvl="3" w:tplc="C03C72FC" w:tentative="1">
      <w:start w:val="1"/>
      <w:numFmt w:val="bullet"/>
      <w:lvlText w:val="•"/>
      <w:lvlJc w:val="left"/>
      <w:pPr>
        <w:tabs>
          <w:tab w:val="num" w:pos="2880"/>
        </w:tabs>
        <w:ind w:left="2880" w:hanging="360"/>
      </w:pPr>
      <w:rPr>
        <w:rFonts w:ascii="Arial" w:hAnsi="Arial" w:hint="default"/>
      </w:rPr>
    </w:lvl>
    <w:lvl w:ilvl="4" w:tplc="AA7623F0" w:tentative="1">
      <w:start w:val="1"/>
      <w:numFmt w:val="bullet"/>
      <w:lvlText w:val="•"/>
      <w:lvlJc w:val="left"/>
      <w:pPr>
        <w:tabs>
          <w:tab w:val="num" w:pos="3600"/>
        </w:tabs>
        <w:ind w:left="3600" w:hanging="360"/>
      </w:pPr>
      <w:rPr>
        <w:rFonts w:ascii="Arial" w:hAnsi="Arial" w:hint="default"/>
      </w:rPr>
    </w:lvl>
    <w:lvl w:ilvl="5" w:tplc="27CE4F20" w:tentative="1">
      <w:start w:val="1"/>
      <w:numFmt w:val="bullet"/>
      <w:lvlText w:val="•"/>
      <w:lvlJc w:val="left"/>
      <w:pPr>
        <w:tabs>
          <w:tab w:val="num" w:pos="4320"/>
        </w:tabs>
        <w:ind w:left="4320" w:hanging="360"/>
      </w:pPr>
      <w:rPr>
        <w:rFonts w:ascii="Arial" w:hAnsi="Arial" w:hint="default"/>
      </w:rPr>
    </w:lvl>
    <w:lvl w:ilvl="6" w:tplc="D8C0DAD6" w:tentative="1">
      <w:start w:val="1"/>
      <w:numFmt w:val="bullet"/>
      <w:lvlText w:val="•"/>
      <w:lvlJc w:val="left"/>
      <w:pPr>
        <w:tabs>
          <w:tab w:val="num" w:pos="5040"/>
        </w:tabs>
        <w:ind w:left="5040" w:hanging="360"/>
      </w:pPr>
      <w:rPr>
        <w:rFonts w:ascii="Arial" w:hAnsi="Arial" w:hint="default"/>
      </w:rPr>
    </w:lvl>
    <w:lvl w:ilvl="7" w:tplc="FEB0368C" w:tentative="1">
      <w:start w:val="1"/>
      <w:numFmt w:val="bullet"/>
      <w:lvlText w:val="•"/>
      <w:lvlJc w:val="left"/>
      <w:pPr>
        <w:tabs>
          <w:tab w:val="num" w:pos="5760"/>
        </w:tabs>
        <w:ind w:left="5760" w:hanging="360"/>
      </w:pPr>
      <w:rPr>
        <w:rFonts w:ascii="Arial" w:hAnsi="Arial" w:hint="default"/>
      </w:rPr>
    </w:lvl>
    <w:lvl w:ilvl="8" w:tplc="E258F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63A584E"/>
    <w:multiLevelType w:val="hybridMultilevel"/>
    <w:tmpl w:val="F1D65088"/>
    <w:lvl w:ilvl="0" w:tplc="E5C45688">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C44B2B"/>
    <w:multiLevelType w:val="hybridMultilevel"/>
    <w:tmpl w:val="ED7C62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EC0536"/>
    <w:multiLevelType w:val="hybridMultilevel"/>
    <w:tmpl w:val="473AEC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4150C7"/>
    <w:multiLevelType w:val="hybridMultilevel"/>
    <w:tmpl w:val="2FB80BAC"/>
    <w:lvl w:ilvl="0" w:tplc="33D03E66">
      <w:start w:val="1"/>
      <w:numFmt w:val="bullet"/>
      <w:lvlText w:val="•"/>
      <w:lvlJc w:val="left"/>
      <w:pPr>
        <w:tabs>
          <w:tab w:val="num" w:pos="720"/>
        </w:tabs>
        <w:ind w:left="720" w:hanging="360"/>
      </w:pPr>
      <w:rPr>
        <w:rFonts w:ascii="Arial" w:hAnsi="Arial" w:hint="default"/>
      </w:rPr>
    </w:lvl>
    <w:lvl w:ilvl="1" w:tplc="3A8A4036">
      <w:start w:val="1"/>
      <w:numFmt w:val="bullet"/>
      <w:lvlText w:val="•"/>
      <w:lvlJc w:val="left"/>
      <w:pPr>
        <w:tabs>
          <w:tab w:val="num" w:pos="1440"/>
        </w:tabs>
        <w:ind w:left="1440" w:hanging="360"/>
      </w:pPr>
      <w:rPr>
        <w:rFonts w:ascii="Arial" w:hAnsi="Arial" w:hint="default"/>
      </w:rPr>
    </w:lvl>
    <w:lvl w:ilvl="2" w:tplc="D856D348" w:tentative="1">
      <w:start w:val="1"/>
      <w:numFmt w:val="bullet"/>
      <w:lvlText w:val="•"/>
      <w:lvlJc w:val="left"/>
      <w:pPr>
        <w:tabs>
          <w:tab w:val="num" w:pos="2160"/>
        </w:tabs>
        <w:ind w:left="2160" w:hanging="360"/>
      </w:pPr>
      <w:rPr>
        <w:rFonts w:ascii="Arial" w:hAnsi="Arial" w:hint="default"/>
      </w:rPr>
    </w:lvl>
    <w:lvl w:ilvl="3" w:tplc="25B4C658" w:tentative="1">
      <w:start w:val="1"/>
      <w:numFmt w:val="bullet"/>
      <w:lvlText w:val="•"/>
      <w:lvlJc w:val="left"/>
      <w:pPr>
        <w:tabs>
          <w:tab w:val="num" w:pos="2880"/>
        </w:tabs>
        <w:ind w:left="2880" w:hanging="360"/>
      </w:pPr>
      <w:rPr>
        <w:rFonts w:ascii="Arial" w:hAnsi="Arial" w:hint="default"/>
      </w:rPr>
    </w:lvl>
    <w:lvl w:ilvl="4" w:tplc="C938F810" w:tentative="1">
      <w:start w:val="1"/>
      <w:numFmt w:val="bullet"/>
      <w:lvlText w:val="•"/>
      <w:lvlJc w:val="left"/>
      <w:pPr>
        <w:tabs>
          <w:tab w:val="num" w:pos="3600"/>
        </w:tabs>
        <w:ind w:left="3600" w:hanging="360"/>
      </w:pPr>
      <w:rPr>
        <w:rFonts w:ascii="Arial" w:hAnsi="Arial" w:hint="default"/>
      </w:rPr>
    </w:lvl>
    <w:lvl w:ilvl="5" w:tplc="05F83EC8" w:tentative="1">
      <w:start w:val="1"/>
      <w:numFmt w:val="bullet"/>
      <w:lvlText w:val="•"/>
      <w:lvlJc w:val="left"/>
      <w:pPr>
        <w:tabs>
          <w:tab w:val="num" w:pos="4320"/>
        </w:tabs>
        <w:ind w:left="4320" w:hanging="360"/>
      </w:pPr>
      <w:rPr>
        <w:rFonts w:ascii="Arial" w:hAnsi="Arial" w:hint="default"/>
      </w:rPr>
    </w:lvl>
    <w:lvl w:ilvl="6" w:tplc="E8D23E2E" w:tentative="1">
      <w:start w:val="1"/>
      <w:numFmt w:val="bullet"/>
      <w:lvlText w:val="•"/>
      <w:lvlJc w:val="left"/>
      <w:pPr>
        <w:tabs>
          <w:tab w:val="num" w:pos="5040"/>
        </w:tabs>
        <w:ind w:left="5040" w:hanging="360"/>
      </w:pPr>
      <w:rPr>
        <w:rFonts w:ascii="Arial" w:hAnsi="Arial" w:hint="default"/>
      </w:rPr>
    </w:lvl>
    <w:lvl w:ilvl="7" w:tplc="D4F8E246" w:tentative="1">
      <w:start w:val="1"/>
      <w:numFmt w:val="bullet"/>
      <w:lvlText w:val="•"/>
      <w:lvlJc w:val="left"/>
      <w:pPr>
        <w:tabs>
          <w:tab w:val="num" w:pos="5760"/>
        </w:tabs>
        <w:ind w:left="5760" w:hanging="360"/>
      </w:pPr>
      <w:rPr>
        <w:rFonts w:ascii="Arial" w:hAnsi="Arial" w:hint="default"/>
      </w:rPr>
    </w:lvl>
    <w:lvl w:ilvl="8" w:tplc="430CA4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3692AD8"/>
    <w:multiLevelType w:val="hybridMultilevel"/>
    <w:tmpl w:val="A6D6D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F034E6"/>
    <w:multiLevelType w:val="hybridMultilevel"/>
    <w:tmpl w:val="1A0A75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7"/>
  </w:num>
  <w:num w:numId="6">
    <w:abstractNumId w:val="23"/>
  </w:num>
  <w:num w:numId="7">
    <w:abstractNumId w:val="6"/>
  </w:num>
  <w:num w:numId="8">
    <w:abstractNumId w:val="13"/>
  </w:num>
  <w:num w:numId="9">
    <w:abstractNumId w:val="10"/>
  </w:num>
  <w:num w:numId="10">
    <w:abstractNumId w:val="11"/>
  </w:num>
  <w:num w:numId="11">
    <w:abstractNumId w:val="22"/>
  </w:num>
  <w:num w:numId="12">
    <w:abstractNumId w:val="20"/>
  </w:num>
  <w:num w:numId="13">
    <w:abstractNumId w:val="21"/>
  </w:num>
  <w:num w:numId="14">
    <w:abstractNumId w:val="25"/>
  </w:num>
  <w:num w:numId="15">
    <w:abstractNumId w:val="24"/>
  </w:num>
  <w:num w:numId="16">
    <w:abstractNumId w:val="3"/>
  </w:num>
  <w:num w:numId="17">
    <w:abstractNumId w:val="1"/>
  </w:num>
  <w:num w:numId="18">
    <w:abstractNumId w:val="9"/>
  </w:num>
  <w:num w:numId="19">
    <w:abstractNumId w:val="16"/>
  </w:num>
  <w:num w:numId="20">
    <w:abstractNumId w:val="18"/>
  </w:num>
  <w:num w:numId="21">
    <w:abstractNumId w:val="2"/>
  </w:num>
  <w:num w:numId="22">
    <w:abstractNumId w:val="15"/>
  </w:num>
  <w:num w:numId="23">
    <w:abstractNumId w:val="5"/>
  </w:num>
  <w:num w:numId="24">
    <w:abstractNumId w:val="12"/>
  </w:num>
  <w:num w:numId="25">
    <w:abstractNumId w:val="19"/>
  </w:num>
  <w:num w:numId="26">
    <w:abstractNumId w:val="7"/>
  </w:num>
  <w:num w:numId="27">
    <w:abstractNumId w:val="4"/>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ctiveWritingStyle w:appName="MSWord" w:lang="de-DE" w:vendorID="64" w:dllVersion="6" w:nlCheck="1" w:checkStyle="0"/>
  <w:activeWritingStyle w:appName="MSWord" w:lang="fr-CA"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3E5"/>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A4"/>
    <w:rsid w:val="000163FC"/>
    <w:rsid w:val="0001662B"/>
    <w:rsid w:val="0001664E"/>
    <w:rsid w:val="00016BA8"/>
    <w:rsid w:val="00016C34"/>
    <w:rsid w:val="00017018"/>
    <w:rsid w:val="00017668"/>
    <w:rsid w:val="00017737"/>
    <w:rsid w:val="0001796A"/>
    <w:rsid w:val="0002006D"/>
    <w:rsid w:val="000204BB"/>
    <w:rsid w:val="00020805"/>
    <w:rsid w:val="00020BF4"/>
    <w:rsid w:val="00020D65"/>
    <w:rsid w:val="0002123A"/>
    <w:rsid w:val="00021749"/>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06D"/>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DF8"/>
    <w:rsid w:val="00044402"/>
    <w:rsid w:val="000448F1"/>
    <w:rsid w:val="00044A45"/>
    <w:rsid w:val="00044D0C"/>
    <w:rsid w:val="0004537F"/>
    <w:rsid w:val="00045849"/>
    <w:rsid w:val="000459E8"/>
    <w:rsid w:val="00045B36"/>
    <w:rsid w:val="00045D22"/>
    <w:rsid w:val="00045E91"/>
    <w:rsid w:val="00045FDA"/>
    <w:rsid w:val="00046466"/>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683"/>
    <w:rsid w:val="00064788"/>
    <w:rsid w:val="0006510B"/>
    <w:rsid w:val="00065300"/>
    <w:rsid w:val="000654F8"/>
    <w:rsid w:val="000655E3"/>
    <w:rsid w:val="000658D3"/>
    <w:rsid w:val="000658E9"/>
    <w:rsid w:val="00066860"/>
    <w:rsid w:val="000671C2"/>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02"/>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2AA"/>
    <w:rsid w:val="00084D46"/>
    <w:rsid w:val="00084F04"/>
    <w:rsid w:val="00084F7F"/>
    <w:rsid w:val="00085781"/>
    <w:rsid w:val="00085D12"/>
    <w:rsid w:val="00085E36"/>
    <w:rsid w:val="000860F7"/>
    <w:rsid w:val="000864B2"/>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779"/>
    <w:rsid w:val="00093A13"/>
    <w:rsid w:val="00093AB4"/>
    <w:rsid w:val="00093BB4"/>
    <w:rsid w:val="00093BF4"/>
    <w:rsid w:val="00093DAC"/>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CE3"/>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199"/>
    <w:rsid w:val="000B099B"/>
    <w:rsid w:val="000B128B"/>
    <w:rsid w:val="000B20D4"/>
    <w:rsid w:val="000B21B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5BA"/>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2B07"/>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74F"/>
    <w:rsid w:val="000E3B65"/>
    <w:rsid w:val="000E3FFE"/>
    <w:rsid w:val="000E4730"/>
    <w:rsid w:val="000E51E9"/>
    <w:rsid w:val="000E566C"/>
    <w:rsid w:val="000E625C"/>
    <w:rsid w:val="000E6ABE"/>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519"/>
    <w:rsid w:val="000F78DB"/>
    <w:rsid w:val="000F7936"/>
    <w:rsid w:val="000F7BD7"/>
    <w:rsid w:val="000F7EDC"/>
    <w:rsid w:val="00100124"/>
    <w:rsid w:val="0010036E"/>
    <w:rsid w:val="00100B2B"/>
    <w:rsid w:val="00100BB5"/>
    <w:rsid w:val="00100D49"/>
    <w:rsid w:val="00100E40"/>
    <w:rsid w:val="00101850"/>
    <w:rsid w:val="0010191E"/>
    <w:rsid w:val="00101A34"/>
    <w:rsid w:val="00101D1D"/>
    <w:rsid w:val="00101D41"/>
    <w:rsid w:val="00102717"/>
    <w:rsid w:val="00102BAB"/>
    <w:rsid w:val="00102BF9"/>
    <w:rsid w:val="00102DE3"/>
    <w:rsid w:val="001034C8"/>
    <w:rsid w:val="00103551"/>
    <w:rsid w:val="001043C8"/>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F8C"/>
    <w:rsid w:val="001070B4"/>
    <w:rsid w:val="00107734"/>
    <w:rsid w:val="00107A70"/>
    <w:rsid w:val="00107D05"/>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EBE"/>
    <w:rsid w:val="00115F7E"/>
    <w:rsid w:val="001163D3"/>
    <w:rsid w:val="001169AB"/>
    <w:rsid w:val="00116D1E"/>
    <w:rsid w:val="001175B7"/>
    <w:rsid w:val="001175EE"/>
    <w:rsid w:val="00117A2A"/>
    <w:rsid w:val="00117BEE"/>
    <w:rsid w:val="00117DD4"/>
    <w:rsid w:val="00117F9A"/>
    <w:rsid w:val="0012010E"/>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3FF0"/>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B0"/>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AB"/>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7D4"/>
    <w:rsid w:val="001439D4"/>
    <w:rsid w:val="00143AC0"/>
    <w:rsid w:val="00143E65"/>
    <w:rsid w:val="00145491"/>
    <w:rsid w:val="0014579B"/>
    <w:rsid w:val="0014583F"/>
    <w:rsid w:val="00146014"/>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1ACC"/>
    <w:rsid w:val="00152AAB"/>
    <w:rsid w:val="00152AB8"/>
    <w:rsid w:val="00152E6A"/>
    <w:rsid w:val="00152FA0"/>
    <w:rsid w:val="00153462"/>
    <w:rsid w:val="0015373A"/>
    <w:rsid w:val="00153924"/>
    <w:rsid w:val="00153BD3"/>
    <w:rsid w:val="00153D26"/>
    <w:rsid w:val="00153E49"/>
    <w:rsid w:val="00153F58"/>
    <w:rsid w:val="001540AE"/>
    <w:rsid w:val="0015430A"/>
    <w:rsid w:val="0015475C"/>
    <w:rsid w:val="00154C0B"/>
    <w:rsid w:val="00154EF1"/>
    <w:rsid w:val="0015525D"/>
    <w:rsid w:val="0015530A"/>
    <w:rsid w:val="00155750"/>
    <w:rsid w:val="00155CB1"/>
    <w:rsid w:val="001560BD"/>
    <w:rsid w:val="001560E6"/>
    <w:rsid w:val="00156144"/>
    <w:rsid w:val="00156277"/>
    <w:rsid w:val="00156A3F"/>
    <w:rsid w:val="00156CCD"/>
    <w:rsid w:val="00156ED2"/>
    <w:rsid w:val="00156F67"/>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5E6"/>
    <w:rsid w:val="00174C3B"/>
    <w:rsid w:val="00174EE1"/>
    <w:rsid w:val="00175FEB"/>
    <w:rsid w:val="001766A0"/>
    <w:rsid w:val="00176935"/>
    <w:rsid w:val="00176C4D"/>
    <w:rsid w:val="00176CFB"/>
    <w:rsid w:val="00176D65"/>
    <w:rsid w:val="0017728B"/>
    <w:rsid w:val="00177425"/>
    <w:rsid w:val="001774BC"/>
    <w:rsid w:val="00177A2B"/>
    <w:rsid w:val="00177F99"/>
    <w:rsid w:val="00180218"/>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0E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1F6B"/>
    <w:rsid w:val="001A2174"/>
    <w:rsid w:val="001A21F7"/>
    <w:rsid w:val="001A2940"/>
    <w:rsid w:val="001A2D54"/>
    <w:rsid w:val="001A2F3D"/>
    <w:rsid w:val="001A3014"/>
    <w:rsid w:val="001A30CA"/>
    <w:rsid w:val="001A3336"/>
    <w:rsid w:val="001A334C"/>
    <w:rsid w:val="001A3C77"/>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87D"/>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B7FAD"/>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0C4"/>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017"/>
    <w:rsid w:val="001D1169"/>
    <w:rsid w:val="001D1527"/>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D8C"/>
    <w:rsid w:val="001D7EF8"/>
    <w:rsid w:val="001E03C9"/>
    <w:rsid w:val="001E03E2"/>
    <w:rsid w:val="001E0433"/>
    <w:rsid w:val="001E05A8"/>
    <w:rsid w:val="001E05CC"/>
    <w:rsid w:val="001E14DF"/>
    <w:rsid w:val="001E16A8"/>
    <w:rsid w:val="001E17FA"/>
    <w:rsid w:val="001E198C"/>
    <w:rsid w:val="001E19EB"/>
    <w:rsid w:val="001E1E50"/>
    <w:rsid w:val="001E1EC4"/>
    <w:rsid w:val="001E289B"/>
    <w:rsid w:val="001E29C5"/>
    <w:rsid w:val="001E2E08"/>
    <w:rsid w:val="001E2E64"/>
    <w:rsid w:val="001E300F"/>
    <w:rsid w:val="001E34F3"/>
    <w:rsid w:val="001E3940"/>
    <w:rsid w:val="001E39A6"/>
    <w:rsid w:val="001E3B64"/>
    <w:rsid w:val="001E4264"/>
    <w:rsid w:val="001E4575"/>
    <w:rsid w:val="001E518C"/>
    <w:rsid w:val="001E53E2"/>
    <w:rsid w:val="001E553D"/>
    <w:rsid w:val="001E5571"/>
    <w:rsid w:val="001E57B4"/>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B9A"/>
    <w:rsid w:val="001F3DDA"/>
    <w:rsid w:val="001F3FA3"/>
    <w:rsid w:val="001F426B"/>
    <w:rsid w:val="001F4695"/>
    <w:rsid w:val="001F493D"/>
    <w:rsid w:val="001F4A10"/>
    <w:rsid w:val="001F4B09"/>
    <w:rsid w:val="001F5002"/>
    <w:rsid w:val="001F5527"/>
    <w:rsid w:val="001F570A"/>
    <w:rsid w:val="001F5AC8"/>
    <w:rsid w:val="001F5D35"/>
    <w:rsid w:val="001F5DC1"/>
    <w:rsid w:val="001F60F5"/>
    <w:rsid w:val="001F613B"/>
    <w:rsid w:val="001F6293"/>
    <w:rsid w:val="001F64C1"/>
    <w:rsid w:val="001F65BD"/>
    <w:rsid w:val="001F6AB5"/>
    <w:rsid w:val="001F6E2F"/>
    <w:rsid w:val="001F7093"/>
    <w:rsid w:val="001F7627"/>
    <w:rsid w:val="001F7644"/>
    <w:rsid w:val="001F7664"/>
    <w:rsid w:val="001F7779"/>
    <w:rsid w:val="001F777A"/>
    <w:rsid w:val="001F7917"/>
    <w:rsid w:val="001F7A81"/>
    <w:rsid w:val="0020031B"/>
    <w:rsid w:val="00200489"/>
    <w:rsid w:val="00200701"/>
    <w:rsid w:val="002008C2"/>
    <w:rsid w:val="00200B9D"/>
    <w:rsid w:val="00200E2A"/>
    <w:rsid w:val="002014D2"/>
    <w:rsid w:val="0020162A"/>
    <w:rsid w:val="00201B43"/>
    <w:rsid w:val="00201E66"/>
    <w:rsid w:val="00201F43"/>
    <w:rsid w:val="0020214D"/>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BB"/>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1DB1"/>
    <w:rsid w:val="002122CE"/>
    <w:rsid w:val="00212B48"/>
    <w:rsid w:val="00212C72"/>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D5E"/>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612"/>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25"/>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841"/>
    <w:rsid w:val="00246A4C"/>
    <w:rsid w:val="00246B98"/>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093"/>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4C7"/>
    <w:rsid w:val="00257E50"/>
    <w:rsid w:val="00257F78"/>
    <w:rsid w:val="00260397"/>
    <w:rsid w:val="002604BA"/>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7B"/>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0D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2FD"/>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5DEE"/>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88D"/>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D36"/>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55"/>
    <w:rsid w:val="002D5BAB"/>
    <w:rsid w:val="002D5C2E"/>
    <w:rsid w:val="002D5D50"/>
    <w:rsid w:val="002D5F33"/>
    <w:rsid w:val="002D690B"/>
    <w:rsid w:val="002D6ACC"/>
    <w:rsid w:val="002D6BB3"/>
    <w:rsid w:val="002D70E3"/>
    <w:rsid w:val="002D7528"/>
    <w:rsid w:val="002D7556"/>
    <w:rsid w:val="002D7930"/>
    <w:rsid w:val="002D7C5C"/>
    <w:rsid w:val="002E0286"/>
    <w:rsid w:val="002E036F"/>
    <w:rsid w:val="002E0A96"/>
    <w:rsid w:val="002E0CDB"/>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7F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9C4"/>
    <w:rsid w:val="00301DE3"/>
    <w:rsid w:val="00302528"/>
    <w:rsid w:val="00302538"/>
    <w:rsid w:val="00302982"/>
    <w:rsid w:val="00302C3E"/>
    <w:rsid w:val="003033AC"/>
    <w:rsid w:val="003035E2"/>
    <w:rsid w:val="00303693"/>
    <w:rsid w:val="00303B51"/>
    <w:rsid w:val="00303DAB"/>
    <w:rsid w:val="00303E57"/>
    <w:rsid w:val="00303E87"/>
    <w:rsid w:val="0030406F"/>
    <w:rsid w:val="00304171"/>
    <w:rsid w:val="003041D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937"/>
    <w:rsid w:val="00307A10"/>
    <w:rsid w:val="00307BEF"/>
    <w:rsid w:val="00307F31"/>
    <w:rsid w:val="00307F96"/>
    <w:rsid w:val="00307FAB"/>
    <w:rsid w:val="00310078"/>
    <w:rsid w:val="003101A7"/>
    <w:rsid w:val="0031027F"/>
    <w:rsid w:val="003105B3"/>
    <w:rsid w:val="003105E5"/>
    <w:rsid w:val="00310970"/>
    <w:rsid w:val="00310C46"/>
    <w:rsid w:val="0031174C"/>
    <w:rsid w:val="00311764"/>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4A3"/>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A7D"/>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5AF"/>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9E"/>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12"/>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358"/>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5B5F"/>
    <w:rsid w:val="003963D3"/>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B50"/>
    <w:rsid w:val="003A3D8C"/>
    <w:rsid w:val="003A3FEF"/>
    <w:rsid w:val="003A4167"/>
    <w:rsid w:val="003A442A"/>
    <w:rsid w:val="003A49DC"/>
    <w:rsid w:val="003A4D44"/>
    <w:rsid w:val="003A4D76"/>
    <w:rsid w:val="003A5047"/>
    <w:rsid w:val="003A5378"/>
    <w:rsid w:val="003A560F"/>
    <w:rsid w:val="003A587A"/>
    <w:rsid w:val="003A58CA"/>
    <w:rsid w:val="003A5D84"/>
    <w:rsid w:val="003A5D90"/>
    <w:rsid w:val="003A6704"/>
    <w:rsid w:val="003A6802"/>
    <w:rsid w:val="003A6B10"/>
    <w:rsid w:val="003A6C01"/>
    <w:rsid w:val="003A6D8E"/>
    <w:rsid w:val="003A70D1"/>
    <w:rsid w:val="003A762F"/>
    <w:rsid w:val="003A7736"/>
    <w:rsid w:val="003A790B"/>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888"/>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E74"/>
    <w:rsid w:val="003B5364"/>
    <w:rsid w:val="003B5567"/>
    <w:rsid w:val="003B59BA"/>
    <w:rsid w:val="003B5E89"/>
    <w:rsid w:val="003B600D"/>
    <w:rsid w:val="003B618A"/>
    <w:rsid w:val="003B62B7"/>
    <w:rsid w:val="003B66F8"/>
    <w:rsid w:val="003B6B40"/>
    <w:rsid w:val="003B6D18"/>
    <w:rsid w:val="003B706F"/>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EB2"/>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6A60"/>
    <w:rsid w:val="003D7134"/>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2ADF"/>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9B"/>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3F7E49"/>
    <w:rsid w:val="0040081B"/>
    <w:rsid w:val="004008D1"/>
    <w:rsid w:val="00400CDD"/>
    <w:rsid w:val="0040161D"/>
    <w:rsid w:val="0040174E"/>
    <w:rsid w:val="00401CAD"/>
    <w:rsid w:val="00401CB1"/>
    <w:rsid w:val="00401D14"/>
    <w:rsid w:val="00402011"/>
    <w:rsid w:val="00402450"/>
    <w:rsid w:val="00402619"/>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BC3"/>
    <w:rsid w:val="00407C82"/>
    <w:rsid w:val="00410140"/>
    <w:rsid w:val="0041054C"/>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7D6"/>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AEC"/>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4E29"/>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A81"/>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80F"/>
    <w:rsid w:val="0044291D"/>
    <w:rsid w:val="00442965"/>
    <w:rsid w:val="00442B1D"/>
    <w:rsid w:val="00442EEB"/>
    <w:rsid w:val="004433CF"/>
    <w:rsid w:val="0044389B"/>
    <w:rsid w:val="004441F9"/>
    <w:rsid w:val="004442F8"/>
    <w:rsid w:val="00444378"/>
    <w:rsid w:val="00444628"/>
    <w:rsid w:val="00444A31"/>
    <w:rsid w:val="00444D3E"/>
    <w:rsid w:val="00444FEB"/>
    <w:rsid w:val="00444FF8"/>
    <w:rsid w:val="00445443"/>
    <w:rsid w:val="00445FFB"/>
    <w:rsid w:val="004464D6"/>
    <w:rsid w:val="004464F8"/>
    <w:rsid w:val="004468F5"/>
    <w:rsid w:val="00446D8C"/>
    <w:rsid w:val="00446ECB"/>
    <w:rsid w:val="00446EFF"/>
    <w:rsid w:val="00447064"/>
    <w:rsid w:val="00447117"/>
    <w:rsid w:val="004471A1"/>
    <w:rsid w:val="004472A2"/>
    <w:rsid w:val="0044755B"/>
    <w:rsid w:val="004475CB"/>
    <w:rsid w:val="004478F3"/>
    <w:rsid w:val="0044794A"/>
    <w:rsid w:val="00447F4E"/>
    <w:rsid w:val="004502F6"/>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6E70"/>
    <w:rsid w:val="00457512"/>
    <w:rsid w:val="0045773C"/>
    <w:rsid w:val="00457801"/>
    <w:rsid w:val="00457970"/>
    <w:rsid w:val="00457B04"/>
    <w:rsid w:val="00457EA7"/>
    <w:rsid w:val="00457EE1"/>
    <w:rsid w:val="004601D8"/>
    <w:rsid w:val="0046020B"/>
    <w:rsid w:val="00460250"/>
    <w:rsid w:val="004608C2"/>
    <w:rsid w:val="00460924"/>
    <w:rsid w:val="00460AA5"/>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A37"/>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76"/>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246"/>
    <w:rsid w:val="0047461C"/>
    <w:rsid w:val="00474656"/>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871"/>
    <w:rsid w:val="00480932"/>
    <w:rsid w:val="0048145C"/>
    <w:rsid w:val="004815A1"/>
    <w:rsid w:val="00481DA4"/>
    <w:rsid w:val="00482095"/>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5E7B"/>
    <w:rsid w:val="00496312"/>
    <w:rsid w:val="0049647D"/>
    <w:rsid w:val="004965B7"/>
    <w:rsid w:val="004966C6"/>
    <w:rsid w:val="004966D4"/>
    <w:rsid w:val="00496763"/>
    <w:rsid w:val="004967AB"/>
    <w:rsid w:val="00497079"/>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7C8"/>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7C9"/>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0EB"/>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6B0"/>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06E"/>
    <w:rsid w:val="004E3621"/>
    <w:rsid w:val="004E38BF"/>
    <w:rsid w:val="004E3966"/>
    <w:rsid w:val="004E39FB"/>
    <w:rsid w:val="004E3EB4"/>
    <w:rsid w:val="004E416B"/>
    <w:rsid w:val="004E49B9"/>
    <w:rsid w:val="004E4A72"/>
    <w:rsid w:val="004E4CB3"/>
    <w:rsid w:val="004E4FCD"/>
    <w:rsid w:val="004E5261"/>
    <w:rsid w:val="004E545E"/>
    <w:rsid w:val="004E5B7F"/>
    <w:rsid w:val="004E5CB2"/>
    <w:rsid w:val="004E6502"/>
    <w:rsid w:val="004E6768"/>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2F"/>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0D0"/>
    <w:rsid w:val="005275B4"/>
    <w:rsid w:val="0052768D"/>
    <w:rsid w:val="005279D4"/>
    <w:rsid w:val="005279EE"/>
    <w:rsid w:val="00527A14"/>
    <w:rsid w:val="00527F2E"/>
    <w:rsid w:val="005305E7"/>
    <w:rsid w:val="005305F9"/>
    <w:rsid w:val="00530A82"/>
    <w:rsid w:val="00530F49"/>
    <w:rsid w:val="005311AE"/>
    <w:rsid w:val="00531531"/>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787"/>
    <w:rsid w:val="00534E49"/>
    <w:rsid w:val="0053500E"/>
    <w:rsid w:val="0053550B"/>
    <w:rsid w:val="0053622B"/>
    <w:rsid w:val="00536386"/>
    <w:rsid w:val="00536774"/>
    <w:rsid w:val="00536AD8"/>
    <w:rsid w:val="005376F5"/>
    <w:rsid w:val="0053772B"/>
    <w:rsid w:val="00537ADB"/>
    <w:rsid w:val="00537DE2"/>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68C6"/>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ECA"/>
    <w:rsid w:val="00561F61"/>
    <w:rsid w:val="0056255E"/>
    <w:rsid w:val="00562757"/>
    <w:rsid w:val="00562857"/>
    <w:rsid w:val="00562AC5"/>
    <w:rsid w:val="00562E3B"/>
    <w:rsid w:val="005631EE"/>
    <w:rsid w:val="005633F4"/>
    <w:rsid w:val="00563443"/>
    <w:rsid w:val="005634BE"/>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4B8"/>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229"/>
    <w:rsid w:val="005765EF"/>
    <w:rsid w:val="005767DC"/>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ED5"/>
    <w:rsid w:val="00581FE5"/>
    <w:rsid w:val="005820FD"/>
    <w:rsid w:val="00582224"/>
    <w:rsid w:val="005828DC"/>
    <w:rsid w:val="00582EE2"/>
    <w:rsid w:val="00582FA4"/>
    <w:rsid w:val="00583463"/>
    <w:rsid w:val="005834F3"/>
    <w:rsid w:val="00583521"/>
    <w:rsid w:val="005837A5"/>
    <w:rsid w:val="0058385E"/>
    <w:rsid w:val="005838DE"/>
    <w:rsid w:val="00583927"/>
    <w:rsid w:val="00583D7F"/>
    <w:rsid w:val="005841C1"/>
    <w:rsid w:val="005841C2"/>
    <w:rsid w:val="00584353"/>
    <w:rsid w:val="005844BF"/>
    <w:rsid w:val="00584CE1"/>
    <w:rsid w:val="00584D37"/>
    <w:rsid w:val="00584FD1"/>
    <w:rsid w:val="00585079"/>
    <w:rsid w:val="005854F3"/>
    <w:rsid w:val="00585582"/>
    <w:rsid w:val="00585730"/>
    <w:rsid w:val="00585B97"/>
    <w:rsid w:val="00585F6B"/>
    <w:rsid w:val="00585FE4"/>
    <w:rsid w:val="005864C2"/>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6A40"/>
    <w:rsid w:val="005972B4"/>
    <w:rsid w:val="005974C9"/>
    <w:rsid w:val="005975DC"/>
    <w:rsid w:val="00597F93"/>
    <w:rsid w:val="00597FB2"/>
    <w:rsid w:val="005A00B5"/>
    <w:rsid w:val="005A0719"/>
    <w:rsid w:val="005A082F"/>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5D1"/>
    <w:rsid w:val="005B17B8"/>
    <w:rsid w:val="005B18D7"/>
    <w:rsid w:val="005B193F"/>
    <w:rsid w:val="005B1CB3"/>
    <w:rsid w:val="005B1D48"/>
    <w:rsid w:val="005B1DFA"/>
    <w:rsid w:val="005B20FB"/>
    <w:rsid w:val="005B2776"/>
    <w:rsid w:val="005B27B8"/>
    <w:rsid w:val="005B294E"/>
    <w:rsid w:val="005B2AF1"/>
    <w:rsid w:val="005B2D33"/>
    <w:rsid w:val="005B2D6C"/>
    <w:rsid w:val="005B2E02"/>
    <w:rsid w:val="005B33AF"/>
    <w:rsid w:val="005B33D8"/>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369"/>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4DCA"/>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33A"/>
    <w:rsid w:val="005D28C9"/>
    <w:rsid w:val="005D2A34"/>
    <w:rsid w:val="005D2AD9"/>
    <w:rsid w:val="005D2FB2"/>
    <w:rsid w:val="005D3510"/>
    <w:rsid w:val="005D3597"/>
    <w:rsid w:val="005D379A"/>
    <w:rsid w:val="005D3B59"/>
    <w:rsid w:val="005D3DB3"/>
    <w:rsid w:val="005D4108"/>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A7"/>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161"/>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6C60"/>
    <w:rsid w:val="005E70D5"/>
    <w:rsid w:val="005E70FC"/>
    <w:rsid w:val="005F08CA"/>
    <w:rsid w:val="005F0948"/>
    <w:rsid w:val="005F0FC0"/>
    <w:rsid w:val="005F121E"/>
    <w:rsid w:val="005F13D2"/>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44C"/>
    <w:rsid w:val="00602689"/>
    <w:rsid w:val="006027B3"/>
    <w:rsid w:val="00602ECB"/>
    <w:rsid w:val="00602F01"/>
    <w:rsid w:val="00602FD5"/>
    <w:rsid w:val="006030AF"/>
    <w:rsid w:val="00603535"/>
    <w:rsid w:val="00603F9A"/>
    <w:rsid w:val="0060425E"/>
    <w:rsid w:val="00604400"/>
    <w:rsid w:val="006044B0"/>
    <w:rsid w:val="00604AB7"/>
    <w:rsid w:val="00604C49"/>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5C0"/>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CF0"/>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521"/>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BAF"/>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A64"/>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57C"/>
    <w:rsid w:val="0066783F"/>
    <w:rsid w:val="00667873"/>
    <w:rsid w:val="006679B8"/>
    <w:rsid w:val="006679CB"/>
    <w:rsid w:val="00667C96"/>
    <w:rsid w:val="00667EB5"/>
    <w:rsid w:val="00667FF9"/>
    <w:rsid w:val="00670483"/>
    <w:rsid w:val="00670877"/>
    <w:rsid w:val="006709AD"/>
    <w:rsid w:val="00670E3D"/>
    <w:rsid w:val="00671141"/>
    <w:rsid w:val="00671297"/>
    <w:rsid w:val="0067144F"/>
    <w:rsid w:val="006715CA"/>
    <w:rsid w:val="0067162D"/>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29"/>
    <w:rsid w:val="0067343A"/>
    <w:rsid w:val="006737E3"/>
    <w:rsid w:val="00673C6B"/>
    <w:rsid w:val="006742EC"/>
    <w:rsid w:val="006743C5"/>
    <w:rsid w:val="006747A9"/>
    <w:rsid w:val="00674C21"/>
    <w:rsid w:val="00674DC9"/>
    <w:rsid w:val="00675203"/>
    <w:rsid w:val="006755AA"/>
    <w:rsid w:val="00675674"/>
    <w:rsid w:val="006756DC"/>
    <w:rsid w:val="0067581C"/>
    <w:rsid w:val="006759BF"/>
    <w:rsid w:val="00675EB2"/>
    <w:rsid w:val="006762A9"/>
    <w:rsid w:val="00676477"/>
    <w:rsid w:val="006766C5"/>
    <w:rsid w:val="00676B61"/>
    <w:rsid w:val="00676D31"/>
    <w:rsid w:val="00677056"/>
    <w:rsid w:val="00677349"/>
    <w:rsid w:val="00677536"/>
    <w:rsid w:val="00677C69"/>
    <w:rsid w:val="00677EC9"/>
    <w:rsid w:val="006800EB"/>
    <w:rsid w:val="00680180"/>
    <w:rsid w:val="006805FA"/>
    <w:rsid w:val="0068073B"/>
    <w:rsid w:val="00680F13"/>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68"/>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BA0"/>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1FB"/>
    <w:rsid w:val="006A38EE"/>
    <w:rsid w:val="006A391D"/>
    <w:rsid w:val="006A3A4A"/>
    <w:rsid w:val="006A3AA9"/>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918"/>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1D89"/>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AD9"/>
    <w:rsid w:val="006C5DF0"/>
    <w:rsid w:val="006C6313"/>
    <w:rsid w:val="006C6699"/>
    <w:rsid w:val="006C6B76"/>
    <w:rsid w:val="006C6E14"/>
    <w:rsid w:val="006C6F91"/>
    <w:rsid w:val="006C70E1"/>
    <w:rsid w:val="006C713E"/>
    <w:rsid w:val="006C725B"/>
    <w:rsid w:val="006C76F1"/>
    <w:rsid w:val="006C7724"/>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8B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033"/>
    <w:rsid w:val="00705507"/>
    <w:rsid w:val="00705B36"/>
    <w:rsid w:val="00705BD4"/>
    <w:rsid w:val="00705D1F"/>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3A49"/>
    <w:rsid w:val="007140A9"/>
    <w:rsid w:val="0071423D"/>
    <w:rsid w:val="007144D7"/>
    <w:rsid w:val="0071469C"/>
    <w:rsid w:val="00714936"/>
    <w:rsid w:val="0071508E"/>
    <w:rsid w:val="007154BB"/>
    <w:rsid w:val="00715624"/>
    <w:rsid w:val="007158D6"/>
    <w:rsid w:val="0071598A"/>
    <w:rsid w:val="007162E3"/>
    <w:rsid w:val="0071649F"/>
    <w:rsid w:val="00716798"/>
    <w:rsid w:val="007167DF"/>
    <w:rsid w:val="00716B9D"/>
    <w:rsid w:val="00716C0C"/>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599"/>
    <w:rsid w:val="0072591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3E1"/>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DA9"/>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57A"/>
    <w:rsid w:val="007606BE"/>
    <w:rsid w:val="00760CE8"/>
    <w:rsid w:val="00760EFA"/>
    <w:rsid w:val="00761049"/>
    <w:rsid w:val="0076128D"/>
    <w:rsid w:val="0076154C"/>
    <w:rsid w:val="007615AC"/>
    <w:rsid w:val="00761FF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9CC"/>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C4"/>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5E2E"/>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A33"/>
    <w:rsid w:val="007A1C4C"/>
    <w:rsid w:val="007A1C5C"/>
    <w:rsid w:val="007A1F0B"/>
    <w:rsid w:val="007A23A6"/>
    <w:rsid w:val="007A24AF"/>
    <w:rsid w:val="007A2556"/>
    <w:rsid w:val="007A25A6"/>
    <w:rsid w:val="007A25D4"/>
    <w:rsid w:val="007A27E7"/>
    <w:rsid w:val="007A2B1D"/>
    <w:rsid w:val="007A2C81"/>
    <w:rsid w:val="007A30C6"/>
    <w:rsid w:val="007A3814"/>
    <w:rsid w:val="007A3847"/>
    <w:rsid w:val="007A39D2"/>
    <w:rsid w:val="007A3A50"/>
    <w:rsid w:val="007A41AC"/>
    <w:rsid w:val="007A482C"/>
    <w:rsid w:val="007A4AB4"/>
    <w:rsid w:val="007A52CB"/>
    <w:rsid w:val="007A5476"/>
    <w:rsid w:val="007A5972"/>
    <w:rsid w:val="007A6026"/>
    <w:rsid w:val="007A61E5"/>
    <w:rsid w:val="007A6482"/>
    <w:rsid w:val="007A652B"/>
    <w:rsid w:val="007A67D8"/>
    <w:rsid w:val="007A6C02"/>
    <w:rsid w:val="007A6D2C"/>
    <w:rsid w:val="007A735E"/>
    <w:rsid w:val="007A7C30"/>
    <w:rsid w:val="007A7FF0"/>
    <w:rsid w:val="007B0496"/>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9D8"/>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0CD"/>
    <w:rsid w:val="007C116E"/>
    <w:rsid w:val="007C1543"/>
    <w:rsid w:val="007C1DE4"/>
    <w:rsid w:val="007C2100"/>
    <w:rsid w:val="007C21C9"/>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25"/>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8E6"/>
    <w:rsid w:val="007D2C5B"/>
    <w:rsid w:val="007D325C"/>
    <w:rsid w:val="007D4125"/>
    <w:rsid w:val="007D4161"/>
    <w:rsid w:val="007D4249"/>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60"/>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6FB"/>
    <w:rsid w:val="007F5AB6"/>
    <w:rsid w:val="007F5BA3"/>
    <w:rsid w:val="007F5CAD"/>
    <w:rsid w:val="007F69E3"/>
    <w:rsid w:val="007F6FA7"/>
    <w:rsid w:val="007F7048"/>
    <w:rsid w:val="007F7363"/>
    <w:rsid w:val="007F73DC"/>
    <w:rsid w:val="007F750B"/>
    <w:rsid w:val="007F773B"/>
    <w:rsid w:val="007F793D"/>
    <w:rsid w:val="007F797F"/>
    <w:rsid w:val="007F7B9A"/>
    <w:rsid w:val="00800100"/>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2E0"/>
    <w:rsid w:val="00823A8F"/>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16B"/>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AAC"/>
    <w:rsid w:val="00847E4C"/>
    <w:rsid w:val="00847F79"/>
    <w:rsid w:val="00850253"/>
    <w:rsid w:val="008507A0"/>
    <w:rsid w:val="00850F3F"/>
    <w:rsid w:val="0085120F"/>
    <w:rsid w:val="00851649"/>
    <w:rsid w:val="0085166B"/>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2D"/>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6E23"/>
    <w:rsid w:val="00857531"/>
    <w:rsid w:val="00857D2C"/>
    <w:rsid w:val="00857EA7"/>
    <w:rsid w:val="0086009E"/>
    <w:rsid w:val="008607C9"/>
    <w:rsid w:val="00860DCD"/>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5CC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03E"/>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4DDB"/>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98B"/>
    <w:rsid w:val="008D2CB7"/>
    <w:rsid w:val="008D2DB6"/>
    <w:rsid w:val="008D31EE"/>
    <w:rsid w:val="008D3FF1"/>
    <w:rsid w:val="008D4023"/>
    <w:rsid w:val="008D414F"/>
    <w:rsid w:val="008D4357"/>
    <w:rsid w:val="008D4507"/>
    <w:rsid w:val="008D4679"/>
    <w:rsid w:val="008D4954"/>
    <w:rsid w:val="008D4EE2"/>
    <w:rsid w:val="008D527C"/>
    <w:rsid w:val="008D63E7"/>
    <w:rsid w:val="008D66C1"/>
    <w:rsid w:val="008D6A2E"/>
    <w:rsid w:val="008D7332"/>
    <w:rsid w:val="008D73EA"/>
    <w:rsid w:val="008D74E7"/>
    <w:rsid w:val="008D7C9F"/>
    <w:rsid w:val="008D7CA7"/>
    <w:rsid w:val="008E00C9"/>
    <w:rsid w:val="008E035C"/>
    <w:rsid w:val="008E06F8"/>
    <w:rsid w:val="008E0817"/>
    <w:rsid w:val="008E09BA"/>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42"/>
    <w:rsid w:val="008F01DA"/>
    <w:rsid w:val="008F0400"/>
    <w:rsid w:val="008F08C6"/>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AFB"/>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3F83"/>
    <w:rsid w:val="00904141"/>
    <w:rsid w:val="009043F8"/>
    <w:rsid w:val="009044E9"/>
    <w:rsid w:val="0090458C"/>
    <w:rsid w:val="00904BA1"/>
    <w:rsid w:val="00904D2C"/>
    <w:rsid w:val="00904E47"/>
    <w:rsid w:val="00904F14"/>
    <w:rsid w:val="00904F2B"/>
    <w:rsid w:val="009051F9"/>
    <w:rsid w:val="009053CD"/>
    <w:rsid w:val="00905451"/>
    <w:rsid w:val="00905632"/>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19F"/>
    <w:rsid w:val="009142AC"/>
    <w:rsid w:val="00914544"/>
    <w:rsid w:val="00914E10"/>
    <w:rsid w:val="00914E78"/>
    <w:rsid w:val="00915809"/>
    <w:rsid w:val="00915C24"/>
    <w:rsid w:val="0091608D"/>
    <w:rsid w:val="009164F8"/>
    <w:rsid w:val="00916625"/>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3D2"/>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110"/>
    <w:rsid w:val="0093166D"/>
    <w:rsid w:val="009322C5"/>
    <w:rsid w:val="0093251E"/>
    <w:rsid w:val="00932567"/>
    <w:rsid w:val="009328C9"/>
    <w:rsid w:val="00932DAD"/>
    <w:rsid w:val="0093346D"/>
    <w:rsid w:val="009335B7"/>
    <w:rsid w:val="009336DC"/>
    <w:rsid w:val="00934218"/>
    <w:rsid w:val="0093477A"/>
    <w:rsid w:val="009348F8"/>
    <w:rsid w:val="00934946"/>
    <w:rsid w:val="00934EB8"/>
    <w:rsid w:val="00934EEC"/>
    <w:rsid w:val="00935571"/>
    <w:rsid w:val="00935C65"/>
    <w:rsid w:val="0093623D"/>
    <w:rsid w:val="0093628D"/>
    <w:rsid w:val="009362FE"/>
    <w:rsid w:val="009366FA"/>
    <w:rsid w:val="009369D6"/>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B68"/>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4DE"/>
    <w:rsid w:val="0095287A"/>
    <w:rsid w:val="00952897"/>
    <w:rsid w:val="0095289D"/>
    <w:rsid w:val="009528F3"/>
    <w:rsid w:val="00952A10"/>
    <w:rsid w:val="00952E72"/>
    <w:rsid w:val="00952EA0"/>
    <w:rsid w:val="009530E6"/>
    <w:rsid w:val="0095311C"/>
    <w:rsid w:val="00953165"/>
    <w:rsid w:val="009533D6"/>
    <w:rsid w:val="00953CF4"/>
    <w:rsid w:val="0095439F"/>
    <w:rsid w:val="009543F0"/>
    <w:rsid w:val="009544CC"/>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AD"/>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071"/>
    <w:rsid w:val="00971254"/>
    <w:rsid w:val="00971938"/>
    <w:rsid w:val="00971CBC"/>
    <w:rsid w:val="00971F9A"/>
    <w:rsid w:val="00972051"/>
    <w:rsid w:val="009724B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65E"/>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51C"/>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182"/>
    <w:rsid w:val="00993579"/>
    <w:rsid w:val="00993B93"/>
    <w:rsid w:val="0099456E"/>
    <w:rsid w:val="00994C17"/>
    <w:rsid w:val="00995C91"/>
    <w:rsid w:val="0099607B"/>
    <w:rsid w:val="00996581"/>
    <w:rsid w:val="00996DC4"/>
    <w:rsid w:val="0099704D"/>
    <w:rsid w:val="00997162"/>
    <w:rsid w:val="00997942"/>
    <w:rsid w:val="00997C53"/>
    <w:rsid w:val="00997C56"/>
    <w:rsid w:val="00997D10"/>
    <w:rsid w:val="00997E49"/>
    <w:rsid w:val="00997FAA"/>
    <w:rsid w:val="009A02E7"/>
    <w:rsid w:val="009A035E"/>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5EF"/>
    <w:rsid w:val="009B4753"/>
    <w:rsid w:val="009B4A9D"/>
    <w:rsid w:val="009B4B49"/>
    <w:rsid w:val="009B4C16"/>
    <w:rsid w:val="009B4D9D"/>
    <w:rsid w:val="009B4FAE"/>
    <w:rsid w:val="009B51AA"/>
    <w:rsid w:val="009B5275"/>
    <w:rsid w:val="009B54A9"/>
    <w:rsid w:val="009B63C9"/>
    <w:rsid w:val="009B655A"/>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8A9"/>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A35"/>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6C1"/>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B6"/>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4BD"/>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36A"/>
    <w:rsid w:val="00A07401"/>
    <w:rsid w:val="00A07420"/>
    <w:rsid w:val="00A0745D"/>
    <w:rsid w:val="00A079EE"/>
    <w:rsid w:val="00A07AC7"/>
    <w:rsid w:val="00A101CC"/>
    <w:rsid w:val="00A102D4"/>
    <w:rsid w:val="00A102EE"/>
    <w:rsid w:val="00A10448"/>
    <w:rsid w:val="00A109C4"/>
    <w:rsid w:val="00A10B2C"/>
    <w:rsid w:val="00A10C38"/>
    <w:rsid w:val="00A10D5F"/>
    <w:rsid w:val="00A1121A"/>
    <w:rsid w:val="00A114A4"/>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093"/>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17E88"/>
    <w:rsid w:val="00A2005B"/>
    <w:rsid w:val="00A20491"/>
    <w:rsid w:val="00A2063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2F2"/>
    <w:rsid w:val="00A3034F"/>
    <w:rsid w:val="00A30481"/>
    <w:rsid w:val="00A304A1"/>
    <w:rsid w:val="00A30B4C"/>
    <w:rsid w:val="00A3135B"/>
    <w:rsid w:val="00A313FE"/>
    <w:rsid w:val="00A3242D"/>
    <w:rsid w:val="00A3243E"/>
    <w:rsid w:val="00A32546"/>
    <w:rsid w:val="00A32765"/>
    <w:rsid w:val="00A32B69"/>
    <w:rsid w:val="00A32C11"/>
    <w:rsid w:val="00A32DF6"/>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4DD9"/>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0A"/>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049"/>
    <w:rsid w:val="00A71666"/>
    <w:rsid w:val="00A717D7"/>
    <w:rsid w:val="00A718A2"/>
    <w:rsid w:val="00A71979"/>
    <w:rsid w:val="00A71AEC"/>
    <w:rsid w:val="00A71D05"/>
    <w:rsid w:val="00A71D40"/>
    <w:rsid w:val="00A71DC7"/>
    <w:rsid w:val="00A7206F"/>
    <w:rsid w:val="00A72B98"/>
    <w:rsid w:val="00A72C96"/>
    <w:rsid w:val="00A731AE"/>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98B"/>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872"/>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070"/>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2CC"/>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631"/>
    <w:rsid w:val="00AC37D2"/>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6A"/>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273D"/>
    <w:rsid w:val="00AD3654"/>
    <w:rsid w:val="00AD36B8"/>
    <w:rsid w:val="00AD37B5"/>
    <w:rsid w:val="00AD3BD4"/>
    <w:rsid w:val="00AD3CBF"/>
    <w:rsid w:val="00AD40F2"/>
    <w:rsid w:val="00AD414E"/>
    <w:rsid w:val="00AD4484"/>
    <w:rsid w:val="00AD4614"/>
    <w:rsid w:val="00AD4715"/>
    <w:rsid w:val="00AD4C75"/>
    <w:rsid w:val="00AD55AF"/>
    <w:rsid w:val="00AD574F"/>
    <w:rsid w:val="00AD5E02"/>
    <w:rsid w:val="00AD5F30"/>
    <w:rsid w:val="00AD6131"/>
    <w:rsid w:val="00AD62B8"/>
    <w:rsid w:val="00AD632E"/>
    <w:rsid w:val="00AD6365"/>
    <w:rsid w:val="00AD6569"/>
    <w:rsid w:val="00AD69B2"/>
    <w:rsid w:val="00AD6B2B"/>
    <w:rsid w:val="00AD6C5A"/>
    <w:rsid w:val="00AD6CF4"/>
    <w:rsid w:val="00AD6DB0"/>
    <w:rsid w:val="00AD716A"/>
    <w:rsid w:val="00AD71AA"/>
    <w:rsid w:val="00AD75E5"/>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BED"/>
    <w:rsid w:val="00AE7C87"/>
    <w:rsid w:val="00AE7CFB"/>
    <w:rsid w:val="00AF0601"/>
    <w:rsid w:val="00AF0A2E"/>
    <w:rsid w:val="00AF0B2C"/>
    <w:rsid w:val="00AF0DD6"/>
    <w:rsid w:val="00AF15CA"/>
    <w:rsid w:val="00AF1795"/>
    <w:rsid w:val="00AF1E14"/>
    <w:rsid w:val="00AF21CB"/>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0C88"/>
    <w:rsid w:val="00B118A8"/>
    <w:rsid w:val="00B11919"/>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36"/>
    <w:rsid w:val="00B14CAB"/>
    <w:rsid w:val="00B15357"/>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A87"/>
    <w:rsid w:val="00B31BF0"/>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FFA"/>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BBD"/>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47CB8"/>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7FF"/>
    <w:rsid w:val="00B52E3F"/>
    <w:rsid w:val="00B52E7B"/>
    <w:rsid w:val="00B52FFE"/>
    <w:rsid w:val="00B530C1"/>
    <w:rsid w:val="00B53276"/>
    <w:rsid w:val="00B535C0"/>
    <w:rsid w:val="00B537AD"/>
    <w:rsid w:val="00B54FB8"/>
    <w:rsid w:val="00B5519C"/>
    <w:rsid w:val="00B55447"/>
    <w:rsid w:val="00B55B17"/>
    <w:rsid w:val="00B55B32"/>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2BF4"/>
    <w:rsid w:val="00B731B5"/>
    <w:rsid w:val="00B738E0"/>
    <w:rsid w:val="00B73C9A"/>
    <w:rsid w:val="00B73EA7"/>
    <w:rsid w:val="00B73F8A"/>
    <w:rsid w:val="00B7417D"/>
    <w:rsid w:val="00B741F5"/>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D5"/>
    <w:rsid w:val="00B85AFB"/>
    <w:rsid w:val="00B85BC3"/>
    <w:rsid w:val="00B85DAE"/>
    <w:rsid w:val="00B85E5E"/>
    <w:rsid w:val="00B86167"/>
    <w:rsid w:val="00B8616E"/>
    <w:rsid w:val="00B868C3"/>
    <w:rsid w:val="00B86A0E"/>
    <w:rsid w:val="00B87652"/>
    <w:rsid w:val="00B87754"/>
    <w:rsid w:val="00B87923"/>
    <w:rsid w:val="00B87AA0"/>
    <w:rsid w:val="00B902D3"/>
    <w:rsid w:val="00B90876"/>
    <w:rsid w:val="00B9091B"/>
    <w:rsid w:val="00B90AD0"/>
    <w:rsid w:val="00B90EC0"/>
    <w:rsid w:val="00B91350"/>
    <w:rsid w:val="00B914A6"/>
    <w:rsid w:val="00B91A13"/>
    <w:rsid w:val="00B91AD0"/>
    <w:rsid w:val="00B91AD9"/>
    <w:rsid w:val="00B923D5"/>
    <w:rsid w:val="00B925AC"/>
    <w:rsid w:val="00B928BD"/>
    <w:rsid w:val="00B929D7"/>
    <w:rsid w:val="00B92A06"/>
    <w:rsid w:val="00B92BA6"/>
    <w:rsid w:val="00B92EFF"/>
    <w:rsid w:val="00B9316A"/>
    <w:rsid w:val="00B93486"/>
    <w:rsid w:val="00B93789"/>
    <w:rsid w:val="00B93967"/>
    <w:rsid w:val="00B93A39"/>
    <w:rsid w:val="00B93B9C"/>
    <w:rsid w:val="00B93DD3"/>
    <w:rsid w:val="00B942E3"/>
    <w:rsid w:val="00B95219"/>
    <w:rsid w:val="00B95608"/>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B7D84"/>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37"/>
    <w:rsid w:val="00BC369B"/>
    <w:rsid w:val="00BC3C00"/>
    <w:rsid w:val="00BC3CD2"/>
    <w:rsid w:val="00BC3E0B"/>
    <w:rsid w:val="00BC3E34"/>
    <w:rsid w:val="00BC3E6A"/>
    <w:rsid w:val="00BC3E87"/>
    <w:rsid w:val="00BC4104"/>
    <w:rsid w:val="00BC4312"/>
    <w:rsid w:val="00BC451F"/>
    <w:rsid w:val="00BC47FE"/>
    <w:rsid w:val="00BC4AB2"/>
    <w:rsid w:val="00BC54E3"/>
    <w:rsid w:val="00BC5671"/>
    <w:rsid w:val="00BC58AE"/>
    <w:rsid w:val="00BC5C53"/>
    <w:rsid w:val="00BC5EC1"/>
    <w:rsid w:val="00BC5FFB"/>
    <w:rsid w:val="00BC6016"/>
    <w:rsid w:val="00BC61FF"/>
    <w:rsid w:val="00BC62A0"/>
    <w:rsid w:val="00BC63F2"/>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013"/>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85"/>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2E77"/>
    <w:rsid w:val="00BE306E"/>
    <w:rsid w:val="00BE3861"/>
    <w:rsid w:val="00BE4868"/>
    <w:rsid w:val="00BE4A23"/>
    <w:rsid w:val="00BE4A44"/>
    <w:rsid w:val="00BE4EA0"/>
    <w:rsid w:val="00BE5180"/>
    <w:rsid w:val="00BE581A"/>
    <w:rsid w:val="00BE5890"/>
    <w:rsid w:val="00BE5A25"/>
    <w:rsid w:val="00BE5B68"/>
    <w:rsid w:val="00BE5BFA"/>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2E8"/>
    <w:rsid w:val="00C01333"/>
    <w:rsid w:val="00C017E2"/>
    <w:rsid w:val="00C018DB"/>
    <w:rsid w:val="00C018E3"/>
    <w:rsid w:val="00C0192B"/>
    <w:rsid w:val="00C01956"/>
    <w:rsid w:val="00C0195F"/>
    <w:rsid w:val="00C023DF"/>
    <w:rsid w:val="00C025AD"/>
    <w:rsid w:val="00C0287C"/>
    <w:rsid w:val="00C02FC7"/>
    <w:rsid w:val="00C031AD"/>
    <w:rsid w:val="00C03B68"/>
    <w:rsid w:val="00C03E17"/>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1E"/>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54A"/>
    <w:rsid w:val="00C21752"/>
    <w:rsid w:val="00C21B81"/>
    <w:rsid w:val="00C21DD9"/>
    <w:rsid w:val="00C21E2A"/>
    <w:rsid w:val="00C21F1C"/>
    <w:rsid w:val="00C21FFD"/>
    <w:rsid w:val="00C22157"/>
    <w:rsid w:val="00C2219A"/>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868"/>
    <w:rsid w:val="00C27ABD"/>
    <w:rsid w:val="00C27D9B"/>
    <w:rsid w:val="00C27DFF"/>
    <w:rsid w:val="00C30053"/>
    <w:rsid w:val="00C302C7"/>
    <w:rsid w:val="00C30B2F"/>
    <w:rsid w:val="00C30DF5"/>
    <w:rsid w:val="00C31151"/>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43"/>
    <w:rsid w:val="00C364F4"/>
    <w:rsid w:val="00C3674B"/>
    <w:rsid w:val="00C3728D"/>
    <w:rsid w:val="00C372E0"/>
    <w:rsid w:val="00C374E4"/>
    <w:rsid w:val="00C37599"/>
    <w:rsid w:val="00C37779"/>
    <w:rsid w:val="00C37B1D"/>
    <w:rsid w:val="00C37BCA"/>
    <w:rsid w:val="00C4000E"/>
    <w:rsid w:val="00C403B4"/>
    <w:rsid w:val="00C4047F"/>
    <w:rsid w:val="00C404B0"/>
    <w:rsid w:val="00C405C7"/>
    <w:rsid w:val="00C40815"/>
    <w:rsid w:val="00C40949"/>
    <w:rsid w:val="00C40B75"/>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4F8"/>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78A"/>
    <w:rsid w:val="00C56FC6"/>
    <w:rsid w:val="00C57335"/>
    <w:rsid w:val="00C57B54"/>
    <w:rsid w:val="00C57CE3"/>
    <w:rsid w:val="00C57E03"/>
    <w:rsid w:val="00C57FEB"/>
    <w:rsid w:val="00C6008C"/>
    <w:rsid w:val="00C6010C"/>
    <w:rsid w:val="00C602F3"/>
    <w:rsid w:val="00C60E8F"/>
    <w:rsid w:val="00C6107B"/>
    <w:rsid w:val="00C6158B"/>
    <w:rsid w:val="00C61981"/>
    <w:rsid w:val="00C61A58"/>
    <w:rsid w:val="00C61A9E"/>
    <w:rsid w:val="00C61D65"/>
    <w:rsid w:val="00C61DF3"/>
    <w:rsid w:val="00C62566"/>
    <w:rsid w:val="00C6270A"/>
    <w:rsid w:val="00C63181"/>
    <w:rsid w:val="00C63825"/>
    <w:rsid w:val="00C63A68"/>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2A"/>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0FBA"/>
    <w:rsid w:val="00C911B4"/>
    <w:rsid w:val="00C91292"/>
    <w:rsid w:val="00C9136E"/>
    <w:rsid w:val="00C914FA"/>
    <w:rsid w:val="00C920A6"/>
    <w:rsid w:val="00C922A6"/>
    <w:rsid w:val="00C93065"/>
    <w:rsid w:val="00C9356A"/>
    <w:rsid w:val="00C938CD"/>
    <w:rsid w:val="00C94B07"/>
    <w:rsid w:val="00C94FBC"/>
    <w:rsid w:val="00C952E2"/>
    <w:rsid w:val="00C955C1"/>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61"/>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298"/>
    <w:rsid w:val="00CA6367"/>
    <w:rsid w:val="00CA63EF"/>
    <w:rsid w:val="00CA6620"/>
    <w:rsid w:val="00CA677A"/>
    <w:rsid w:val="00CA67D3"/>
    <w:rsid w:val="00CA6952"/>
    <w:rsid w:val="00CA69C1"/>
    <w:rsid w:val="00CA6D84"/>
    <w:rsid w:val="00CA7981"/>
    <w:rsid w:val="00CA7B60"/>
    <w:rsid w:val="00CA7BD1"/>
    <w:rsid w:val="00CA7E8B"/>
    <w:rsid w:val="00CA7F11"/>
    <w:rsid w:val="00CA7FE1"/>
    <w:rsid w:val="00CB0536"/>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ED7"/>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128"/>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B45"/>
    <w:rsid w:val="00CD6CD9"/>
    <w:rsid w:val="00CD70E1"/>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4DC4"/>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380"/>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51E"/>
    <w:rsid w:val="00D2267E"/>
    <w:rsid w:val="00D2279D"/>
    <w:rsid w:val="00D22C8B"/>
    <w:rsid w:val="00D232C9"/>
    <w:rsid w:val="00D23562"/>
    <w:rsid w:val="00D237EE"/>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78C"/>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0B"/>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993"/>
    <w:rsid w:val="00D54B55"/>
    <w:rsid w:val="00D54B8D"/>
    <w:rsid w:val="00D54C9B"/>
    <w:rsid w:val="00D54E45"/>
    <w:rsid w:val="00D54F2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483"/>
    <w:rsid w:val="00D67698"/>
    <w:rsid w:val="00D678BC"/>
    <w:rsid w:val="00D67ECE"/>
    <w:rsid w:val="00D67ECF"/>
    <w:rsid w:val="00D701C1"/>
    <w:rsid w:val="00D702EE"/>
    <w:rsid w:val="00D706CE"/>
    <w:rsid w:val="00D70D09"/>
    <w:rsid w:val="00D71528"/>
    <w:rsid w:val="00D719E8"/>
    <w:rsid w:val="00D71B49"/>
    <w:rsid w:val="00D72250"/>
    <w:rsid w:val="00D728C4"/>
    <w:rsid w:val="00D728D8"/>
    <w:rsid w:val="00D72BF2"/>
    <w:rsid w:val="00D72FCA"/>
    <w:rsid w:val="00D730C9"/>
    <w:rsid w:val="00D73350"/>
    <w:rsid w:val="00D733FC"/>
    <w:rsid w:val="00D737B3"/>
    <w:rsid w:val="00D73963"/>
    <w:rsid w:val="00D74436"/>
    <w:rsid w:val="00D747DB"/>
    <w:rsid w:val="00D74813"/>
    <w:rsid w:val="00D74BF5"/>
    <w:rsid w:val="00D74C2F"/>
    <w:rsid w:val="00D74E1A"/>
    <w:rsid w:val="00D75295"/>
    <w:rsid w:val="00D753EC"/>
    <w:rsid w:val="00D7584A"/>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37F"/>
    <w:rsid w:val="00D82BED"/>
    <w:rsid w:val="00D83049"/>
    <w:rsid w:val="00D8309B"/>
    <w:rsid w:val="00D8345F"/>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582"/>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6AB"/>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6D3"/>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1FA4"/>
    <w:rsid w:val="00DE2091"/>
    <w:rsid w:val="00DE21DF"/>
    <w:rsid w:val="00DE23F0"/>
    <w:rsid w:val="00DE24A0"/>
    <w:rsid w:val="00DE276D"/>
    <w:rsid w:val="00DE2792"/>
    <w:rsid w:val="00DE2D29"/>
    <w:rsid w:val="00DE319C"/>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4F93"/>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397"/>
    <w:rsid w:val="00DF35D7"/>
    <w:rsid w:val="00DF3A50"/>
    <w:rsid w:val="00DF3AD1"/>
    <w:rsid w:val="00DF3E72"/>
    <w:rsid w:val="00DF3E74"/>
    <w:rsid w:val="00DF4383"/>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5AE9"/>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8AA"/>
    <w:rsid w:val="00E16C16"/>
    <w:rsid w:val="00E16EFA"/>
    <w:rsid w:val="00E170E4"/>
    <w:rsid w:val="00E17299"/>
    <w:rsid w:val="00E1742F"/>
    <w:rsid w:val="00E17560"/>
    <w:rsid w:val="00E177F0"/>
    <w:rsid w:val="00E17806"/>
    <w:rsid w:val="00E1798F"/>
    <w:rsid w:val="00E17C32"/>
    <w:rsid w:val="00E17D4A"/>
    <w:rsid w:val="00E17DFF"/>
    <w:rsid w:val="00E17E28"/>
    <w:rsid w:val="00E20566"/>
    <w:rsid w:val="00E20C12"/>
    <w:rsid w:val="00E20D9C"/>
    <w:rsid w:val="00E211DA"/>
    <w:rsid w:val="00E21240"/>
    <w:rsid w:val="00E2171A"/>
    <w:rsid w:val="00E219F5"/>
    <w:rsid w:val="00E221F4"/>
    <w:rsid w:val="00E22DA5"/>
    <w:rsid w:val="00E22E00"/>
    <w:rsid w:val="00E22F29"/>
    <w:rsid w:val="00E23297"/>
    <w:rsid w:val="00E235EE"/>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02E"/>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1A"/>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078"/>
    <w:rsid w:val="00E462DF"/>
    <w:rsid w:val="00E46D1D"/>
    <w:rsid w:val="00E46DF5"/>
    <w:rsid w:val="00E46EE4"/>
    <w:rsid w:val="00E472F5"/>
    <w:rsid w:val="00E473E7"/>
    <w:rsid w:val="00E47670"/>
    <w:rsid w:val="00E476E9"/>
    <w:rsid w:val="00E47A93"/>
    <w:rsid w:val="00E47F7E"/>
    <w:rsid w:val="00E50264"/>
    <w:rsid w:val="00E502BA"/>
    <w:rsid w:val="00E502BE"/>
    <w:rsid w:val="00E50A3D"/>
    <w:rsid w:val="00E50C7F"/>
    <w:rsid w:val="00E50FBE"/>
    <w:rsid w:val="00E51498"/>
    <w:rsid w:val="00E5150E"/>
    <w:rsid w:val="00E5154D"/>
    <w:rsid w:val="00E516E4"/>
    <w:rsid w:val="00E5176D"/>
    <w:rsid w:val="00E51B5C"/>
    <w:rsid w:val="00E51BA1"/>
    <w:rsid w:val="00E51C50"/>
    <w:rsid w:val="00E51DC7"/>
    <w:rsid w:val="00E52405"/>
    <w:rsid w:val="00E524CC"/>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6F76"/>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125"/>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5FE7"/>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6DE"/>
    <w:rsid w:val="00E72F28"/>
    <w:rsid w:val="00E7303E"/>
    <w:rsid w:val="00E731FA"/>
    <w:rsid w:val="00E732A7"/>
    <w:rsid w:val="00E732CA"/>
    <w:rsid w:val="00E73785"/>
    <w:rsid w:val="00E737E2"/>
    <w:rsid w:val="00E73CC4"/>
    <w:rsid w:val="00E740A6"/>
    <w:rsid w:val="00E74349"/>
    <w:rsid w:val="00E74457"/>
    <w:rsid w:val="00E74A9B"/>
    <w:rsid w:val="00E74B26"/>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9BC"/>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11"/>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04D"/>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FA"/>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1A0"/>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132"/>
    <w:rsid w:val="00EE44C6"/>
    <w:rsid w:val="00EE46C6"/>
    <w:rsid w:val="00EE4B7F"/>
    <w:rsid w:val="00EE4F10"/>
    <w:rsid w:val="00EE5280"/>
    <w:rsid w:val="00EE52CC"/>
    <w:rsid w:val="00EE5B03"/>
    <w:rsid w:val="00EE5CF6"/>
    <w:rsid w:val="00EE604E"/>
    <w:rsid w:val="00EE6316"/>
    <w:rsid w:val="00EE64D5"/>
    <w:rsid w:val="00EE7230"/>
    <w:rsid w:val="00EE727B"/>
    <w:rsid w:val="00EE736D"/>
    <w:rsid w:val="00EE7463"/>
    <w:rsid w:val="00EE7488"/>
    <w:rsid w:val="00EE75E1"/>
    <w:rsid w:val="00EE781B"/>
    <w:rsid w:val="00EE7822"/>
    <w:rsid w:val="00EF04DC"/>
    <w:rsid w:val="00EF0C4D"/>
    <w:rsid w:val="00EF0F92"/>
    <w:rsid w:val="00EF159D"/>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922"/>
    <w:rsid w:val="00F00E83"/>
    <w:rsid w:val="00F01098"/>
    <w:rsid w:val="00F014E2"/>
    <w:rsid w:val="00F0170E"/>
    <w:rsid w:val="00F01731"/>
    <w:rsid w:val="00F01D75"/>
    <w:rsid w:val="00F01D95"/>
    <w:rsid w:val="00F0264C"/>
    <w:rsid w:val="00F026CF"/>
    <w:rsid w:val="00F029EE"/>
    <w:rsid w:val="00F02E73"/>
    <w:rsid w:val="00F02E97"/>
    <w:rsid w:val="00F03859"/>
    <w:rsid w:val="00F03AE5"/>
    <w:rsid w:val="00F03B1D"/>
    <w:rsid w:val="00F03D2E"/>
    <w:rsid w:val="00F0410F"/>
    <w:rsid w:val="00F043C8"/>
    <w:rsid w:val="00F0450A"/>
    <w:rsid w:val="00F04533"/>
    <w:rsid w:val="00F04661"/>
    <w:rsid w:val="00F049A1"/>
    <w:rsid w:val="00F04D41"/>
    <w:rsid w:val="00F05240"/>
    <w:rsid w:val="00F05446"/>
    <w:rsid w:val="00F05872"/>
    <w:rsid w:val="00F058F2"/>
    <w:rsid w:val="00F05ABE"/>
    <w:rsid w:val="00F05BB8"/>
    <w:rsid w:val="00F06160"/>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6B5"/>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3F59"/>
    <w:rsid w:val="00F2403A"/>
    <w:rsid w:val="00F248DE"/>
    <w:rsid w:val="00F24A1E"/>
    <w:rsid w:val="00F24EB2"/>
    <w:rsid w:val="00F250BB"/>
    <w:rsid w:val="00F251D0"/>
    <w:rsid w:val="00F25234"/>
    <w:rsid w:val="00F2594E"/>
    <w:rsid w:val="00F25F8E"/>
    <w:rsid w:val="00F268D2"/>
    <w:rsid w:val="00F26BD0"/>
    <w:rsid w:val="00F2709F"/>
    <w:rsid w:val="00F27461"/>
    <w:rsid w:val="00F2758F"/>
    <w:rsid w:val="00F27AA6"/>
    <w:rsid w:val="00F27F28"/>
    <w:rsid w:val="00F3082D"/>
    <w:rsid w:val="00F3140A"/>
    <w:rsid w:val="00F31424"/>
    <w:rsid w:val="00F31670"/>
    <w:rsid w:val="00F31815"/>
    <w:rsid w:val="00F31B9D"/>
    <w:rsid w:val="00F31CF1"/>
    <w:rsid w:val="00F31F89"/>
    <w:rsid w:val="00F3208B"/>
    <w:rsid w:val="00F3213D"/>
    <w:rsid w:val="00F32166"/>
    <w:rsid w:val="00F322C9"/>
    <w:rsid w:val="00F32477"/>
    <w:rsid w:val="00F32539"/>
    <w:rsid w:val="00F330B7"/>
    <w:rsid w:val="00F333E5"/>
    <w:rsid w:val="00F33A88"/>
    <w:rsid w:val="00F33D55"/>
    <w:rsid w:val="00F33E23"/>
    <w:rsid w:val="00F342A0"/>
    <w:rsid w:val="00F34449"/>
    <w:rsid w:val="00F344A3"/>
    <w:rsid w:val="00F345EE"/>
    <w:rsid w:val="00F34CD5"/>
    <w:rsid w:val="00F35158"/>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C9E"/>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1F0"/>
    <w:rsid w:val="00F432BD"/>
    <w:rsid w:val="00F4368F"/>
    <w:rsid w:val="00F43F23"/>
    <w:rsid w:val="00F43FB8"/>
    <w:rsid w:val="00F442F2"/>
    <w:rsid w:val="00F442FE"/>
    <w:rsid w:val="00F44473"/>
    <w:rsid w:val="00F4495C"/>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4B8"/>
    <w:rsid w:val="00F54673"/>
    <w:rsid w:val="00F5476F"/>
    <w:rsid w:val="00F54935"/>
    <w:rsid w:val="00F54AA7"/>
    <w:rsid w:val="00F54ADA"/>
    <w:rsid w:val="00F54C5E"/>
    <w:rsid w:val="00F54D9B"/>
    <w:rsid w:val="00F54E5A"/>
    <w:rsid w:val="00F550BC"/>
    <w:rsid w:val="00F55507"/>
    <w:rsid w:val="00F558A3"/>
    <w:rsid w:val="00F55E0D"/>
    <w:rsid w:val="00F55EBE"/>
    <w:rsid w:val="00F576B6"/>
    <w:rsid w:val="00F576C1"/>
    <w:rsid w:val="00F576C8"/>
    <w:rsid w:val="00F57A6C"/>
    <w:rsid w:val="00F57B9A"/>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21E"/>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06"/>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BC6"/>
    <w:rsid w:val="00FA0C3B"/>
    <w:rsid w:val="00FA0C64"/>
    <w:rsid w:val="00FA0D49"/>
    <w:rsid w:val="00FA0E43"/>
    <w:rsid w:val="00FA0E67"/>
    <w:rsid w:val="00FA1388"/>
    <w:rsid w:val="00FA1494"/>
    <w:rsid w:val="00FA151E"/>
    <w:rsid w:val="00FA15F8"/>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17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99D"/>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8D9"/>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4612"/>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59472609">
      <w:bodyDiv w:val="1"/>
      <w:marLeft w:val="0"/>
      <w:marRight w:val="0"/>
      <w:marTop w:val="0"/>
      <w:marBottom w:val="0"/>
      <w:divBdr>
        <w:top w:val="none" w:sz="0" w:space="0" w:color="auto"/>
        <w:left w:val="none" w:sz="0" w:space="0" w:color="auto"/>
        <w:bottom w:val="none" w:sz="0" w:space="0" w:color="auto"/>
        <w:right w:val="none" w:sz="0" w:space="0" w:color="auto"/>
      </w:divBdr>
      <w:divsChild>
        <w:div w:id="153181401">
          <w:marLeft w:val="1656"/>
          <w:marRight w:val="0"/>
          <w:marTop w:val="96"/>
          <w:marBottom w:val="12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8169216">
      <w:bodyDiv w:val="1"/>
      <w:marLeft w:val="0"/>
      <w:marRight w:val="0"/>
      <w:marTop w:val="0"/>
      <w:marBottom w:val="0"/>
      <w:divBdr>
        <w:top w:val="none" w:sz="0" w:space="0" w:color="auto"/>
        <w:left w:val="none" w:sz="0" w:space="0" w:color="auto"/>
        <w:bottom w:val="none" w:sz="0" w:space="0" w:color="auto"/>
        <w:right w:val="none" w:sz="0" w:space="0" w:color="auto"/>
      </w:divBdr>
      <w:divsChild>
        <w:div w:id="1089933534">
          <w:marLeft w:val="1656"/>
          <w:marRight w:val="0"/>
          <w:marTop w:val="86"/>
          <w:marBottom w:val="12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sChild>
        <w:div w:id="546793804">
          <w:marLeft w:val="1656"/>
          <w:marRight w:val="0"/>
          <w:marTop w:val="86"/>
          <w:marBottom w:val="120"/>
          <w:divBdr>
            <w:top w:val="none" w:sz="0" w:space="0" w:color="auto"/>
            <w:left w:val="none" w:sz="0" w:space="0" w:color="auto"/>
            <w:bottom w:val="none" w:sz="0" w:space="0" w:color="auto"/>
            <w:right w:val="none" w:sz="0" w:space="0" w:color="auto"/>
          </w:divBdr>
        </w:div>
      </w:divsChild>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8983963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7076901">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4919986">
      <w:bodyDiv w:val="1"/>
      <w:marLeft w:val="0"/>
      <w:marRight w:val="0"/>
      <w:marTop w:val="0"/>
      <w:marBottom w:val="0"/>
      <w:divBdr>
        <w:top w:val="none" w:sz="0" w:space="0" w:color="auto"/>
        <w:left w:val="none" w:sz="0" w:space="0" w:color="auto"/>
        <w:bottom w:val="none" w:sz="0" w:space="0" w:color="auto"/>
        <w:right w:val="none" w:sz="0" w:space="0" w:color="auto"/>
      </w:divBdr>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44005675">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32D7-0054-455D-B50B-DD98AF39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8224</Words>
  <Characters>4688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cp:lastModifiedBy>
  <cp:revision>30</cp:revision>
  <cp:lastPrinted>2020-09-18T06:57:00Z</cp:lastPrinted>
  <dcterms:created xsi:type="dcterms:W3CDTF">2020-12-30T06:23:00Z</dcterms:created>
  <dcterms:modified xsi:type="dcterms:W3CDTF">2021-01-09T17:10:00Z</dcterms:modified>
</cp:coreProperties>
</file>