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523121" w:rsidRDefault="00494EF1" w:rsidP="005D610B">
      <w:pPr>
        <w:pStyle w:val="Title"/>
        <w:jc w:val="both"/>
        <w:rPr>
          <w:caps/>
        </w:rPr>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2A2659" w:rsidRPr="00523121">
        <w:t xml:space="preserve">. </w:t>
      </w:r>
      <w:r w:rsidR="00972AEF">
        <w:t>54</w:t>
      </w:r>
    </w:p>
    <w:p w:rsidR="0068512D" w:rsidRPr="00523121" w:rsidRDefault="00A7426E" w:rsidP="005D610B">
      <w:pPr>
        <w:jc w:val="center"/>
        <w:rPr>
          <w:b/>
          <w:bCs/>
        </w:rPr>
      </w:pPr>
      <w:r>
        <w:rPr>
          <w:b/>
          <w:bCs/>
        </w:rPr>
        <w:t>2019</w:t>
      </w:r>
      <w:r w:rsidR="008A5828" w:rsidRPr="00523121">
        <w:rPr>
          <w:b/>
          <w:bCs/>
        </w:rPr>
        <w:t>.</w:t>
      </w:r>
      <w:r w:rsidR="00A73824" w:rsidRPr="00523121">
        <w:rPr>
          <w:b/>
          <w:bCs/>
        </w:rPr>
        <w:t xml:space="preserve"> </w:t>
      </w:r>
      <w:r w:rsidR="00972AEF">
        <w:rPr>
          <w:b/>
          <w:bCs/>
        </w:rPr>
        <w:t>gada 10. septembrī</w:t>
      </w:r>
      <w:r w:rsidR="00AE39FA" w:rsidRPr="00523121">
        <w:rPr>
          <w:b/>
          <w:bCs/>
        </w:rPr>
        <w:t xml:space="preserve"> </w:t>
      </w:r>
      <w:r w:rsidR="001A5103" w:rsidRPr="00523121">
        <w:rPr>
          <w:b/>
          <w:bCs/>
        </w:rPr>
        <w:t>plkst.</w:t>
      </w:r>
      <w:r w:rsidR="00225A7D" w:rsidRPr="00523121">
        <w:rPr>
          <w:b/>
          <w:bCs/>
        </w:rPr>
        <w:t xml:space="preserve"> 10.00</w:t>
      </w:r>
    </w:p>
    <w:p w:rsidR="00C8650A" w:rsidRPr="00523121" w:rsidRDefault="00160C02" w:rsidP="005D610B">
      <w:pPr>
        <w:pStyle w:val="BodyText3"/>
        <w:jc w:val="center"/>
      </w:pPr>
      <w:r w:rsidRPr="00523121">
        <w:t>Rīgā, Jēkaba ielā 16, komisijas sēžu zālē</w:t>
      </w: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523121">
        <w:rPr>
          <w:iCs/>
          <w:u w:val="single"/>
        </w:rPr>
        <w:t>k</w:t>
      </w:r>
      <w:r w:rsidR="0068512D" w:rsidRPr="00523121">
        <w:rPr>
          <w:iCs/>
          <w:u w:val="single"/>
        </w:rPr>
        <w:t>omisijas locekļi:</w:t>
      </w:r>
      <w:r w:rsidR="0068512D" w:rsidRPr="00523121">
        <w:t xml:space="preserve"> </w:t>
      </w:r>
    </w:p>
    <w:p w:rsidR="009174F4" w:rsidRPr="00523121" w:rsidRDefault="009174F4" w:rsidP="009174F4">
      <w:pPr>
        <w:pStyle w:val="ListParagraph"/>
        <w:ind w:left="0"/>
        <w:jc w:val="both"/>
        <w:rPr>
          <w:rStyle w:val="Strong"/>
          <w:bCs w:val="0"/>
        </w:rPr>
      </w:pPr>
      <w:r>
        <w:rPr>
          <w:rStyle w:val="Strong"/>
          <w:bCs w:val="0"/>
        </w:rPr>
        <w:t>Juris Rancāns</w:t>
      </w:r>
    </w:p>
    <w:p w:rsidR="00B537AD" w:rsidRPr="00523121" w:rsidRDefault="00B537AD" w:rsidP="005D610B">
      <w:pPr>
        <w:pStyle w:val="ListParagraph"/>
        <w:ind w:left="0"/>
        <w:jc w:val="both"/>
        <w:rPr>
          <w:rStyle w:val="Strong"/>
          <w:bCs w:val="0"/>
        </w:rPr>
      </w:pPr>
      <w:r w:rsidRPr="00523121">
        <w:rPr>
          <w:rStyle w:val="Strong"/>
          <w:bCs w:val="0"/>
        </w:rPr>
        <w:t>Aldis Blumbergs</w:t>
      </w:r>
    </w:p>
    <w:p w:rsidR="00B537AD" w:rsidRDefault="00B537AD" w:rsidP="00B537AD">
      <w:pPr>
        <w:pStyle w:val="ListParagraph"/>
        <w:ind w:left="0"/>
        <w:jc w:val="both"/>
        <w:rPr>
          <w:rStyle w:val="Strong"/>
          <w:bCs w:val="0"/>
        </w:rPr>
      </w:pPr>
      <w:r w:rsidRPr="00523121">
        <w:rPr>
          <w:rStyle w:val="Strong"/>
          <w:bCs w:val="0"/>
        </w:rPr>
        <w:t>Edvīns Šnore</w:t>
      </w:r>
    </w:p>
    <w:p w:rsidR="009174F4" w:rsidRPr="00523121" w:rsidRDefault="009174F4" w:rsidP="00B537AD">
      <w:pPr>
        <w:pStyle w:val="ListParagraph"/>
        <w:ind w:left="0"/>
        <w:jc w:val="both"/>
        <w:rPr>
          <w:rStyle w:val="Strong"/>
          <w:bCs w:val="0"/>
        </w:rPr>
      </w:pPr>
      <w:r>
        <w:rPr>
          <w:rStyle w:val="Strong"/>
          <w:bCs w:val="0"/>
        </w:rPr>
        <w:t>Jānis Ādamsons</w:t>
      </w:r>
    </w:p>
    <w:p w:rsidR="00253309" w:rsidRDefault="00253309" w:rsidP="005D610B">
      <w:pPr>
        <w:pStyle w:val="ListParagraph"/>
        <w:ind w:left="0"/>
        <w:jc w:val="both"/>
        <w:rPr>
          <w:rStyle w:val="Strong"/>
          <w:bCs w:val="0"/>
        </w:rPr>
      </w:pPr>
      <w:r>
        <w:rPr>
          <w:rStyle w:val="Strong"/>
          <w:bCs w:val="0"/>
        </w:rPr>
        <w:t>Raimonds Bergmanis</w:t>
      </w:r>
    </w:p>
    <w:p w:rsidR="009174F4" w:rsidRPr="00523121" w:rsidRDefault="009174F4" w:rsidP="005D610B">
      <w:pPr>
        <w:pStyle w:val="ListParagraph"/>
        <w:ind w:left="0"/>
        <w:jc w:val="both"/>
        <w:rPr>
          <w:rStyle w:val="Strong"/>
          <w:bCs w:val="0"/>
        </w:rPr>
      </w:pPr>
      <w:r>
        <w:rPr>
          <w:rStyle w:val="Strong"/>
          <w:bCs w:val="0"/>
        </w:rPr>
        <w:t>Ivans Klementjevs</w:t>
      </w:r>
    </w:p>
    <w:p w:rsidR="008C1341" w:rsidRPr="00523121" w:rsidRDefault="008C1341" w:rsidP="005D610B">
      <w:pPr>
        <w:pStyle w:val="ListParagraph"/>
        <w:ind w:left="0"/>
        <w:jc w:val="both"/>
        <w:rPr>
          <w:rStyle w:val="Strong"/>
          <w:bCs w:val="0"/>
        </w:rPr>
      </w:pPr>
      <w:r w:rsidRPr="00523121">
        <w:rPr>
          <w:rStyle w:val="Strong"/>
          <w:bCs w:val="0"/>
        </w:rPr>
        <w:t>Ainars Latkovskis</w:t>
      </w:r>
    </w:p>
    <w:p w:rsidR="005F2A7D" w:rsidRDefault="00660DB9" w:rsidP="005D610B">
      <w:pPr>
        <w:pStyle w:val="ListParagraph"/>
        <w:ind w:left="0"/>
        <w:jc w:val="both"/>
        <w:rPr>
          <w:u w:val="single"/>
        </w:rPr>
      </w:pPr>
      <w:r w:rsidRPr="00523121">
        <w:rPr>
          <w:u w:val="single"/>
        </w:rPr>
        <w:t>u</w:t>
      </w:r>
      <w:r w:rsidR="005F2A7D" w:rsidRPr="00523121">
        <w:rPr>
          <w:u w:val="single"/>
        </w:rPr>
        <w:t>zaicinātie:</w:t>
      </w:r>
    </w:p>
    <w:p w:rsidR="008D4EE2" w:rsidRPr="008D4EE2" w:rsidRDefault="008D4EE2" w:rsidP="00BD3C0E">
      <w:pPr>
        <w:pStyle w:val="ListParagraph"/>
        <w:numPr>
          <w:ilvl w:val="0"/>
          <w:numId w:val="3"/>
        </w:numPr>
        <w:jc w:val="both"/>
        <w:rPr>
          <w:u w:val="single"/>
        </w:rPr>
      </w:pPr>
      <w:r w:rsidRPr="00020409">
        <w:t xml:space="preserve">Aizsardzības ministrijas Krīzes vadības departamenta direktora vietnieks </w:t>
      </w:r>
      <w:r w:rsidRPr="008D4EE2">
        <w:rPr>
          <w:b/>
        </w:rPr>
        <w:t xml:space="preserve">Edgars </w:t>
      </w:r>
      <w:proofErr w:type="spellStart"/>
      <w:r w:rsidRPr="008D4EE2">
        <w:rPr>
          <w:b/>
        </w:rPr>
        <w:t>Svarenieks</w:t>
      </w:r>
      <w:proofErr w:type="spellEnd"/>
      <w:r w:rsidRPr="008D4EE2">
        <w:t>;</w:t>
      </w:r>
    </w:p>
    <w:p w:rsidR="008D4EE2" w:rsidRPr="008D4EE2" w:rsidRDefault="008D4EE2" w:rsidP="00BD3C0E">
      <w:pPr>
        <w:pStyle w:val="ListParagraph"/>
        <w:numPr>
          <w:ilvl w:val="0"/>
          <w:numId w:val="3"/>
        </w:numPr>
        <w:jc w:val="both"/>
        <w:rPr>
          <w:u w:val="single"/>
        </w:rPr>
      </w:pPr>
      <w:r w:rsidRPr="00020409">
        <w:t xml:space="preserve">Valsts robežsardzes </w:t>
      </w:r>
      <w:proofErr w:type="spellStart"/>
      <w:r w:rsidRPr="00020409">
        <w:t>Robežpārbaudes</w:t>
      </w:r>
      <w:proofErr w:type="spellEnd"/>
      <w:r w:rsidRPr="00020409">
        <w:t xml:space="preserve"> un imigrācijas kontroles pārvaldes priekšnieks pulkvežleitnants </w:t>
      </w:r>
      <w:r w:rsidRPr="008D4EE2">
        <w:rPr>
          <w:b/>
        </w:rPr>
        <w:t xml:space="preserve">Rinalds </w:t>
      </w:r>
      <w:proofErr w:type="spellStart"/>
      <w:r w:rsidRPr="008D4EE2">
        <w:rPr>
          <w:b/>
        </w:rPr>
        <w:t>Belijs</w:t>
      </w:r>
      <w:proofErr w:type="spellEnd"/>
      <w:r w:rsidRPr="008D4EE2">
        <w:t>;</w:t>
      </w:r>
    </w:p>
    <w:p w:rsidR="008D4EE2" w:rsidRPr="008D4EE2" w:rsidRDefault="008D4EE2" w:rsidP="00BD3C0E">
      <w:pPr>
        <w:pStyle w:val="ListParagraph"/>
        <w:numPr>
          <w:ilvl w:val="0"/>
          <w:numId w:val="3"/>
        </w:numPr>
        <w:jc w:val="both"/>
        <w:rPr>
          <w:u w:val="single"/>
        </w:rPr>
      </w:pPr>
      <w:r w:rsidRPr="00020409">
        <w:t xml:space="preserve">Valsts robežsardzes Galvenās pārvaldes Juridiskās nodaļas galvenais inspektors leitnants </w:t>
      </w:r>
      <w:r w:rsidRPr="008D4EE2">
        <w:rPr>
          <w:b/>
        </w:rPr>
        <w:t xml:space="preserve">Arnis </w:t>
      </w:r>
      <w:proofErr w:type="spellStart"/>
      <w:r w:rsidRPr="008D4EE2">
        <w:rPr>
          <w:b/>
        </w:rPr>
        <w:t>Slesars</w:t>
      </w:r>
      <w:proofErr w:type="spellEnd"/>
      <w:r w:rsidRPr="00020409">
        <w:t>;</w:t>
      </w:r>
    </w:p>
    <w:p w:rsidR="008D4EE2" w:rsidRPr="008D4EE2" w:rsidRDefault="008D4EE2" w:rsidP="00BD3C0E">
      <w:pPr>
        <w:pStyle w:val="ListParagraph"/>
        <w:numPr>
          <w:ilvl w:val="0"/>
          <w:numId w:val="3"/>
        </w:numPr>
        <w:jc w:val="both"/>
        <w:rPr>
          <w:u w:val="single"/>
        </w:rPr>
      </w:pPr>
      <w:r w:rsidRPr="00020409">
        <w:t xml:space="preserve">Aizsardzības ministrijas Nodrošinājuma un aizsardzības investīciju politikas departamenta NATO un militārās infrastruktūras politikas nodaļas vadītāja </w:t>
      </w:r>
      <w:r w:rsidRPr="008D4EE2">
        <w:rPr>
          <w:b/>
        </w:rPr>
        <w:t>Sanita Vaivode</w:t>
      </w:r>
      <w:r w:rsidRPr="008D4EE2">
        <w:t>;</w:t>
      </w:r>
    </w:p>
    <w:p w:rsidR="008D4EE2" w:rsidRPr="008D4EE2" w:rsidRDefault="008D4EE2" w:rsidP="00BD3C0E">
      <w:pPr>
        <w:pStyle w:val="ListParagraph"/>
        <w:numPr>
          <w:ilvl w:val="0"/>
          <w:numId w:val="3"/>
        </w:numPr>
        <w:jc w:val="both"/>
        <w:rPr>
          <w:u w:val="single"/>
        </w:rPr>
      </w:pPr>
      <w:r w:rsidRPr="00020409">
        <w:t>Latvijas juristu apvienības priekšsēdētājs</w:t>
      </w:r>
      <w:r w:rsidRPr="008D4EE2">
        <w:rPr>
          <w:b/>
        </w:rPr>
        <w:t xml:space="preserve"> Rihards Bunka</w:t>
      </w:r>
      <w:r w:rsidRPr="008D4EE2">
        <w:t>;</w:t>
      </w:r>
    </w:p>
    <w:p w:rsidR="008D4EE2" w:rsidRPr="008D4EE2" w:rsidRDefault="008D4EE2" w:rsidP="00BD3C0E">
      <w:pPr>
        <w:pStyle w:val="ListParagraph"/>
        <w:numPr>
          <w:ilvl w:val="0"/>
          <w:numId w:val="3"/>
        </w:numPr>
        <w:jc w:val="both"/>
        <w:rPr>
          <w:u w:val="single"/>
        </w:rPr>
      </w:pPr>
      <w:r w:rsidRPr="00020409">
        <w:t>Latvijas juristu apvienības biedrs, militārā izgudrojuma autors</w:t>
      </w:r>
      <w:r w:rsidRPr="008D4EE2">
        <w:rPr>
          <w:b/>
        </w:rPr>
        <w:t xml:space="preserve"> Vladislavs </w:t>
      </w:r>
      <w:proofErr w:type="spellStart"/>
      <w:r w:rsidRPr="008D4EE2">
        <w:rPr>
          <w:b/>
        </w:rPr>
        <w:t>Kļiņičevs</w:t>
      </w:r>
      <w:proofErr w:type="spellEnd"/>
    </w:p>
    <w:p w:rsidR="009174F4" w:rsidRDefault="009174F4" w:rsidP="005D610B">
      <w:pPr>
        <w:tabs>
          <w:tab w:val="left" w:pos="1418"/>
        </w:tabs>
        <w:jc w:val="both"/>
        <w:rPr>
          <w:rStyle w:val="Strong"/>
          <w:b w:val="0"/>
        </w:rPr>
      </w:pP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826095" w:rsidRPr="00523121">
        <w:rPr>
          <w:rStyle w:val="Strong"/>
          <w:b w:val="0"/>
        </w:rPr>
        <w:t xml:space="preserve"> </w:t>
      </w:r>
      <w:r w:rsidR="00FE29A9">
        <w:rPr>
          <w:rStyle w:val="Strong"/>
          <w:b w:val="0"/>
        </w:rPr>
        <w:t xml:space="preserve">vecākā konsultante </w:t>
      </w:r>
      <w:r w:rsidR="00FE29A9" w:rsidRPr="00FE29A9">
        <w:rPr>
          <w:rStyle w:val="Strong"/>
        </w:rPr>
        <w:t xml:space="preserve">Ieva </w:t>
      </w:r>
      <w:proofErr w:type="spellStart"/>
      <w:r w:rsidR="00FE29A9" w:rsidRPr="00FE29A9">
        <w:rPr>
          <w:rStyle w:val="Strong"/>
        </w:rPr>
        <w:t>Barvika</w:t>
      </w:r>
      <w:proofErr w:type="spellEnd"/>
      <w:r w:rsidR="00FE29A9" w:rsidRPr="001A2D54">
        <w:rPr>
          <w:rStyle w:val="Strong"/>
        </w:rPr>
        <w:t>,</w:t>
      </w:r>
      <w:r w:rsidR="00FE29A9">
        <w:rPr>
          <w:rStyle w:val="Strong"/>
          <w:b w:val="0"/>
        </w:rPr>
        <w:t xml:space="preserve"> </w:t>
      </w:r>
      <w:r w:rsidR="00C7629A">
        <w:rPr>
          <w:rStyle w:val="Strong"/>
          <w:b w:val="0"/>
        </w:rPr>
        <w:t>konsultanti</w:t>
      </w:r>
      <w:r w:rsidR="003B1BF3" w:rsidRPr="00523121">
        <w:rPr>
          <w:rStyle w:val="Strong"/>
          <w:b w:val="0"/>
        </w:rPr>
        <w:t xml:space="preserve"> </w:t>
      </w:r>
      <w:r w:rsidR="00997E49" w:rsidRPr="00997E49">
        <w:rPr>
          <w:rStyle w:val="Strong"/>
        </w:rPr>
        <w:t xml:space="preserve">Margita </w:t>
      </w:r>
      <w:proofErr w:type="spellStart"/>
      <w:r w:rsidR="00997E49" w:rsidRPr="00997E49">
        <w:rPr>
          <w:rStyle w:val="Strong"/>
        </w:rPr>
        <w:t>Markevica</w:t>
      </w:r>
      <w:proofErr w:type="spellEnd"/>
      <w:r w:rsidR="00997E49">
        <w:rPr>
          <w:rStyle w:val="Strong"/>
          <w:b w:val="0"/>
        </w:rPr>
        <w:t xml:space="preserve">, </w:t>
      </w:r>
      <w:r w:rsidR="00BA3638" w:rsidRPr="00523121">
        <w:rPr>
          <w:rStyle w:val="Strong"/>
        </w:rPr>
        <w:t>Inese Silabr</w:t>
      </w:r>
      <w:r w:rsidR="003B1BF3" w:rsidRPr="00523121">
        <w:rPr>
          <w:rStyle w:val="Strong"/>
        </w:rPr>
        <w:t>iede</w:t>
      </w:r>
      <w:r w:rsidR="00797951" w:rsidRPr="00797951">
        <w:rPr>
          <w:rStyle w:val="Strong"/>
          <w:b w:val="0"/>
        </w:rPr>
        <w:t>,</w:t>
      </w:r>
      <w:r w:rsidR="00797951">
        <w:rPr>
          <w:rStyle w:val="Strong"/>
        </w:rPr>
        <w:t xml:space="preserve"> Daina </w:t>
      </w:r>
      <w:proofErr w:type="spellStart"/>
      <w:r w:rsidR="00797951">
        <w:rPr>
          <w:rStyle w:val="Strong"/>
        </w:rPr>
        <w:t>Sunepa</w:t>
      </w:r>
      <w:proofErr w:type="spellEnd"/>
      <w:r w:rsidR="00DF2DA0" w:rsidRPr="00523121">
        <w:rPr>
          <w:rStyle w:val="Strong"/>
        </w:rPr>
        <w:t xml:space="preserve"> </w:t>
      </w:r>
      <w:r w:rsidR="00DF2DA0" w:rsidRPr="00523121">
        <w:rPr>
          <w:rStyle w:val="Strong"/>
          <w:b w:val="0"/>
        </w:rPr>
        <w:t>un</w:t>
      </w:r>
      <w:r w:rsidR="00DF2DA0" w:rsidRPr="00523121">
        <w:rPr>
          <w:rStyle w:val="Strong"/>
        </w:rPr>
        <w:t xml:space="preserve"> Māris </w:t>
      </w:r>
      <w:proofErr w:type="spellStart"/>
      <w:r w:rsidR="00DF2DA0" w:rsidRPr="00523121">
        <w:rPr>
          <w:rStyle w:val="Strong"/>
        </w:rPr>
        <w:t>Veinalds</w:t>
      </w:r>
      <w:proofErr w:type="spellEnd"/>
    </w:p>
    <w:p w:rsidR="00D04F3B" w:rsidRDefault="00D04F3B"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 xml:space="preserve">priekšsēdētājs </w:t>
      </w:r>
      <w:r w:rsidR="00972AEF">
        <w:t>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7A6026" w:rsidRPr="00523121">
        <w:rPr>
          <w:bCs/>
        </w:rPr>
        <w:t>I.Silabriede</w:t>
      </w:r>
    </w:p>
    <w:p w:rsidR="00473AC6" w:rsidRPr="00523121" w:rsidRDefault="006D1857" w:rsidP="005D610B">
      <w:pPr>
        <w:jc w:val="both"/>
        <w:rPr>
          <w:bCs/>
        </w:rPr>
      </w:pPr>
      <w:r w:rsidRPr="00523121">
        <w:rPr>
          <w:b/>
          <w:bCs/>
        </w:rPr>
        <w:t xml:space="preserve">Sēdes veids: </w:t>
      </w:r>
      <w:r w:rsidR="0013430C" w:rsidRPr="00523121">
        <w:rPr>
          <w:bCs/>
        </w:rPr>
        <w:t>atklāta</w:t>
      </w:r>
    </w:p>
    <w:p w:rsidR="00AD10D1" w:rsidRPr="00523121" w:rsidRDefault="00AD10D1" w:rsidP="005D610B">
      <w:pPr>
        <w:jc w:val="both"/>
        <w:rPr>
          <w:bCs/>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9608D4" w:rsidRDefault="009608D4" w:rsidP="00BD3C0E">
      <w:pPr>
        <w:pStyle w:val="ListParagraph"/>
        <w:numPr>
          <w:ilvl w:val="0"/>
          <w:numId w:val="2"/>
        </w:numPr>
        <w:tabs>
          <w:tab w:val="left" w:pos="1418"/>
        </w:tabs>
        <w:spacing w:after="240"/>
        <w:rPr>
          <w:b/>
        </w:rPr>
      </w:pPr>
      <w:r>
        <w:rPr>
          <w:b/>
        </w:rPr>
        <w:t>Grozījums Latvijas Republikas valsts robežas likumā (376/Lp13) 1. lasījums.</w:t>
      </w:r>
    </w:p>
    <w:p w:rsidR="009608D4" w:rsidRDefault="009608D4" w:rsidP="00BD3C0E">
      <w:pPr>
        <w:pStyle w:val="ListParagraph"/>
        <w:numPr>
          <w:ilvl w:val="0"/>
          <w:numId w:val="2"/>
        </w:numPr>
        <w:tabs>
          <w:tab w:val="left" w:pos="1418"/>
        </w:tabs>
        <w:spacing w:after="240"/>
        <w:rPr>
          <w:b/>
        </w:rPr>
      </w:pPr>
      <w:r>
        <w:rPr>
          <w:b/>
        </w:rPr>
        <w:t>Grozījumi Mobilizācijas likumā (360/Lp13) 1. lasījums.</w:t>
      </w:r>
    </w:p>
    <w:p w:rsidR="009608D4" w:rsidRDefault="009608D4" w:rsidP="00BD3C0E">
      <w:pPr>
        <w:pStyle w:val="ListParagraph"/>
        <w:numPr>
          <w:ilvl w:val="0"/>
          <w:numId w:val="2"/>
        </w:numPr>
        <w:tabs>
          <w:tab w:val="left" w:pos="1418"/>
        </w:tabs>
        <w:spacing w:after="240" w:line="480" w:lineRule="auto"/>
        <w:rPr>
          <w:b/>
        </w:rPr>
      </w:pPr>
      <w:r>
        <w:rPr>
          <w:b/>
        </w:rPr>
        <w:t>Dažādi.</w:t>
      </w:r>
    </w:p>
    <w:p w:rsidR="00CE1FD6" w:rsidRDefault="00CE1FD6" w:rsidP="00C67181">
      <w:pPr>
        <w:tabs>
          <w:tab w:val="left" w:pos="1418"/>
        </w:tabs>
        <w:ind w:left="357" w:hanging="73"/>
      </w:pPr>
      <w:r>
        <w:rPr>
          <w:b/>
        </w:rPr>
        <w:t xml:space="preserve">J.Rancāns </w:t>
      </w:r>
      <w:r w:rsidRPr="00CE1FD6">
        <w:t>atklāj sēdi</w:t>
      </w:r>
      <w:r w:rsidR="001A2D54">
        <w:t xml:space="preserve">, </w:t>
      </w:r>
      <w:r>
        <w:t>iepazīstina izskatāmo darba kārtību un uzaicinātajām personām</w:t>
      </w:r>
      <w:r w:rsidRPr="00CE1FD6">
        <w:t>.</w:t>
      </w:r>
    </w:p>
    <w:p w:rsidR="00CE1FD6" w:rsidRPr="00CE1FD6" w:rsidRDefault="00CE1FD6" w:rsidP="00CE1FD6">
      <w:pPr>
        <w:tabs>
          <w:tab w:val="left" w:pos="1418"/>
        </w:tabs>
        <w:ind w:left="357"/>
      </w:pPr>
    </w:p>
    <w:p w:rsidR="00CE1FD6" w:rsidRPr="00CE1FD6" w:rsidRDefault="00CE1FD6" w:rsidP="00C67181">
      <w:pPr>
        <w:tabs>
          <w:tab w:val="left" w:pos="1418"/>
        </w:tabs>
        <w:spacing w:after="240"/>
        <w:ind w:left="360" w:hanging="76"/>
        <w:rPr>
          <w:b/>
        </w:rPr>
      </w:pPr>
      <w:r>
        <w:rPr>
          <w:b/>
        </w:rPr>
        <w:t xml:space="preserve">1. </w:t>
      </w:r>
      <w:r w:rsidRPr="00CE1FD6">
        <w:rPr>
          <w:b/>
        </w:rPr>
        <w:t>Grozījums Latvijas Republikas valsts robežas likumā (376/Lp13) 1. lasījums.</w:t>
      </w:r>
    </w:p>
    <w:p w:rsidR="00CE1FD6" w:rsidRDefault="00CE1FD6" w:rsidP="00C67181">
      <w:pPr>
        <w:tabs>
          <w:tab w:val="left" w:pos="1418"/>
        </w:tabs>
        <w:ind w:left="357" w:hanging="73"/>
      </w:pPr>
      <w:r>
        <w:rPr>
          <w:b/>
        </w:rPr>
        <w:t xml:space="preserve">J.Rancāns </w:t>
      </w:r>
      <w:r>
        <w:t xml:space="preserve">dod vārdu Aizsardzības </w:t>
      </w:r>
      <w:r w:rsidR="009174F4">
        <w:t>ministrijas (turpmāk – AM) pārstāvim.</w:t>
      </w:r>
    </w:p>
    <w:p w:rsidR="008D4EE2" w:rsidRDefault="008D4EE2" w:rsidP="00C67181">
      <w:pPr>
        <w:tabs>
          <w:tab w:val="left" w:pos="1418"/>
        </w:tabs>
        <w:ind w:firstLine="284"/>
        <w:jc w:val="both"/>
      </w:pPr>
      <w:proofErr w:type="spellStart"/>
      <w:r>
        <w:rPr>
          <w:b/>
        </w:rPr>
        <w:t>E.Svarenieks</w:t>
      </w:r>
      <w:proofErr w:type="spellEnd"/>
      <w:r w:rsidR="0019226E">
        <w:rPr>
          <w:b/>
        </w:rPr>
        <w:t xml:space="preserve"> </w:t>
      </w:r>
      <w:r w:rsidR="00A304A1" w:rsidRPr="00A304A1">
        <w:t>informē, ka</w:t>
      </w:r>
      <w:r w:rsidR="00A304A1">
        <w:rPr>
          <w:b/>
        </w:rPr>
        <w:t xml:space="preserve"> </w:t>
      </w:r>
      <w:r w:rsidR="00A304A1" w:rsidRPr="00A304A1">
        <w:t xml:space="preserve">atbilstoši </w:t>
      </w:r>
      <w:r w:rsidR="00A304A1">
        <w:t xml:space="preserve">esošajam tiesiskajam regulējumam ir </w:t>
      </w:r>
      <w:r w:rsidR="00A304A1">
        <w:rPr>
          <w:szCs w:val="28"/>
        </w:rPr>
        <w:t xml:space="preserve">noteikts, ka jebkurai personai, kas šķērso </w:t>
      </w:r>
      <w:r w:rsidR="00FE2ECE">
        <w:rPr>
          <w:szCs w:val="28"/>
        </w:rPr>
        <w:t xml:space="preserve">Šengenas valstu </w:t>
      </w:r>
      <w:r w:rsidR="00A304A1">
        <w:rPr>
          <w:szCs w:val="28"/>
        </w:rPr>
        <w:t>ārējo robežu,</w:t>
      </w:r>
      <w:r w:rsidR="00FE2ECE">
        <w:rPr>
          <w:szCs w:val="28"/>
        </w:rPr>
        <w:t xml:space="preserve"> lai ieceļotu valstī</w:t>
      </w:r>
      <w:r w:rsidR="00A304A1">
        <w:rPr>
          <w:szCs w:val="28"/>
        </w:rPr>
        <w:t xml:space="preserve"> vai izceļotu no tās, </w:t>
      </w:r>
      <w:proofErr w:type="spellStart"/>
      <w:r w:rsidR="00A304A1">
        <w:rPr>
          <w:szCs w:val="28"/>
        </w:rPr>
        <w:t>robežpār</w:t>
      </w:r>
      <w:r w:rsidR="00DE24A0">
        <w:rPr>
          <w:szCs w:val="28"/>
        </w:rPr>
        <w:t>baude</w:t>
      </w:r>
      <w:proofErr w:type="spellEnd"/>
      <w:r w:rsidR="00A304A1">
        <w:rPr>
          <w:szCs w:val="28"/>
        </w:rPr>
        <w:t xml:space="preserve"> ir jāveic normatīvajos aktos noteiktajās robežšķērsošanas vietās. Praksē </w:t>
      </w:r>
      <w:r w:rsidR="00FE2ECE">
        <w:rPr>
          <w:szCs w:val="28"/>
        </w:rPr>
        <w:t xml:space="preserve">arvien biežāk </w:t>
      </w:r>
      <w:r w:rsidR="00A304A1">
        <w:rPr>
          <w:szCs w:val="28"/>
        </w:rPr>
        <w:t>ir konstat</w:t>
      </w:r>
      <w:r w:rsidR="00FE2ECE">
        <w:rPr>
          <w:szCs w:val="28"/>
        </w:rPr>
        <w:t>ēti gadījumi</w:t>
      </w:r>
      <w:r w:rsidR="00A304A1">
        <w:rPr>
          <w:szCs w:val="28"/>
        </w:rPr>
        <w:t>, ka</w:t>
      </w:r>
      <w:r w:rsidR="00FE2ECE">
        <w:rPr>
          <w:szCs w:val="28"/>
        </w:rPr>
        <w:t>d</w:t>
      </w:r>
      <w:r w:rsidR="00A304A1">
        <w:rPr>
          <w:szCs w:val="28"/>
        </w:rPr>
        <w:t xml:space="preserve"> </w:t>
      </w:r>
      <w:r w:rsidR="00DE24A0">
        <w:rPr>
          <w:szCs w:val="28"/>
        </w:rPr>
        <w:t xml:space="preserve">militāro </w:t>
      </w:r>
      <w:r w:rsidR="00BA6300">
        <w:rPr>
          <w:szCs w:val="28"/>
        </w:rPr>
        <w:t>mācību laik</w:t>
      </w:r>
      <w:r w:rsidR="00FE2ECE">
        <w:rPr>
          <w:szCs w:val="28"/>
        </w:rPr>
        <w:t>ā NATO valstu, kas nav Šengenas valstis (ASV, Lielbritānija</w:t>
      </w:r>
      <w:r w:rsidR="007B5537">
        <w:rPr>
          <w:szCs w:val="28"/>
        </w:rPr>
        <w:t>, Turcija</w:t>
      </w:r>
      <w:r w:rsidR="00FE2ECE">
        <w:rPr>
          <w:szCs w:val="28"/>
        </w:rPr>
        <w:t xml:space="preserve">), </w:t>
      </w:r>
      <w:r w:rsidR="00BA6300">
        <w:rPr>
          <w:szCs w:val="28"/>
        </w:rPr>
        <w:t xml:space="preserve">militārpersonas dažkārt ierodas valsts teritorijā arī ārpus šīm robežšķērsošanas vietām, piem., izlecot ar izpletni, </w:t>
      </w:r>
      <w:proofErr w:type="spellStart"/>
      <w:r w:rsidR="00BA6300">
        <w:rPr>
          <w:szCs w:val="28"/>
        </w:rPr>
        <w:t>desantējoties</w:t>
      </w:r>
      <w:proofErr w:type="spellEnd"/>
      <w:r w:rsidR="00BA6300">
        <w:rPr>
          <w:szCs w:val="28"/>
        </w:rPr>
        <w:t xml:space="preserve"> no kuģiem.</w:t>
      </w:r>
      <w:r w:rsidR="00CD7D46">
        <w:rPr>
          <w:szCs w:val="28"/>
        </w:rPr>
        <w:t xml:space="preserve"> Piedāvātais likumprojekts paredz rīcību šādos izņēmuma gadījumos.</w:t>
      </w:r>
    </w:p>
    <w:p w:rsidR="00DE24A0" w:rsidRDefault="00DE24A0" w:rsidP="00656B6B">
      <w:pPr>
        <w:ind w:firstLine="284"/>
        <w:jc w:val="both"/>
        <w:rPr>
          <w:szCs w:val="28"/>
        </w:rPr>
      </w:pPr>
      <w:r>
        <w:lastRenderedPageBreak/>
        <w:t xml:space="preserve">Ārējās robežas šķērsošana </w:t>
      </w:r>
      <w:r>
        <w:rPr>
          <w:szCs w:val="28"/>
        </w:rPr>
        <w:t>ārpus robežšķērsošanas vietas tiks veikta tikai ārkārtējās situācijās, izņēmuma stāvokļa laikā vai atsevišķos gadījumos. Ievērojot minēto, projekts paredz veikt grozījumus Latvijas Republikas valsts robežas likumā, nosakot, ka ārkārtas situācijās, izņēmuma stāvokļa laikā vai atsevišķos gadījumos, kad Latvijas Republikas valsts robežu nav iespējams šķērsot kādā no normatīvajos aktos noteiktajām robežšķērsošanas vietām, iepriekš attiecīgi vienojoties ar Valsts robežsardzi, Ziemeļatlantijas līguma organizācijas dalībvalsts spēkos ietilpstošās personas varēs šķērsot Latvijas Republikas valsts robežu ārpus noteiktajām robežšķērsošanas vietām.</w:t>
      </w:r>
    </w:p>
    <w:p w:rsidR="00CD7D46" w:rsidRDefault="00CD7D46" w:rsidP="00656B6B">
      <w:pPr>
        <w:ind w:firstLine="284"/>
        <w:jc w:val="both"/>
        <w:rPr>
          <w:szCs w:val="28"/>
        </w:rPr>
      </w:pPr>
      <w:r>
        <w:rPr>
          <w:szCs w:val="28"/>
        </w:rPr>
        <w:t>Eiropas Savienības tiesiskais regulējums šādu rīcību pieļauj.</w:t>
      </w:r>
    </w:p>
    <w:p w:rsidR="00A56D5B" w:rsidRDefault="00A56D5B" w:rsidP="00656B6B">
      <w:pPr>
        <w:ind w:firstLine="284"/>
        <w:jc w:val="both"/>
      </w:pPr>
      <w:r w:rsidRPr="00A56D5B">
        <w:rPr>
          <w:b/>
          <w:szCs w:val="28"/>
        </w:rPr>
        <w:t>J.Rancāns</w:t>
      </w:r>
      <w:r>
        <w:rPr>
          <w:szCs w:val="28"/>
        </w:rPr>
        <w:t xml:space="preserve"> dod vārdu Valsts robežsardzes (turpmāk – VRS) pārstāvjiem.</w:t>
      </w:r>
    </w:p>
    <w:p w:rsidR="009174F4" w:rsidRDefault="00C67A5A" w:rsidP="00656B6B">
      <w:pPr>
        <w:ind w:firstLine="284"/>
        <w:jc w:val="both"/>
        <w:rPr>
          <w:szCs w:val="28"/>
        </w:rPr>
      </w:pPr>
      <w:proofErr w:type="spellStart"/>
      <w:r w:rsidRPr="00C67A5A">
        <w:rPr>
          <w:b/>
          <w:szCs w:val="28"/>
        </w:rPr>
        <w:t>R.Belijs</w:t>
      </w:r>
      <w:proofErr w:type="spellEnd"/>
      <w:r>
        <w:rPr>
          <w:szCs w:val="28"/>
        </w:rPr>
        <w:t xml:space="preserve"> informē, ka realizētais pilotprojekts praksē ir ļāvis pārliecināties par konkrētu rīcību iepriekšminētajos gadījumos, kad tas ir atbilstoši valsts interesēm. Robežsardze ir gatava izņēmuma gadījumos, iepriekš saskaņojot rīcību, veikt </w:t>
      </w:r>
      <w:proofErr w:type="spellStart"/>
      <w:r>
        <w:rPr>
          <w:szCs w:val="28"/>
        </w:rPr>
        <w:t>robežpārbaudes</w:t>
      </w:r>
      <w:proofErr w:type="spellEnd"/>
      <w:r>
        <w:rPr>
          <w:szCs w:val="28"/>
        </w:rPr>
        <w:t xml:space="preserve"> funkcijas arī ārpus robežšķērsošanas vietām. </w:t>
      </w:r>
      <w:r w:rsidR="00A56D5B">
        <w:rPr>
          <w:szCs w:val="28"/>
        </w:rPr>
        <w:t>VRS pārstāvji ir gatavi ierastie</w:t>
      </w:r>
      <w:r w:rsidR="001A2D54">
        <w:rPr>
          <w:szCs w:val="28"/>
        </w:rPr>
        <w:t>s konkrētās vietās poligonos, kur</w:t>
      </w:r>
      <w:r w:rsidR="00A56D5B">
        <w:rPr>
          <w:szCs w:val="28"/>
        </w:rPr>
        <w:t xml:space="preserve"> pēc uzdevuma izpildes pārbaudīt ārvalstu karavīrus.</w:t>
      </w:r>
    </w:p>
    <w:p w:rsidR="00A56D5B" w:rsidRDefault="00A56D5B" w:rsidP="00656B6B">
      <w:pPr>
        <w:ind w:firstLine="284"/>
        <w:jc w:val="both"/>
        <w:rPr>
          <w:szCs w:val="28"/>
        </w:rPr>
      </w:pPr>
      <w:r w:rsidRPr="00A56D5B">
        <w:rPr>
          <w:b/>
          <w:szCs w:val="28"/>
        </w:rPr>
        <w:t>J.Rancāns</w:t>
      </w:r>
      <w:r>
        <w:rPr>
          <w:szCs w:val="28"/>
        </w:rPr>
        <w:t xml:space="preserve"> dod vārdu </w:t>
      </w:r>
      <w:proofErr w:type="spellStart"/>
      <w:r>
        <w:rPr>
          <w:szCs w:val="28"/>
        </w:rPr>
        <w:t>J.Ādamsonam</w:t>
      </w:r>
      <w:proofErr w:type="spellEnd"/>
      <w:r>
        <w:rPr>
          <w:szCs w:val="28"/>
        </w:rPr>
        <w:t>.</w:t>
      </w:r>
    </w:p>
    <w:p w:rsidR="00A56D5B" w:rsidRDefault="00A56D5B" w:rsidP="00656B6B">
      <w:pPr>
        <w:ind w:firstLine="284"/>
        <w:jc w:val="both"/>
        <w:rPr>
          <w:szCs w:val="28"/>
        </w:rPr>
      </w:pPr>
      <w:r w:rsidRPr="00A56D5B">
        <w:rPr>
          <w:b/>
          <w:szCs w:val="28"/>
        </w:rPr>
        <w:t>J.Ādamsons</w:t>
      </w:r>
      <w:r>
        <w:rPr>
          <w:szCs w:val="28"/>
        </w:rPr>
        <w:t xml:space="preserve"> vēlas AM pārstāvja skaidrojumu par </w:t>
      </w:r>
      <w:r w:rsidR="007B5537">
        <w:rPr>
          <w:szCs w:val="28"/>
        </w:rPr>
        <w:t xml:space="preserve">Latvijas </w:t>
      </w:r>
      <w:r>
        <w:rPr>
          <w:szCs w:val="28"/>
        </w:rPr>
        <w:t>valsts iekšējās un ārējās robežas izpratni šajā likumprojektā, kā arī Šengenas līguma izpratnē. Interesējas, kā notiks šo personu izceļošana no valsts.</w:t>
      </w:r>
    </w:p>
    <w:p w:rsidR="00A56D5B" w:rsidRDefault="00A56D5B" w:rsidP="00656B6B">
      <w:pPr>
        <w:ind w:firstLine="284"/>
        <w:jc w:val="both"/>
        <w:rPr>
          <w:szCs w:val="28"/>
        </w:rPr>
      </w:pPr>
      <w:proofErr w:type="spellStart"/>
      <w:r w:rsidRPr="00A56D5B">
        <w:rPr>
          <w:b/>
          <w:szCs w:val="28"/>
        </w:rPr>
        <w:t>E.Svarenieks</w:t>
      </w:r>
      <w:proofErr w:type="spellEnd"/>
      <w:r>
        <w:rPr>
          <w:szCs w:val="28"/>
        </w:rPr>
        <w:t xml:space="preserve"> akcentē, ka izskatāmais likumprojekts attiecas uz to NATO valstu, kuras nav Šengenas zonas valstis, karavīriem. </w:t>
      </w:r>
      <w:r w:rsidR="007B5537">
        <w:rPr>
          <w:szCs w:val="28"/>
        </w:rPr>
        <w:t xml:space="preserve">Runa ir tikai par ārējo robežu. </w:t>
      </w:r>
      <w:r>
        <w:rPr>
          <w:szCs w:val="28"/>
        </w:rPr>
        <w:t>Šo militārpersonu izceļošana no valsts notiks vispārējā kārtībā.</w:t>
      </w:r>
    </w:p>
    <w:p w:rsidR="00656B6B" w:rsidRDefault="00656B6B" w:rsidP="00656B6B">
      <w:pPr>
        <w:ind w:firstLine="284"/>
        <w:jc w:val="both"/>
        <w:rPr>
          <w:szCs w:val="28"/>
        </w:rPr>
      </w:pPr>
      <w:r w:rsidRPr="007B5537">
        <w:rPr>
          <w:b/>
          <w:szCs w:val="28"/>
        </w:rPr>
        <w:t>J.Ādamsons</w:t>
      </w:r>
      <w:r>
        <w:rPr>
          <w:szCs w:val="28"/>
        </w:rPr>
        <w:t xml:space="preserve"> </w:t>
      </w:r>
      <w:r w:rsidR="007B5537">
        <w:rPr>
          <w:szCs w:val="28"/>
        </w:rPr>
        <w:t>vēlas sīkāku skaidrojumu par saskaņošanas termiņiem ar VRS un procedūru.</w:t>
      </w:r>
    </w:p>
    <w:p w:rsidR="00656B6B" w:rsidRDefault="007B5537" w:rsidP="007B5537">
      <w:pPr>
        <w:ind w:firstLine="284"/>
        <w:jc w:val="both"/>
      </w:pPr>
      <w:proofErr w:type="spellStart"/>
      <w:r w:rsidRPr="00A56D5B">
        <w:rPr>
          <w:b/>
          <w:szCs w:val="28"/>
        </w:rPr>
        <w:t>E.Svarenieks</w:t>
      </w:r>
      <w:proofErr w:type="spellEnd"/>
      <w:r>
        <w:rPr>
          <w:szCs w:val="28"/>
        </w:rPr>
        <w:t xml:space="preserve"> informē, ka starpresoru saskaņošanas jautājumi ir aprakstīti likumprojekta anotācijā.</w:t>
      </w:r>
    </w:p>
    <w:p w:rsidR="007B666D" w:rsidRDefault="007B5537" w:rsidP="007B5537">
      <w:pPr>
        <w:ind w:firstLine="284"/>
        <w:jc w:val="both"/>
        <w:rPr>
          <w:szCs w:val="28"/>
        </w:rPr>
      </w:pPr>
      <w:r w:rsidRPr="00A56D5B">
        <w:rPr>
          <w:b/>
          <w:szCs w:val="28"/>
        </w:rPr>
        <w:t>J.Ādamsons</w:t>
      </w:r>
      <w:r>
        <w:rPr>
          <w:szCs w:val="28"/>
        </w:rPr>
        <w:t xml:space="preserve"> uzskata, ka šim regulējumam jābūt ietvertam pašā likumā.</w:t>
      </w:r>
      <w:r w:rsidR="00507023">
        <w:rPr>
          <w:szCs w:val="28"/>
        </w:rPr>
        <w:t xml:space="preserve"> Ir jābūt atšķirīgam regulējumam ārkārtas situāciju gadījumiem un plānotām militārām mācībām.</w:t>
      </w:r>
    </w:p>
    <w:p w:rsidR="00507023" w:rsidRDefault="00507023" w:rsidP="007B5537">
      <w:pPr>
        <w:ind w:firstLine="284"/>
        <w:jc w:val="both"/>
        <w:rPr>
          <w:szCs w:val="28"/>
        </w:rPr>
      </w:pPr>
      <w:r w:rsidRPr="00507023">
        <w:rPr>
          <w:b/>
          <w:szCs w:val="28"/>
        </w:rPr>
        <w:t>R.Bergmanis</w:t>
      </w:r>
      <w:r>
        <w:rPr>
          <w:szCs w:val="28"/>
        </w:rPr>
        <w:t xml:space="preserve"> paskaidro, ka atbilstoši anotācijā norādītajam, tiks slēgta starpresoru vienošanās, kurā detalizēti tiks atrunāti būtiski sadarbības jautājumi. Vienošanos paredzēts izstrādāt 6 mēnešu laikā.</w:t>
      </w:r>
    </w:p>
    <w:p w:rsidR="00507023" w:rsidRPr="000017F0" w:rsidRDefault="00507023" w:rsidP="007B5537">
      <w:pPr>
        <w:ind w:firstLine="284"/>
        <w:jc w:val="both"/>
        <w:rPr>
          <w:i/>
          <w:szCs w:val="28"/>
        </w:rPr>
      </w:pPr>
      <w:r w:rsidRPr="000017F0">
        <w:rPr>
          <w:i/>
          <w:szCs w:val="28"/>
        </w:rPr>
        <w:t>Notiek diskusija par nepieciešamību ietvert likuma tekstā detalizētas starpresoru sadarbības normas, kā arī starpresoru vienošanās izstrādes gaitu.</w:t>
      </w:r>
    </w:p>
    <w:p w:rsidR="00507023" w:rsidRDefault="00507023" w:rsidP="007B5537">
      <w:pPr>
        <w:ind w:firstLine="284"/>
        <w:jc w:val="both"/>
        <w:rPr>
          <w:szCs w:val="28"/>
        </w:rPr>
      </w:pPr>
      <w:r w:rsidRPr="000017F0">
        <w:rPr>
          <w:b/>
          <w:szCs w:val="28"/>
        </w:rPr>
        <w:t>A.Latkovskis</w:t>
      </w:r>
      <w:r>
        <w:rPr>
          <w:szCs w:val="28"/>
        </w:rPr>
        <w:t xml:space="preserve"> ierosina atbalstīt likumprojektu </w:t>
      </w:r>
      <w:r w:rsidR="000017F0">
        <w:rPr>
          <w:szCs w:val="28"/>
        </w:rPr>
        <w:t>pirmajam lasījumam, bet diskusijā izskanējušos iespējamos precizējumus izskatīt uz otro lasījumu.</w:t>
      </w:r>
    </w:p>
    <w:p w:rsidR="005239BE" w:rsidRDefault="005239BE" w:rsidP="007B5537">
      <w:pPr>
        <w:ind w:firstLine="284"/>
        <w:jc w:val="both"/>
        <w:rPr>
          <w:szCs w:val="28"/>
        </w:rPr>
      </w:pPr>
      <w:r w:rsidRPr="005239BE">
        <w:rPr>
          <w:b/>
          <w:szCs w:val="28"/>
        </w:rPr>
        <w:t>J.Rancāns</w:t>
      </w:r>
      <w:r>
        <w:rPr>
          <w:szCs w:val="28"/>
        </w:rPr>
        <w:t xml:space="preserve"> aicina konceptuāli atbalstīt likumprojektu, bet detaļas apspriest, izskatot otrā lasījuma redakciju.</w:t>
      </w:r>
    </w:p>
    <w:p w:rsidR="00B60DB9" w:rsidRPr="00916D93" w:rsidRDefault="00B60DB9" w:rsidP="00B60DB9">
      <w:pPr>
        <w:ind w:firstLine="284"/>
        <w:jc w:val="both"/>
        <w:rPr>
          <w:i/>
        </w:rPr>
      </w:pPr>
      <w:bookmarkStart w:id="0" w:name="mainRow"/>
      <w:r w:rsidRPr="00916D93">
        <w:rPr>
          <w:i/>
        </w:rPr>
        <w:t>Deputātiem nav iebildumu.</w:t>
      </w:r>
    </w:p>
    <w:p w:rsidR="00E609CA" w:rsidRDefault="00E609CA" w:rsidP="001F7917">
      <w:pPr>
        <w:ind w:firstLine="284"/>
        <w:jc w:val="both"/>
        <w:rPr>
          <w:rStyle w:val="Strong"/>
          <w:b w:val="0"/>
        </w:rPr>
      </w:pPr>
    </w:p>
    <w:p w:rsidR="00E50C7F" w:rsidRDefault="00E50C7F" w:rsidP="00E50C7F">
      <w:pPr>
        <w:ind w:firstLine="426"/>
        <w:jc w:val="both"/>
        <w:rPr>
          <w:b/>
        </w:rPr>
      </w:pPr>
      <w:r>
        <w:rPr>
          <w:b/>
        </w:rPr>
        <w:t xml:space="preserve">LĒMUMS: </w:t>
      </w:r>
    </w:p>
    <w:p w:rsidR="00E50C7F" w:rsidRDefault="00E50C7F" w:rsidP="00E50C7F">
      <w:pPr>
        <w:ind w:firstLine="426"/>
        <w:jc w:val="both"/>
      </w:pPr>
      <w:r>
        <w:rPr>
          <w:b/>
        </w:rPr>
        <w:t xml:space="preserve">- </w:t>
      </w:r>
      <w:r>
        <w:t>konceptuāli atbalstīt</w:t>
      </w:r>
      <w:r>
        <w:rPr>
          <w:b/>
        </w:rPr>
        <w:t xml:space="preserve"> </w:t>
      </w:r>
      <w:r>
        <w:t>likumprojektu “Grozījumi Latvijas Republikas valsts robežas likumā”</w:t>
      </w:r>
      <w:r>
        <w:rPr>
          <w:b/>
        </w:rPr>
        <w:t xml:space="preserve"> </w:t>
      </w:r>
      <w:r>
        <w:t>(Nr.376/Lp13) un virzīt izskatīšanai Saeimas sēdē pirmajā lasījumā;</w:t>
      </w:r>
    </w:p>
    <w:p w:rsidR="00E50C7F" w:rsidRDefault="00E50C7F" w:rsidP="00E50C7F">
      <w:pPr>
        <w:ind w:firstLine="426"/>
        <w:jc w:val="both"/>
      </w:pPr>
      <w:r>
        <w:t>- noteikt priekšlikumu iesniegšan</w:t>
      </w:r>
      <w:r w:rsidR="007E6B08">
        <w:t>as termiņu otrajam lasījumam – 5 dienas</w:t>
      </w:r>
      <w:r>
        <w:t>;</w:t>
      </w:r>
    </w:p>
    <w:p w:rsidR="00E50C7F" w:rsidRDefault="007E6B08" w:rsidP="00E50C7F">
      <w:pPr>
        <w:ind w:firstLine="426"/>
        <w:jc w:val="both"/>
      </w:pPr>
      <w:r>
        <w:t xml:space="preserve">- referents – </w:t>
      </w:r>
      <w:proofErr w:type="spellStart"/>
      <w:r>
        <w:t>R.Bergmanis</w:t>
      </w:r>
      <w:proofErr w:type="spellEnd"/>
      <w:r>
        <w:t>.</w:t>
      </w:r>
    </w:p>
    <w:p w:rsidR="00826095" w:rsidRDefault="00826095" w:rsidP="005D610B">
      <w:pPr>
        <w:pStyle w:val="BodyText3"/>
        <w:rPr>
          <w:b w:val="0"/>
          <w:color w:val="000000"/>
          <w:lang w:eastAsia="lv-LV"/>
        </w:rPr>
      </w:pPr>
    </w:p>
    <w:p w:rsidR="008D4EE2" w:rsidRDefault="008D4EE2" w:rsidP="005D610B">
      <w:pPr>
        <w:pStyle w:val="BodyText3"/>
        <w:rPr>
          <w:b w:val="0"/>
          <w:color w:val="000000"/>
          <w:lang w:eastAsia="lv-LV"/>
        </w:rPr>
      </w:pPr>
    </w:p>
    <w:p w:rsidR="008D4EE2" w:rsidRPr="008D4EE2" w:rsidRDefault="008D4EE2" w:rsidP="00C67181">
      <w:pPr>
        <w:tabs>
          <w:tab w:val="left" w:pos="1418"/>
        </w:tabs>
        <w:spacing w:after="240"/>
        <w:ind w:firstLine="284"/>
        <w:rPr>
          <w:b/>
        </w:rPr>
      </w:pPr>
      <w:r w:rsidRPr="008D4EE2">
        <w:rPr>
          <w:b/>
        </w:rPr>
        <w:t>2. Grozījumi Mobilizācijas likumā (360/Lp13) 1. lasījums.</w:t>
      </w:r>
    </w:p>
    <w:p w:rsidR="008D4EE2" w:rsidRDefault="008D4EE2" w:rsidP="00E94EF9">
      <w:pPr>
        <w:tabs>
          <w:tab w:val="left" w:pos="1418"/>
        </w:tabs>
        <w:ind w:left="357" w:hanging="73"/>
        <w:jc w:val="both"/>
      </w:pPr>
      <w:r>
        <w:rPr>
          <w:b/>
        </w:rPr>
        <w:t xml:space="preserve">J.Rancāns </w:t>
      </w:r>
      <w:r>
        <w:t>dod vārdu AM pārstāvjiem.</w:t>
      </w:r>
    </w:p>
    <w:p w:rsidR="008607C9" w:rsidRDefault="00ED5FA2" w:rsidP="0023203A">
      <w:pPr>
        <w:tabs>
          <w:tab w:val="left" w:pos="1418"/>
        </w:tabs>
        <w:ind w:firstLine="284"/>
        <w:jc w:val="both"/>
      </w:pPr>
      <w:r>
        <w:rPr>
          <w:b/>
        </w:rPr>
        <w:t xml:space="preserve">S.Vaivode </w:t>
      </w:r>
      <w:r w:rsidRPr="00ED5FA2">
        <w:t>komentē iesniegto likumprojektu.</w:t>
      </w:r>
      <w:r>
        <w:t xml:space="preserve"> Informē, ka tajā ietvertas 2 sadaļas: viena par mobiliz</w:t>
      </w:r>
      <w:r w:rsidR="003D777E">
        <w:t>ācijas precizējošiem jautājumiem</w:t>
      </w:r>
      <w:r>
        <w:t xml:space="preserve">, bet otra par aizsardzības nozares atbalstu militārās rūpniecības (aizsardzības industrijas) </w:t>
      </w:r>
      <w:r w:rsidR="0023203A">
        <w:t>attīstībai Latvijā.</w:t>
      </w:r>
      <w:r w:rsidR="003D777E">
        <w:t xml:space="preserve"> </w:t>
      </w:r>
    </w:p>
    <w:p w:rsidR="00ED5FA2" w:rsidRDefault="003D777E" w:rsidP="0023203A">
      <w:pPr>
        <w:tabs>
          <w:tab w:val="left" w:pos="1418"/>
        </w:tabs>
        <w:ind w:firstLine="284"/>
        <w:jc w:val="both"/>
      </w:pPr>
      <w:r>
        <w:lastRenderedPageBreak/>
        <w:t xml:space="preserve">Likumprojektā ir </w:t>
      </w:r>
      <w:r w:rsidR="003450CD">
        <w:t>nostiprinātas</w:t>
      </w:r>
      <w:r>
        <w:t xml:space="preserve"> konkrētas defin</w:t>
      </w:r>
      <w:r w:rsidR="003450CD">
        <w:t>īcijas –</w:t>
      </w:r>
      <w:r>
        <w:t xml:space="preserve"> aizsardzības industrija, aizsardzības industrijas attīstības atbalsts un piegāžu drošība, kā arī tiek nostiprināti atbalsta</w:t>
      </w:r>
      <w:r w:rsidR="003450CD">
        <w:t xml:space="preserve"> pasākumi</w:t>
      </w:r>
      <w:r>
        <w:t xml:space="preserve"> a</w:t>
      </w:r>
      <w:r w:rsidR="001A2D54">
        <w:t>izsardzības industrijai</w:t>
      </w:r>
      <w:r w:rsidR="003450CD">
        <w:t>:</w:t>
      </w:r>
    </w:p>
    <w:p w:rsidR="003450CD" w:rsidRDefault="003450CD" w:rsidP="0023203A">
      <w:pPr>
        <w:tabs>
          <w:tab w:val="left" w:pos="1418"/>
        </w:tabs>
        <w:ind w:firstLine="284"/>
        <w:jc w:val="both"/>
      </w:pPr>
      <w:r>
        <w:t>- paredzēts pilnvarojums Ministru kabine</w:t>
      </w:r>
      <w:r w:rsidR="001A2D54">
        <w:t xml:space="preserve">tam izstrādāt kārtību, kādā AM </w:t>
      </w:r>
      <w:r>
        <w:t>īsteno projektu konkursus militāra vai divējāda pielietojuma produktu attīstības atbalstam;</w:t>
      </w:r>
    </w:p>
    <w:p w:rsidR="003450CD" w:rsidRDefault="003450CD" w:rsidP="0023203A">
      <w:pPr>
        <w:tabs>
          <w:tab w:val="left" w:pos="1418"/>
        </w:tabs>
        <w:ind w:firstLine="284"/>
        <w:jc w:val="both"/>
      </w:pPr>
      <w:r>
        <w:t xml:space="preserve">- mobilizācijas resursu bāzes paplašināšana, kas ietver valsts ieguldījumu </w:t>
      </w:r>
      <w:r w:rsidR="001A2D54">
        <w:t>aizsardzības industrijas</w:t>
      </w:r>
      <w:r>
        <w:t xml:space="preserve"> attīstības atbalstam;</w:t>
      </w:r>
    </w:p>
    <w:p w:rsidR="003450CD" w:rsidRDefault="003450CD" w:rsidP="0023203A">
      <w:pPr>
        <w:tabs>
          <w:tab w:val="left" w:pos="1418"/>
        </w:tabs>
        <w:ind w:firstLine="284"/>
        <w:jc w:val="both"/>
      </w:pPr>
      <w:r>
        <w:t xml:space="preserve">- starptautiskās sadarbības iespēja </w:t>
      </w:r>
      <w:r w:rsidR="001A2D54">
        <w:t>aizsardzības industrijas</w:t>
      </w:r>
      <w:r>
        <w:t xml:space="preserve"> attīstības atbalsta jautājumos</w:t>
      </w:r>
      <w:r w:rsidR="008607C9">
        <w:t>;</w:t>
      </w:r>
    </w:p>
    <w:p w:rsidR="008607C9" w:rsidRDefault="008607C9" w:rsidP="0023203A">
      <w:pPr>
        <w:tabs>
          <w:tab w:val="left" w:pos="1418"/>
        </w:tabs>
        <w:ind w:firstLine="284"/>
        <w:jc w:val="both"/>
      </w:pPr>
      <w:r>
        <w:t xml:space="preserve">- tiek reglamentēta aizsardzības nozares sadarbība ar </w:t>
      </w:r>
      <w:r w:rsidR="001A2D54">
        <w:t>aizsardzības industrijas</w:t>
      </w:r>
      <w:r>
        <w:t xml:space="preserve"> organizācijām.</w:t>
      </w:r>
    </w:p>
    <w:p w:rsidR="00E94EF9" w:rsidRDefault="00E94EF9" w:rsidP="0023203A">
      <w:pPr>
        <w:tabs>
          <w:tab w:val="left" w:pos="1418"/>
        </w:tabs>
        <w:ind w:firstLine="284"/>
        <w:jc w:val="both"/>
      </w:pPr>
    </w:p>
    <w:p w:rsidR="00E94EF9" w:rsidRPr="00E94EF9" w:rsidRDefault="00E94EF9" w:rsidP="0023203A">
      <w:pPr>
        <w:tabs>
          <w:tab w:val="left" w:pos="1418"/>
        </w:tabs>
        <w:ind w:firstLine="284"/>
        <w:jc w:val="both"/>
        <w:rPr>
          <w:b/>
        </w:rPr>
      </w:pPr>
      <w:r w:rsidRPr="00E94EF9">
        <w:rPr>
          <w:b/>
        </w:rPr>
        <w:t>Deputātu jautājumi</w:t>
      </w:r>
    </w:p>
    <w:p w:rsidR="00E94EF9" w:rsidRDefault="00E94EF9" w:rsidP="00E94EF9">
      <w:pPr>
        <w:tabs>
          <w:tab w:val="left" w:pos="1418"/>
        </w:tabs>
        <w:ind w:left="357" w:hanging="73"/>
        <w:jc w:val="both"/>
      </w:pPr>
      <w:r>
        <w:rPr>
          <w:b/>
        </w:rPr>
        <w:t xml:space="preserve">J.Rancāns </w:t>
      </w:r>
      <w:r>
        <w:t xml:space="preserve">dod vārdu </w:t>
      </w:r>
      <w:proofErr w:type="spellStart"/>
      <w:r>
        <w:t>J.Ādamsonam</w:t>
      </w:r>
      <w:proofErr w:type="spellEnd"/>
      <w:r>
        <w:t>.</w:t>
      </w:r>
    </w:p>
    <w:p w:rsidR="00E94EF9" w:rsidRDefault="00E94EF9" w:rsidP="00E94EF9">
      <w:pPr>
        <w:tabs>
          <w:tab w:val="left" w:pos="1418"/>
        </w:tabs>
        <w:ind w:firstLine="284"/>
        <w:jc w:val="both"/>
      </w:pPr>
      <w:r>
        <w:rPr>
          <w:b/>
        </w:rPr>
        <w:t xml:space="preserve">J.Ādamsons </w:t>
      </w:r>
      <w:r w:rsidRPr="00E94EF9">
        <w:t xml:space="preserve">atbalsta likumprojektā ietverto saturu, bet izsaka šaubas par to, vai šī ir īstā vieta, kur runāt par </w:t>
      </w:r>
      <w:r w:rsidR="001A2D54">
        <w:t>aizsardzības</w:t>
      </w:r>
      <w:r w:rsidR="001A2D54">
        <w:t xml:space="preserve"> industriju</w:t>
      </w:r>
      <w:r w:rsidRPr="00E94EF9">
        <w:t>.</w:t>
      </w:r>
      <w:r w:rsidR="00C67181">
        <w:t xml:space="preserve"> Uzskata, ka par </w:t>
      </w:r>
      <w:r w:rsidR="001A2D54">
        <w:t>aizsardzības</w:t>
      </w:r>
      <w:r w:rsidR="001A2D54">
        <w:t xml:space="preserve"> industrijai</w:t>
      </w:r>
      <w:r w:rsidR="00C67181">
        <w:t xml:space="preserve"> ir nepieciešams speciāls likums, šos jautājumus nevar mākslīgi pievienot Mobilizācijas likumam (turpmāk – ML), kurā ir citi mērķi un uzdevumi.</w:t>
      </w:r>
    </w:p>
    <w:p w:rsidR="00F473E1" w:rsidRDefault="00F473E1" w:rsidP="00E94EF9">
      <w:pPr>
        <w:tabs>
          <w:tab w:val="left" w:pos="1418"/>
        </w:tabs>
        <w:ind w:firstLine="284"/>
        <w:jc w:val="both"/>
      </w:pPr>
      <w:r w:rsidRPr="00F473E1">
        <w:rPr>
          <w:b/>
        </w:rPr>
        <w:t>J.Rancāns</w:t>
      </w:r>
      <w:r>
        <w:t xml:space="preserve"> pievienojas J.Ādamsona uzdotajam jautājumam. Lūdz AM pārstāvju komentāru.</w:t>
      </w:r>
    </w:p>
    <w:p w:rsidR="00F473E1" w:rsidRPr="00E94EF9" w:rsidRDefault="00F473E1" w:rsidP="00E94EF9">
      <w:pPr>
        <w:tabs>
          <w:tab w:val="left" w:pos="1418"/>
        </w:tabs>
        <w:ind w:firstLine="284"/>
        <w:jc w:val="both"/>
      </w:pPr>
      <w:r w:rsidRPr="00F473E1">
        <w:rPr>
          <w:b/>
        </w:rPr>
        <w:t>S.Vaivode</w:t>
      </w:r>
      <w:r>
        <w:t xml:space="preserve"> atzīst, ka nākotnē būtu jāizstrādā šāds </w:t>
      </w:r>
      <w:r w:rsidR="001A2D54">
        <w:t>aizsardzības industrijas</w:t>
      </w:r>
      <w:r>
        <w:t xml:space="preserve"> </w:t>
      </w:r>
      <w:r w:rsidR="001A2D54">
        <w:t>speciālais likums, bet uzsver industrijas</w:t>
      </w:r>
      <w:r>
        <w:t xml:space="preserve"> sasaisti ar mobilizāciju. Industrijas mērķis ir mobilizācijas gadījumā iegūt nepieciešamos resursus. Jautājums likumprojekta izstrādes laikā tika saskaņots ar Tieslietu ministriju u.c. ministrijām, kā rezultātā ML tika atzīts par atbilstošu vietu militārās industrijas regulējumam.</w:t>
      </w:r>
    </w:p>
    <w:p w:rsidR="00F473E1" w:rsidRDefault="00F473E1" w:rsidP="00F473E1">
      <w:pPr>
        <w:tabs>
          <w:tab w:val="left" w:pos="1418"/>
        </w:tabs>
        <w:ind w:left="357" w:hanging="73"/>
        <w:jc w:val="both"/>
      </w:pPr>
      <w:r>
        <w:rPr>
          <w:b/>
        </w:rPr>
        <w:t xml:space="preserve">J.Rancāns </w:t>
      </w:r>
      <w:r>
        <w:t xml:space="preserve">dod vārdu </w:t>
      </w:r>
      <w:proofErr w:type="spellStart"/>
      <w:r>
        <w:t>R.Bergmanim</w:t>
      </w:r>
      <w:proofErr w:type="spellEnd"/>
      <w:r>
        <w:t>.</w:t>
      </w:r>
    </w:p>
    <w:p w:rsidR="00C17412" w:rsidRDefault="00F473E1" w:rsidP="00BA36C7">
      <w:pPr>
        <w:tabs>
          <w:tab w:val="left" w:pos="1418"/>
        </w:tabs>
        <w:ind w:firstLine="284"/>
        <w:jc w:val="both"/>
      </w:pPr>
      <w:r>
        <w:rPr>
          <w:b/>
        </w:rPr>
        <w:t xml:space="preserve">R.Bergmanis </w:t>
      </w:r>
      <w:r w:rsidR="00BA36C7" w:rsidRPr="00BA36C7">
        <w:t xml:space="preserve">izprot </w:t>
      </w:r>
      <w:r w:rsidR="00BA36C7">
        <w:t xml:space="preserve">J.Ādamsona un J.Rancāna izvirzīto </w:t>
      </w:r>
      <w:r w:rsidR="00BA36C7" w:rsidRPr="00BA36C7">
        <w:t xml:space="preserve">problēmu, bet uzskata, ka </w:t>
      </w:r>
      <w:r w:rsidR="001A2D54">
        <w:t>aizsardzības industrijas</w:t>
      </w:r>
      <w:r w:rsidR="00BA36C7" w:rsidRPr="00BA36C7">
        <w:t xml:space="preserve"> jautājumu tiesiskā regulējuma nostiprināšanu nedrīkst bremzēt, tādēļ ir jāvirza uz priekšu izskatāmais likumprojekts.</w:t>
      </w:r>
      <w:r w:rsidR="00FD4D62">
        <w:t xml:space="preserve"> Uzsver, ka nākotnē ir jādomā par speciāla </w:t>
      </w:r>
      <w:r w:rsidR="001A2D54">
        <w:t>aizsardzības industrijas</w:t>
      </w:r>
      <w:r w:rsidR="00FD4D62">
        <w:t xml:space="preserve"> nozari regulējoša likuma izstrādi. </w:t>
      </w:r>
    </w:p>
    <w:p w:rsidR="00F473E1" w:rsidRDefault="00FD4D62" w:rsidP="00BA36C7">
      <w:pPr>
        <w:tabs>
          <w:tab w:val="left" w:pos="1418"/>
        </w:tabs>
        <w:ind w:firstLine="284"/>
        <w:jc w:val="both"/>
      </w:pPr>
      <w:r>
        <w:t xml:space="preserve">Uzdod AM pārstāvjiem precizējošus jautājumus par likumprojektā ietvertajām normām, kas skar </w:t>
      </w:r>
      <w:r w:rsidR="001A2D54">
        <w:t>aizsardzības industrijas</w:t>
      </w:r>
      <w:r>
        <w:t xml:space="preserve"> nozares komersantus un AM izmantotos grantus. Atzīmē, ka saskaņā ar anotācijā ietverto informāciju š.g. 16. janvārī noslēdzās </w:t>
      </w:r>
      <w:r w:rsidR="00C17412">
        <w:t>pirmā grantu uzsaukuma projektu pieņemšana, bet līdz šim vēl nav izvērtēti iesniegtie 15 projekti. Interesējas par iespējamām problēmām šo projektu izvērtēšanas sakarā.</w:t>
      </w:r>
    </w:p>
    <w:p w:rsidR="00FD4D62" w:rsidRDefault="00FD4D62" w:rsidP="00BA36C7">
      <w:pPr>
        <w:tabs>
          <w:tab w:val="left" w:pos="1418"/>
        </w:tabs>
        <w:ind w:firstLine="284"/>
        <w:jc w:val="both"/>
      </w:pPr>
      <w:r w:rsidRPr="00FD4D62">
        <w:rPr>
          <w:b/>
        </w:rPr>
        <w:t>S.Vaivode</w:t>
      </w:r>
      <w:r>
        <w:t xml:space="preserve"> sniedz skaidrojumu par </w:t>
      </w:r>
      <w:r w:rsidR="001A2D54">
        <w:t>aizsardzības industrijas</w:t>
      </w:r>
      <w:r w:rsidR="001A2D54">
        <w:t xml:space="preserve"> </w:t>
      </w:r>
      <w:r>
        <w:t xml:space="preserve">organizāciju biedriem un organizācijās nesastāvošo nozares komersantu iespējām. Jautājumā par grantiem </w:t>
      </w:r>
      <w:r w:rsidR="002B1C84">
        <w:t>S.Vaivode paskaidro, ka no 15 iesniegumiem 6 tika atbalstīti. Izsaka pieņēmumu, ka anotācija tika sagatavota pirms šo rezultātu noskaidrošanas.</w:t>
      </w:r>
    </w:p>
    <w:p w:rsidR="00FD4D62" w:rsidRDefault="00FD4D62" w:rsidP="00BA36C7">
      <w:pPr>
        <w:tabs>
          <w:tab w:val="left" w:pos="1418"/>
        </w:tabs>
        <w:ind w:firstLine="284"/>
        <w:jc w:val="both"/>
      </w:pPr>
      <w:r w:rsidRPr="00FD4D62">
        <w:rPr>
          <w:b/>
        </w:rPr>
        <w:t>J.Rancāns</w:t>
      </w:r>
      <w:r>
        <w:t xml:space="preserve"> un </w:t>
      </w:r>
      <w:r w:rsidRPr="00FD4D62">
        <w:rPr>
          <w:b/>
        </w:rPr>
        <w:t>R.Bergmanis</w:t>
      </w:r>
      <w:r>
        <w:t xml:space="preserve"> norāda uz precizējumu nepieciešamību tālākajā darbā pie ML likumprojekta.</w:t>
      </w:r>
    </w:p>
    <w:p w:rsidR="00B3370B" w:rsidRDefault="00B3370B" w:rsidP="00B3370B">
      <w:pPr>
        <w:tabs>
          <w:tab w:val="left" w:pos="1418"/>
        </w:tabs>
        <w:ind w:left="357" w:hanging="73"/>
        <w:jc w:val="both"/>
      </w:pPr>
      <w:r>
        <w:rPr>
          <w:b/>
        </w:rPr>
        <w:t xml:space="preserve">J.Rancāns </w:t>
      </w:r>
      <w:r>
        <w:t xml:space="preserve">dod vārdu </w:t>
      </w:r>
      <w:proofErr w:type="spellStart"/>
      <w:r>
        <w:t>I.Klementjevam</w:t>
      </w:r>
      <w:proofErr w:type="spellEnd"/>
      <w:r>
        <w:t>.</w:t>
      </w:r>
    </w:p>
    <w:p w:rsidR="00B3370B" w:rsidRDefault="00B3370B" w:rsidP="00B3370B">
      <w:pPr>
        <w:tabs>
          <w:tab w:val="left" w:pos="1418"/>
        </w:tabs>
        <w:ind w:firstLine="284"/>
        <w:jc w:val="both"/>
        <w:rPr>
          <w:b/>
        </w:rPr>
      </w:pPr>
      <w:r>
        <w:rPr>
          <w:b/>
        </w:rPr>
        <w:t>I.Klementjevs</w:t>
      </w:r>
      <w:r w:rsidRPr="00B3370B">
        <w:t>, atsaucoties uz likumprojekta 3. pantu, interesējas par reālajām iespējām apzināt un savākt rezerves karavīrus.</w:t>
      </w:r>
    </w:p>
    <w:p w:rsidR="00B3370B" w:rsidRDefault="00B3370B" w:rsidP="00B3370B">
      <w:pPr>
        <w:tabs>
          <w:tab w:val="left" w:pos="1418"/>
        </w:tabs>
        <w:ind w:firstLine="284"/>
        <w:jc w:val="both"/>
      </w:pPr>
      <w:proofErr w:type="spellStart"/>
      <w:r>
        <w:rPr>
          <w:b/>
        </w:rPr>
        <w:t>E.Svarenieks</w:t>
      </w:r>
      <w:proofErr w:type="spellEnd"/>
      <w:r>
        <w:rPr>
          <w:b/>
        </w:rPr>
        <w:t xml:space="preserve"> </w:t>
      </w:r>
      <w:r w:rsidRPr="00B3370B">
        <w:t xml:space="preserve">informē, ka likumprojekta 3. pants </w:t>
      </w:r>
      <w:r>
        <w:t>par zemessargu un rezerves karavīru mobilizāciju ML tiek</w:t>
      </w:r>
      <w:r w:rsidRPr="00B3370B">
        <w:t xml:space="preserve"> ietverts saistībā ar pirms pusgada izdarītajiem grozījumiem Nacionālās drošības likumā</w:t>
      </w:r>
      <w:r>
        <w:t>, kurā tika paredzēts, ka uz 72 stundām M</w:t>
      </w:r>
      <w:r w:rsidR="004D6D8E">
        <w:t>inistru kabinets</w:t>
      </w:r>
      <w:bookmarkStart w:id="1" w:name="_GoBack"/>
      <w:bookmarkEnd w:id="1"/>
      <w:r>
        <w:t xml:space="preserve"> var veikt zemessargu un rezerves karavīru mobilizāciju. Toreiz Juridiskais birojs norādīja uz nepieciešamību šādu mobilizācijas veidu paredzēt arī ML. Darbs pie rezerves karavīru apziņošanas sistēmas pilnveides tiek aktualizēts, izmantojot portālu “</w:t>
      </w:r>
      <w:proofErr w:type="spellStart"/>
      <w:r>
        <w:t>latvija.lv</w:t>
      </w:r>
      <w:proofErr w:type="spellEnd"/>
      <w:r>
        <w:t>”. Mā</w:t>
      </w:r>
      <w:r w:rsidR="00163150">
        <w:t>cības tiek savlaicīgi plānotas, kas dalībniekiem dod iespēju atbilstoši saplānot savu laiku.</w:t>
      </w:r>
    </w:p>
    <w:p w:rsidR="00163150" w:rsidRDefault="00163150" w:rsidP="00B3370B">
      <w:pPr>
        <w:tabs>
          <w:tab w:val="left" w:pos="1418"/>
        </w:tabs>
        <w:ind w:firstLine="284"/>
        <w:jc w:val="both"/>
      </w:pPr>
      <w:r w:rsidRPr="00163150">
        <w:rPr>
          <w:b/>
        </w:rPr>
        <w:t>J.Ādamsons</w:t>
      </w:r>
      <w:r>
        <w:t xml:space="preserve"> norāda uz nepieciešamību izstrādāt jaunu likumprojektu, kurš ietvertu tieši </w:t>
      </w:r>
      <w:r w:rsidR="001A2D54">
        <w:t>aizsardzības industrijas</w:t>
      </w:r>
      <w:r w:rsidR="001A2D54">
        <w:t xml:space="preserve"> </w:t>
      </w:r>
      <w:r>
        <w:t>regulējumu. Atzīmē, ka šis jautājums jau tika apspriests iepriekšējās Saeimas komisijā.</w:t>
      </w:r>
    </w:p>
    <w:p w:rsidR="001D6F52" w:rsidRDefault="001D6F52" w:rsidP="00B3370B">
      <w:pPr>
        <w:tabs>
          <w:tab w:val="left" w:pos="1418"/>
        </w:tabs>
        <w:ind w:firstLine="284"/>
        <w:jc w:val="both"/>
      </w:pPr>
      <w:r w:rsidRPr="00002C5D">
        <w:rPr>
          <w:b/>
        </w:rPr>
        <w:t>J.Rancāns</w:t>
      </w:r>
      <w:r w:rsidR="00002C5D">
        <w:t xml:space="preserve"> aktualizē jautājumu</w:t>
      </w:r>
      <w:r>
        <w:t xml:space="preserve"> par </w:t>
      </w:r>
      <w:r w:rsidR="001A2D54">
        <w:t>aizsardzības industrijas</w:t>
      </w:r>
      <w:r w:rsidR="00002C5D">
        <w:t xml:space="preserve"> attīstības atbalstu, kas attiecas uz lietišķo pētniecību, zināšanu pārnesi un jaunu tehnoloģiju produktu izstrādi, testēšanu un ieviešanu </w:t>
      </w:r>
      <w:r w:rsidR="00002C5D">
        <w:lastRenderedPageBreak/>
        <w:t xml:space="preserve">ražošanā. Dod vārdu Latvijas juristu apvienības (turpmāk – LJA) priekšsēdētājam </w:t>
      </w:r>
      <w:proofErr w:type="spellStart"/>
      <w:r w:rsidR="00002C5D">
        <w:t>R.Bunkam</w:t>
      </w:r>
      <w:proofErr w:type="spellEnd"/>
      <w:r w:rsidR="00002C5D">
        <w:t xml:space="preserve">. Interesējas, vai iespējamais </w:t>
      </w:r>
      <w:r w:rsidR="001A2D54">
        <w:t>aizsardzības</w:t>
      </w:r>
      <w:r w:rsidR="001A2D54">
        <w:t xml:space="preserve"> industriju</w:t>
      </w:r>
      <w:r w:rsidR="00002C5D">
        <w:t xml:space="preserve"> regulējošais likumprojekts palīdzētu risināt LJA </w:t>
      </w:r>
      <w:r w:rsidR="00057F90">
        <w:t>problemātisko gadījumu.</w:t>
      </w:r>
    </w:p>
    <w:p w:rsidR="00002C5D" w:rsidRDefault="00002C5D" w:rsidP="00721414">
      <w:pPr>
        <w:tabs>
          <w:tab w:val="left" w:pos="1418"/>
        </w:tabs>
        <w:ind w:firstLine="284"/>
        <w:jc w:val="both"/>
      </w:pPr>
      <w:r w:rsidRPr="00A007F4">
        <w:rPr>
          <w:b/>
        </w:rPr>
        <w:t>R.Bunka</w:t>
      </w:r>
      <w:r>
        <w:t xml:space="preserve"> </w:t>
      </w:r>
      <w:r w:rsidR="00A007F4">
        <w:t xml:space="preserve">uzsver, ka tiesību normām ir savi mērķi, tādēļ nav pareizi savienot normas ar atšķirīgiem mērķiem. Uzskata, ka ir papildināmas tiesību normas ne tikai šajā likumprojektā bet arī likumā “Par valsts noslēpumu”. </w:t>
      </w:r>
      <w:r w:rsidR="00666737">
        <w:t xml:space="preserve">Šāds secinājums ir izdarīts, iepazīstot LJA biedra pētījumu. Atzinīgi novērtē AM attieksmi pētījuma satura iepazīšanā, bet norāda uz tiesiskā regulējuma nepilnībām, </w:t>
      </w:r>
      <w:proofErr w:type="gramStart"/>
      <w:r w:rsidR="00666737">
        <w:t>noformējot patentu izgudrotās</w:t>
      </w:r>
      <w:proofErr w:type="gramEnd"/>
      <w:r w:rsidR="00666737">
        <w:t xml:space="preserve"> iekārtas reģistrācijā, un vienlaikus izgudrojuma slepenības nodrošināšanā. Pastāv eksporta aizliegums ārpus ES un NATO valstīm. Lēmumu par izgudrojuma slepenību pieņem AM. Aicina deputātus atbalstīt </w:t>
      </w:r>
      <w:r w:rsidR="004B16B6">
        <w:t xml:space="preserve">konkrētas tiesību normas, kas sakārtotu procedūras saistībā ar slepeniem izgudrojumiem. Dod vārdu izgudrojuma </w:t>
      </w:r>
      <w:r w:rsidR="00721414">
        <w:t>(iekārta</w:t>
      </w:r>
      <w:r w:rsidR="00BB52A9">
        <w:t>,</w:t>
      </w:r>
      <w:r w:rsidR="00721414">
        <w:t xml:space="preserve"> kas palielina karavīru individuālās spējas, kravnesību) </w:t>
      </w:r>
      <w:r w:rsidR="004B16B6">
        <w:t xml:space="preserve">autoram </w:t>
      </w:r>
      <w:proofErr w:type="spellStart"/>
      <w:r w:rsidR="004B16B6">
        <w:t>V.K</w:t>
      </w:r>
      <w:r w:rsidR="001A2D54">
        <w:t>ļ</w:t>
      </w:r>
      <w:r w:rsidR="004B16B6">
        <w:t>iņičevam</w:t>
      </w:r>
      <w:proofErr w:type="spellEnd"/>
      <w:r w:rsidR="004B16B6">
        <w:t xml:space="preserve">. </w:t>
      </w:r>
    </w:p>
    <w:p w:rsidR="001A78CB" w:rsidRDefault="00057F90" w:rsidP="00026CEB">
      <w:pPr>
        <w:tabs>
          <w:tab w:val="left" w:pos="1418"/>
        </w:tabs>
        <w:ind w:firstLine="284"/>
        <w:jc w:val="both"/>
      </w:pPr>
      <w:proofErr w:type="spellStart"/>
      <w:r w:rsidRPr="002C38FB">
        <w:rPr>
          <w:b/>
        </w:rPr>
        <w:t>V.Kļiņičevs</w:t>
      </w:r>
      <w:proofErr w:type="spellEnd"/>
      <w:r>
        <w:t xml:space="preserve"> </w:t>
      </w:r>
      <w:r w:rsidR="00D4152F">
        <w:t xml:space="preserve">informē par savu projektu, kuram varētu būt militārs saturs. Viņš kā izgudrotājs ir vērsies </w:t>
      </w:r>
      <w:r w:rsidR="002C38FB">
        <w:t>AM ar lūgumu aizsargāt projektu no nevajadzīga publiskuma, Informē, ka tika izmantoti vairāki rīcības varianti. Uzskata, ka Latvijas valstī šobrīd vēl varētu nebūt precedenta šādām situācijām, tādēļ ir grūti risināt jautājumu esošā normatīvā regulējuma ietvaros. Atzīmē, ka ir nepieciešams formulēt skaidru kārtību, kā izgudrotājam virzīt savu izgudrojumu</w:t>
      </w:r>
      <w:r w:rsidR="00026CEB">
        <w:t xml:space="preserve">, lai noslēgumā viņa izgudrojums būtu valsts aizsargāts, </w:t>
      </w:r>
      <w:r w:rsidR="00176D65">
        <w:t>militārās industrijas jomā tiktu aizsargāts ar valsts noslēpumu</w:t>
      </w:r>
    </w:p>
    <w:p w:rsidR="001A78CB" w:rsidRDefault="001A78CB" w:rsidP="00B3370B">
      <w:pPr>
        <w:tabs>
          <w:tab w:val="left" w:pos="1418"/>
        </w:tabs>
        <w:ind w:firstLine="284"/>
        <w:jc w:val="both"/>
      </w:pPr>
      <w:r w:rsidRPr="00176D65">
        <w:rPr>
          <w:b/>
        </w:rPr>
        <w:t>J.Rancāns</w:t>
      </w:r>
      <w:r>
        <w:t xml:space="preserve"> interes</w:t>
      </w:r>
      <w:r w:rsidR="00176D65">
        <w:t>ējas par izgudrojumu</w:t>
      </w:r>
      <w:r>
        <w:t xml:space="preserve"> finansējumu no AM</w:t>
      </w:r>
      <w:r w:rsidR="00176D65">
        <w:t xml:space="preserve">; vai tas tiek palielināts? </w:t>
      </w:r>
    </w:p>
    <w:p w:rsidR="001A78CB" w:rsidRDefault="001A78CB" w:rsidP="00B3370B">
      <w:pPr>
        <w:tabs>
          <w:tab w:val="left" w:pos="1418"/>
        </w:tabs>
        <w:ind w:firstLine="284"/>
        <w:jc w:val="both"/>
      </w:pPr>
      <w:r w:rsidRPr="00176D65">
        <w:rPr>
          <w:b/>
        </w:rPr>
        <w:t>S.Vaivode</w:t>
      </w:r>
      <w:r>
        <w:t xml:space="preserve"> paskaidro</w:t>
      </w:r>
      <w:r w:rsidR="00176D65">
        <w:t xml:space="preserve">, ka šis ir līdzfinansējums. Grantu konkursa rezultātā komersantiem ir iespējas pieteikt savu </w:t>
      </w:r>
      <w:r w:rsidR="00A227D3">
        <w:t xml:space="preserve">attīstāmo </w:t>
      </w:r>
      <w:r w:rsidR="00176D65">
        <w:t>produktu AM vērtēšanai. Šobrīd nav pieteikt</w:t>
      </w:r>
      <w:r w:rsidR="00A227D3">
        <w:t>i projekti par ieročiem vai mil</w:t>
      </w:r>
      <w:r w:rsidR="00176D65">
        <w:t>itāro aprīkojumu, kuros nepieciešama slepenība.</w:t>
      </w:r>
    </w:p>
    <w:p w:rsidR="00176D65" w:rsidRDefault="00176D65" w:rsidP="00176D65">
      <w:pPr>
        <w:tabs>
          <w:tab w:val="left" w:pos="1418"/>
        </w:tabs>
        <w:ind w:firstLine="284"/>
        <w:jc w:val="both"/>
      </w:pPr>
      <w:proofErr w:type="spellStart"/>
      <w:r w:rsidRPr="00176D65">
        <w:rPr>
          <w:b/>
        </w:rPr>
        <w:t>V.Kļiņičevs</w:t>
      </w:r>
      <w:proofErr w:type="spellEnd"/>
      <w:r>
        <w:t xml:space="preserve"> atzīmē, ka nav skaidra kārtība, kādā šos projektus iesniegt</w:t>
      </w:r>
      <w:r w:rsidR="00702BFD">
        <w:t xml:space="preserve"> Patentu valdē</w:t>
      </w:r>
      <w:r>
        <w:t xml:space="preserve">, tādēļ arī tie </w:t>
      </w:r>
      <w:r w:rsidR="008F760D">
        <w:t xml:space="preserve">AM </w:t>
      </w:r>
      <w:r>
        <w:t>neparādās. Paskaidro šībrīža kārtību patentu dokumentu sagatavošanai, bet uzsver, ka patents nedod garantiju izgudroju</w:t>
      </w:r>
      <w:r w:rsidR="00721414">
        <w:t>ma drošībai, tas kļūst publisks;</w:t>
      </w:r>
      <w:r>
        <w:t xml:space="preserve"> izgudrojumam nevar piešķirt valsts noslēpuma statusu.</w:t>
      </w:r>
      <w:r w:rsidR="00C6624B">
        <w:t xml:space="preserve"> Šobrīd piedāvātie risinājumi nav atbilstoši, jo tie rada izgudrojuma publicitāti, no kā šajā gadījumā ir jāizvairās.</w:t>
      </w:r>
    </w:p>
    <w:p w:rsidR="00C84709" w:rsidRPr="00C84709" w:rsidRDefault="00C84709" w:rsidP="00176D65">
      <w:pPr>
        <w:tabs>
          <w:tab w:val="left" w:pos="1418"/>
        </w:tabs>
        <w:ind w:firstLine="284"/>
        <w:jc w:val="both"/>
        <w:rPr>
          <w:i/>
        </w:rPr>
      </w:pPr>
      <w:r w:rsidRPr="00C84709">
        <w:rPr>
          <w:i/>
        </w:rPr>
        <w:t>Deputāti, AM un LJA pārstāvji diskutē par ierosināto probl</w:t>
      </w:r>
      <w:r w:rsidR="00226587">
        <w:rPr>
          <w:i/>
        </w:rPr>
        <w:t>ēmu, valsts noslēpuma statusa piešķiršanu izgudrojumiem.</w:t>
      </w:r>
    </w:p>
    <w:p w:rsidR="00C6624B" w:rsidRDefault="00C6624B" w:rsidP="00176D65">
      <w:pPr>
        <w:tabs>
          <w:tab w:val="left" w:pos="1418"/>
        </w:tabs>
        <w:ind w:firstLine="284"/>
        <w:jc w:val="both"/>
      </w:pPr>
      <w:r w:rsidRPr="00C6624B">
        <w:rPr>
          <w:b/>
        </w:rPr>
        <w:t>J.Ādamsons</w:t>
      </w:r>
      <w:r>
        <w:t xml:space="preserve"> secina, ka minētās izgudrotāju problēmas varēs risināt speciālais aizsardzības industrijas likums, kurā varēs ietvert arī slēgto konkursu norises kārtību u.c. Iespējams arī papildināt likumu “Par valsts noslēpumu” ar jaunām normām.</w:t>
      </w:r>
    </w:p>
    <w:p w:rsidR="00226587" w:rsidRDefault="00226587" w:rsidP="00226587">
      <w:pPr>
        <w:tabs>
          <w:tab w:val="left" w:pos="1418"/>
        </w:tabs>
        <w:ind w:left="357" w:hanging="73"/>
        <w:jc w:val="both"/>
      </w:pPr>
      <w:r>
        <w:rPr>
          <w:b/>
        </w:rPr>
        <w:t xml:space="preserve">J.Rancāns </w:t>
      </w:r>
      <w:r>
        <w:t xml:space="preserve">dod vārdu </w:t>
      </w:r>
      <w:proofErr w:type="spellStart"/>
      <w:r>
        <w:t>E.Šnorem</w:t>
      </w:r>
      <w:proofErr w:type="spellEnd"/>
      <w:r>
        <w:t>.</w:t>
      </w:r>
    </w:p>
    <w:p w:rsidR="00B4368D" w:rsidRDefault="00B4368D" w:rsidP="00176D65">
      <w:pPr>
        <w:tabs>
          <w:tab w:val="left" w:pos="1418"/>
        </w:tabs>
        <w:ind w:firstLine="284"/>
        <w:jc w:val="both"/>
      </w:pPr>
      <w:r w:rsidRPr="00B4368D">
        <w:rPr>
          <w:b/>
        </w:rPr>
        <w:t>E.Šnore</w:t>
      </w:r>
      <w:r>
        <w:t xml:space="preserve"> iesaka izmantot citu valstu pieredzi, interesējas par esošo regulējumu ES valstīs un NATO valstīs. Uzskata, ka šī ir standarta situācija.</w:t>
      </w:r>
    </w:p>
    <w:p w:rsidR="00176D65" w:rsidRDefault="00B4368D" w:rsidP="00176D65">
      <w:pPr>
        <w:tabs>
          <w:tab w:val="left" w:pos="1418"/>
        </w:tabs>
        <w:ind w:firstLine="284"/>
        <w:jc w:val="both"/>
      </w:pPr>
      <w:proofErr w:type="spellStart"/>
      <w:r w:rsidRPr="00176D65">
        <w:rPr>
          <w:b/>
        </w:rPr>
        <w:t>V.Kļiņičevs</w:t>
      </w:r>
      <w:proofErr w:type="spellEnd"/>
      <w:r>
        <w:t xml:space="preserve"> atzīmē, ka nav iespējams iegūt informāciju par citu valstu patentiem, ja tie ir ar atzīmi “Slepeni”.</w:t>
      </w:r>
      <w:r w:rsidR="00226587">
        <w:t xml:space="preserve"> Uzsver pastāvošās problēmas, lai piekļūtu </w:t>
      </w:r>
      <w:r w:rsidR="007B3355">
        <w:t>fondiem.</w:t>
      </w:r>
      <w:r w:rsidR="00745603">
        <w:t xml:space="preserve"> Atzīmē, ka savu jautājumu risina jau 3 – 4 gadus, noslēpumu neizpauž savu iespēju ietvaros.</w:t>
      </w:r>
      <w:r w:rsidR="00457EA7">
        <w:t xml:space="preserve"> Dokumenti netika sniegti, lai aizsargātu izgudrojumu.</w:t>
      </w:r>
    </w:p>
    <w:p w:rsidR="00B4368D" w:rsidRDefault="00B4368D" w:rsidP="00176D65">
      <w:pPr>
        <w:tabs>
          <w:tab w:val="left" w:pos="1418"/>
        </w:tabs>
        <w:ind w:firstLine="284"/>
        <w:jc w:val="both"/>
      </w:pPr>
      <w:r w:rsidRPr="00D40267">
        <w:rPr>
          <w:b/>
        </w:rPr>
        <w:t>A.Latkovskis</w:t>
      </w:r>
      <w:r>
        <w:t xml:space="preserve"> interesējas par militārās industrijas pārstāvju viedokli par likumprojektu; vai </w:t>
      </w:r>
      <w:r w:rsidR="007B3355">
        <w:t xml:space="preserve">tas </w:t>
      </w:r>
      <w:r>
        <w:t xml:space="preserve">tika saskaņots. </w:t>
      </w:r>
      <w:r w:rsidR="00EC2F04">
        <w:t>Atzīmē, ka industrijas pārstāvji nevarēja piedalīties sēdē, jo šobrīd piedalās starptautiskā izstādē ārzemēs.</w:t>
      </w:r>
    </w:p>
    <w:p w:rsidR="00EC2F04" w:rsidRDefault="00EC2F04" w:rsidP="00176D65">
      <w:pPr>
        <w:tabs>
          <w:tab w:val="left" w:pos="1418"/>
        </w:tabs>
        <w:ind w:firstLine="284"/>
        <w:jc w:val="both"/>
      </w:pPr>
      <w:r w:rsidRPr="00D40267">
        <w:rPr>
          <w:b/>
        </w:rPr>
        <w:t>S.Vaivode</w:t>
      </w:r>
      <w:r>
        <w:t xml:space="preserve"> paskai</w:t>
      </w:r>
      <w:r w:rsidR="00D40267">
        <w:t xml:space="preserve">dro, ka </w:t>
      </w:r>
      <w:r>
        <w:t>viņa na</w:t>
      </w:r>
      <w:r w:rsidR="00D40267">
        <w:t>v šī likumprojekta autors</w:t>
      </w:r>
      <w:r>
        <w:t>.</w:t>
      </w:r>
    </w:p>
    <w:p w:rsidR="00EC2F04" w:rsidRDefault="00EC2F04" w:rsidP="00176D65">
      <w:pPr>
        <w:tabs>
          <w:tab w:val="left" w:pos="1418"/>
        </w:tabs>
        <w:ind w:firstLine="284"/>
        <w:jc w:val="both"/>
      </w:pPr>
      <w:r w:rsidRPr="00D40267">
        <w:rPr>
          <w:b/>
        </w:rPr>
        <w:t>R.Bergmanis</w:t>
      </w:r>
      <w:r>
        <w:t xml:space="preserve"> paskaidro, ka </w:t>
      </w:r>
      <w:r w:rsidR="001A2D54">
        <w:t>aizsardzības industrijas</w:t>
      </w:r>
      <w:r>
        <w:t xml:space="preserve"> pārstāvjiem nav iemesla šo likumprojektu neatbalstīt, jo tajā ietvertais regulējums viņiem ir ļoti vajadzīgs. Iesaka atbalstīt piedāvāto regulējumu.</w:t>
      </w:r>
    </w:p>
    <w:p w:rsidR="00EC2F04" w:rsidRDefault="00EC2F04" w:rsidP="00176D65">
      <w:pPr>
        <w:tabs>
          <w:tab w:val="left" w:pos="1418"/>
        </w:tabs>
        <w:ind w:firstLine="284"/>
        <w:jc w:val="both"/>
      </w:pPr>
      <w:r w:rsidRPr="00D40267">
        <w:rPr>
          <w:b/>
        </w:rPr>
        <w:t>J.Ādamsons</w:t>
      </w:r>
      <w:r>
        <w:t xml:space="preserve"> iesaka atbalstīt likumprojektu, bet vienla</w:t>
      </w:r>
      <w:r w:rsidR="00EF760D">
        <w:t>ikus rakstīt vēstuli AM, kurā lū</w:t>
      </w:r>
      <w:r>
        <w:t xml:space="preserve">gt izstrādāt speciālo likumu </w:t>
      </w:r>
      <w:r w:rsidR="001A2D54">
        <w:t>aizsardzības industrijas</w:t>
      </w:r>
      <w:r>
        <w:t xml:space="preserve"> nozares regulējumam.</w:t>
      </w:r>
    </w:p>
    <w:p w:rsidR="00EC2F04" w:rsidRDefault="00D40267" w:rsidP="00176D65">
      <w:pPr>
        <w:tabs>
          <w:tab w:val="left" w:pos="1418"/>
        </w:tabs>
        <w:ind w:firstLine="284"/>
        <w:jc w:val="both"/>
      </w:pPr>
      <w:r w:rsidRPr="00D40267">
        <w:rPr>
          <w:b/>
        </w:rPr>
        <w:t>R.Bergmanis</w:t>
      </w:r>
      <w:r>
        <w:t xml:space="preserve"> informē, ka AM ir izvirzītas 6 prioritātes turpmākajiem darba virzieniem. Apspriestie jautājumi vairāk skar lietišķo zinātni, kas šobrīd formulētajās prioritātēs nav. Ir iespējams rast citus risinājumus. Mobilizācijas gadījumos ir svarīga jebkura organizācija.</w:t>
      </w:r>
      <w:r w:rsidR="00CD2121">
        <w:t xml:space="preserve"> Iesaka variantus, kā izmantot sadarbību ar citām valstīm, lai iegūtu resursus jaunatklājumu veikšanai. Lai </w:t>
      </w:r>
      <w:r w:rsidR="00CD2121">
        <w:lastRenderedPageBreak/>
        <w:t>krīzes situācijā militārās rūpniecības resurss varētu darboties, ir nepieciešams tiesiskais regulējums, kura pamats ietverts izskatāmajā likumprojektā.</w:t>
      </w:r>
    </w:p>
    <w:p w:rsidR="00CD2121" w:rsidRDefault="00CD2121" w:rsidP="00CD2121">
      <w:pPr>
        <w:tabs>
          <w:tab w:val="left" w:pos="1418"/>
        </w:tabs>
        <w:ind w:firstLine="284"/>
        <w:jc w:val="both"/>
      </w:pPr>
      <w:r w:rsidRPr="00D40267">
        <w:rPr>
          <w:b/>
        </w:rPr>
        <w:t>E.Šnore</w:t>
      </w:r>
      <w:r>
        <w:t xml:space="preserve"> atbalsta izteiktās iniciatīvas, bet interesējas, vai jaunais likumprojekts atrisinās izskatīto problēmu ar patentiem, vai ir nepieciešams vēl kāds risinājums.</w:t>
      </w:r>
    </w:p>
    <w:p w:rsidR="00CA089F" w:rsidRDefault="00CA089F" w:rsidP="00CD2121">
      <w:pPr>
        <w:tabs>
          <w:tab w:val="left" w:pos="1418"/>
        </w:tabs>
        <w:ind w:firstLine="284"/>
        <w:jc w:val="both"/>
      </w:pPr>
      <w:r w:rsidRPr="00CA089F">
        <w:rPr>
          <w:b/>
        </w:rPr>
        <w:t>J.Rancāns</w:t>
      </w:r>
      <w:r>
        <w:t xml:space="preserve"> ierosina atbalstīt likumprojektu</w:t>
      </w:r>
      <w:r w:rsidR="00EF760D">
        <w:t xml:space="preserve"> kā pagaidu risinājumu, bet vienlaikus </w:t>
      </w:r>
      <w:r>
        <w:t>rakstīt vēstuli AM par speciālā likuma</w:t>
      </w:r>
      <w:r w:rsidR="001A2D54">
        <w:t xml:space="preserve"> par </w:t>
      </w:r>
      <w:r w:rsidR="001A2D54">
        <w:t>aizsardzības</w:t>
      </w:r>
      <w:r w:rsidR="001A2D54">
        <w:t xml:space="preserve"> industriju</w:t>
      </w:r>
      <w:r>
        <w:t xml:space="preserve"> izstrādes nepieciešamību, kas risinātu arī problēmas ar slepenajiem patentiem.</w:t>
      </w:r>
    </w:p>
    <w:p w:rsidR="00B4368D" w:rsidRPr="0067144F" w:rsidRDefault="0067144F" w:rsidP="00176D65">
      <w:pPr>
        <w:tabs>
          <w:tab w:val="left" w:pos="1418"/>
        </w:tabs>
        <w:ind w:firstLine="284"/>
        <w:jc w:val="both"/>
        <w:rPr>
          <w:i/>
        </w:rPr>
      </w:pPr>
      <w:r w:rsidRPr="0067144F">
        <w:rPr>
          <w:i/>
        </w:rPr>
        <w:t>Deputātiem nav iebildumu.</w:t>
      </w:r>
    </w:p>
    <w:p w:rsidR="00FD4D62" w:rsidRDefault="00EC6180" w:rsidP="005F4CA3">
      <w:pPr>
        <w:tabs>
          <w:tab w:val="left" w:pos="1418"/>
        </w:tabs>
        <w:ind w:firstLine="284"/>
        <w:jc w:val="both"/>
      </w:pPr>
      <w:r w:rsidRPr="00CA089F">
        <w:rPr>
          <w:b/>
        </w:rPr>
        <w:t>J.Rancāns</w:t>
      </w:r>
      <w:r>
        <w:t xml:space="preserve"> informē, ka </w:t>
      </w:r>
      <w:r w:rsidR="005F4CA3">
        <w:t>atbilstoši Nacionālās drošības likumam jautājum</w:t>
      </w:r>
      <w:r w:rsidR="00EF760D">
        <w:t>ā par</w:t>
      </w:r>
      <w:r w:rsidR="005F4CA3">
        <w:t xml:space="preserve"> zemessargu un rezerves karavīru mobilizāciju uz 72 stundām, lai nodrošinātu Valsts aizsardzības operatīvajā plānā paredzēto uzdevumu izpildi, par to ir jāinformē Saeima, bet Saeimai ir jāvērtē šīs mobilizācijas pamatotība. Vai deputāti ir gatavi vērtēt šādu pamatotību?</w:t>
      </w:r>
    </w:p>
    <w:p w:rsidR="005F4CA3" w:rsidRPr="0067144F" w:rsidRDefault="005F4CA3" w:rsidP="005F4CA3">
      <w:pPr>
        <w:tabs>
          <w:tab w:val="left" w:pos="1418"/>
        </w:tabs>
        <w:ind w:firstLine="284"/>
        <w:jc w:val="both"/>
        <w:rPr>
          <w:i/>
        </w:rPr>
      </w:pPr>
      <w:r w:rsidRPr="0067144F">
        <w:rPr>
          <w:i/>
        </w:rPr>
        <w:t>Deput</w:t>
      </w:r>
      <w:r>
        <w:rPr>
          <w:i/>
        </w:rPr>
        <w:t>āti apspriež piedāvāto procedūru un atzīst, ka šajā jautājumā nav problēmu.</w:t>
      </w:r>
    </w:p>
    <w:p w:rsidR="005F4CA3" w:rsidRDefault="005F4CA3" w:rsidP="005F4CA3">
      <w:pPr>
        <w:tabs>
          <w:tab w:val="left" w:pos="1418"/>
        </w:tabs>
        <w:ind w:firstLine="284"/>
        <w:jc w:val="both"/>
      </w:pPr>
    </w:p>
    <w:p w:rsidR="00655827" w:rsidRDefault="00655827" w:rsidP="00655827">
      <w:pPr>
        <w:ind w:firstLine="426"/>
        <w:jc w:val="both"/>
        <w:rPr>
          <w:b/>
        </w:rPr>
      </w:pPr>
      <w:r>
        <w:rPr>
          <w:b/>
        </w:rPr>
        <w:t xml:space="preserve">LĒMUMS: </w:t>
      </w:r>
    </w:p>
    <w:p w:rsidR="00655827" w:rsidRDefault="00655827" w:rsidP="00655827">
      <w:pPr>
        <w:ind w:firstLine="426"/>
        <w:jc w:val="both"/>
      </w:pPr>
      <w:r>
        <w:rPr>
          <w:b/>
        </w:rPr>
        <w:t xml:space="preserve">- </w:t>
      </w:r>
      <w:r>
        <w:t>konceptuāli atbalstīt</w:t>
      </w:r>
      <w:r>
        <w:rPr>
          <w:b/>
        </w:rPr>
        <w:t xml:space="preserve"> </w:t>
      </w:r>
      <w:r>
        <w:t>likumprojektu “Grozījumi Mobilizācijas likumā”</w:t>
      </w:r>
      <w:r>
        <w:rPr>
          <w:b/>
        </w:rPr>
        <w:t xml:space="preserve"> </w:t>
      </w:r>
      <w:r>
        <w:t>(Nr.360/Lp13) un virzīt izskatīšanai Saeimas sēdē pirmajā lasījumā;</w:t>
      </w:r>
    </w:p>
    <w:p w:rsidR="00655827" w:rsidRDefault="00655827" w:rsidP="00655827">
      <w:pPr>
        <w:ind w:firstLine="426"/>
        <w:jc w:val="both"/>
      </w:pPr>
      <w:r>
        <w:t>- noteikt priekšlikumu iesniegšanas termiņu otrajam lasījumam – 1. oktobris;</w:t>
      </w:r>
    </w:p>
    <w:p w:rsidR="00655827" w:rsidRDefault="00655827" w:rsidP="00655827">
      <w:pPr>
        <w:ind w:firstLine="426"/>
        <w:jc w:val="both"/>
      </w:pPr>
      <w:r>
        <w:t xml:space="preserve">- referents – </w:t>
      </w:r>
      <w:proofErr w:type="spellStart"/>
      <w:r>
        <w:t>R.Bergmanis</w:t>
      </w:r>
      <w:proofErr w:type="spellEnd"/>
      <w:r>
        <w:t>.</w:t>
      </w:r>
    </w:p>
    <w:p w:rsidR="008D4EE2" w:rsidRDefault="008D4EE2" w:rsidP="005D610B">
      <w:pPr>
        <w:pStyle w:val="BodyText3"/>
        <w:rPr>
          <w:b w:val="0"/>
          <w:color w:val="000000"/>
          <w:lang w:eastAsia="lv-LV"/>
        </w:rPr>
      </w:pPr>
    </w:p>
    <w:p w:rsidR="005F4CA3" w:rsidRDefault="005F4CA3" w:rsidP="005F4CA3">
      <w:pPr>
        <w:ind w:firstLine="426"/>
        <w:jc w:val="both"/>
      </w:pPr>
      <w:r>
        <w:rPr>
          <w:b/>
        </w:rPr>
        <w:t>J.Rancāns</w:t>
      </w:r>
      <w:r w:rsidR="007D6A28">
        <w:t xml:space="preserve"> pateicas uzaicinātajām personām par dalību sēdē</w:t>
      </w:r>
      <w:r>
        <w:t>.</w:t>
      </w:r>
    </w:p>
    <w:p w:rsidR="008D4EE2" w:rsidRDefault="008D4EE2" w:rsidP="005D610B">
      <w:pPr>
        <w:pStyle w:val="BodyText3"/>
        <w:rPr>
          <w:b w:val="0"/>
          <w:color w:val="000000"/>
          <w:lang w:eastAsia="lv-LV"/>
        </w:rPr>
      </w:pPr>
    </w:p>
    <w:p w:rsidR="00655827" w:rsidRPr="00655827" w:rsidRDefault="00655827" w:rsidP="00655827">
      <w:pPr>
        <w:pStyle w:val="BodyText3"/>
        <w:ind w:firstLine="426"/>
        <w:rPr>
          <w:color w:val="000000"/>
          <w:lang w:eastAsia="lv-LV"/>
        </w:rPr>
      </w:pPr>
      <w:r w:rsidRPr="00655827">
        <w:rPr>
          <w:color w:val="000000"/>
          <w:lang w:eastAsia="lv-LV"/>
        </w:rPr>
        <w:t>3. Dažādi.</w:t>
      </w:r>
    </w:p>
    <w:p w:rsidR="00655827" w:rsidRDefault="00655827" w:rsidP="005D610B">
      <w:pPr>
        <w:pStyle w:val="BodyText3"/>
        <w:rPr>
          <w:b w:val="0"/>
          <w:color w:val="000000"/>
          <w:lang w:eastAsia="lv-LV"/>
        </w:rPr>
      </w:pPr>
    </w:p>
    <w:p w:rsidR="00E913DE" w:rsidRDefault="009B4072" w:rsidP="009B4072">
      <w:pPr>
        <w:ind w:firstLine="426"/>
        <w:jc w:val="both"/>
      </w:pPr>
      <w:r>
        <w:rPr>
          <w:b/>
        </w:rPr>
        <w:t>J.Rancāns</w:t>
      </w:r>
      <w:r w:rsidR="00E913DE">
        <w:t xml:space="preserve"> informē, ka saistībā ar komisijas deputātu plānotajām ārvalstu vizītēm jaunnedēļ</w:t>
      </w:r>
      <w:proofErr w:type="gramStart"/>
      <w:r w:rsidR="00E913DE">
        <w:t xml:space="preserve">  </w:t>
      </w:r>
      <w:proofErr w:type="gramEnd"/>
      <w:r w:rsidR="00E913DE">
        <w:t>būs problemātiski nodrošināt kvorumu komisijas sēdēs.</w:t>
      </w:r>
    </w:p>
    <w:p w:rsidR="00E913DE" w:rsidRPr="00E913DE" w:rsidRDefault="00E913DE" w:rsidP="009B4072">
      <w:pPr>
        <w:ind w:firstLine="426"/>
        <w:jc w:val="both"/>
        <w:rPr>
          <w:i/>
        </w:rPr>
      </w:pPr>
      <w:r w:rsidRPr="00E913DE">
        <w:rPr>
          <w:i/>
        </w:rPr>
        <w:t>Deputāti vienojas 17.-18. septembr</w:t>
      </w:r>
      <w:r>
        <w:rPr>
          <w:i/>
        </w:rPr>
        <w:t xml:space="preserve">ī </w:t>
      </w:r>
      <w:r w:rsidRPr="00E913DE">
        <w:rPr>
          <w:i/>
        </w:rPr>
        <w:t>sēdes nesasaukt,</w:t>
      </w:r>
    </w:p>
    <w:p w:rsidR="00655827" w:rsidRPr="00523121" w:rsidRDefault="00655827" w:rsidP="005D610B">
      <w:pPr>
        <w:pStyle w:val="BodyText3"/>
        <w:rPr>
          <w:b w:val="0"/>
          <w:color w:val="000000"/>
          <w:lang w:eastAsia="lv-LV"/>
        </w:rPr>
      </w:pPr>
    </w:p>
    <w:bookmarkEnd w:id="0"/>
    <w:p w:rsidR="005F4CA3" w:rsidRDefault="005F4CA3" w:rsidP="005F4CA3">
      <w:pPr>
        <w:ind w:firstLine="426"/>
        <w:jc w:val="both"/>
      </w:pPr>
      <w:r>
        <w:rPr>
          <w:b/>
        </w:rPr>
        <w:t>J.Rancāns</w:t>
      </w:r>
      <w:r>
        <w:t xml:space="preserve"> slēdz sēdi.</w:t>
      </w:r>
    </w:p>
    <w:p w:rsidR="00F86C64" w:rsidRDefault="00F86C64" w:rsidP="00F86C64">
      <w:pPr>
        <w:jc w:val="both"/>
      </w:pPr>
    </w:p>
    <w:p w:rsidR="00F86C64" w:rsidRDefault="00F86C64" w:rsidP="00F86C64">
      <w:pPr>
        <w:jc w:val="both"/>
      </w:pPr>
    </w:p>
    <w:p w:rsidR="003B0836" w:rsidRPr="00523121" w:rsidRDefault="00226B78" w:rsidP="005D610B">
      <w:pPr>
        <w:ind w:firstLine="426"/>
        <w:jc w:val="both"/>
      </w:pPr>
      <w:r w:rsidRPr="00523121">
        <w:t>Sēde pabeigta plkst.</w:t>
      </w:r>
      <w:r w:rsidR="00FA4846" w:rsidRPr="00523121">
        <w:t xml:space="preserve"> </w:t>
      </w:r>
      <w:r w:rsidR="007E6B08">
        <w:t>10.55.</w:t>
      </w:r>
    </w:p>
    <w:p w:rsidR="00847F79" w:rsidRPr="00523121" w:rsidRDefault="00847F79" w:rsidP="005D610B">
      <w:pPr>
        <w:jc w:val="both"/>
      </w:pPr>
    </w:p>
    <w:p w:rsidR="00C901A1" w:rsidRDefault="00C901A1" w:rsidP="005D610B">
      <w:pPr>
        <w:ind w:firstLine="426"/>
        <w:jc w:val="both"/>
      </w:pPr>
    </w:p>
    <w:p w:rsidR="00D80E1A" w:rsidRDefault="00D80E1A" w:rsidP="005D610B">
      <w:pPr>
        <w:ind w:firstLine="426"/>
        <w:jc w:val="both"/>
      </w:pPr>
    </w:p>
    <w:p w:rsidR="00C901A1" w:rsidRPr="00523121" w:rsidRDefault="00C901A1" w:rsidP="005D610B">
      <w:pPr>
        <w:ind w:firstLine="426"/>
        <w:jc w:val="both"/>
      </w:pPr>
    </w:p>
    <w:p w:rsidR="00461C64" w:rsidRPr="00523121" w:rsidRDefault="00461C64" w:rsidP="005D610B">
      <w:pPr>
        <w:ind w:firstLine="426"/>
        <w:jc w:val="both"/>
      </w:pPr>
    </w:p>
    <w:p w:rsidR="00F356EE" w:rsidRPr="00523121" w:rsidRDefault="007D79F1" w:rsidP="005D610B">
      <w:pPr>
        <w:ind w:firstLine="426"/>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2D7930">
        <w:tab/>
      </w:r>
      <w:r w:rsidR="00972AEF">
        <w:tab/>
      </w:r>
      <w:r w:rsidR="00972AEF">
        <w:tab/>
        <w:t>J.Rancāns</w:t>
      </w:r>
    </w:p>
    <w:p w:rsidR="00F356EE" w:rsidRPr="00523121" w:rsidRDefault="00F356EE" w:rsidP="005D610B">
      <w:pPr>
        <w:ind w:firstLine="426"/>
        <w:jc w:val="both"/>
      </w:pPr>
    </w:p>
    <w:p w:rsidR="00C25728" w:rsidRPr="00523121" w:rsidRDefault="00C25728" w:rsidP="005D610B">
      <w:pPr>
        <w:jc w:val="both"/>
      </w:pPr>
    </w:p>
    <w:p w:rsidR="00DE0614" w:rsidRPr="00523121" w:rsidRDefault="00DE0614" w:rsidP="005D610B">
      <w:pPr>
        <w:jc w:val="both"/>
      </w:pPr>
    </w:p>
    <w:p w:rsidR="00461C64" w:rsidRPr="00523121" w:rsidRDefault="00461C64" w:rsidP="005D610B">
      <w:pPr>
        <w:ind w:firstLine="426"/>
        <w:jc w:val="both"/>
      </w:pPr>
    </w:p>
    <w:p w:rsidR="00907605" w:rsidRPr="00523121" w:rsidRDefault="0035737B" w:rsidP="005D610B">
      <w:pPr>
        <w:ind w:firstLine="426"/>
        <w:jc w:val="both"/>
      </w:pPr>
      <w:r w:rsidRPr="00523121">
        <w:t>Komisijas sekretārs</w:t>
      </w:r>
      <w:r w:rsidRPr="00523121">
        <w:tab/>
      </w:r>
      <w:r w:rsidRPr="00523121">
        <w:tab/>
      </w:r>
      <w:r w:rsidRPr="00523121">
        <w:tab/>
      </w:r>
      <w:r w:rsidRPr="00523121">
        <w:tab/>
      </w:r>
      <w:r w:rsidRPr="00523121">
        <w:tab/>
      </w:r>
      <w:r w:rsidRPr="00523121">
        <w:tab/>
      </w:r>
      <w:r w:rsidR="00972AEF">
        <w:tab/>
      </w:r>
      <w:r w:rsidR="007A6026" w:rsidRPr="00523121">
        <w:t>E.Šnore</w:t>
      </w:r>
      <w:r w:rsidR="00F356EE" w:rsidRPr="00523121">
        <w:tab/>
      </w:r>
      <w:r w:rsidR="00F356EE" w:rsidRPr="00523121">
        <w:tab/>
      </w:r>
      <w:r w:rsidR="00F356EE" w:rsidRPr="00523121">
        <w:tab/>
      </w:r>
    </w:p>
    <w:p w:rsidR="00F356EE" w:rsidRPr="00523121" w:rsidRDefault="00F356EE" w:rsidP="005D610B">
      <w:pPr>
        <w:ind w:firstLine="426"/>
        <w:jc w:val="both"/>
      </w:pPr>
    </w:p>
    <w:p w:rsidR="00DE0614" w:rsidRPr="00523121" w:rsidRDefault="00DE0614" w:rsidP="005D610B">
      <w:pPr>
        <w:jc w:val="both"/>
      </w:pPr>
    </w:p>
    <w:p w:rsidR="00461C64" w:rsidRPr="00523121" w:rsidRDefault="00461C64" w:rsidP="005D610B">
      <w:pPr>
        <w:ind w:firstLine="426"/>
        <w:jc w:val="both"/>
      </w:pPr>
    </w:p>
    <w:p w:rsidR="00C908BF" w:rsidRPr="00523121" w:rsidRDefault="001F7917" w:rsidP="005D610B">
      <w:pPr>
        <w:ind w:firstLine="426"/>
        <w:jc w:val="both"/>
      </w:pPr>
      <w:r>
        <w:t>Protokolētāja</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007A6026" w:rsidRPr="00523121">
        <w:tab/>
      </w:r>
      <w:r w:rsidR="00972AEF">
        <w:tab/>
      </w:r>
      <w:r w:rsidR="007A6026" w:rsidRPr="00523121">
        <w:t>I.Silabriede</w:t>
      </w:r>
      <w:r w:rsidR="00F2594E" w:rsidRPr="00523121">
        <w:tab/>
      </w:r>
    </w:p>
    <w:sectPr w:rsidR="00C908BF"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963" w:rsidRDefault="006F4963">
      <w:r>
        <w:separator/>
      </w:r>
    </w:p>
  </w:endnote>
  <w:endnote w:type="continuationSeparator" w:id="0">
    <w:p w:rsidR="006F4963" w:rsidRDefault="006F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C64" w:rsidRDefault="00F86C6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6C64" w:rsidRDefault="00F86C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F86C64" w:rsidRDefault="00F86C64" w:rsidP="00D71B49">
        <w:pPr>
          <w:pStyle w:val="Footer"/>
          <w:jc w:val="right"/>
        </w:pPr>
        <w:r>
          <w:fldChar w:fldCharType="begin"/>
        </w:r>
        <w:r>
          <w:instrText xml:space="preserve"> PAGE   \* MERGEFORMAT </w:instrText>
        </w:r>
        <w:r>
          <w:fldChar w:fldCharType="separate"/>
        </w:r>
        <w:r w:rsidR="004D6D8E">
          <w:rPr>
            <w:noProof/>
          </w:rPr>
          <w:t>3</w:t>
        </w:r>
        <w:r>
          <w:rPr>
            <w:noProof/>
          </w:rPr>
          <w:fldChar w:fldCharType="end"/>
        </w:r>
      </w:p>
    </w:sdtContent>
  </w:sdt>
  <w:p w:rsidR="00F86C64" w:rsidRPr="00987E51" w:rsidRDefault="00F86C64"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963" w:rsidRDefault="006F4963">
      <w:r>
        <w:separator/>
      </w:r>
    </w:p>
  </w:footnote>
  <w:footnote w:type="continuationSeparator" w:id="0">
    <w:p w:rsidR="006F4963" w:rsidRDefault="006F4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140600"/>
    <w:multiLevelType w:val="hybridMultilevel"/>
    <w:tmpl w:val="9DB473A4"/>
    <w:lvl w:ilvl="0" w:tplc="518AA8A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7F0"/>
    <w:rsid w:val="000019CE"/>
    <w:rsid w:val="00001C2B"/>
    <w:rsid w:val="00002185"/>
    <w:rsid w:val="0000233E"/>
    <w:rsid w:val="00002579"/>
    <w:rsid w:val="00002A46"/>
    <w:rsid w:val="00002BC4"/>
    <w:rsid w:val="00002BD5"/>
    <w:rsid w:val="00002C5D"/>
    <w:rsid w:val="000038B3"/>
    <w:rsid w:val="000038D2"/>
    <w:rsid w:val="000039A0"/>
    <w:rsid w:val="00003D29"/>
    <w:rsid w:val="00003D4F"/>
    <w:rsid w:val="00003D87"/>
    <w:rsid w:val="00003E66"/>
    <w:rsid w:val="00004C25"/>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83E"/>
    <w:rsid w:val="00011CBB"/>
    <w:rsid w:val="00011F0D"/>
    <w:rsid w:val="00012035"/>
    <w:rsid w:val="000122DC"/>
    <w:rsid w:val="0001284C"/>
    <w:rsid w:val="000128A5"/>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CEB"/>
    <w:rsid w:val="00026EE8"/>
    <w:rsid w:val="000272F9"/>
    <w:rsid w:val="00027612"/>
    <w:rsid w:val="00027907"/>
    <w:rsid w:val="00027F1B"/>
    <w:rsid w:val="00030018"/>
    <w:rsid w:val="0003006B"/>
    <w:rsid w:val="00030355"/>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20D"/>
    <w:rsid w:val="000344F5"/>
    <w:rsid w:val="00034532"/>
    <w:rsid w:val="00034B4E"/>
    <w:rsid w:val="00034F82"/>
    <w:rsid w:val="0003516D"/>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AC2"/>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A44"/>
    <w:rsid w:val="00052CFF"/>
    <w:rsid w:val="00054066"/>
    <w:rsid w:val="00054BBE"/>
    <w:rsid w:val="00054E22"/>
    <w:rsid w:val="00054E2B"/>
    <w:rsid w:val="00054E4C"/>
    <w:rsid w:val="00054F45"/>
    <w:rsid w:val="00055006"/>
    <w:rsid w:val="0005540C"/>
    <w:rsid w:val="00055741"/>
    <w:rsid w:val="00055EF1"/>
    <w:rsid w:val="00055F69"/>
    <w:rsid w:val="000565A5"/>
    <w:rsid w:val="00056832"/>
    <w:rsid w:val="00056973"/>
    <w:rsid w:val="00056CD1"/>
    <w:rsid w:val="00056E60"/>
    <w:rsid w:val="000572B0"/>
    <w:rsid w:val="000572C9"/>
    <w:rsid w:val="00057713"/>
    <w:rsid w:val="00057AF8"/>
    <w:rsid w:val="00057DD4"/>
    <w:rsid w:val="00057F90"/>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B29"/>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416F"/>
    <w:rsid w:val="00084D46"/>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ADC"/>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A5E"/>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006"/>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C7C06"/>
    <w:rsid w:val="000D0185"/>
    <w:rsid w:val="000D0943"/>
    <w:rsid w:val="000D0D8F"/>
    <w:rsid w:val="000D0FDA"/>
    <w:rsid w:val="000D13D9"/>
    <w:rsid w:val="000D1967"/>
    <w:rsid w:val="000D2334"/>
    <w:rsid w:val="000D25C1"/>
    <w:rsid w:val="000D26FC"/>
    <w:rsid w:val="000D2AD5"/>
    <w:rsid w:val="000D3112"/>
    <w:rsid w:val="000D379D"/>
    <w:rsid w:val="000D3863"/>
    <w:rsid w:val="000D433C"/>
    <w:rsid w:val="000D4894"/>
    <w:rsid w:val="000D4941"/>
    <w:rsid w:val="000D4C29"/>
    <w:rsid w:val="000D4E31"/>
    <w:rsid w:val="000D524C"/>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1DF"/>
    <w:rsid w:val="000E27E6"/>
    <w:rsid w:val="000E28D7"/>
    <w:rsid w:val="000E2941"/>
    <w:rsid w:val="000E2F6B"/>
    <w:rsid w:val="000E30ED"/>
    <w:rsid w:val="000E359F"/>
    <w:rsid w:val="000E360E"/>
    <w:rsid w:val="000E3FFE"/>
    <w:rsid w:val="000E4730"/>
    <w:rsid w:val="000E51E9"/>
    <w:rsid w:val="000E566C"/>
    <w:rsid w:val="000E625C"/>
    <w:rsid w:val="000E6CC7"/>
    <w:rsid w:val="000E7391"/>
    <w:rsid w:val="000E7A89"/>
    <w:rsid w:val="000E7C89"/>
    <w:rsid w:val="000E7DB8"/>
    <w:rsid w:val="000E7EB6"/>
    <w:rsid w:val="000F00F8"/>
    <w:rsid w:val="000F01C4"/>
    <w:rsid w:val="000F065C"/>
    <w:rsid w:val="000F08B7"/>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4C7C"/>
    <w:rsid w:val="000F506C"/>
    <w:rsid w:val="000F5170"/>
    <w:rsid w:val="000F520D"/>
    <w:rsid w:val="000F5654"/>
    <w:rsid w:val="000F5847"/>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AB"/>
    <w:rsid w:val="00102BF9"/>
    <w:rsid w:val="00102DE3"/>
    <w:rsid w:val="001034C8"/>
    <w:rsid w:val="00103551"/>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70B4"/>
    <w:rsid w:val="00107734"/>
    <w:rsid w:val="00107A70"/>
    <w:rsid w:val="00107F19"/>
    <w:rsid w:val="0011059C"/>
    <w:rsid w:val="001106C0"/>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F7E"/>
    <w:rsid w:val="001163D3"/>
    <w:rsid w:val="001169AB"/>
    <w:rsid w:val="00116D1E"/>
    <w:rsid w:val="001175B7"/>
    <w:rsid w:val="00117A2A"/>
    <w:rsid w:val="00117BEE"/>
    <w:rsid w:val="00117DD4"/>
    <w:rsid w:val="00117F9A"/>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2AAB"/>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62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396"/>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37D20"/>
    <w:rsid w:val="001400B7"/>
    <w:rsid w:val="0014024E"/>
    <w:rsid w:val="001407DE"/>
    <w:rsid w:val="00140A78"/>
    <w:rsid w:val="00140B57"/>
    <w:rsid w:val="0014138D"/>
    <w:rsid w:val="001417D3"/>
    <w:rsid w:val="00141AFD"/>
    <w:rsid w:val="00141B11"/>
    <w:rsid w:val="00141E96"/>
    <w:rsid w:val="00142148"/>
    <w:rsid w:val="0014247F"/>
    <w:rsid w:val="00143261"/>
    <w:rsid w:val="001436BB"/>
    <w:rsid w:val="001439D4"/>
    <w:rsid w:val="00143AC0"/>
    <w:rsid w:val="00143E65"/>
    <w:rsid w:val="00145491"/>
    <w:rsid w:val="0014579B"/>
    <w:rsid w:val="0014583F"/>
    <w:rsid w:val="0014603E"/>
    <w:rsid w:val="00146239"/>
    <w:rsid w:val="0014644D"/>
    <w:rsid w:val="0014650E"/>
    <w:rsid w:val="00146800"/>
    <w:rsid w:val="00146897"/>
    <w:rsid w:val="001469E2"/>
    <w:rsid w:val="00147468"/>
    <w:rsid w:val="001476AE"/>
    <w:rsid w:val="00147CE1"/>
    <w:rsid w:val="00150647"/>
    <w:rsid w:val="001507DE"/>
    <w:rsid w:val="00150DEF"/>
    <w:rsid w:val="00151A2C"/>
    <w:rsid w:val="00151A61"/>
    <w:rsid w:val="00152AAB"/>
    <w:rsid w:val="00152AB8"/>
    <w:rsid w:val="00152E6A"/>
    <w:rsid w:val="00152FA0"/>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0F92"/>
    <w:rsid w:val="0016106B"/>
    <w:rsid w:val="00161396"/>
    <w:rsid w:val="0016163D"/>
    <w:rsid w:val="001616CC"/>
    <w:rsid w:val="00161D1E"/>
    <w:rsid w:val="00161F4F"/>
    <w:rsid w:val="0016256B"/>
    <w:rsid w:val="0016261F"/>
    <w:rsid w:val="001626A6"/>
    <w:rsid w:val="001628D0"/>
    <w:rsid w:val="00162F0B"/>
    <w:rsid w:val="00162FBF"/>
    <w:rsid w:val="00163074"/>
    <w:rsid w:val="00163150"/>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C3B"/>
    <w:rsid w:val="00174EE1"/>
    <w:rsid w:val="00175FEB"/>
    <w:rsid w:val="001766A0"/>
    <w:rsid w:val="00176935"/>
    <w:rsid w:val="00176C4D"/>
    <w:rsid w:val="00176CFB"/>
    <w:rsid w:val="00176D65"/>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DAB"/>
    <w:rsid w:val="00187E30"/>
    <w:rsid w:val="00187FBF"/>
    <w:rsid w:val="00190805"/>
    <w:rsid w:val="001908D2"/>
    <w:rsid w:val="001908E9"/>
    <w:rsid w:val="00190AFB"/>
    <w:rsid w:val="00190DEF"/>
    <w:rsid w:val="001910D2"/>
    <w:rsid w:val="001911D0"/>
    <w:rsid w:val="00191236"/>
    <w:rsid w:val="0019168D"/>
    <w:rsid w:val="00191759"/>
    <w:rsid w:val="00191CE8"/>
    <w:rsid w:val="0019226E"/>
    <w:rsid w:val="00192A64"/>
    <w:rsid w:val="0019379C"/>
    <w:rsid w:val="00193BB1"/>
    <w:rsid w:val="00193E74"/>
    <w:rsid w:val="0019401F"/>
    <w:rsid w:val="00194036"/>
    <w:rsid w:val="001942CE"/>
    <w:rsid w:val="001947D8"/>
    <w:rsid w:val="0019481B"/>
    <w:rsid w:val="00194B2B"/>
    <w:rsid w:val="00195615"/>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AE8"/>
    <w:rsid w:val="001A0DB1"/>
    <w:rsid w:val="001A0EFE"/>
    <w:rsid w:val="001A1137"/>
    <w:rsid w:val="001A148F"/>
    <w:rsid w:val="001A1E6F"/>
    <w:rsid w:val="001A2174"/>
    <w:rsid w:val="001A21F7"/>
    <w:rsid w:val="001A2940"/>
    <w:rsid w:val="001A2D54"/>
    <w:rsid w:val="001A2F3D"/>
    <w:rsid w:val="001A3014"/>
    <w:rsid w:val="001A30CA"/>
    <w:rsid w:val="001A3336"/>
    <w:rsid w:val="001A334C"/>
    <w:rsid w:val="001A3CB1"/>
    <w:rsid w:val="001A4A3F"/>
    <w:rsid w:val="001A4C60"/>
    <w:rsid w:val="001A4DAB"/>
    <w:rsid w:val="001A5103"/>
    <w:rsid w:val="001A54FA"/>
    <w:rsid w:val="001A5983"/>
    <w:rsid w:val="001A5E76"/>
    <w:rsid w:val="001A603F"/>
    <w:rsid w:val="001A6CF8"/>
    <w:rsid w:val="001A6D15"/>
    <w:rsid w:val="001A6ED0"/>
    <w:rsid w:val="001A7278"/>
    <w:rsid w:val="001A72D3"/>
    <w:rsid w:val="001A7701"/>
    <w:rsid w:val="001A78CB"/>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441"/>
    <w:rsid w:val="001C24FC"/>
    <w:rsid w:val="001C2743"/>
    <w:rsid w:val="001C2946"/>
    <w:rsid w:val="001C2AED"/>
    <w:rsid w:val="001C2BAD"/>
    <w:rsid w:val="001C2D6B"/>
    <w:rsid w:val="001C3260"/>
    <w:rsid w:val="001C339D"/>
    <w:rsid w:val="001C350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6F52"/>
    <w:rsid w:val="001D7143"/>
    <w:rsid w:val="001D72A6"/>
    <w:rsid w:val="001D7371"/>
    <w:rsid w:val="001D7D1C"/>
    <w:rsid w:val="001D7D5C"/>
    <w:rsid w:val="001D7EF8"/>
    <w:rsid w:val="001E03C9"/>
    <w:rsid w:val="001E0433"/>
    <w:rsid w:val="001E05A8"/>
    <w:rsid w:val="001E05CC"/>
    <w:rsid w:val="001E14DF"/>
    <w:rsid w:val="001E16A8"/>
    <w:rsid w:val="001E17FA"/>
    <w:rsid w:val="001E198C"/>
    <w:rsid w:val="001E19EB"/>
    <w:rsid w:val="001E1E50"/>
    <w:rsid w:val="001E1EC4"/>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AA4"/>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6E2F"/>
    <w:rsid w:val="001F7627"/>
    <w:rsid w:val="001F7664"/>
    <w:rsid w:val="001F7779"/>
    <w:rsid w:val="001F777A"/>
    <w:rsid w:val="001F7917"/>
    <w:rsid w:val="001F7A81"/>
    <w:rsid w:val="0020031B"/>
    <w:rsid w:val="00200489"/>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F2"/>
    <w:rsid w:val="002227B8"/>
    <w:rsid w:val="00222915"/>
    <w:rsid w:val="00223532"/>
    <w:rsid w:val="002235B0"/>
    <w:rsid w:val="0022395D"/>
    <w:rsid w:val="00223A9F"/>
    <w:rsid w:val="00223AAF"/>
    <w:rsid w:val="00223AD2"/>
    <w:rsid w:val="00223B23"/>
    <w:rsid w:val="00223E2E"/>
    <w:rsid w:val="00224011"/>
    <w:rsid w:val="00224122"/>
    <w:rsid w:val="00224134"/>
    <w:rsid w:val="00224A12"/>
    <w:rsid w:val="00224B16"/>
    <w:rsid w:val="00224F79"/>
    <w:rsid w:val="002251D6"/>
    <w:rsid w:val="0022525A"/>
    <w:rsid w:val="002252D0"/>
    <w:rsid w:val="00225481"/>
    <w:rsid w:val="002257F4"/>
    <w:rsid w:val="00225A79"/>
    <w:rsid w:val="00225A7D"/>
    <w:rsid w:val="002262FA"/>
    <w:rsid w:val="0022638D"/>
    <w:rsid w:val="00226587"/>
    <w:rsid w:val="00226ACA"/>
    <w:rsid w:val="00226B78"/>
    <w:rsid w:val="00226DD9"/>
    <w:rsid w:val="00227258"/>
    <w:rsid w:val="0022793C"/>
    <w:rsid w:val="00227A80"/>
    <w:rsid w:val="00230652"/>
    <w:rsid w:val="002307A0"/>
    <w:rsid w:val="00230EB8"/>
    <w:rsid w:val="0023108E"/>
    <w:rsid w:val="002310E6"/>
    <w:rsid w:val="002311E1"/>
    <w:rsid w:val="002312B0"/>
    <w:rsid w:val="00231405"/>
    <w:rsid w:val="00231B69"/>
    <w:rsid w:val="00231CC7"/>
    <w:rsid w:val="00231D2B"/>
    <w:rsid w:val="0023203A"/>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1079"/>
    <w:rsid w:val="002413C8"/>
    <w:rsid w:val="00241BFC"/>
    <w:rsid w:val="0024203B"/>
    <w:rsid w:val="0024219B"/>
    <w:rsid w:val="00242543"/>
    <w:rsid w:val="00242559"/>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64E"/>
    <w:rsid w:val="0025087F"/>
    <w:rsid w:val="00250C33"/>
    <w:rsid w:val="00250FFD"/>
    <w:rsid w:val="002513F0"/>
    <w:rsid w:val="0025187E"/>
    <w:rsid w:val="00251AE2"/>
    <w:rsid w:val="00251EA8"/>
    <w:rsid w:val="00251F65"/>
    <w:rsid w:val="00251F8B"/>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03"/>
    <w:rsid w:val="00293790"/>
    <w:rsid w:val="00293E9A"/>
    <w:rsid w:val="00295514"/>
    <w:rsid w:val="00295539"/>
    <w:rsid w:val="0029554B"/>
    <w:rsid w:val="00295659"/>
    <w:rsid w:val="002958F6"/>
    <w:rsid w:val="00295951"/>
    <w:rsid w:val="00295B03"/>
    <w:rsid w:val="00295BA5"/>
    <w:rsid w:val="002963C7"/>
    <w:rsid w:val="002964F3"/>
    <w:rsid w:val="002966F6"/>
    <w:rsid w:val="002967DC"/>
    <w:rsid w:val="00296CED"/>
    <w:rsid w:val="00297533"/>
    <w:rsid w:val="00297827"/>
    <w:rsid w:val="00297835"/>
    <w:rsid w:val="00297A65"/>
    <w:rsid w:val="00297C86"/>
    <w:rsid w:val="002A0256"/>
    <w:rsid w:val="002A055E"/>
    <w:rsid w:val="002A0D5F"/>
    <w:rsid w:val="002A0E4D"/>
    <w:rsid w:val="002A0EA5"/>
    <w:rsid w:val="002A1218"/>
    <w:rsid w:val="002A1681"/>
    <w:rsid w:val="002A1A04"/>
    <w:rsid w:val="002A1B83"/>
    <w:rsid w:val="002A1D0E"/>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6C"/>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C84"/>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86F"/>
    <w:rsid w:val="002C1E4F"/>
    <w:rsid w:val="002C22CF"/>
    <w:rsid w:val="002C2318"/>
    <w:rsid w:val="002C24E0"/>
    <w:rsid w:val="002C2BC1"/>
    <w:rsid w:val="002C2D5C"/>
    <w:rsid w:val="002C33D3"/>
    <w:rsid w:val="002C340F"/>
    <w:rsid w:val="002C381D"/>
    <w:rsid w:val="002C38FB"/>
    <w:rsid w:val="002C3DCC"/>
    <w:rsid w:val="002C415E"/>
    <w:rsid w:val="002C42C4"/>
    <w:rsid w:val="002C45A3"/>
    <w:rsid w:val="002C4F32"/>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930"/>
    <w:rsid w:val="002D7C5C"/>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188"/>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ADB"/>
    <w:rsid w:val="002F50E7"/>
    <w:rsid w:val="002F5349"/>
    <w:rsid w:val="002F5412"/>
    <w:rsid w:val="002F546D"/>
    <w:rsid w:val="002F5DCC"/>
    <w:rsid w:val="002F5E35"/>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B51"/>
    <w:rsid w:val="00303DAB"/>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A10"/>
    <w:rsid w:val="00307BEF"/>
    <w:rsid w:val="00307F31"/>
    <w:rsid w:val="00307F96"/>
    <w:rsid w:val="00307FAB"/>
    <w:rsid w:val="00310078"/>
    <w:rsid w:val="003101A7"/>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0AAC"/>
    <w:rsid w:val="00331109"/>
    <w:rsid w:val="0033120C"/>
    <w:rsid w:val="00331E34"/>
    <w:rsid w:val="0033211A"/>
    <w:rsid w:val="00332EDE"/>
    <w:rsid w:val="00332F51"/>
    <w:rsid w:val="0033304D"/>
    <w:rsid w:val="003333D2"/>
    <w:rsid w:val="003337C5"/>
    <w:rsid w:val="00333D32"/>
    <w:rsid w:val="00333FA2"/>
    <w:rsid w:val="003341A2"/>
    <w:rsid w:val="003342B1"/>
    <w:rsid w:val="003351BA"/>
    <w:rsid w:val="003351C4"/>
    <w:rsid w:val="003353E0"/>
    <w:rsid w:val="00335420"/>
    <w:rsid w:val="0033553E"/>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0CD"/>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CE"/>
    <w:rsid w:val="003513D1"/>
    <w:rsid w:val="0035162A"/>
    <w:rsid w:val="00351904"/>
    <w:rsid w:val="0035194C"/>
    <w:rsid w:val="00351A5E"/>
    <w:rsid w:val="00351A88"/>
    <w:rsid w:val="003522AD"/>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DD3"/>
    <w:rsid w:val="00372410"/>
    <w:rsid w:val="0037250A"/>
    <w:rsid w:val="00372729"/>
    <w:rsid w:val="00372802"/>
    <w:rsid w:val="00372CC0"/>
    <w:rsid w:val="00372F7C"/>
    <w:rsid w:val="003739D1"/>
    <w:rsid w:val="00373CAF"/>
    <w:rsid w:val="00374316"/>
    <w:rsid w:val="003745C6"/>
    <w:rsid w:val="00374820"/>
    <w:rsid w:val="00374B0A"/>
    <w:rsid w:val="00374B79"/>
    <w:rsid w:val="00374C8A"/>
    <w:rsid w:val="00375043"/>
    <w:rsid w:val="00375226"/>
    <w:rsid w:val="00375380"/>
    <w:rsid w:val="003754D1"/>
    <w:rsid w:val="00376113"/>
    <w:rsid w:val="0037673D"/>
    <w:rsid w:val="0037732E"/>
    <w:rsid w:val="00377579"/>
    <w:rsid w:val="003776EA"/>
    <w:rsid w:val="00377A40"/>
    <w:rsid w:val="00377BA3"/>
    <w:rsid w:val="00377ECC"/>
    <w:rsid w:val="00377FFD"/>
    <w:rsid w:val="003800A7"/>
    <w:rsid w:val="00380271"/>
    <w:rsid w:val="003806F1"/>
    <w:rsid w:val="00380836"/>
    <w:rsid w:val="00380D7C"/>
    <w:rsid w:val="00381676"/>
    <w:rsid w:val="00381693"/>
    <w:rsid w:val="00381C43"/>
    <w:rsid w:val="00381ED2"/>
    <w:rsid w:val="00381F5A"/>
    <w:rsid w:val="003821D4"/>
    <w:rsid w:val="003829FC"/>
    <w:rsid w:val="003832D6"/>
    <w:rsid w:val="003833F4"/>
    <w:rsid w:val="0038368B"/>
    <w:rsid w:val="003836BD"/>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1C8A"/>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C01"/>
    <w:rsid w:val="003A6D8E"/>
    <w:rsid w:val="003A70D1"/>
    <w:rsid w:val="003A7736"/>
    <w:rsid w:val="003A79C9"/>
    <w:rsid w:val="003A7CF1"/>
    <w:rsid w:val="003B0569"/>
    <w:rsid w:val="003B0749"/>
    <w:rsid w:val="003B078F"/>
    <w:rsid w:val="003B07A8"/>
    <w:rsid w:val="003B0836"/>
    <w:rsid w:val="003B0E38"/>
    <w:rsid w:val="003B10E5"/>
    <w:rsid w:val="003B11EC"/>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D84"/>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D7D"/>
    <w:rsid w:val="003C6F7E"/>
    <w:rsid w:val="003C6FB4"/>
    <w:rsid w:val="003C7944"/>
    <w:rsid w:val="003C7C99"/>
    <w:rsid w:val="003D0013"/>
    <w:rsid w:val="003D0094"/>
    <w:rsid w:val="003D0378"/>
    <w:rsid w:val="003D0578"/>
    <w:rsid w:val="003D0579"/>
    <w:rsid w:val="003D0BC7"/>
    <w:rsid w:val="003D0BD8"/>
    <w:rsid w:val="003D181F"/>
    <w:rsid w:val="003D1AA8"/>
    <w:rsid w:val="003D1AC9"/>
    <w:rsid w:val="003D1AF4"/>
    <w:rsid w:val="003D1D10"/>
    <w:rsid w:val="003D220F"/>
    <w:rsid w:val="003D2588"/>
    <w:rsid w:val="003D28AC"/>
    <w:rsid w:val="003D2B01"/>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7E"/>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2C4"/>
    <w:rsid w:val="003E77FA"/>
    <w:rsid w:val="003E7A33"/>
    <w:rsid w:val="003E7F41"/>
    <w:rsid w:val="003F0848"/>
    <w:rsid w:val="003F0A7B"/>
    <w:rsid w:val="003F0B8A"/>
    <w:rsid w:val="003F0BFB"/>
    <w:rsid w:val="003F10BF"/>
    <w:rsid w:val="003F10C1"/>
    <w:rsid w:val="003F1129"/>
    <w:rsid w:val="003F14D9"/>
    <w:rsid w:val="003F1988"/>
    <w:rsid w:val="003F234F"/>
    <w:rsid w:val="003F2350"/>
    <w:rsid w:val="003F2490"/>
    <w:rsid w:val="003F2F5E"/>
    <w:rsid w:val="003F34CD"/>
    <w:rsid w:val="003F36D3"/>
    <w:rsid w:val="003F414A"/>
    <w:rsid w:val="003F444B"/>
    <w:rsid w:val="003F4A5E"/>
    <w:rsid w:val="003F4B76"/>
    <w:rsid w:val="003F4B77"/>
    <w:rsid w:val="003F4B94"/>
    <w:rsid w:val="003F4CEF"/>
    <w:rsid w:val="003F5270"/>
    <w:rsid w:val="003F58CC"/>
    <w:rsid w:val="003F593E"/>
    <w:rsid w:val="003F5E6D"/>
    <w:rsid w:val="003F5F35"/>
    <w:rsid w:val="003F6242"/>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F7"/>
    <w:rsid w:val="00407B83"/>
    <w:rsid w:val="00407C82"/>
    <w:rsid w:val="00410140"/>
    <w:rsid w:val="00410580"/>
    <w:rsid w:val="0041081C"/>
    <w:rsid w:val="00410D6E"/>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2E96"/>
    <w:rsid w:val="0043331C"/>
    <w:rsid w:val="004333D3"/>
    <w:rsid w:val="00433F5E"/>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5B"/>
    <w:rsid w:val="004475CB"/>
    <w:rsid w:val="004478F3"/>
    <w:rsid w:val="0044794A"/>
    <w:rsid w:val="0045081B"/>
    <w:rsid w:val="00450AB2"/>
    <w:rsid w:val="00450EBC"/>
    <w:rsid w:val="00450FD6"/>
    <w:rsid w:val="00451021"/>
    <w:rsid w:val="00451272"/>
    <w:rsid w:val="004514FC"/>
    <w:rsid w:val="00451AF8"/>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E55"/>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A7"/>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642"/>
    <w:rsid w:val="00470869"/>
    <w:rsid w:val="004718C5"/>
    <w:rsid w:val="00472222"/>
    <w:rsid w:val="00472327"/>
    <w:rsid w:val="00472675"/>
    <w:rsid w:val="00472677"/>
    <w:rsid w:val="004727C7"/>
    <w:rsid w:val="00472D4A"/>
    <w:rsid w:val="00472DFA"/>
    <w:rsid w:val="00472EDF"/>
    <w:rsid w:val="00472F5A"/>
    <w:rsid w:val="00472FF3"/>
    <w:rsid w:val="004730B9"/>
    <w:rsid w:val="004731B6"/>
    <w:rsid w:val="00473348"/>
    <w:rsid w:val="00473AC6"/>
    <w:rsid w:val="00473BDF"/>
    <w:rsid w:val="00473C68"/>
    <w:rsid w:val="00473F1C"/>
    <w:rsid w:val="00474246"/>
    <w:rsid w:val="0047461C"/>
    <w:rsid w:val="004748E1"/>
    <w:rsid w:val="0047490F"/>
    <w:rsid w:val="00474BA4"/>
    <w:rsid w:val="00474D07"/>
    <w:rsid w:val="00475027"/>
    <w:rsid w:val="0047537E"/>
    <w:rsid w:val="00475636"/>
    <w:rsid w:val="00475E60"/>
    <w:rsid w:val="00476404"/>
    <w:rsid w:val="00476513"/>
    <w:rsid w:val="0047657F"/>
    <w:rsid w:val="00476954"/>
    <w:rsid w:val="00476966"/>
    <w:rsid w:val="00476D9B"/>
    <w:rsid w:val="00476DAB"/>
    <w:rsid w:val="00476DB2"/>
    <w:rsid w:val="00477C7C"/>
    <w:rsid w:val="00477EDF"/>
    <w:rsid w:val="004800C8"/>
    <w:rsid w:val="00480286"/>
    <w:rsid w:val="0048044E"/>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D77"/>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0C95"/>
    <w:rsid w:val="0049107A"/>
    <w:rsid w:val="00491387"/>
    <w:rsid w:val="0049139D"/>
    <w:rsid w:val="00491656"/>
    <w:rsid w:val="00491CF5"/>
    <w:rsid w:val="00491F7B"/>
    <w:rsid w:val="00492607"/>
    <w:rsid w:val="0049293B"/>
    <w:rsid w:val="004934D2"/>
    <w:rsid w:val="004940FE"/>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2A7"/>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6B6"/>
    <w:rsid w:val="004B1836"/>
    <w:rsid w:val="004B1D05"/>
    <w:rsid w:val="004B20D3"/>
    <w:rsid w:val="004B23DF"/>
    <w:rsid w:val="004B27FA"/>
    <w:rsid w:val="004B28ED"/>
    <w:rsid w:val="004B2A48"/>
    <w:rsid w:val="004B2B98"/>
    <w:rsid w:val="004B3470"/>
    <w:rsid w:val="004B370B"/>
    <w:rsid w:val="004B3C26"/>
    <w:rsid w:val="004B40B7"/>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4D"/>
    <w:rsid w:val="004C658F"/>
    <w:rsid w:val="004C6816"/>
    <w:rsid w:val="004C6A1F"/>
    <w:rsid w:val="004C72E9"/>
    <w:rsid w:val="004C74F7"/>
    <w:rsid w:val="004C7CE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8E"/>
    <w:rsid w:val="004D6D96"/>
    <w:rsid w:val="004D6F0D"/>
    <w:rsid w:val="004D6F48"/>
    <w:rsid w:val="004D75D9"/>
    <w:rsid w:val="004D7687"/>
    <w:rsid w:val="004D7C69"/>
    <w:rsid w:val="004D7D5E"/>
    <w:rsid w:val="004D7D7C"/>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CB3"/>
    <w:rsid w:val="004E5261"/>
    <w:rsid w:val="004E545E"/>
    <w:rsid w:val="004E5B7F"/>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495"/>
    <w:rsid w:val="004F15B6"/>
    <w:rsid w:val="004F168F"/>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B7E"/>
    <w:rsid w:val="00506186"/>
    <w:rsid w:val="005062D0"/>
    <w:rsid w:val="00506A54"/>
    <w:rsid w:val="00506F54"/>
    <w:rsid w:val="00507023"/>
    <w:rsid w:val="00507C2B"/>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C8D"/>
    <w:rsid w:val="00521E66"/>
    <w:rsid w:val="005223FE"/>
    <w:rsid w:val="00522797"/>
    <w:rsid w:val="00522BF1"/>
    <w:rsid w:val="00522FA1"/>
    <w:rsid w:val="00523121"/>
    <w:rsid w:val="005231E7"/>
    <w:rsid w:val="0052341E"/>
    <w:rsid w:val="005236D4"/>
    <w:rsid w:val="00523903"/>
    <w:rsid w:val="005239BE"/>
    <w:rsid w:val="00523E84"/>
    <w:rsid w:val="00524188"/>
    <w:rsid w:val="0052419C"/>
    <w:rsid w:val="00524645"/>
    <w:rsid w:val="00524CC0"/>
    <w:rsid w:val="00524DB9"/>
    <w:rsid w:val="005253FF"/>
    <w:rsid w:val="0052562D"/>
    <w:rsid w:val="00525D01"/>
    <w:rsid w:val="005267A4"/>
    <w:rsid w:val="0052684F"/>
    <w:rsid w:val="005268B6"/>
    <w:rsid w:val="00526928"/>
    <w:rsid w:val="00526DE0"/>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A"/>
    <w:rsid w:val="00532D2F"/>
    <w:rsid w:val="005331C7"/>
    <w:rsid w:val="0053326F"/>
    <w:rsid w:val="00533286"/>
    <w:rsid w:val="0053374C"/>
    <w:rsid w:val="00533F08"/>
    <w:rsid w:val="00533F32"/>
    <w:rsid w:val="00533FE7"/>
    <w:rsid w:val="00534E49"/>
    <w:rsid w:val="0053500E"/>
    <w:rsid w:val="0053550B"/>
    <w:rsid w:val="0053622B"/>
    <w:rsid w:val="00536386"/>
    <w:rsid w:val="00536774"/>
    <w:rsid w:val="00536AD8"/>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578"/>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E95"/>
    <w:rsid w:val="00552F38"/>
    <w:rsid w:val="00553635"/>
    <w:rsid w:val="00553AFA"/>
    <w:rsid w:val="00554482"/>
    <w:rsid w:val="00554539"/>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585"/>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5BC"/>
    <w:rsid w:val="005726FA"/>
    <w:rsid w:val="00572C38"/>
    <w:rsid w:val="00572EFC"/>
    <w:rsid w:val="005733CA"/>
    <w:rsid w:val="00573E08"/>
    <w:rsid w:val="00573F99"/>
    <w:rsid w:val="0057410F"/>
    <w:rsid w:val="005743BA"/>
    <w:rsid w:val="005743CB"/>
    <w:rsid w:val="005744E7"/>
    <w:rsid w:val="00574B99"/>
    <w:rsid w:val="00574D39"/>
    <w:rsid w:val="005754D5"/>
    <w:rsid w:val="005757C6"/>
    <w:rsid w:val="00575933"/>
    <w:rsid w:val="00575B3D"/>
    <w:rsid w:val="00575E57"/>
    <w:rsid w:val="005760E4"/>
    <w:rsid w:val="005765EF"/>
    <w:rsid w:val="005770D9"/>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3B1"/>
    <w:rsid w:val="005934DB"/>
    <w:rsid w:val="005936CB"/>
    <w:rsid w:val="0059374F"/>
    <w:rsid w:val="005937E1"/>
    <w:rsid w:val="00593C14"/>
    <w:rsid w:val="00593FB7"/>
    <w:rsid w:val="005943FC"/>
    <w:rsid w:val="00594758"/>
    <w:rsid w:val="005951F9"/>
    <w:rsid w:val="005952DE"/>
    <w:rsid w:val="005953E4"/>
    <w:rsid w:val="005953FA"/>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DCB"/>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640F"/>
    <w:rsid w:val="005B6611"/>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397"/>
    <w:rsid w:val="005C664F"/>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298"/>
    <w:rsid w:val="005D1688"/>
    <w:rsid w:val="005D1B1D"/>
    <w:rsid w:val="005D2335"/>
    <w:rsid w:val="005D28C9"/>
    <w:rsid w:val="005D2A34"/>
    <w:rsid w:val="005D2AD9"/>
    <w:rsid w:val="005D2FB2"/>
    <w:rsid w:val="005D3510"/>
    <w:rsid w:val="005D3597"/>
    <w:rsid w:val="005D379A"/>
    <w:rsid w:val="005D3B59"/>
    <w:rsid w:val="005D3DB3"/>
    <w:rsid w:val="005D470B"/>
    <w:rsid w:val="005D4833"/>
    <w:rsid w:val="005D48A8"/>
    <w:rsid w:val="005D4B0F"/>
    <w:rsid w:val="005D5068"/>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62DD"/>
    <w:rsid w:val="005E63F3"/>
    <w:rsid w:val="005E66BD"/>
    <w:rsid w:val="005E69DA"/>
    <w:rsid w:val="005E70D5"/>
    <w:rsid w:val="005E70FC"/>
    <w:rsid w:val="005F08CA"/>
    <w:rsid w:val="005F0948"/>
    <w:rsid w:val="005F0FC0"/>
    <w:rsid w:val="005F121E"/>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CA3"/>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00"/>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3F3"/>
    <w:rsid w:val="006228D2"/>
    <w:rsid w:val="00622D7A"/>
    <w:rsid w:val="00622E97"/>
    <w:rsid w:val="00623164"/>
    <w:rsid w:val="00623838"/>
    <w:rsid w:val="00623BF9"/>
    <w:rsid w:val="00624063"/>
    <w:rsid w:val="0062486A"/>
    <w:rsid w:val="00624C64"/>
    <w:rsid w:val="00624DAD"/>
    <w:rsid w:val="00624E58"/>
    <w:rsid w:val="00624F4D"/>
    <w:rsid w:val="00625099"/>
    <w:rsid w:val="0062571B"/>
    <w:rsid w:val="00625C89"/>
    <w:rsid w:val="00625CF6"/>
    <w:rsid w:val="006267DA"/>
    <w:rsid w:val="00626DA6"/>
    <w:rsid w:val="006270D0"/>
    <w:rsid w:val="006271F7"/>
    <w:rsid w:val="006278F9"/>
    <w:rsid w:val="006279F5"/>
    <w:rsid w:val="00627C04"/>
    <w:rsid w:val="00627E0B"/>
    <w:rsid w:val="0063008E"/>
    <w:rsid w:val="006300F8"/>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57C"/>
    <w:rsid w:val="00652643"/>
    <w:rsid w:val="00652960"/>
    <w:rsid w:val="00652996"/>
    <w:rsid w:val="00652BA5"/>
    <w:rsid w:val="00652FC9"/>
    <w:rsid w:val="00653139"/>
    <w:rsid w:val="00653DA6"/>
    <w:rsid w:val="00653FE3"/>
    <w:rsid w:val="00654B17"/>
    <w:rsid w:val="00654C5C"/>
    <w:rsid w:val="00654FAA"/>
    <w:rsid w:val="00655827"/>
    <w:rsid w:val="00655A93"/>
    <w:rsid w:val="00655CEE"/>
    <w:rsid w:val="00655DBB"/>
    <w:rsid w:val="00656514"/>
    <w:rsid w:val="00656724"/>
    <w:rsid w:val="00656911"/>
    <w:rsid w:val="00656B6B"/>
    <w:rsid w:val="0065744E"/>
    <w:rsid w:val="0065745D"/>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207"/>
    <w:rsid w:val="00666737"/>
    <w:rsid w:val="00666788"/>
    <w:rsid w:val="006668A8"/>
    <w:rsid w:val="00666C07"/>
    <w:rsid w:val="0066722E"/>
    <w:rsid w:val="00667296"/>
    <w:rsid w:val="0066783F"/>
    <w:rsid w:val="00667873"/>
    <w:rsid w:val="006679B8"/>
    <w:rsid w:val="006679CB"/>
    <w:rsid w:val="00667C96"/>
    <w:rsid w:val="00667EB5"/>
    <w:rsid w:val="00670483"/>
    <w:rsid w:val="00670877"/>
    <w:rsid w:val="006709AD"/>
    <w:rsid w:val="00670E3D"/>
    <w:rsid w:val="00671141"/>
    <w:rsid w:val="00671297"/>
    <w:rsid w:val="0067144F"/>
    <w:rsid w:val="006715CA"/>
    <w:rsid w:val="006716D6"/>
    <w:rsid w:val="00671742"/>
    <w:rsid w:val="00671880"/>
    <w:rsid w:val="00671A15"/>
    <w:rsid w:val="00671CBC"/>
    <w:rsid w:val="00671F42"/>
    <w:rsid w:val="006720A2"/>
    <w:rsid w:val="006721EA"/>
    <w:rsid w:val="00672353"/>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37A"/>
    <w:rsid w:val="006878CA"/>
    <w:rsid w:val="0068798B"/>
    <w:rsid w:val="00687DAC"/>
    <w:rsid w:val="00690093"/>
    <w:rsid w:val="006906B4"/>
    <w:rsid w:val="0069075B"/>
    <w:rsid w:val="00690832"/>
    <w:rsid w:val="0069165C"/>
    <w:rsid w:val="006916C6"/>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1B6"/>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4963"/>
    <w:rsid w:val="006F5037"/>
    <w:rsid w:val="006F5610"/>
    <w:rsid w:val="006F5773"/>
    <w:rsid w:val="006F57ED"/>
    <w:rsid w:val="006F5A1B"/>
    <w:rsid w:val="006F5E4B"/>
    <w:rsid w:val="006F5F80"/>
    <w:rsid w:val="006F6435"/>
    <w:rsid w:val="006F6480"/>
    <w:rsid w:val="006F6827"/>
    <w:rsid w:val="006F6AD1"/>
    <w:rsid w:val="006F6D25"/>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BFD"/>
    <w:rsid w:val="00702FE2"/>
    <w:rsid w:val="00703535"/>
    <w:rsid w:val="00703998"/>
    <w:rsid w:val="00703D56"/>
    <w:rsid w:val="00703DC8"/>
    <w:rsid w:val="007041AA"/>
    <w:rsid w:val="007043E9"/>
    <w:rsid w:val="007046F7"/>
    <w:rsid w:val="00704BBE"/>
    <w:rsid w:val="00704BF3"/>
    <w:rsid w:val="00705507"/>
    <w:rsid w:val="00705B36"/>
    <w:rsid w:val="00705BD4"/>
    <w:rsid w:val="00705D43"/>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EA7"/>
    <w:rsid w:val="00716F24"/>
    <w:rsid w:val="007170FF"/>
    <w:rsid w:val="007178DB"/>
    <w:rsid w:val="007178DD"/>
    <w:rsid w:val="00717B64"/>
    <w:rsid w:val="00717F8F"/>
    <w:rsid w:val="0072016E"/>
    <w:rsid w:val="00720617"/>
    <w:rsid w:val="0072096B"/>
    <w:rsid w:val="007210DC"/>
    <w:rsid w:val="0072115B"/>
    <w:rsid w:val="00721414"/>
    <w:rsid w:val="007214F6"/>
    <w:rsid w:val="00721A17"/>
    <w:rsid w:val="00721C15"/>
    <w:rsid w:val="00722269"/>
    <w:rsid w:val="00722578"/>
    <w:rsid w:val="007225C0"/>
    <w:rsid w:val="0072285C"/>
    <w:rsid w:val="00722BBE"/>
    <w:rsid w:val="00723531"/>
    <w:rsid w:val="00723722"/>
    <w:rsid w:val="00723BB9"/>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914"/>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1B8"/>
    <w:rsid w:val="007425AA"/>
    <w:rsid w:val="00742E3F"/>
    <w:rsid w:val="007430EE"/>
    <w:rsid w:val="007432A7"/>
    <w:rsid w:val="007435A1"/>
    <w:rsid w:val="00743997"/>
    <w:rsid w:val="00743FE6"/>
    <w:rsid w:val="0074404F"/>
    <w:rsid w:val="007444B3"/>
    <w:rsid w:val="00744B7B"/>
    <w:rsid w:val="00744BAD"/>
    <w:rsid w:val="007450B2"/>
    <w:rsid w:val="007452D8"/>
    <w:rsid w:val="00745603"/>
    <w:rsid w:val="007457DE"/>
    <w:rsid w:val="0074590F"/>
    <w:rsid w:val="007459B5"/>
    <w:rsid w:val="00745B30"/>
    <w:rsid w:val="00745EE9"/>
    <w:rsid w:val="0074623A"/>
    <w:rsid w:val="0074643B"/>
    <w:rsid w:val="0074646C"/>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414"/>
    <w:rsid w:val="007548CA"/>
    <w:rsid w:val="00754B71"/>
    <w:rsid w:val="00754B92"/>
    <w:rsid w:val="00754E69"/>
    <w:rsid w:val="00755815"/>
    <w:rsid w:val="007558A9"/>
    <w:rsid w:val="00755AC5"/>
    <w:rsid w:val="00755BEC"/>
    <w:rsid w:val="00755F03"/>
    <w:rsid w:val="007563E0"/>
    <w:rsid w:val="0075648F"/>
    <w:rsid w:val="00756759"/>
    <w:rsid w:val="007573E7"/>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83A"/>
    <w:rsid w:val="00764F42"/>
    <w:rsid w:val="0076501D"/>
    <w:rsid w:val="0076524B"/>
    <w:rsid w:val="00765DC4"/>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05C"/>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208"/>
    <w:rsid w:val="007803EC"/>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18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51"/>
    <w:rsid w:val="0079796C"/>
    <w:rsid w:val="00797E60"/>
    <w:rsid w:val="007A026B"/>
    <w:rsid w:val="007A0491"/>
    <w:rsid w:val="007A05A5"/>
    <w:rsid w:val="007A0BC7"/>
    <w:rsid w:val="007A1150"/>
    <w:rsid w:val="007A1C4C"/>
    <w:rsid w:val="007A1C5C"/>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52CB"/>
    <w:rsid w:val="007A5476"/>
    <w:rsid w:val="007A5972"/>
    <w:rsid w:val="007A6026"/>
    <w:rsid w:val="007A61E5"/>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355"/>
    <w:rsid w:val="007B378C"/>
    <w:rsid w:val="007B3903"/>
    <w:rsid w:val="007B3AE5"/>
    <w:rsid w:val="007B3CEF"/>
    <w:rsid w:val="007B3E01"/>
    <w:rsid w:val="007B4EC1"/>
    <w:rsid w:val="007B5537"/>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FD"/>
    <w:rsid w:val="007C43DC"/>
    <w:rsid w:val="007C45A0"/>
    <w:rsid w:val="007C46B1"/>
    <w:rsid w:val="007C4893"/>
    <w:rsid w:val="007C4E98"/>
    <w:rsid w:val="007C512A"/>
    <w:rsid w:val="007C53A0"/>
    <w:rsid w:val="007C53D5"/>
    <w:rsid w:val="007C560A"/>
    <w:rsid w:val="007C5BBB"/>
    <w:rsid w:val="007C628F"/>
    <w:rsid w:val="007C6318"/>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A28"/>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888"/>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B08"/>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8B1"/>
    <w:rsid w:val="007F2AEE"/>
    <w:rsid w:val="007F2F88"/>
    <w:rsid w:val="007F35A7"/>
    <w:rsid w:val="007F39FD"/>
    <w:rsid w:val="007F3C2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611"/>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74D"/>
    <w:rsid w:val="008169A0"/>
    <w:rsid w:val="0081747E"/>
    <w:rsid w:val="00817484"/>
    <w:rsid w:val="008174B7"/>
    <w:rsid w:val="00817A11"/>
    <w:rsid w:val="00817B1D"/>
    <w:rsid w:val="00817D10"/>
    <w:rsid w:val="008206AF"/>
    <w:rsid w:val="008206F1"/>
    <w:rsid w:val="008208A4"/>
    <w:rsid w:val="00820E38"/>
    <w:rsid w:val="00821068"/>
    <w:rsid w:val="008212D0"/>
    <w:rsid w:val="00821352"/>
    <w:rsid w:val="00821616"/>
    <w:rsid w:val="00821C8A"/>
    <w:rsid w:val="00821FE5"/>
    <w:rsid w:val="00822086"/>
    <w:rsid w:val="00822468"/>
    <w:rsid w:val="00822545"/>
    <w:rsid w:val="008229D5"/>
    <w:rsid w:val="00822F10"/>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738"/>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71A"/>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07C9"/>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A96"/>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CD1"/>
    <w:rsid w:val="00871D5C"/>
    <w:rsid w:val="00871FA5"/>
    <w:rsid w:val="00871FB2"/>
    <w:rsid w:val="008720CB"/>
    <w:rsid w:val="008726E9"/>
    <w:rsid w:val="00872E74"/>
    <w:rsid w:val="00872F3A"/>
    <w:rsid w:val="008733DC"/>
    <w:rsid w:val="008735E2"/>
    <w:rsid w:val="00873DCE"/>
    <w:rsid w:val="0087421F"/>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77EF9"/>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799"/>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C2D"/>
    <w:rsid w:val="008B225D"/>
    <w:rsid w:val="008B22A1"/>
    <w:rsid w:val="008B23F3"/>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B70"/>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2CB7"/>
    <w:rsid w:val="008D2DB6"/>
    <w:rsid w:val="008D31EE"/>
    <w:rsid w:val="008D3FF1"/>
    <w:rsid w:val="008D4023"/>
    <w:rsid w:val="008D414F"/>
    <w:rsid w:val="008D4357"/>
    <w:rsid w:val="008D4507"/>
    <w:rsid w:val="008D4679"/>
    <w:rsid w:val="008D4EE2"/>
    <w:rsid w:val="008D527C"/>
    <w:rsid w:val="008D63E7"/>
    <w:rsid w:val="008D66C1"/>
    <w:rsid w:val="008D7332"/>
    <w:rsid w:val="008D74E7"/>
    <w:rsid w:val="008D7C9F"/>
    <w:rsid w:val="008D7CA7"/>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619"/>
    <w:rsid w:val="008F48CC"/>
    <w:rsid w:val="008F4C28"/>
    <w:rsid w:val="008F4DEB"/>
    <w:rsid w:val="008F4F26"/>
    <w:rsid w:val="008F6384"/>
    <w:rsid w:val="008F63B1"/>
    <w:rsid w:val="008F6853"/>
    <w:rsid w:val="008F6983"/>
    <w:rsid w:val="008F6C36"/>
    <w:rsid w:val="008F6EC2"/>
    <w:rsid w:val="008F7262"/>
    <w:rsid w:val="008F7289"/>
    <w:rsid w:val="008F7542"/>
    <w:rsid w:val="008F760D"/>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00A"/>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D93"/>
    <w:rsid w:val="00916FA3"/>
    <w:rsid w:val="0091737B"/>
    <w:rsid w:val="009174F4"/>
    <w:rsid w:val="00917C0F"/>
    <w:rsid w:val="00920141"/>
    <w:rsid w:val="0092025F"/>
    <w:rsid w:val="009204B8"/>
    <w:rsid w:val="009206A2"/>
    <w:rsid w:val="0092095F"/>
    <w:rsid w:val="0092098B"/>
    <w:rsid w:val="00920AC0"/>
    <w:rsid w:val="00920F93"/>
    <w:rsid w:val="00921024"/>
    <w:rsid w:val="0092123C"/>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B85"/>
    <w:rsid w:val="00930E41"/>
    <w:rsid w:val="0093166D"/>
    <w:rsid w:val="009322C5"/>
    <w:rsid w:val="0093251E"/>
    <w:rsid w:val="00932567"/>
    <w:rsid w:val="009328C9"/>
    <w:rsid w:val="00932DAD"/>
    <w:rsid w:val="0093346D"/>
    <w:rsid w:val="009335B7"/>
    <w:rsid w:val="009336DC"/>
    <w:rsid w:val="0093477A"/>
    <w:rsid w:val="009348F8"/>
    <w:rsid w:val="00934946"/>
    <w:rsid w:val="00934EB8"/>
    <w:rsid w:val="00934EEC"/>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08D4"/>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2C9"/>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9FF"/>
    <w:rsid w:val="00972AE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6D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6DC4"/>
    <w:rsid w:val="0099704D"/>
    <w:rsid w:val="00997162"/>
    <w:rsid w:val="00997942"/>
    <w:rsid w:val="00997C53"/>
    <w:rsid w:val="00997C56"/>
    <w:rsid w:val="00997E49"/>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ED4"/>
    <w:rsid w:val="009A2F6A"/>
    <w:rsid w:val="009A3414"/>
    <w:rsid w:val="009A354F"/>
    <w:rsid w:val="009A384F"/>
    <w:rsid w:val="009A3AFD"/>
    <w:rsid w:val="009A3C01"/>
    <w:rsid w:val="009A3C62"/>
    <w:rsid w:val="009A3C99"/>
    <w:rsid w:val="009A3E52"/>
    <w:rsid w:val="009A415E"/>
    <w:rsid w:val="009A41AC"/>
    <w:rsid w:val="009A42DF"/>
    <w:rsid w:val="009A4B84"/>
    <w:rsid w:val="009A4C18"/>
    <w:rsid w:val="009A51F1"/>
    <w:rsid w:val="009A55F5"/>
    <w:rsid w:val="009A5681"/>
    <w:rsid w:val="009A570A"/>
    <w:rsid w:val="009A6238"/>
    <w:rsid w:val="009A6518"/>
    <w:rsid w:val="009A6759"/>
    <w:rsid w:val="009A6C67"/>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72"/>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874"/>
    <w:rsid w:val="009C7F20"/>
    <w:rsid w:val="009C7FB2"/>
    <w:rsid w:val="009D0244"/>
    <w:rsid w:val="009D0467"/>
    <w:rsid w:val="009D0518"/>
    <w:rsid w:val="009D0B7D"/>
    <w:rsid w:val="009D0D44"/>
    <w:rsid w:val="009D1037"/>
    <w:rsid w:val="009D1286"/>
    <w:rsid w:val="009D13A2"/>
    <w:rsid w:val="009D13FA"/>
    <w:rsid w:val="009D158D"/>
    <w:rsid w:val="009D1643"/>
    <w:rsid w:val="009D18F4"/>
    <w:rsid w:val="009D1927"/>
    <w:rsid w:val="009D2BF8"/>
    <w:rsid w:val="009D2C6D"/>
    <w:rsid w:val="009D3355"/>
    <w:rsid w:val="009D346D"/>
    <w:rsid w:val="009D3560"/>
    <w:rsid w:val="009D377C"/>
    <w:rsid w:val="009D37EC"/>
    <w:rsid w:val="009D3F13"/>
    <w:rsid w:val="009D4309"/>
    <w:rsid w:val="009D4667"/>
    <w:rsid w:val="009D4711"/>
    <w:rsid w:val="009D4786"/>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E3A"/>
    <w:rsid w:val="009E1F43"/>
    <w:rsid w:val="009E24ED"/>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5C9A"/>
    <w:rsid w:val="009F62BB"/>
    <w:rsid w:val="009F6826"/>
    <w:rsid w:val="009F699C"/>
    <w:rsid w:val="009F70C6"/>
    <w:rsid w:val="009F7D02"/>
    <w:rsid w:val="009F7E2E"/>
    <w:rsid w:val="009F7EBD"/>
    <w:rsid w:val="00A002EB"/>
    <w:rsid w:val="00A0035E"/>
    <w:rsid w:val="00A005C0"/>
    <w:rsid w:val="00A005F5"/>
    <w:rsid w:val="00A007F4"/>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581"/>
    <w:rsid w:val="00A036C8"/>
    <w:rsid w:val="00A036F2"/>
    <w:rsid w:val="00A0381B"/>
    <w:rsid w:val="00A039AF"/>
    <w:rsid w:val="00A0423A"/>
    <w:rsid w:val="00A046CB"/>
    <w:rsid w:val="00A048AC"/>
    <w:rsid w:val="00A048E0"/>
    <w:rsid w:val="00A04CF0"/>
    <w:rsid w:val="00A05410"/>
    <w:rsid w:val="00A054DA"/>
    <w:rsid w:val="00A0594B"/>
    <w:rsid w:val="00A05A9A"/>
    <w:rsid w:val="00A06404"/>
    <w:rsid w:val="00A065C2"/>
    <w:rsid w:val="00A0678B"/>
    <w:rsid w:val="00A06858"/>
    <w:rsid w:val="00A068ED"/>
    <w:rsid w:val="00A06BCA"/>
    <w:rsid w:val="00A07066"/>
    <w:rsid w:val="00A07401"/>
    <w:rsid w:val="00A0745D"/>
    <w:rsid w:val="00A079EE"/>
    <w:rsid w:val="00A07AC7"/>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3D80"/>
    <w:rsid w:val="00A142DD"/>
    <w:rsid w:val="00A14963"/>
    <w:rsid w:val="00A14A34"/>
    <w:rsid w:val="00A14EC9"/>
    <w:rsid w:val="00A14F5C"/>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559"/>
    <w:rsid w:val="00A2264A"/>
    <w:rsid w:val="00A227D3"/>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B05"/>
    <w:rsid w:val="00A24EFD"/>
    <w:rsid w:val="00A24F58"/>
    <w:rsid w:val="00A25144"/>
    <w:rsid w:val="00A253C4"/>
    <w:rsid w:val="00A2578D"/>
    <w:rsid w:val="00A257A6"/>
    <w:rsid w:val="00A2595F"/>
    <w:rsid w:val="00A25EFC"/>
    <w:rsid w:val="00A26376"/>
    <w:rsid w:val="00A26454"/>
    <w:rsid w:val="00A2659B"/>
    <w:rsid w:val="00A26B16"/>
    <w:rsid w:val="00A26D29"/>
    <w:rsid w:val="00A26D79"/>
    <w:rsid w:val="00A26ED9"/>
    <w:rsid w:val="00A26F0A"/>
    <w:rsid w:val="00A26F26"/>
    <w:rsid w:val="00A27291"/>
    <w:rsid w:val="00A27704"/>
    <w:rsid w:val="00A277E7"/>
    <w:rsid w:val="00A278DA"/>
    <w:rsid w:val="00A27D7E"/>
    <w:rsid w:val="00A30006"/>
    <w:rsid w:val="00A3034F"/>
    <w:rsid w:val="00A30481"/>
    <w:rsid w:val="00A304A1"/>
    <w:rsid w:val="00A30B4C"/>
    <w:rsid w:val="00A3135B"/>
    <w:rsid w:val="00A313FE"/>
    <w:rsid w:val="00A3243E"/>
    <w:rsid w:val="00A32546"/>
    <w:rsid w:val="00A32765"/>
    <w:rsid w:val="00A32B69"/>
    <w:rsid w:val="00A32C11"/>
    <w:rsid w:val="00A33AA0"/>
    <w:rsid w:val="00A33B43"/>
    <w:rsid w:val="00A33EB4"/>
    <w:rsid w:val="00A341DF"/>
    <w:rsid w:val="00A34A16"/>
    <w:rsid w:val="00A34D4A"/>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683"/>
    <w:rsid w:val="00A46BFC"/>
    <w:rsid w:val="00A46E23"/>
    <w:rsid w:val="00A47148"/>
    <w:rsid w:val="00A473CD"/>
    <w:rsid w:val="00A47426"/>
    <w:rsid w:val="00A47776"/>
    <w:rsid w:val="00A47ABB"/>
    <w:rsid w:val="00A500B0"/>
    <w:rsid w:val="00A500FA"/>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D5B"/>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861"/>
    <w:rsid w:val="00A619A6"/>
    <w:rsid w:val="00A61B4A"/>
    <w:rsid w:val="00A61C1D"/>
    <w:rsid w:val="00A61D6D"/>
    <w:rsid w:val="00A6209D"/>
    <w:rsid w:val="00A623D2"/>
    <w:rsid w:val="00A63356"/>
    <w:rsid w:val="00A633B7"/>
    <w:rsid w:val="00A638DE"/>
    <w:rsid w:val="00A63B94"/>
    <w:rsid w:val="00A63C14"/>
    <w:rsid w:val="00A63D73"/>
    <w:rsid w:val="00A64711"/>
    <w:rsid w:val="00A647FA"/>
    <w:rsid w:val="00A64A29"/>
    <w:rsid w:val="00A64AC6"/>
    <w:rsid w:val="00A64BA1"/>
    <w:rsid w:val="00A64D90"/>
    <w:rsid w:val="00A64F6C"/>
    <w:rsid w:val="00A66790"/>
    <w:rsid w:val="00A667E5"/>
    <w:rsid w:val="00A669D9"/>
    <w:rsid w:val="00A66BAE"/>
    <w:rsid w:val="00A66CC6"/>
    <w:rsid w:val="00A66F23"/>
    <w:rsid w:val="00A67366"/>
    <w:rsid w:val="00A67388"/>
    <w:rsid w:val="00A70657"/>
    <w:rsid w:val="00A70658"/>
    <w:rsid w:val="00A7091E"/>
    <w:rsid w:val="00A70951"/>
    <w:rsid w:val="00A70B5B"/>
    <w:rsid w:val="00A70B85"/>
    <w:rsid w:val="00A70CB6"/>
    <w:rsid w:val="00A70E69"/>
    <w:rsid w:val="00A70F65"/>
    <w:rsid w:val="00A717D7"/>
    <w:rsid w:val="00A718A2"/>
    <w:rsid w:val="00A71979"/>
    <w:rsid w:val="00A71AEC"/>
    <w:rsid w:val="00A71D05"/>
    <w:rsid w:val="00A71D40"/>
    <w:rsid w:val="00A71DC7"/>
    <w:rsid w:val="00A7206F"/>
    <w:rsid w:val="00A72B98"/>
    <w:rsid w:val="00A72C96"/>
    <w:rsid w:val="00A7356D"/>
    <w:rsid w:val="00A73824"/>
    <w:rsid w:val="00A7426E"/>
    <w:rsid w:val="00A742AF"/>
    <w:rsid w:val="00A742DE"/>
    <w:rsid w:val="00A748C3"/>
    <w:rsid w:val="00A74A0F"/>
    <w:rsid w:val="00A74B3C"/>
    <w:rsid w:val="00A7511A"/>
    <w:rsid w:val="00A75324"/>
    <w:rsid w:val="00A75796"/>
    <w:rsid w:val="00A75AE1"/>
    <w:rsid w:val="00A75D67"/>
    <w:rsid w:val="00A765FF"/>
    <w:rsid w:val="00A76815"/>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46E"/>
    <w:rsid w:val="00A81F2A"/>
    <w:rsid w:val="00A820F2"/>
    <w:rsid w:val="00A822B1"/>
    <w:rsid w:val="00A82492"/>
    <w:rsid w:val="00A82649"/>
    <w:rsid w:val="00A829C8"/>
    <w:rsid w:val="00A82B1D"/>
    <w:rsid w:val="00A831AB"/>
    <w:rsid w:val="00A83808"/>
    <w:rsid w:val="00A83B47"/>
    <w:rsid w:val="00A83BA7"/>
    <w:rsid w:val="00A83D79"/>
    <w:rsid w:val="00A83E44"/>
    <w:rsid w:val="00A843D9"/>
    <w:rsid w:val="00A845B5"/>
    <w:rsid w:val="00A8495D"/>
    <w:rsid w:val="00A85344"/>
    <w:rsid w:val="00A8547F"/>
    <w:rsid w:val="00A85ECF"/>
    <w:rsid w:val="00A86129"/>
    <w:rsid w:val="00A86403"/>
    <w:rsid w:val="00A86C78"/>
    <w:rsid w:val="00A86F88"/>
    <w:rsid w:val="00A877D1"/>
    <w:rsid w:val="00A8787B"/>
    <w:rsid w:val="00A87F0B"/>
    <w:rsid w:val="00A9009D"/>
    <w:rsid w:val="00A901C6"/>
    <w:rsid w:val="00A90BE0"/>
    <w:rsid w:val="00A90E87"/>
    <w:rsid w:val="00A91139"/>
    <w:rsid w:val="00A91282"/>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89"/>
    <w:rsid w:val="00A942B7"/>
    <w:rsid w:val="00A944D4"/>
    <w:rsid w:val="00A9523E"/>
    <w:rsid w:val="00A952DC"/>
    <w:rsid w:val="00A95EAE"/>
    <w:rsid w:val="00A96107"/>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1F05"/>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A69"/>
    <w:rsid w:val="00AB074C"/>
    <w:rsid w:val="00AB07B1"/>
    <w:rsid w:val="00AB09EA"/>
    <w:rsid w:val="00AB0A81"/>
    <w:rsid w:val="00AB0BDA"/>
    <w:rsid w:val="00AB105C"/>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6FF"/>
    <w:rsid w:val="00AC273E"/>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74"/>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715"/>
    <w:rsid w:val="00AD4C75"/>
    <w:rsid w:val="00AD55AF"/>
    <w:rsid w:val="00AD574F"/>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01D"/>
    <w:rsid w:val="00AE45A2"/>
    <w:rsid w:val="00AE55AB"/>
    <w:rsid w:val="00AE5615"/>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795"/>
    <w:rsid w:val="00AF1E14"/>
    <w:rsid w:val="00AF23C4"/>
    <w:rsid w:val="00AF246C"/>
    <w:rsid w:val="00AF2671"/>
    <w:rsid w:val="00AF271E"/>
    <w:rsid w:val="00AF2B90"/>
    <w:rsid w:val="00AF2CBF"/>
    <w:rsid w:val="00AF2DF4"/>
    <w:rsid w:val="00AF2FD1"/>
    <w:rsid w:val="00AF3018"/>
    <w:rsid w:val="00AF3460"/>
    <w:rsid w:val="00AF4086"/>
    <w:rsid w:val="00AF420C"/>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A79"/>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430C"/>
    <w:rsid w:val="00B14624"/>
    <w:rsid w:val="00B146D1"/>
    <w:rsid w:val="00B14CA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D0C"/>
    <w:rsid w:val="00B2541F"/>
    <w:rsid w:val="00B254C3"/>
    <w:rsid w:val="00B25900"/>
    <w:rsid w:val="00B25CE6"/>
    <w:rsid w:val="00B26081"/>
    <w:rsid w:val="00B26459"/>
    <w:rsid w:val="00B26509"/>
    <w:rsid w:val="00B26743"/>
    <w:rsid w:val="00B26DFB"/>
    <w:rsid w:val="00B26F56"/>
    <w:rsid w:val="00B274E3"/>
    <w:rsid w:val="00B27803"/>
    <w:rsid w:val="00B27B34"/>
    <w:rsid w:val="00B3057C"/>
    <w:rsid w:val="00B309A5"/>
    <w:rsid w:val="00B30CE5"/>
    <w:rsid w:val="00B30E0F"/>
    <w:rsid w:val="00B30FEB"/>
    <w:rsid w:val="00B31C60"/>
    <w:rsid w:val="00B3219C"/>
    <w:rsid w:val="00B325E1"/>
    <w:rsid w:val="00B3294D"/>
    <w:rsid w:val="00B32A41"/>
    <w:rsid w:val="00B32CEC"/>
    <w:rsid w:val="00B3326D"/>
    <w:rsid w:val="00B33456"/>
    <w:rsid w:val="00B3355D"/>
    <w:rsid w:val="00B3356A"/>
    <w:rsid w:val="00B336A9"/>
    <w:rsid w:val="00B3370B"/>
    <w:rsid w:val="00B33AAD"/>
    <w:rsid w:val="00B341B5"/>
    <w:rsid w:val="00B346FA"/>
    <w:rsid w:val="00B34719"/>
    <w:rsid w:val="00B34797"/>
    <w:rsid w:val="00B34981"/>
    <w:rsid w:val="00B35117"/>
    <w:rsid w:val="00B351B3"/>
    <w:rsid w:val="00B3543D"/>
    <w:rsid w:val="00B355D9"/>
    <w:rsid w:val="00B356A6"/>
    <w:rsid w:val="00B35856"/>
    <w:rsid w:val="00B35905"/>
    <w:rsid w:val="00B362E2"/>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129"/>
    <w:rsid w:val="00B435AA"/>
    <w:rsid w:val="00B4368D"/>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4FB8"/>
    <w:rsid w:val="00B5519C"/>
    <w:rsid w:val="00B55447"/>
    <w:rsid w:val="00B55B17"/>
    <w:rsid w:val="00B55C6C"/>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0DB9"/>
    <w:rsid w:val="00B6140B"/>
    <w:rsid w:val="00B61417"/>
    <w:rsid w:val="00B61425"/>
    <w:rsid w:val="00B61576"/>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155"/>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DC2"/>
    <w:rsid w:val="00B817CC"/>
    <w:rsid w:val="00B82078"/>
    <w:rsid w:val="00B821C7"/>
    <w:rsid w:val="00B8275D"/>
    <w:rsid w:val="00B82A9E"/>
    <w:rsid w:val="00B82AD9"/>
    <w:rsid w:val="00B82B68"/>
    <w:rsid w:val="00B83907"/>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3D5"/>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6C7"/>
    <w:rsid w:val="00BA3834"/>
    <w:rsid w:val="00BA3995"/>
    <w:rsid w:val="00BA3D9C"/>
    <w:rsid w:val="00BA3E3A"/>
    <w:rsid w:val="00BA47D6"/>
    <w:rsid w:val="00BA4C7D"/>
    <w:rsid w:val="00BA53E8"/>
    <w:rsid w:val="00BA55FC"/>
    <w:rsid w:val="00BA572A"/>
    <w:rsid w:val="00BA577A"/>
    <w:rsid w:val="00BA5BA8"/>
    <w:rsid w:val="00BA5CAB"/>
    <w:rsid w:val="00BA5CC3"/>
    <w:rsid w:val="00BA6300"/>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2A9"/>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6DF"/>
    <w:rsid w:val="00BC2749"/>
    <w:rsid w:val="00BC27B2"/>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C53"/>
    <w:rsid w:val="00BC5EC1"/>
    <w:rsid w:val="00BC5FFB"/>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0E"/>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5BE"/>
    <w:rsid w:val="00BD788A"/>
    <w:rsid w:val="00BD7A86"/>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6E51"/>
    <w:rsid w:val="00BE71F3"/>
    <w:rsid w:val="00BE72C5"/>
    <w:rsid w:val="00BE730B"/>
    <w:rsid w:val="00BE7B9D"/>
    <w:rsid w:val="00BE7EFE"/>
    <w:rsid w:val="00BF0402"/>
    <w:rsid w:val="00BF047F"/>
    <w:rsid w:val="00BF06B9"/>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F11"/>
    <w:rsid w:val="00BF5155"/>
    <w:rsid w:val="00BF59F2"/>
    <w:rsid w:val="00BF5A8B"/>
    <w:rsid w:val="00BF5D28"/>
    <w:rsid w:val="00BF5EA4"/>
    <w:rsid w:val="00BF6041"/>
    <w:rsid w:val="00BF60E1"/>
    <w:rsid w:val="00BF6337"/>
    <w:rsid w:val="00BF66E5"/>
    <w:rsid w:val="00BF692B"/>
    <w:rsid w:val="00BF70C4"/>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6"/>
    <w:rsid w:val="00C0195F"/>
    <w:rsid w:val="00C023DF"/>
    <w:rsid w:val="00C025AD"/>
    <w:rsid w:val="00C0287C"/>
    <w:rsid w:val="00C02FC7"/>
    <w:rsid w:val="00C031AD"/>
    <w:rsid w:val="00C03B68"/>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5AB"/>
    <w:rsid w:val="00C1066D"/>
    <w:rsid w:val="00C106E5"/>
    <w:rsid w:val="00C109F6"/>
    <w:rsid w:val="00C10AA7"/>
    <w:rsid w:val="00C10C78"/>
    <w:rsid w:val="00C10DF4"/>
    <w:rsid w:val="00C11190"/>
    <w:rsid w:val="00C113D4"/>
    <w:rsid w:val="00C11ACE"/>
    <w:rsid w:val="00C12943"/>
    <w:rsid w:val="00C12C7C"/>
    <w:rsid w:val="00C12D24"/>
    <w:rsid w:val="00C12E9F"/>
    <w:rsid w:val="00C13257"/>
    <w:rsid w:val="00C134E3"/>
    <w:rsid w:val="00C135B5"/>
    <w:rsid w:val="00C13892"/>
    <w:rsid w:val="00C13ABB"/>
    <w:rsid w:val="00C13DF8"/>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412"/>
    <w:rsid w:val="00C1773E"/>
    <w:rsid w:val="00C17843"/>
    <w:rsid w:val="00C200A0"/>
    <w:rsid w:val="00C20B52"/>
    <w:rsid w:val="00C20D54"/>
    <w:rsid w:val="00C21752"/>
    <w:rsid w:val="00C21B81"/>
    <w:rsid w:val="00C21DD9"/>
    <w:rsid w:val="00C21E2A"/>
    <w:rsid w:val="00C21F1C"/>
    <w:rsid w:val="00C21FFD"/>
    <w:rsid w:val="00C22157"/>
    <w:rsid w:val="00C22334"/>
    <w:rsid w:val="00C22491"/>
    <w:rsid w:val="00C227D9"/>
    <w:rsid w:val="00C22FFE"/>
    <w:rsid w:val="00C23312"/>
    <w:rsid w:val="00C23A07"/>
    <w:rsid w:val="00C240FB"/>
    <w:rsid w:val="00C251DA"/>
    <w:rsid w:val="00C25282"/>
    <w:rsid w:val="00C25289"/>
    <w:rsid w:val="00C25728"/>
    <w:rsid w:val="00C25C5D"/>
    <w:rsid w:val="00C25E01"/>
    <w:rsid w:val="00C2602B"/>
    <w:rsid w:val="00C260CB"/>
    <w:rsid w:val="00C26815"/>
    <w:rsid w:val="00C27705"/>
    <w:rsid w:val="00C27ABD"/>
    <w:rsid w:val="00C27D9B"/>
    <w:rsid w:val="00C27DFF"/>
    <w:rsid w:val="00C30053"/>
    <w:rsid w:val="00C302C7"/>
    <w:rsid w:val="00C30B2F"/>
    <w:rsid w:val="00C30DF5"/>
    <w:rsid w:val="00C3147F"/>
    <w:rsid w:val="00C31667"/>
    <w:rsid w:val="00C319AA"/>
    <w:rsid w:val="00C31BE0"/>
    <w:rsid w:val="00C3217C"/>
    <w:rsid w:val="00C322A2"/>
    <w:rsid w:val="00C32465"/>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4F4"/>
    <w:rsid w:val="00C3674B"/>
    <w:rsid w:val="00C372E0"/>
    <w:rsid w:val="00C374E4"/>
    <w:rsid w:val="00C37599"/>
    <w:rsid w:val="00C3777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C5F"/>
    <w:rsid w:val="00C41E05"/>
    <w:rsid w:val="00C41F21"/>
    <w:rsid w:val="00C41F46"/>
    <w:rsid w:val="00C42268"/>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361"/>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24B"/>
    <w:rsid w:val="00C6646C"/>
    <w:rsid w:val="00C6665C"/>
    <w:rsid w:val="00C66718"/>
    <w:rsid w:val="00C66BF5"/>
    <w:rsid w:val="00C67181"/>
    <w:rsid w:val="00C67189"/>
    <w:rsid w:val="00C67341"/>
    <w:rsid w:val="00C67928"/>
    <w:rsid w:val="00C67A13"/>
    <w:rsid w:val="00C67A5A"/>
    <w:rsid w:val="00C67C1F"/>
    <w:rsid w:val="00C67DA3"/>
    <w:rsid w:val="00C67F5C"/>
    <w:rsid w:val="00C709EE"/>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29A"/>
    <w:rsid w:val="00C76794"/>
    <w:rsid w:val="00C768C7"/>
    <w:rsid w:val="00C76EB3"/>
    <w:rsid w:val="00C77133"/>
    <w:rsid w:val="00C77459"/>
    <w:rsid w:val="00C7775D"/>
    <w:rsid w:val="00C77D9B"/>
    <w:rsid w:val="00C77E11"/>
    <w:rsid w:val="00C8002B"/>
    <w:rsid w:val="00C800AD"/>
    <w:rsid w:val="00C801AD"/>
    <w:rsid w:val="00C80339"/>
    <w:rsid w:val="00C80717"/>
    <w:rsid w:val="00C80DA8"/>
    <w:rsid w:val="00C81174"/>
    <w:rsid w:val="00C816AD"/>
    <w:rsid w:val="00C816CC"/>
    <w:rsid w:val="00C81AD8"/>
    <w:rsid w:val="00C822EC"/>
    <w:rsid w:val="00C82479"/>
    <w:rsid w:val="00C82A2C"/>
    <w:rsid w:val="00C8382E"/>
    <w:rsid w:val="00C83B3F"/>
    <w:rsid w:val="00C84011"/>
    <w:rsid w:val="00C8408C"/>
    <w:rsid w:val="00C84271"/>
    <w:rsid w:val="00C843CB"/>
    <w:rsid w:val="00C844BF"/>
    <w:rsid w:val="00C84709"/>
    <w:rsid w:val="00C84822"/>
    <w:rsid w:val="00C84A46"/>
    <w:rsid w:val="00C850D4"/>
    <w:rsid w:val="00C850D8"/>
    <w:rsid w:val="00C856BA"/>
    <w:rsid w:val="00C856D6"/>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8BF"/>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89F"/>
    <w:rsid w:val="00CA0AE7"/>
    <w:rsid w:val="00CA1626"/>
    <w:rsid w:val="00CA166F"/>
    <w:rsid w:val="00CA184F"/>
    <w:rsid w:val="00CA1A00"/>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7A"/>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245"/>
    <w:rsid w:val="00CD0469"/>
    <w:rsid w:val="00CD050C"/>
    <w:rsid w:val="00CD0CB7"/>
    <w:rsid w:val="00CD1E61"/>
    <w:rsid w:val="00CD212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B93"/>
    <w:rsid w:val="00CD52AB"/>
    <w:rsid w:val="00CD55A3"/>
    <w:rsid w:val="00CD6156"/>
    <w:rsid w:val="00CD639E"/>
    <w:rsid w:val="00CD6491"/>
    <w:rsid w:val="00CD6CD9"/>
    <w:rsid w:val="00CD72C9"/>
    <w:rsid w:val="00CD73CC"/>
    <w:rsid w:val="00CD7732"/>
    <w:rsid w:val="00CD77F0"/>
    <w:rsid w:val="00CD7A83"/>
    <w:rsid w:val="00CD7BBD"/>
    <w:rsid w:val="00CD7D46"/>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1FD6"/>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76A"/>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136"/>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F3B"/>
    <w:rsid w:val="00D059ED"/>
    <w:rsid w:val="00D05A36"/>
    <w:rsid w:val="00D05A84"/>
    <w:rsid w:val="00D05AB1"/>
    <w:rsid w:val="00D0618E"/>
    <w:rsid w:val="00D06396"/>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9B8"/>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6A5"/>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01"/>
    <w:rsid w:val="00D3004C"/>
    <w:rsid w:val="00D30340"/>
    <w:rsid w:val="00D3042B"/>
    <w:rsid w:val="00D30ED5"/>
    <w:rsid w:val="00D3106F"/>
    <w:rsid w:val="00D31107"/>
    <w:rsid w:val="00D3189B"/>
    <w:rsid w:val="00D31B25"/>
    <w:rsid w:val="00D31DD6"/>
    <w:rsid w:val="00D325CB"/>
    <w:rsid w:val="00D32687"/>
    <w:rsid w:val="00D32747"/>
    <w:rsid w:val="00D32994"/>
    <w:rsid w:val="00D33754"/>
    <w:rsid w:val="00D338E4"/>
    <w:rsid w:val="00D339EC"/>
    <w:rsid w:val="00D33D2F"/>
    <w:rsid w:val="00D33DB0"/>
    <w:rsid w:val="00D3401A"/>
    <w:rsid w:val="00D34055"/>
    <w:rsid w:val="00D342AE"/>
    <w:rsid w:val="00D34539"/>
    <w:rsid w:val="00D347AF"/>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267"/>
    <w:rsid w:val="00D40371"/>
    <w:rsid w:val="00D40942"/>
    <w:rsid w:val="00D40A04"/>
    <w:rsid w:val="00D40BEA"/>
    <w:rsid w:val="00D41237"/>
    <w:rsid w:val="00D413E5"/>
    <w:rsid w:val="00D4152F"/>
    <w:rsid w:val="00D418B6"/>
    <w:rsid w:val="00D41979"/>
    <w:rsid w:val="00D4214C"/>
    <w:rsid w:val="00D422B4"/>
    <w:rsid w:val="00D42408"/>
    <w:rsid w:val="00D4255E"/>
    <w:rsid w:val="00D42B3C"/>
    <w:rsid w:val="00D42BC7"/>
    <w:rsid w:val="00D42C81"/>
    <w:rsid w:val="00D43664"/>
    <w:rsid w:val="00D43789"/>
    <w:rsid w:val="00D43D65"/>
    <w:rsid w:val="00D44877"/>
    <w:rsid w:val="00D44A1D"/>
    <w:rsid w:val="00D44E0A"/>
    <w:rsid w:val="00D45A9E"/>
    <w:rsid w:val="00D45AAB"/>
    <w:rsid w:val="00D45C9D"/>
    <w:rsid w:val="00D45E85"/>
    <w:rsid w:val="00D45FF1"/>
    <w:rsid w:val="00D46088"/>
    <w:rsid w:val="00D462C9"/>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CC8"/>
    <w:rsid w:val="00D51F79"/>
    <w:rsid w:val="00D51FBD"/>
    <w:rsid w:val="00D526D5"/>
    <w:rsid w:val="00D52896"/>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40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106"/>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0C9"/>
    <w:rsid w:val="00D73350"/>
    <w:rsid w:val="00D733FC"/>
    <w:rsid w:val="00D737B3"/>
    <w:rsid w:val="00D73963"/>
    <w:rsid w:val="00D74436"/>
    <w:rsid w:val="00D747DB"/>
    <w:rsid w:val="00D74813"/>
    <w:rsid w:val="00D74C2F"/>
    <w:rsid w:val="00D74E1A"/>
    <w:rsid w:val="00D75295"/>
    <w:rsid w:val="00D753EC"/>
    <w:rsid w:val="00D75D6C"/>
    <w:rsid w:val="00D76004"/>
    <w:rsid w:val="00D76060"/>
    <w:rsid w:val="00D762D8"/>
    <w:rsid w:val="00D764C3"/>
    <w:rsid w:val="00D767A1"/>
    <w:rsid w:val="00D770D2"/>
    <w:rsid w:val="00D77494"/>
    <w:rsid w:val="00D77D82"/>
    <w:rsid w:val="00D77F09"/>
    <w:rsid w:val="00D77F62"/>
    <w:rsid w:val="00D80837"/>
    <w:rsid w:val="00D808D5"/>
    <w:rsid w:val="00D80AA6"/>
    <w:rsid w:val="00D80E1A"/>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81"/>
    <w:rsid w:val="00D861EC"/>
    <w:rsid w:val="00D86813"/>
    <w:rsid w:val="00D87569"/>
    <w:rsid w:val="00D87925"/>
    <w:rsid w:val="00D87A57"/>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B78"/>
    <w:rsid w:val="00D93C54"/>
    <w:rsid w:val="00D9410F"/>
    <w:rsid w:val="00D94152"/>
    <w:rsid w:val="00D944D5"/>
    <w:rsid w:val="00D9484E"/>
    <w:rsid w:val="00D94CF4"/>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C40"/>
    <w:rsid w:val="00DA0F06"/>
    <w:rsid w:val="00DA1161"/>
    <w:rsid w:val="00DA120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5178"/>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1CC"/>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30B"/>
    <w:rsid w:val="00DC17F5"/>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277"/>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05"/>
    <w:rsid w:val="00DD4ADC"/>
    <w:rsid w:val="00DD4B59"/>
    <w:rsid w:val="00DD4E99"/>
    <w:rsid w:val="00DD4EFD"/>
    <w:rsid w:val="00DD52A5"/>
    <w:rsid w:val="00DD543C"/>
    <w:rsid w:val="00DD57D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4A0"/>
    <w:rsid w:val="00DE276D"/>
    <w:rsid w:val="00DE2792"/>
    <w:rsid w:val="00DE3282"/>
    <w:rsid w:val="00DE34B2"/>
    <w:rsid w:val="00DE3A4E"/>
    <w:rsid w:val="00DE3E9E"/>
    <w:rsid w:val="00DE3FD3"/>
    <w:rsid w:val="00DE4151"/>
    <w:rsid w:val="00DE448A"/>
    <w:rsid w:val="00DE464D"/>
    <w:rsid w:val="00DE466F"/>
    <w:rsid w:val="00DE46DD"/>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485"/>
    <w:rsid w:val="00E025F3"/>
    <w:rsid w:val="00E02B14"/>
    <w:rsid w:val="00E03819"/>
    <w:rsid w:val="00E038A0"/>
    <w:rsid w:val="00E03DE0"/>
    <w:rsid w:val="00E03DFA"/>
    <w:rsid w:val="00E044AA"/>
    <w:rsid w:val="00E0497C"/>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86D"/>
    <w:rsid w:val="00E16C16"/>
    <w:rsid w:val="00E16EFA"/>
    <w:rsid w:val="00E170E4"/>
    <w:rsid w:val="00E17299"/>
    <w:rsid w:val="00E1742F"/>
    <w:rsid w:val="00E17560"/>
    <w:rsid w:val="00E177F0"/>
    <w:rsid w:val="00E17806"/>
    <w:rsid w:val="00E1798F"/>
    <w:rsid w:val="00E17C32"/>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039"/>
    <w:rsid w:val="00E31285"/>
    <w:rsid w:val="00E312C5"/>
    <w:rsid w:val="00E31437"/>
    <w:rsid w:val="00E31B07"/>
    <w:rsid w:val="00E3212C"/>
    <w:rsid w:val="00E321AB"/>
    <w:rsid w:val="00E32714"/>
    <w:rsid w:val="00E33689"/>
    <w:rsid w:val="00E3385D"/>
    <w:rsid w:val="00E339D0"/>
    <w:rsid w:val="00E33C5F"/>
    <w:rsid w:val="00E33E6A"/>
    <w:rsid w:val="00E348C2"/>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A0B"/>
    <w:rsid w:val="00E45B37"/>
    <w:rsid w:val="00E45E31"/>
    <w:rsid w:val="00E45E99"/>
    <w:rsid w:val="00E46067"/>
    <w:rsid w:val="00E462DF"/>
    <w:rsid w:val="00E46DF5"/>
    <w:rsid w:val="00E46EE4"/>
    <w:rsid w:val="00E472F5"/>
    <w:rsid w:val="00E473E7"/>
    <w:rsid w:val="00E47670"/>
    <w:rsid w:val="00E476E9"/>
    <w:rsid w:val="00E47A93"/>
    <w:rsid w:val="00E47F7E"/>
    <w:rsid w:val="00E50264"/>
    <w:rsid w:val="00E502BA"/>
    <w:rsid w:val="00E502BE"/>
    <w:rsid w:val="00E50C7F"/>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BC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9CA"/>
    <w:rsid w:val="00E60ED5"/>
    <w:rsid w:val="00E61223"/>
    <w:rsid w:val="00E61545"/>
    <w:rsid w:val="00E615DF"/>
    <w:rsid w:val="00E6165D"/>
    <w:rsid w:val="00E617D7"/>
    <w:rsid w:val="00E61881"/>
    <w:rsid w:val="00E61A88"/>
    <w:rsid w:val="00E61AA4"/>
    <w:rsid w:val="00E61F2F"/>
    <w:rsid w:val="00E62283"/>
    <w:rsid w:val="00E62293"/>
    <w:rsid w:val="00E6260F"/>
    <w:rsid w:val="00E626A4"/>
    <w:rsid w:val="00E626F2"/>
    <w:rsid w:val="00E627F9"/>
    <w:rsid w:val="00E62F74"/>
    <w:rsid w:val="00E6310C"/>
    <w:rsid w:val="00E633CA"/>
    <w:rsid w:val="00E63954"/>
    <w:rsid w:val="00E63A7D"/>
    <w:rsid w:val="00E63B93"/>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66E0C"/>
    <w:rsid w:val="00E676FC"/>
    <w:rsid w:val="00E7089B"/>
    <w:rsid w:val="00E70C6A"/>
    <w:rsid w:val="00E71385"/>
    <w:rsid w:val="00E718C2"/>
    <w:rsid w:val="00E71C3D"/>
    <w:rsid w:val="00E71DF8"/>
    <w:rsid w:val="00E720E1"/>
    <w:rsid w:val="00E725D9"/>
    <w:rsid w:val="00E72F28"/>
    <w:rsid w:val="00E7303E"/>
    <w:rsid w:val="00E731FA"/>
    <w:rsid w:val="00E732A7"/>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3DE"/>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4EF9"/>
    <w:rsid w:val="00E958C2"/>
    <w:rsid w:val="00E959B4"/>
    <w:rsid w:val="00E95E7E"/>
    <w:rsid w:val="00E96005"/>
    <w:rsid w:val="00E965D3"/>
    <w:rsid w:val="00E96816"/>
    <w:rsid w:val="00E96D8C"/>
    <w:rsid w:val="00E97142"/>
    <w:rsid w:val="00E972C4"/>
    <w:rsid w:val="00E97312"/>
    <w:rsid w:val="00E97401"/>
    <w:rsid w:val="00E974DA"/>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2F"/>
    <w:rsid w:val="00EA7430"/>
    <w:rsid w:val="00EA7433"/>
    <w:rsid w:val="00EA74EB"/>
    <w:rsid w:val="00EA7922"/>
    <w:rsid w:val="00EA7F93"/>
    <w:rsid w:val="00EB034B"/>
    <w:rsid w:val="00EB0409"/>
    <w:rsid w:val="00EB0496"/>
    <w:rsid w:val="00EB0CE0"/>
    <w:rsid w:val="00EB0E3F"/>
    <w:rsid w:val="00EB1107"/>
    <w:rsid w:val="00EB1DCA"/>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820"/>
    <w:rsid w:val="00EC1913"/>
    <w:rsid w:val="00EC19AD"/>
    <w:rsid w:val="00EC1AC0"/>
    <w:rsid w:val="00EC1CF8"/>
    <w:rsid w:val="00EC1F9F"/>
    <w:rsid w:val="00EC203B"/>
    <w:rsid w:val="00EC2137"/>
    <w:rsid w:val="00EC2DE6"/>
    <w:rsid w:val="00EC2F04"/>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EE9"/>
    <w:rsid w:val="00EC5F0B"/>
    <w:rsid w:val="00EC5F7F"/>
    <w:rsid w:val="00EC608A"/>
    <w:rsid w:val="00EC6180"/>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5FA2"/>
    <w:rsid w:val="00ED6995"/>
    <w:rsid w:val="00ED69CC"/>
    <w:rsid w:val="00ED6A87"/>
    <w:rsid w:val="00ED6C80"/>
    <w:rsid w:val="00ED71E7"/>
    <w:rsid w:val="00ED7791"/>
    <w:rsid w:val="00ED783C"/>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69E"/>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27B"/>
    <w:rsid w:val="00EE736D"/>
    <w:rsid w:val="00EE7463"/>
    <w:rsid w:val="00EE7488"/>
    <w:rsid w:val="00EE75E1"/>
    <w:rsid w:val="00EE781B"/>
    <w:rsid w:val="00EE7822"/>
    <w:rsid w:val="00EF0C4D"/>
    <w:rsid w:val="00EF0F92"/>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4CB6"/>
    <w:rsid w:val="00EF53D5"/>
    <w:rsid w:val="00EF54A9"/>
    <w:rsid w:val="00EF57A9"/>
    <w:rsid w:val="00EF5AF2"/>
    <w:rsid w:val="00EF5F56"/>
    <w:rsid w:val="00EF5F5F"/>
    <w:rsid w:val="00EF6072"/>
    <w:rsid w:val="00EF618E"/>
    <w:rsid w:val="00EF62C3"/>
    <w:rsid w:val="00EF64D8"/>
    <w:rsid w:val="00EF67A0"/>
    <w:rsid w:val="00EF6E90"/>
    <w:rsid w:val="00EF7387"/>
    <w:rsid w:val="00EF760D"/>
    <w:rsid w:val="00EF7A55"/>
    <w:rsid w:val="00EF7AE0"/>
    <w:rsid w:val="00F005F2"/>
    <w:rsid w:val="00F00E83"/>
    <w:rsid w:val="00F01098"/>
    <w:rsid w:val="00F014E2"/>
    <w:rsid w:val="00F01731"/>
    <w:rsid w:val="00F01D75"/>
    <w:rsid w:val="00F01D95"/>
    <w:rsid w:val="00F026CF"/>
    <w:rsid w:val="00F029EE"/>
    <w:rsid w:val="00F02E73"/>
    <w:rsid w:val="00F02E97"/>
    <w:rsid w:val="00F03B1D"/>
    <w:rsid w:val="00F03D2E"/>
    <w:rsid w:val="00F0410F"/>
    <w:rsid w:val="00F043C8"/>
    <w:rsid w:val="00F0450A"/>
    <w:rsid w:val="00F04533"/>
    <w:rsid w:val="00F04661"/>
    <w:rsid w:val="00F049A1"/>
    <w:rsid w:val="00F04D41"/>
    <w:rsid w:val="00F05240"/>
    <w:rsid w:val="00F05446"/>
    <w:rsid w:val="00F058F2"/>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B88"/>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09"/>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140A"/>
    <w:rsid w:val="00F31670"/>
    <w:rsid w:val="00F31815"/>
    <w:rsid w:val="00F31B9D"/>
    <w:rsid w:val="00F31CF1"/>
    <w:rsid w:val="00F31F89"/>
    <w:rsid w:val="00F3213D"/>
    <w:rsid w:val="00F32166"/>
    <w:rsid w:val="00F322C9"/>
    <w:rsid w:val="00F32477"/>
    <w:rsid w:val="00F32539"/>
    <w:rsid w:val="00F330B7"/>
    <w:rsid w:val="00F333E5"/>
    <w:rsid w:val="00F33A88"/>
    <w:rsid w:val="00F33D55"/>
    <w:rsid w:val="00F33E23"/>
    <w:rsid w:val="00F34449"/>
    <w:rsid w:val="00F344A3"/>
    <w:rsid w:val="00F345EE"/>
    <w:rsid w:val="00F34CD5"/>
    <w:rsid w:val="00F354C3"/>
    <w:rsid w:val="00F356EE"/>
    <w:rsid w:val="00F356FF"/>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11D"/>
    <w:rsid w:val="00F4131A"/>
    <w:rsid w:val="00F4142B"/>
    <w:rsid w:val="00F41489"/>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3E1"/>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210"/>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507"/>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4A"/>
    <w:rsid w:val="00F63DA6"/>
    <w:rsid w:val="00F64331"/>
    <w:rsid w:val="00F64436"/>
    <w:rsid w:val="00F64A64"/>
    <w:rsid w:val="00F64DBE"/>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8B"/>
    <w:rsid w:val="00F71AA7"/>
    <w:rsid w:val="00F71B60"/>
    <w:rsid w:val="00F71FE9"/>
    <w:rsid w:val="00F720B0"/>
    <w:rsid w:val="00F72689"/>
    <w:rsid w:val="00F726CA"/>
    <w:rsid w:val="00F728DD"/>
    <w:rsid w:val="00F729CC"/>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C64"/>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7B7"/>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BC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C9F"/>
    <w:rsid w:val="00FC5FC6"/>
    <w:rsid w:val="00FC627C"/>
    <w:rsid w:val="00FC6685"/>
    <w:rsid w:val="00FC6A7C"/>
    <w:rsid w:val="00FC6B65"/>
    <w:rsid w:val="00FC6CC0"/>
    <w:rsid w:val="00FC7043"/>
    <w:rsid w:val="00FC74D0"/>
    <w:rsid w:val="00FC7C9D"/>
    <w:rsid w:val="00FD01A2"/>
    <w:rsid w:val="00FD09BF"/>
    <w:rsid w:val="00FD11A3"/>
    <w:rsid w:val="00FD132A"/>
    <w:rsid w:val="00FD1DC4"/>
    <w:rsid w:val="00FD1E36"/>
    <w:rsid w:val="00FD25A1"/>
    <w:rsid w:val="00FD26CE"/>
    <w:rsid w:val="00FD2792"/>
    <w:rsid w:val="00FD2AE9"/>
    <w:rsid w:val="00FD2B5D"/>
    <w:rsid w:val="00FD2BF9"/>
    <w:rsid w:val="00FD2C64"/>
    <w:rsid w:val="00FD3182"/>
    <w:rsid w:val="00FD333C"/>
    <w:rsid w:val="00FD33A5"/>
    <w:rsid w:val="00FD357E"/>
    <w:rsid w:val="00FD35E7"/>
    <w:rsid w:val="00FD36E5"/>
    <w:rsid w:val="00FD3705"/>
    <w:rsid w:val="00FD3C12"/>
    <w:rsid w:val="00FD3C32"/>
    <w:rsid w:val="00FD3E99"/>
    <w:rsid w:val="00FD4065"/>
    <w:rsid w:val="00FD439A"/>
    <w:rsid w:val="00FD4433"/>
    <w:rsid w:val="00FD4C11"/>
    <w:rsid w:val="00FD4CFC"/>
    <w:rsid w:val="00FD4D62"/>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712"/>
    <w:rsid w:val="00FE2362"/>
    <w:rsid w:val="00FE26C5"/>
    <w:rsid w:val="00FE294B"/>
    <w:rsid w:val="00FE29A9"/>
    <w:rsid w:val="00FE2CCA"/>
    <w:rsid w:val="00FE2E9D"/>
    <w:rsid w:val="00FE2ECE"/>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BD7"/>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712C8"/>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13506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3880039">
      <w:bodyDiv w:val="1"/>
      <w:marLeft w:val="0"/>
      <w:marRight w:val="0"/>
      <w:marTop w:val="0"/>
      <w:marBottom w:val="0"/>
      <w:divBdr>
        <w:top w:val="none" w:sz="0" w:space="0" w:color="auto"/>
        <w:left w:val="none" w:sz="0" w:space="0" w:color="auto"/>
        <w:bottom w:val="none" w:sz="0" w:space="0" w:color="auto"/>
        <w:right w:val="none" w:sz="0" w:space="0" w:color="auto"/>
      </w:divBdr>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16791542">
      <w:bodyDiv w:val="1"/>
      <w:marLeft w:val="0"/>
      <w:marRight w:val="0"/>
      <w:marTop w:val="0"/>
      <w:marBottom w:val="0"/>
      <w:divBdr>
        <w:top w:val="none" w:sz="0" w:space="0" w:color="auto"/>
        <w:left w:val="none" w:sz="0" w:space="0" w:color="auto"/>
        <w:bottom w:val="none" w:sz="0" w:space="0" w:color="auto"/>
        <w:right w:val="none" w:sz="0" w:space="0" w:color="auto"/>
      </w:divBdr>
    </w:div>
    <w:div w:id="937559617">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1847695">
      <w:bodyDiv w:val="1"/>
      <w:marLeft w:val="0"/>
      <w:marRight w:val="0"/>
      <w:marTop w:val="0"/>
      <w:marBottom w:val="0"/>
      <w:divBdr>
        <w:top w:val="none" w:sz="0" w:space="0" w:color="auto"/>
        <w:left w:val="none" w:sz="0" w:space="0" w:color="auto"/>
        <w:bottom w:val="none" w:sz="0" w:space="0" w:color="auto"/>
        <w:right w:val="none" w:sz="0" w:space="0" w:color="auto"/>
      </w:divBdr>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58694825">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2461355">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7669159">
      <w:bodyDiv w:val="1"/>
      <w:marLeft w:val="0"/>
      <w:marRight w:val="0"/>
      <w:marTop w:val="0"/>
      <w:marBottom w:val="0"/>
      <w:divBdr>
        <w:top w:val="none" w:sz="0" w:space="0" w:color="auto"/>
        <w:left w:val="none" w:sz="0" w:space="0" w:color="auto"/>
        <w:bottom w:val="none" w:sz="0" w:space="0" w:color="auto"/>
        <w:right w:val="none" w:sz="0" w:space="0" w:color="auto"/>
      </w:divBdr>
    </w:div>
    <w:div w:id="1831797043">
      <w:bodyDiv w:val="1"/>
      <w:marLeft w:val="0"/>
      <w:marRight w:val="0"/>
      <w:marTop w:val="0"/>
      <w:marBottom w:val="0"/>
      <w:divBdr>
        <w:top w:val="none" w:sz="0" w:space="0" w:color="auto"/>
        <w:left w:val="none" w:sz="0" w:space="0" w:color="auto"/>
        <w:bottom w:val="none" w:sz="0" w:space="0" w:color="auto"/>
        <w:right w:val="none" w:sz="0" w:space="0" w:color="auto"/>
      </w:divBdr>
    </w:div>
    <w:div w:id="183510427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7E27-5DF1-4AA6-9489-010D98FB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5</Pages>
  <Words>9763</Words>
  <Characters>5565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65</cp:revision>
  <cp:lastPrinted>2018-10-15T07:41:00Z</cp:lastPrinted>
  <dcterms:created xsi:type="dcterms:W3CDTF">2019-09-09T08:00:00Z</dcterms:created>
  <dcterms:modified xsi:type="dcterms:W3CDTF">2019-09-13T07:51:00Z</dcterms:modified>
</cp:coreProperties>
</file>