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4907B4" w:rsidRDefault="005A1B02" w:rsidP="00701453">
      <w:pPr>
        <w:pStyle w:val="Title"/>
        <w:jc w:val="left"/>
      </w:pPr>
      <w:bookmarkStart w:id="0" w:name="_GoBack"/>
      <w:bookmarkEnd w:id="0"/>
      <w:r w:rsidRPr="004907B4">
        <w:t xml:space="preserve"> </w:t>
      </w:r>
    </w:p>
    <w:p w:rsidR="00F91F5F" w:rsidRPr="004907B4" w:rsidRDefault="00F91F5F" w:rsidP="00F91F5F">
      <w:pPr>
        <w:pStyle w:val="Title"/>
      </w:pPr>
      <w:r w:rsidRPr="004907B4">
        <w:t>LATVIJAS REPUBLIKAS 13. SAEIMAS</w:t>
      </w:r>
    </w:p>
    <w:p w:rsidR="00F91F5F" w:rsidRPr="004907B4" w:rsidRDefault="00F91F5F" w:rsidP="00F91F5F">
      <w:pPr>
        <w:pStyle w:val="Title"/>
      </w:pPr>
      <w:r w:rsidRPr="004907B4">
        <w:t>AIZSARDZĪBAS, IEKŠLIETU UN KORUPCIJAS NOVĒRŠANAS KOMISIJAS SĒDES</w:t>
      </w:r>
    </w:p>
    <w:p w:rsidR="00F91F5F" w:rsidRPr="004907B4" w:rsidRDefault="00F91F5F" w:rsidP="00F91F5F">
      <w:pPr>
        <w:jc w:val="center"/>
      </w:pPr>
      <w:r w:rsidRPr="004907B4">
        <w:rPr>
          <w:b/>
        </w:rPr>
        <w:t>PROTOKOLS Nr.</w:t>
      </w:r>
      <w:r w:rsidR="003F05CF" w:rsidRPr="004907B4">
        <w:rPr>
          <w:b/>
        </w:rPr>
        <w:t xml:space="preserve"> 4</w:t>
      </w:r>
      <w:r w:rsidR="009A632A" w:rsidRPr="004907B4">
        <w:rPr>
          <w:b/>
        </w:rPr>
        <w:t>4</w:t>
      </w:r>
    </w:p>
    <w:p w:rsidR="00F91F5F" w:rsidRPr="004907B4" w:rsidRDefault="006F1103" w:rsidP="00F91F5F">
      <w:pPr>
        <w:jc w:val="center"/>
        <w:rPr>
          <w:b/>
          <w:bCs/>
        </w:rPr>
      </w:pPr>
      <w:r w:rsidRPr="004907B4">
        <w:rPr>
          <w:b/>
          <w:bCs/>
        </w:rPr>
        <w:t>2019</w:t>
      </w:r>
      <w:r w:rsidR="00F91F5F" w:rsidRPr="004907B4">
        <w:rPr>
          <w:b/>
          <w:bCs/>
        </w:rPr>
        <w:t>.</w:t>
      </w:r>
      <w:r w:rsidR="00BB49C8" w:rsidRPr="004907B4">
        <w:rPr>
          <w:b/>
          <w:bCs/>
        </w:rPr>
        <w:t xml:space="preserve"> gada 22</w:t>
      </w:r>
      <w:r w:rsidR="003F05CF" w:rsidRPr="004907B4">
        <w:rPr>
          <w:b/>
          <w:bCs/>
        </w:rPr>
        <w:t>. maijā</w:t>
      </w:r>
    </w:p>
    <w:p w:rsidR="00F91F5F" w:rsidRPr="004907B4" w:rsidRDefault="00F91F5F" w:rsidP="00F91F5F">
      <w:pPr>
        <w:jc w:val="center"/>
        <w:rPr>
          <w:bCs/>
        </w:rPr>
      </w:pPr>
      <w:r w:rsidRPr="004907B4">
        <w:rPr>
          <w:bCs/>
        </w:rPr>
        <w:t>Atklāta sēde, sākas pl</w:t>
      </w:r>
      <w:r w:rsidR="006F1103" w:rsidRPr="004907B4">
        <w:rPr>
          <w:bCs/>
        </w:rPr>
        <w:t>kst. 10</w:t>
      </w:r>
      <w:r w:rsidR="003F05CF" w:rsidRPr="004907B4">
        <w:rPr>
          <w:bCs/>
        </w:rPr>
        <w:t>.00, beidzas plkst.</w:t>
      </w:r>
      <w:r w:rsidR="00222E0F" w:rsidRPr="004907B4">
        <w:rPr>
          <w:bCs/>
        </w:rPr>
        <w:t xml:space="preserve"> 11.30</w:t>
      </w:r>
    </w:p>
    <w:p w:rsidR="00F91F5F" w:rsidRPr="004907B4" w:rsidRDefault="00F91F5F" w:rsidP="00F91F5F">
      <w:pPr>
        <w:pStyle w:val="BodyText3"/>
        <w:jc w:val="center"/>
        <w:rPr>
          <w:b w:val="0"/>
        </w:rPr>
      </w:pPr>
      <w:r w:rsidRPr="004907B4">
        <w:rPr>
          <w:b w:val="0"/>
        </w:rPr>
        <w:t xml:space="preserve">Komisijas sēde notiek </w:t>
      </w:r>
      <w:r w:rsidR="00A96275" w:rsidRPr="004907B4">
        <w:rPr>
          <w:b w:val="0"/>
        </w:rPr>
        <w:t xml:space="preserve">Rīgā, </w:t>
      </w:r>
      <w:r w:rsidRPr="004907B4">
        <w:rPr>
          <w:b w:val="0"/>
        </w:rPr>
        <w:t>Jēkaba ielā 16, komisijas sēžu zālē</w:t>
      </w:r>
    </w:p>
    <w:p w:rsidR="00602419" w:rsidRPr="004907B4" w:rsidRDefault="00602419" w:rsidP="00701453">
      <w:pPr>
        <w:pStyle w:val="BodyText3"/>
      </w:pPr>
    </w:p>
    <w:p w:rsidR="00F91F5F" w:rsidRPr="004907B4" w:rsidRDefault="00F91F5F" w:rsidP="00F91F5F">
      <w:pPr>
        <w:pStyle w:val="BodyText3"/>
      </w:pPr>
      <w:r w:rsidRPr="004907B4">
        <w:t xml:space="preserve">Piedalās: </w:t>
      </w:r>
    </w:p>
    <w:p w:rsidR="003F05CF" w:rsidRPr="004907B4" w:rsidRDefault="00F91F5F" w:rsidP="003F05CF">
      <w:pPr>
        <w:jc w:val="both"/>
        <w:rPr>
          <w:rStyle w:val="Strong"/>
          <w:bCs w:val="0"/>
        </w:rPr>
      </w:pPr>
      <w:r w:rsidRPr="004907B4">
        <w:rPr>
          <w:iCs/>
          <w:u w:val="single"/>
        </w:rPr>
        <w:t>komisijas locekļi:</w:t>
      </w:r>
      <w:r w:rsidR="003F05CF" w:rsidRPr="004907B4">
        <w:t xml:space="preserve"> </w:t>
      </w:r>
      <w:r w:rsidR="003F05CF" w:rsidRPr="004907B4">
        <w:rPr>
          <w:rStyle w:val="Strong"/>
          <w:bCs w:val="0"/>
        </w:rPr>
        <w:t xml:space="preserve">Juris Rancāns </w:t>
      </w:r>
      <w:r w:rsidR="003F05CF" w:rsidRPr="004907B4">
        <w:rPr>
          <w:rStyle w:val="Strong"/>
          <w:b w:val="0"/>
          <w:bCs w:val="0"/>
          <w:i/>
        </w:rPr>
        <w:t>(komisijas priekšsēdētājs)</w:t>
      </w:r>
      <w:r w:rsidR="003F05CF" w:rsidRPr="004907B4">
        <w:rPr>
          <w:rStyle w:val="Strong"/>
          <w:b w:val="0"/>
          <w:bCs w:val="0"/>
        </w:rPr>
        <w:t xml:space="preserve">, </w:t>
      </w:r>
      <w:r w:rsidR="003F05CF" w:rsidRPr="004907B4">
        <w:rPr>
          <w:rStyle w:val="Strong"/>
          <w:bCs w:val="0"/>
        </w:rPr>
        <w:t xml:space="preserve">Aldis Blumbergs </w:t>
      </w:r>
      <w:r w:rsidR="003F05CF" w:rsidRPr="004907B4">
        <w:rPr>
          <w:rStyle w:val="Strong"/>
          <w:b w:val="0"/>
          <w:bCs w:val="0"/>
          <w:i/>
        </w:rPr>
        <w:t>(komisijas priekšsēdētāja biedrs)</w:t>
      </w:r>
      <w:r w:rsidR="003F05CF" w:rsidRPr="004907B4">
        <w:rPr>
          <w:rStyle w:val="Strong"/>
          <w:b w:val="0"/>
          <w:bCs w:val="0"/>
        </w:rPr>
        <w:t xml:space="preserve">, </w:t>
      </w:r>
      <w:r w:rsidR="003F05CF" w:rsidRPr="004907B4">
        <w:rPr>
          <w:rStyle w:val="Strong"/>
          <w:bCs w:val="0"/>
        </w:rPr>
        <w:t xml:space="preserve">Edvīns Šnore </w:t>
      </w:r>
      <w:r w:rsidR="00222E0F" w:rsidRPr="004907B4">
        <w:rPr>
          <w:rStyle w:val="Strong"/>
          <w:b w:val="0"/>
          <w:bCs w:val="0"/>
          <w:i/>
        </w:rPr>
        <w:t>(komisijas sekretārs</w:t>
      </w:r>
      <w:r w:rsidR="003F05CF" w:rsidRPr="004907B4">
        <w:rPr>
          <w:rStyle w:val="Strong"/>
          <w:b w:val="0"/>
          <w:bCs w:val="0"/>
          <w:i/>
        </w:rPr>
        <w:t>)</w:t>
      </w:r>
      <w:r w:rsidR="003F05CF" w:rsidRPr="004907B4">
        <w:rPr>
          <w:rStyle w:val="Strong"/>
          <w:b w:val="0"/>
          <w:bCs w:val="0"/>
        </w:rPr>
        <w:t xml:space="preserve">, </w:t>
      </w:r>
      <w:r w:rsidR="003F05CF" w:rsidRPr="004907B4">
        <w:rPr>
          <w:rStyle w:val="Strong"/>
          <w:bCs w:val="0"/>
        </w:rPr>
        <w:t>Raimonds Bergmanis</w:t>
      </w:r>
      <w:r w:rsidR="003F05CF" w:rsidRPr="004907B4">
        <w:rPr>
          <w:rStyle w:val="Strong"/>
          <w:b w:val="0"/>
          <w:bCs w:val="0"/>
        </w:rPr>
        <w:t xml:space="preserve">, </w:t>
      </w:r>
      <w:r w:rsidR="003F05CF" w:rsidRPr="004907B4">
        <w:rPr>
          <w:rStyle w:val="Strong"/>
          <w:bCs w:val="0"/>
        </w:rPr>
        <w:t>Ivans Klementjevs,</w:t>
      </w:r>
      <w:r w:rsidR="003F05CF" w:rsidRPr="004907B4">
        <w:rPr>
          <w:rStyle w:val="Strong"/>
          <w:b w:val="0"/>
          <w:bCs w:val="0"/>
        </w:rPr>
        <w:t xml:space="preserve"> </w:t>
      </w:r>
      <w:r w:rsidR="003F05CF" w:rsidRPr="004907B4">
        <w:rPr>
          <w:rStyle w:val="Strong"/>
          <w:bCs w:val="0"/>
        </w:rPr>
        <w:t>Ainars Latkovskis</w:t>
      </w:r>
      <w:r w:rsidR="00222E0F" w:rsidRPr="004907B4">
        <w:rPr>
          <w:rStyle w:val="Strong"/>
          <w:b w:val="0"/>
          <w:bCs w:val="0"/>
        </w:rPr>
        <w:t xml:space="preserve">, </w:t>
      </w:r>
      <w:r w:rsidR="00222E0F" w:rsidRPr="004907B4">
        <w:rPr>
          <w:rStyle w:val="Strong"/>
          <w:bCs w:val="0"/>
        </w:rPr>
        <w:t>Mārtiņš Staķis</w:t>
      </w:r>
    </w:p>
    <w:p w:rsidR="00F91F5F" w:rsidRPr="004907B4" w:rsidRDefault="003F05CF" w:rsidP="003F05CF">
      <w:pPr>
        <w:jc w:val="both"/>
        <w:rPr>
          <w:rStyle w:val="Strong"/>
          <w:b w:val="0"/>
          <w:bCs w:val="0"/>
        </w:rPr>
      </w:pPr>
      <w:r w:rsidRPr="004907B4">
        <w:rPr>
          <w:rStyle w:val="Strong"/>
          <w:b w:val="0"/>
          <w:bCs w:val="0"/>
          <w:u w:val="single"/>
        </w:rPr>
        <w:t>uzaicinātie:</w:t>
      </w:r>
    </w:p>
    <w:p w:rsidR="00E25CFC" w:rsidRPr="004907B4" w:rsidRDefault="00E25CFC" w:rsidP="00E25CFC">
      <w:pPr>
        <w:pStyle w:val="ListParagraph"/>
        <w:numPr>
          <w:ilvl w:val="0"/>
          <w:numId w:val="40"/>
        </w:numPr>
        <w:spacing w:after="240"/>
        <w:ind w:left="284" w:hanging="284"/>
        <w:jc w:val="both"/>
        <w:rPr>
          <w:b/>
        </w:rPr>
      </w:pPr>
      <w:r w:rsidRPr="004907B4">
        <w:rPr>
          <w:rFonts w:cs="Calibri"/>
        </w:rPr>
        <w:t xml:space="preserve">Aizsardzības ministrijas Tiesību aktu nodaļas vadītāja </w:t>
      </w:r>
      <w:r w:rsidRPr="004907B4">
        <w:rPr>
          <w:rFonts w:cs="Calibri"/>
          <w:b/>
        </w:rPr>
        <w:t>Irina Šamarina</w:t>
      </w:r>
    </w:p>
    <w:p w:rsidR="00E25CFC" w:rsidRPr="004907B4" w:rsidRDefault="00E25CFC" w:rsidP="00E25CFC">
      <w:pPr>
        <w:pStyle w:val="ListParagraph"/>
        <w:numPr>
          <w:ilvl w:val="0"/>
          <w:numId w:val="40"/>
        </w:numPr>
        <w:spacing w:after="240"/>
        <w:ind w:left="284" w:hanging="284"/>
        <w:jc w:val="both"/>
        <w:rPr>
          <w:b/>
        </w:rPr>
      </w:pPr>
      <w:r w:rsidRPr="004907B4">
        <w:rPr>
          <w:rFonts w:cs="Calibri"/>
        </w:rPr>
        <w:t xml:space="preserve">Aizsardzības ministrijas Tiesību aktu nodaļas vadītājas vietniece </w:t>
      </w:r>
      <w:r w:rsidRPr="004907B4">
        <w:rPr>
          <w:rFonts w:cs="Calibri"/>
          <w:b/>
        </w:rPr>
        <w:t>Marina Baltā</w:t>
      </w:r>
    </w:p>
    <w:p w:rsidR="00E25CFC" w:rsidRPr="004907B4" w:rsidRDefault="00E25CFC" w:rsidP="00E25CFC">
      <w:pPr>
        <w:pStyle w:val="ListParagraph"/>
        <w:numPr>
          <w:ilvl w:val="0"/>
          <w:numId w:val="40"/>
        </w:numPr>
        <w:spacing w:after="240"/>
        <w:ind w:left="284" w:hanging="284"/>
        <w:jc w:val="both"/>
        <w:rPr>
          <w:b/>
        </w:rPr>
      </w:pPr>
      <w:r w:rsidRPr="004907B4">
        <w:rPr>
          <w:rFonts w:cs="Calibri"/>
        </w:rPr>
        <w:t xml:space="preserve">NBS Militārās policijas Juridiskās daļas jurists </w:t>
      </w:r>
      <w:r w:rsidRPr="004907B4">
        <w:rPr>
          <w:rFonts w:cs="Calibri"/>
          <w:b/>
        </w:rPr>
        <w:t>Ēriks Škapars</w:t>
      </w:r>
    </w:p>
    <w:p w:rsidR="00E25CFC" w:rsidRPr="004907B4" w:rsidRDefault="00E25CFC" w:rsidP="00E25CFC">
      <w:pPr>
        <w:pStyle w:val="ListParagraph"/>
        <w:numPr>
          <w:ilvl w:val="0"/>
          <w:numId w:val="40"/>
        </w:numPr>
        <w:spacing w:after="240"/>
        <w:ind w:left="284" w:hanging="284"/>
        <w:jc w:val="both"/>
        <w:rPr>
          <w:b/>
        </w:rPr>
      </w:pPr>
      <w:r w:rsidRPr="004907B4">
        <w:rPr>
          <w:rFonts w:cs="Calibri"/>
        </w:rPr>
        <w:t xml:space="preserve">NBS Apvienotā štāba Nodrošinājuma plānošanas pārvaldes Ekipējuma nodrošinājuma daļas galvenā speciāliste </w:t>
      </w:r>
      <w:r w:rsidRPr="004907B4">
        <w:rPr>
          <w:rFonts w:cs="Calibri"/>
          <w:b/>
        </w:rPr>
        <w:t>Ināra Rozenbauma</w:t>
      </w:r>
    </w:p>
    <w:p w:rsidR="00E25CFC" w:rsidRPr="004907B4" w:rsidRDefault="00E25CFC" w:rsidP="00E25CFC">
      <w:pPr>
        <w:pStyle w:val="ListParagraph"/>
        <w:numPr>
          <w:ilvl w:val="0"/>
          <w:numId w:val="40"/>
        </w:numPr>
        <w:spacing w:after="240"/>
        <w:ind w:left="284" w:hanging="284"/>
        <w:jc w:val="both"/>
        <w:rPr>
          <w:b/>
        </w:rPr>
      </w:pPr>
      <w:r w:rsidRPr="004907B4">
        <w:rPr>
          <w:rFonts w:cs="Calibri"/>
        </w:rPr>
        <w:t xml:space="preserve">Zemessardzes štāba vecākā juriste </w:t>
      </w:r>
      <w:r w:rsidRPr="004907B4">
        <w:rPr>
          <w:rFonts w:cs="Calibri"/>
          <w:b/>
        </w:rPr>
        <w:t>Ilze Tilgase</w:t>
      </w:r>
    </w:p>
    <w:p w:rsidR="00E25CFC" w:rsidRPr="004907B4" w:rsidRDefault="00E25CFC" w:rsidP="00E25CFC">
      <w:pPr>
        <w:pStyle w:val="ListParagraph"/>
        <w:numPr>
          <w:ilvl w:val="0"/>
          <w:numId w:val="40"/>
        </w:numPr>
        <w:spacing w:after="240"/>
        <w:ind w:left="284" w:hanging="284"/>
        <w:jc w:val="both"/>
        <w:rPr>
          <w:b/>
        </w:rPr>
      </w:pPr>
      <w:r w:rsidRPr="004907B4">
        <w:t xml:space="preserve">Tieslietu ministrijas Valststiesību departamenta Administratīvo tiesību nodaļas juriste </w:t>
      </w:r>
      <w:r w:rsidRPr="004907B4">
        <w:rPr>
          <w:b/>
        </w:rPr>
        <w:t>Juta Urža</w:t>
      </w:r>
    </w:p>
    <w:p w:rsidR="00E25CFC" w:rsidRPr="004907B4" w:rsidRDefault="00E25CFC" w:rsidP="00E25CFC">
      <w:pPr>
        <w:pStyle w:val="ListParagraph"/>
        <w:numPr>
          <w:ilvl w:val="0"/>
          <w:numId w:val="40"/>
        </w:numPr>
        <w:spacing w:after="240"/>
        <w:ind w:left="284" w:hanging="284"/>
        <w:jc w:val="both"/>
        <w:rPr>
          <w:b/>
        </w:rPr>
      </w:pPr>
      <w:r w:rsidRPr="004907B4">
        <w:t>Tieslietu ministrijas Valststiesību departamenta Administratīvo tiesību nodaļas jurists</w:t>
      </w:r>
      <w:r w:rsidRPr="004907B4">
        <w:rPr>
          <w:b/>
        </w:rPr>
        <w:t xml:space="preserve"> Uldis Rudziks</w:t>
      </w:r>
    </w:p>
    <w:p w:rsidR="00E25CFC" w:rsidRPr="004907B4" w:rsidRDefault="00E25CFC" w:rsidP="00F91F5F">
      <w:pPr>
        <w:pStyle w:val="ListParagraph"/>
        <w:ind w:left="0"/>
        <w:jc w:val="both"/>
        <w:rPr>
          <w:rStyle w:val="Strong"/>
          <w:bCs w:val="0"/>
        </w:rPr>
      </w:pPr>
      <w:r w:rsidRPr="004907B4">
        <w:rPr>
          <w:rStyle w:val="Strong"/>
          <w:b w:val="0"/>
          <w:bCs w:val="0"/>
        </w:rPr>
        <w:t xml:space="preserve">Saeimas Juridiskā biroja vecākā juridiskā padomniece </w:t>
      </w:r>
      <w:r w:rsidRPr="004907B4">
        <w:rPr>
          <w:rStyle w:val="Strong"/>
          <w:bCs w:val="0"/>
        </w:rPr>
        <w:t>Līvija Millere</w:t>
      </w:r>
    </w:p>
    <w:p w:rsidR="00F91F5F" w:rsidRPr="004907B4" w:rsidRDefault="00F91F5F" w:rsidP="00F91F5F">
      <w:pPr>
        <w:pStyle w:val="ListParagraph"/>
        <w:ind w:left="0"/>
        <w:jc w:val="both"/>
        <w:rPr>
          <w:rStyle w:val="Strong"/>
          <w:b w:val="0"/>
          <w:bCs w:val="0"/>
        </w:rPr>
      </w:pPr>
      <w:r w:rsidRPr="004907B4">
        <w:rPr>
          <w:rStyle w:val="Strong"/>
          <w:b w:val="0"/>
          <w:bCs w:val="0"/>
          <w:u w:val="single"/>
        </w:rPr>
        <w:t>komisijas darbinieki:</w:t>
      </w:r>
      <w:r w:rsidRPr="004907B4">
        <w:rPr>
          <w:rStyle w:val="Strong"/>
          <w:b w:val="0"/>
          <w:bCs w:val="0"/>
        </w:rPr>
        <w:t xml:space="preserve"> vecākā konsultante Ieva Barvika</w:t>
      </w:r>
      <w:r w:rsidR="000F658B" w:rsidRPr="004907B4">
        <w:rPr>
          <w:rStyle w:val="Strong"/>
          <w:b w:val="0"/>
          <w:bCs w:val="0"/>
        </w:rPr>
        <w:t>, konsultante</w:t>
      </w:r>
      <w:r w:rsidR="003F05CF" w:rsidRPr="004907B4">
        <w:rPr>
          <w:rStyle w:val="Strong"/>
          <w:b w:val="0"/>
          <w:bCs w:val="0"/>
        </w:rPr>
        <w:t>s</w:t>
      </w:r>
      <w:r w:rsidRPr="004907B4">
        <w:rPr>
          <w:rStyle w:val="Strong"/>
          <w:b w:val="0"/>
          <w:bCs w:val="0"/>
        </w:rPr>
        <w:t xml:space="preserve"> Daina Sunepa,</w:t>
      </w:r>
      <w:r w:rsidR="003F05CF" w:rsidRPr="004907B4">
        <w:rPr>
          <w:rStyle w:val="Strong"/>
          <w:b w:val="0"/>
          <w:bCs w:val="0"/>
        </w:rPr>
        <w:t xml:space="preserve"> Inese Silabriede,</w:t>
      </w:r>
      <w:r w:rsidRPr="004907B4">
        <w:rPr>
          <w:rStyle w:val="Strong"/>
          <w:b w:val="0"/>
          <w:bCs w:val="0"/>
        </w:rPr>
        <w:t xml:space="preserve"> konsultants Māris Veinalds</w:t>
      </w:r>
    </w:p>
    <w:p w:rsidR="00F91F5F" w:rsidRPr="004907B4" w:rsidRDefault="00F91F5F" w:rsidP="00F91F5F">
      <w:pPr>
        <w:jc w:val="both"/>
        <w:rPr>
          <w:b/>
          <w:bCs/>
        </w:rPr>
      </w:pPr>
    </w:p>
    <w:p w:rsidR="00F91F5F" w:rsidRPr="004907B4" w:rsidRDefault="00F91F5F" w:rsidP="00F91F5F">
      <w:pPr>
        <w:jc w:val="both"/>
      </w:pPr>
      <w:r w:rsidRPr="004907B4">
        <w:rPr>
          <w:b/>
          <w:bCs/>
        </w:rPr>
        <w:t xml:space="preserve">Sēdi vada: </w:t>
      </w:r>
      <w:r w:rsidRPr="004907B4">
        <w:t>komisijas</w:t>
      </w:r>
      <w:r w:rsidRPr="004907B4">
        <w:rPr>
          <w:b/>
          <w:bCs/>
        </w:rPr>
        <w:t xml:space="preserve"> </w:t>
      </w:r>
      <w:r w:rsidR="00415053" w:rsidRPr="004907B4">
        <w:t>priekšsēdētājs J.Rancāns</w:t>
      </w:r>
    </w:p>
    <w:p w:rsidR="00F91F5F" w:rsidRPr="004907B4" w:rsidRDefault="00F91F5F" w:rsidP="00893894">
      <w:pPr>
        <w:jc w:val="both"/>
        <w:rPr>
          <w:bCs/>
        </w:rPr>
      </w:pPr>
      <w:r w:rsidRPr="004907B4">
        <w:rPr>
          <w:b/>
          <w:bCs/>
        </w:rPr>
        <w:t xml:space="preserve">Protokolē: </w:t>
      </w:r>
      <w:r w:rsidRPr="004907B4">
        <w:rPr>
          <w:bCs/>
        </w:rPr>
        <w:t>D.Sunepa</w:t>
      </w:r>
    </w:p>
    <w:p w:rsidR="00893894" w:rsidRPr="004907B4" w:rsidRDefault="00893894" w:rsidP="00893894">
      <w:pPr>
        <w:jc w:val="both"/>
        <w:rPr>
          <w:b/>
          <w:bCs/>
        </w:rPr>
      </w:pPr>
    </w:p>
    <w:p w:rsidR="00F91F5F" w:rsidRPr="004907B4" w:rsidRDefault="00F91F5F" w:rsidP="00F91F5F">
      <w:pPr>
        <w:pStyle w:val="BodyText3"/>
      </w:pPr>
      <w:r w:rsidRPr="004907B4">
        <w:t>Darba kārtība:</w:t>
      </w:r>
    </w:p>
    <w:p w:rsidR="003F05CF" w:rsidRPr="004907B4" w:rsidRDefault="008170B3" w:rsidP="008170B3">
      <w:pPr>
        <w:pStyle w:val="ListParagraph"/>
        <w:numPr>
          <w:ilvl w:val="0"/>
          <w:numId w:val="7"/>
        </w:numPr>
        <w:tabs>
          <w:tab w:val="left" w:pos="1418"/>
        </w:tabs>
        <w:ind w:left="284" w:hanging="284"/>
        <w:jc w:val="both"/>
        <w:rPr>
          <w:b/>
        </w:rPr>
      </w:pPr>
      <w:r w:rsidRPr="004907B4">
        <w:rPr>
          <w:b/>
        </w:rPr>
        <w:t>Likumprojekts “</w:t>
      </w:r>
      <w:r w:rsidR="003F05CF" w:rsidRPr="004907B4">
        <w:rPr>
          <w:b/>
        </w:rPr>
        <w:t>Grozījumi Nacionālo bruņoto spēku likumā</w:t>
      </w:r>
      <w:r w:rsidRPr="004907B4">
        <w:rPr>
          <w:b/>
        </w:rPr>
        <w:t>”</w:t>
      </w:r>
      <w:r w:rsidR="003F05CF" w:rsidRPr="004907B4">
        <w:rPr>
          <w:b/>
        </w:rPr>
        <w:t xml:space="preserve"> (Nr. 240/Lp13)</w:t>
      </w:r>
      <w:r w:rsidRPr="004907B4">
        <w:rPr>
          <w:b/>
        </w:rPr>
        <w:t>,</w:t>
      </w:r>
      <w:r w:rsidR="003F05CF" w:rsidRPr="004907B4">
        <w:rPr>
          <w:b/>
        </w:rPr>
        <w:t xml:space="preserve"> 3. lasījums.</w:t>
      </w:r>
    </w:p>
    <w:p w:rsidR="003F05CF" w:rsidRPr="004907B4" w:rsidRDefault="008170B3" w:rsidP="008170B3">
      <w:pPr>
        <w:pStyle w:val="ListParagraph"/>
        <w:numPr>
          <w:ilvl w:val="0"/>
          <w:numId w:val="7"/>
        </w:numPr>
        <w:tabs>
          <w:tab w:val="left" w:pos="1418"/>
        </w:tabs>
        <w:ind w:left="284" w:hanging="284"/>
        <w:jc w:val="both"/>
        <w:rPr>
          <w:b/>
        </w:rPr>
      </w:pPr>
      <w:r w:rsidRPr="004907B4">
        <w:rPr>
          <w:b/>
        </w:rPr>
        <w:t>Likumprojekts “</w:t>
      </w:r>
      <w:r w:rsidR="003F05CF" w:rsidRPr="004907B4">
        <w:rPr>
          <w:b/>
        </w:rPr>
        <w:t>Grozījums Nacionālo bruņoto spēku likumā</w:t>
      </w:r>
      <w:r w:rsidRPr="004907B4">
        <w:rPr>
          <w:b/>
        </w:rPr>
        <w:t>”</w:t>
      </w:r>
      <w:r w:rsidR="003F05CF" w:rsidRPr="004907B4">
        <w:rPr>
          <w:b/>
        </w:rPr>
        <w:t xml:space="preserve"> (Nr.93/Lp13)</w:t>
      </w:r>
      <w:r w:rsidRPr="004907B4">
        <w:rPr>
          <w:b/>
        </w:rPr>
        <w:t>,</w:t>
      </w:r>
      <w:r w:rsidR="003F05CF" w:rsidRPr="004907B4">
        <w:rPr>
          <w:b/>
        </w:rPr>
        <w:t xml:space="preserve"> 2. lasījums.</w:t>
      </w:r>
    </w:p>
    <w:p w:rsidR="003F05CF" w:rsidRPr="004907B4" w:rsidRDefault="008170B3" w:rsidP="008170B3">
      <w:pPr>
        <w:pStyle w:val="ListParagraph"/>
        <w:numPr>
          <w:ilvl w:val="0"/>
          <w:numId w:val="7"/>
        </w:numPr>
        <w:tabs>
          <w:tab w:val="left" w:pos="1418"/>
        </w:tabs>
        <w:ind w:left="284" w:hanging="284"/>
        <w:jc w:val="both"/>
        <w:rPr>
          <w:b/>
        </w:rPr>
      </w:pPr>
      <w:r w:rsidRPr="004907B4">
        <w:rPr>
          <w:b/>
        </w:rPr>
        <w:t>Likumprojekts “</w:t>
      </w:r>
      <w:r w:rsidR="003F05CF" w:rsidRPr="004907B4">
        <w:rPr>
          <w:b/>
        </w:rPr>
        <w:t>Grozījumi Militārā dienesta likumā</w:t>
      </w:r>
      <w:r w:rsidRPr="004907B4">
        <w:rPr>
          <w:b/>
        </w:rPr>
        <w:t>”</w:t>
      </w:r>
      <w:r w:rsidR="003F05CF" w:rsidRPr="004907B4">
        <w:rPr>
          <w:b/>
        </w:rPr>
        <w:t xml:space="preserve"> (Nr. 94/Lp13)</w:t>
      </w:r>
      <w:r w:rsidRPr="004907B4">
        <w:rPr>
          <w:b/>
        </w:rPr>
        <w:t>,</w:t>
      </w:r>
      <w:r w:rsidR="003F05CF" w:rsidRPr="004907B4">
        <w:rPr>
          <w:b/>
        </w:rPr>
        <w:t xml:space="preserve"> 2. lasījums.</w:t>
      </w:r>
    </w:p>
    <w:p w:rsidR="003F05CF" w:rsidRPr="004907B4" w:rsidRDefault="008170B3" w:rsidP="008170B3">
      <w:pPr>
        <w:pStyle w:val="ListParagraph"/>
        <w:numPr>
          <w:ilvl w:val="0"/>
          <w:numId w:val="7"/>
        </w:numPr>
        <w:tabs>
          <w:tab w:val="left" w:pos="1418"/>
        </w:tabs>
        <w:ind w:left="284" w:hanging="284"/>
        <w:jc w:val="both"/>
        <w:rPr>
          <w:b/>
        </w:rPr>
      </w:pPr>
      <w:r w:rsidRPr="004907B4">
        <w:rPr>
          <w:b/>
        </w:rPr>
        <w:t>Likumprojekts “</w:t>
      </w:r>
      <w:r w:rsidR="003F05CF" w:rsidRPr="004907B4">
        <w:rPr>
          <w:b/>
        </w:rPr>
        <w:t>Grozījumi Latvijas Republikas Zemessardzes likumā</w:t>
      </w:r>
      <w:r w:rsidRPr="004907B4">
        <w:rPr>
          <w:b/>
        </w:rPr>
        <w:t>”</w:t>
      </w:r>
      <w:r w:rsidR="003F05CF" w:rsidRPr="004907B4">
        <w:rPr>
          <w:b/>
        </w:rPr>
        <w:t xml:space="preserve"> (Nr.96/Lp13)</w:t>
      </w:r>
      <w:r w:rsidRPr="004907B4">
        <w:rPr>
          <w:b/>
        </w:rPr>
        <w:t>,</w:t>
      </w:r>
      <w:r w:rsidR="003F05CF" w:rsidRPr="004907B4">
        <w:rPr>
          <w:b/>
        </w:rPr>
        <w:t xml:space="preserve"> 2. lasījums.</w:t>
      </w:r>
    </w:p>
    <w:p w:rsidR="003F05CF" w:rsidRPr="004907B4" w:rsidRDefault="003F05CF" w:rsidP="008170B3">
      <w:pPr>
        <w:pStyle w:val="ListParagraph"/>
        <w:numPr>
          <w:ilvl w:val="0"/>
          <w:numId w:val="7"/>
        </w:numPr>
        <w:tabs>
          <w:tab w:val="left" w:pos="1418"/>
        </w:tabs>
        <w:ind w:left="284" w:hanging="284"/>
        <w:jc w:val="both"/>
        <w:rPr>
          <w:b/>
        </w:rPr>
      </w:pPr>
      <w:r w:rsidRPr="004907B4">
        <w:rPr>
          <w:b/>
        </w:rPr>
        <w:t>Dažādi.</w:t>
      </w:r>
    </w:p>
    <w:p w:rsidR="009A632A" w:rsidRPr="004907B4" w:rsidRDefault="003F05CF" w:rsidP="00021908">
      <w:pPr>
        <w:tabs>
          <w:tab w:val="left" w:pos="1418"/>
        </w:tabs>
        <w:spacing w:after="240"/>
        <w:ind w:firstLine="426"/>
        <w:rPr>
          <w:b/>
        </w:rPr>
      </w:pPr>
      <w:r w:rsidRPr="004907B4">
        <w:rPr>
          <w:b/>
        </w:rPr>
        <w:t>J.Rancāns</w:t>
      </w:r>
      <w:r w:rsidR="009A632A" w:rsidRPr="004907B4">
        <w:rPr>
          <w:b/>
        </w:rPr>
        <w:t xml:space="preserve"> </w:t>
      </w:r>
      <w:r w:rsidR="000B1DC0" w:rsidRPr="004907B4">
        <w:t xml:space="preserve">atklāj sēdi, </w:t>
      </w:r>
      <w:r w:rsidR="00F4337A" w:rsidRPr="004907B4">
        <w:t>i</w:t>
      </w:r>
      <w:r w:rsidR="00021908" w:rsidRPr="004907B4">
        <w:t xml:space="preserve">nformē par </w:t>
      </w:r>
      <w:r w:rsidR="000B1DC0" w:rsidRPr="004907B4">
        <w:t>darba kārtību un uzaicinātajām amatpersonām.</w:t>
      </w:r>
    </w:p>
    <w:p w:rsidR="00415053" w:rsidRPr="004907B4" w:rsidRDefault="00415053" w:rsidP="00415053">
      <w:pPr>
        <w:pStyle w:val="ListParagraph"/>
        <w:tabs>
          <w:tab w:val="left" w:pos="1418"/>
        </w:tabs>
        <w:ind w:left="0"/>
        <w:rPr>
          <w:b/>
        </w:rPr>
      </w:pPr>
      <w:r w:rsidRPr="004907B4">
        <w:rPr>
          <w:b/>
        </w:rPr>
        <w:t>1. Grozījumi Nacionālo bruņoto spēku likumā (Nr. 240/Lp13) 3. lasījums.</w:t>
      </w:r>
    </w:p>
    <w:p w:rsidR="003F05CF" w:rsidRPr="004907B4" w:rsidRDefault="003F05CF" w:rsidP="00021908">
      <w:pPr>
        <w:widowControl w:val="0"/>
        <w:tabs>
          <w:tab w:val="right" w:pos="8647"/>
        </w:tabs>
        <w:ind w:firstLine="426"/>
        <w:jc w:val="both"/>
        <w:rPr>
          <w:b/>
        </w:rPr>
      </w:pPr>
    </w:p>
    <w:p w:rsidR="00021908" w:rsidRPr="004907B4" w:rsidRDefault="00415053" w:rsidP="00021908">
      <w:pPr>
        <w:widowControl w:val="0"/>
        <w:tabs>
          <w:tab w:val="right" w:pos="8647"/>
        </w:tabs>
        <w:ind w:firstLine="426"/>
        <w:jc w:val="both"/>
      </w:pPr>
      <w:r w:rsidRPr="004907B4">
        <w:rPr>
          <w:b/>
        </w:rPr>
        <w:t>J.Rancāns</w:t>
      </w:r>
      <w:r w:rsidR="00021908" w:rsidRPr="004907B4">
        <w:rPr>
          <w:b/>
        </w:rPr>
        <w:t xml:space="preserve"> </w:t>
      </w:r>
      <w:r w:rsidR="00021908" w:rsidRPr="004907B4">
        <w:t xml:space="preserve">informē, ka likumprojekta </w:t>
      </w:r>
      <w:r w:rsidRPr="004907B4">
        <w:t>otrajam lasījumam iesniegti 2 Aizsardzības ministrijas parlamentārā sekretāra M.Staķa</w:t>
      </w:r>
      <w:r w:rsidR="00021908" w:rsidRPr="004907B4">
        <w:t xml:space="preserve"> priekšlikumi.</w:t>
      </w:r>
    </w:p>
    <w:p w:rsidR="00415053" w:rsidRPr="004907B4" w:rsidRDefault="00415053" w:rsidP="008170B3">
      <w:pPr>
        <w:widowControl w:val="0"/>
        <w:tabs>
          <w:tab w:val="right" w:pos="8647"/>
        </w:tabs>
        <w:ind w:firstLine="426"/>
        <w:jc w:val="both"/>
        <w:rPr>
          <w:rFonts w:cs="Calibri"/>
          <w:i/>
        </w:rPr>
      </w:pPr>
      <w:r w:rsidRPr="004907B4">
        <w:rPr>
          <w:b/>
        </w:rPr>
        <w:t>Priekšlikums Nr</w:t>
      </w:r>
      <w:r w:rsidR="00021908" w:rsidRPr="004907B4">
        <w:rPr>
          <w:b/>
        </w:rPr>
        <w:t>.1:</w:t>
      </w:r>
      <w:r w:rsidR="00021908" w:rsidRPr="004907B4">
        <w:t xml:space="preserve"> </w:t>
      </w:r>
      <w:r w:rsidRPr="004907B4">
        <w:rPr>
          <w:bCs/>
        </w:rPr>
        <w:t>Aizstāt visā likumā vārdus “Drošības policija” (attiecīgajā locījumā) ar vārdiem “Valsts drošības dienests” (attiecīgajā locījumā).</w:t>
      </w:r>
    </w:p>
    <w:p w:rsidR="008170B3" w:rsidRPr="004907B4" w:rsidRDefault="00773626" w:rsidP="008170B3">
      <w:pPr>
        <w:ind w:firstLine="426"/>
        <w:jc w:val="both"/>
        <w:rPr>
          <w:bCs/>
        </w:rPr>
      </w:pPr>
      <w:r w:rsidRPr="004907B4">
        <w:rPr>
          <w:b/>
          <w:bCs/>
        </w:rPr>
        <w:t>J.Rancāns</w:t>
      </w:r>
      <w:r w:rsidR="008170B3" w:rsidRPr="004907B4">
        <w:rPr>
          <w:bCs/>
        </w:rPr>
        <w:t xml:space="preserve"> informē, ka šis ir tehnisks groz</w:t>
      </w:r>
      <w:r w:rsidRPr="004907B4">
        <w:rPr>
          <w:bCs/>
        </w:rPr>
        <w:t>ījums, un aicina to atbalstīt.</w:t>
      </w:r>
    </w:p>
    <w:p w:rsidR="00021908" w:rsidRPr="004907B4" w:rsidRDefault="00521D04" w:rsidP="00521D04">
      <w:pPr>
        <w:tabs>
          <w:tab w:val="left" w:pos="1418"/>
        </w:tabs>
        <w:ind w:firstLine="425"/>
        <w:jc w:val="both"/>
        <w:rPr>
          <w:rFonts w:cs="Calibri"/>
          <w:i/>
        </w:rPr>
      </w:pPr>
      <w:r w:rsidRPr="004907B4">
        <w:rPr>
          <w:rFonts w:cs="Calibri"/>
          <w:i/>
        </w:rPr>
        <w:t>D</w:t>
      </w:r>
      <w:r w:rsidR="008170B3" w:rsidRPr="004907B4">
        <w:rPr>
          <w:rFonts w:cs="Calibri"/>
          <w:i/>
        </w:rPr>
        <w:t>eputātiem nav iebildumu</w:t>
      </w:r>
      <w:r w:rsidRPr="004907B4">
        <w:rPr>
          <w:rFonts w:cs="Calibri"/>
          <w:i/>
        </w:rPr>
        <w:t>.</w:t>
      </w:r>
    </w:p>
    <w:p w:rsidR="00021908" w:rsidRPr="004907B4" w:rsidRDefault="00021908" w:rsidP="008170B3">
      <w:pPr>
        <w:widowControl w:val="0"/>
        <w:tabs>
          <w:tab w:val="right" w:pos="8647"/>
        </w:tabs>
        <w:ind w:firstLine="426"/>
        <w:jc w:val="both"/>
        <w:rPr>
          <w:bCs/>
        </w:rPr>
      </w:pPr>
      <w:r w:rsidRPr="004907B4">
        <w:rPr>
          <w:bCs/>
        </w:rPr>
        <w:t xml:space="preserve">Komisija </w:t>
      </w:r>
      <w:r w:rsidRPr="004907B4">
        <w:rPr>
          <w:b/>
          <w:bCs/>
        </w:rPr>
        <w:t>nolemj</w:t>
      </w:r>
      <w:r w:rsidR="00521D04" w:rsidRPr="004907B4">
        <w:rPr>
          <w:b/>
          <w:bCs/>
        </w:rPr>
        <w:t xml:space="preserve"> atbalstīt</w:t>
      </w:r>
      <w:r w:rsidR="008170B3" w:rsidRPr="004907B4">
        <w:rPr>
          <w:bCs/>
        </w:rPr>
        <w:t xml:space="preserve"> priekšlikumu Nr.1.</w:t>
      </w:r>
    </w:p>
    <w:p w:rsidR="008170B3" w:rsidRPr="004907B4" w:rsidRDefault="008170B3" w:rsidP="00415053">
      <w:pPr>
        <w:ind w:firstLine="426"/>
        <w:jc w:val="both"/>
        <w:rPr>
          <w:b/>
        </w:rPr>
      </w:pPr>
    </w:p>
    <w:p w:rsidR="00415053" w:rsidRPr="004907B4" w:rsidRDefault="00415053" w:rsidP="00415053">
      <w:pPr>
        <w:ind w:firstLine="426"/>
        <w:jc w:val="both"/>
        <w:rPr>
          <w:bCs/>
        </w:rPr>
      </w:pPr>
      <w:r w:rsidRPr="004907B4">
        <w:rPr>
          <w:b/>
        </w:rPr>
        <w:t>Priekšlikums N</w:t>
      </w:r>
      <w:r w:rsidR="00021908" w:rsidRPr="004907B4">
        <w:rPr>
          <w:b/>
        </w:rPr>
        <w:t xml:space="preserve">r.2: </w:t>
      </w:r>
      <w:r w:rsidRPr="004907B4">
        <w:rPr>
          <w:bCs/>
        </w:rPr>
        <w:t>Izslēgt 6.</w:t>
      </w:r>
      <w:r w:rsidRPr="004907B4">
        <w:rPr>
          <w:bCs/>
          <w:vertAlign w:val="superscript"/>
        </w:rPr>
        <w:t>1</w:t>
      </w:r>
      <w:r w:rsidRPr="004907B4">
        <w:rPr>
          <w:bCs/>
        </w:rPr>
        <w:t xml:space="preserve"> panta trešās daļas 5. punktā vārdus “un informācijas”.</w:t>
      </w:r>
    </w:p>
    <w:p w:rsidR="008170B3" w:rsidRPr="004907B4" w:rsidRDefault="00773626" w:rsidP="00415053">
      <w:pPr>
        <w:ind w:firstLine="426"/>
        <w:jc w:val="both"/>
        <w:rPr>
          <w:bCs/>
        </w:rPr>
      </w:pPr>
      <w:r w:rsidRPr="004907B4">
        <w:rPr>
          <w:b/>
          <w:bCs/>
        </w:rPr>
        <w:t>J.Rancāns</w:t>
      </w:r>
      <w:r w:rsidR="008170B3" w:rsidRPr="004907B4">
        <w:rPr>
          <w:bCs/>
        </w:rPr>
        <w:t xml:space="preserve"> informē, ka šis ir tehnisks grozījums.</w:t>
      </w:r>
    </w:p>
    <w:p w:rsidR="008170B3" w:rsidRPr="004907B4" w:rsidRDefault="008170B3" w:rsidP="008170B3">
      <w:pPr>
        <w:tabs>
          <w:tab w:val="left" w:pos="1418"/>
        </w:tabs>
        <w:ind w:firstLine="425"/>
        <w:jc w:val="both"/>
        <w:rPr>
          <w:rFonts w:cs="Calibri"/>
          <w:i/>
        </w:rPr>
      </w:pPr>
      <w:r w:rsidRPr="004907B4">
        <w:rPr>
          <w:rFonts w:cs="Calibri"/>
          <w:i/>
        </w:rPr>
        <w:t>Deputātiem nav iebildumu.</w:t>
      </w:r>
    </w:p>
    <w:p w:rsidR="008170B3" w:rsidRPr="004907B4" w:rsidRDefault="008170B3" w:rsidP="008170B3">
      <w:pPr>
        <w:widowControl w:val="0"/>
        <w:tabs>
          <w:tab w:val="right" w:pos="8647"/>
        </w:tabs>
        <w:ind w:firstLine="426"/>
        <w:jc w:val="both"/>
        <w:rPr>
          <w:bCs/>
        </w:rPr>
      </w:pPr>
      <w:r w:rsidRPr="004907B4">
        <w:rPr>
          <w:bCs/>
        </w:rPr>
        <w:t xml:space="preserve">Komisija </w:t>
      </w:r>
      <w:r w:rsidRPr="004907B4">
        <w:rPr>
          <w:b/>
          <w:bCs/>
        </w:rPr>
        <w:t>nolemj atbalstīt</w:t>
      </w:r>
      <w:r w:rsidRPr="004907B4">
        <w:rPr>
          <w:bCs/>
        </w:rPr>
        <w:t xml:space="preserve"> priekšlikumu Nr.1.</w:t>
      </w:r>
    </w:p>
    <w:p w:rsidR="008170B3" w:rsidRPr="004907B4" w:rsidRDefault="008170B3" w:rsidP="00415053">
      <w:pPr>
        <w:ind w:firstLine="426"/>
        <w:jc w:val="both"/>
        <w:rPr>
          <w:bCs/>
        </w:rPr>
      </w:pPr>
    </w:p>
    <w:p w:rsidR="008170B3" w:rsidRPr="004907B4" w:rsidRDefault="008170B3" w:rsidP="00415053">
      <w:pPr>
        <w:ind w:firstLine="426"/>
        <w:jc w:val="both"/>
        <w:rPr>
          <w:bCs/>
        </w:rPr>
      </w:pPr>
      <w:r w:rsidRPr="004907B4">
        <w:rPr>
          <w:b/>
          <w:bCs/>
        </w:rPr>
        <w:t>J.Rancāns</w:t>
      </w:r>
      <w:r w:rsidRPr="004907B4">
        <w:rPr>
          <w:bCs/>
        </w:rPr>
        <w:t xml:space="preserve"> aicina atbalstīt likumprojektu trešajam lasījumam.</w:t>
      </w:r>
    </w:p>
    <w:p w:rsidR="008170B3" w:rsidRPr="004907B4" w:rsidRDefault="008170B3" w:rsidP="008170B3">
      <w:pPr>
        <w:tabs>
          <w:tab w:val="left" w:pos="1418"/>
        </w:tabs>
        <w:ind w:firstLine="425"/>
        <w:jc w:val="both"/>
        <w:rPr>
          <w:rFonts w:cs="Calibri"/>
          <w:i/>
        </w:rPr>
      </w:pPr>
      <w:r w:rsidRPr="004907B4">
        <w:rPr>
          <w:rFonts w:cs="Calibri"/>
          <w:i/>
        </w:rPr>
        <w:t>Deputātiem nav iebildumu.</w:t>
      </w:r>
    </w:p>
    <w:p w:rsidR="008170B3" w:rsidRPr="004907B4" w:rsidRDefault="008170B3" w:rsidP="008170B3">
      <w:pPr>
        <w:ind w:firstLine="426"/>
        <w:jc w:val="both"/>
        <w:rPr>
          <w:bCs/>
        </w:rPr>
      </w:pPr>
      <w:r w:rsidRPr="004907B4">
        <w:rPr>
          <w:b/>
          <w:bCs/>
        </w:rPr>
        <w:t xml:space="preserve">LĒMUMS: </w:t>
      </w:r>
      <w:r w:rsidRPr="004907B4">
        <w:rPr>
          <w:bCs/>
        </w:rPr>
        <w:t xml:space="preserve">atbalstīt likumprojektu </w:t>
      </w:r>
      <w:r w:rsidR="009B20BF" w:rsidRPr="004907B4">
        <w:rPr>
          <w:bCs/>
        </w:rPr>
        <w:t>“</w:t>
      </w:r>
      <w:r w:rsidRPr="004907B4">
        <w:t>Grozījumi Nacionālo bruņoto spēku likumā</w:t>
      </w:r>
      <w:r w:rsidR="009B20BF" w:rsidRPr="004907B4">
        <w:t>”</w:t>
      </w:r>
      <w:r w:rsidRPr="004907B4">
        <w:t xml:space="preserve"> (Nr.240/Lp13) un virzīt to izskatīšanai </w:t>
      </w:r>
      <w:r w:rsidR="009B20BF" w:rsidRPr="004907B4">
        <w:t>Saeimas sēdē trešajā lasījumā.</w:t>
      </w:r>
    </w:p>
    <w:p w:rsidR="00415053" w:rsidRPr="004907B4" w:rsidRDefault="00415053" w:rsidP="009B20BF">
      <w:pPr>
        <w:jc w:val="both"/>
        <w:rPr>
          <w:b/>
          <w:bCs/>
          <w:u w:val="single"/>
        </w:rPr>
      </w:pPr>
    </w:p>
    <w:p w:rsidR="00415053" w:rsidRPr="004907B4" w:rsidRDefault="00415053" w:rsidP="00415053">
      <w:pPr>
        <w:tabs>
          <w:tab w:val="left" w:pos="1418"/>
        </w:tabs>
        <w:rPr>
          <w:b/>
        </w:rPr>
      </w:pPr>
      <w:r w:rsidRPr="004907B4">
        <w:rPr>
          <w:b/>
        </w:rPr>
        <w:t>2. Grozījums Nacionālo bruņoto spēku likumā (Nr.93/Lp13) 2. lasījums.</w:t>
      </w:r>
    </w:p>
    <w:p w:rsidR="00415053" w:rsidRPr="004907B4" w:rsidRDefault="00415053" w:rsidP="00415053">
      <w:pPr>
        <w:tabs>
          <w:tab w:val="left" w:pos="1418"/>
        </w:tabs>
        <w:rPr>
          <w:b/>
        </w:rPr>
      </w:pPr>
    </w:p>
    <w:p w:rsidR="00415053" w:rsidRPr="004907B4" w:rsidRDefault="00415053" w:rsidP="00415053">
      <w:pPr>
        <w:widowControl w:val="0"/>
        <w:tabs>
          <w:tab w:val="right" w:pos="8647"/>
        </w:tabs>
        <w:ind w:firstLine="426"/>
        <w:jc w:val="both"/>
      </w:pPr>
      <w:r w:rsidRPr="004907B4">
        <w:rPr>
          <w:b/>
        </w:rPr>
        <w:t xml:space="preserve">J.Rancāns </w:t>
      </w:r>
      <w:r w:rsidR="00741CA3" w:rsidRPr="004907B4">
        <w:t>aicina sākt likumprojekta izskatīšanu.</w:t>
      </w:r>
    </w:p>
    <w:p w:rsidR="002C0F60" w:rsidRPr="004907B4" w:rsidRDefault="00415053" w:rsidP="002C0F60">
      <w:pPr>
        <w:tabs>
          <w:tab w:val="left" w:pos="6663"/>
        </w:tabs>
        <w:ind w:firstLine="426"/>
        <w:jc w:val="both"/>
      </w:pPr>
      <w:r w:rsidRPr="004907B4">
        <w:rPr>
          <w:b/>
        </w:rPr>
        <w:t>Nr</w:t>
      </w:r>
      <w:r w:rsidR="002C0F60" w:rsidRPr="004907B4">
        <w:rPr>
          <w:b/>
        </w:rPr>
        <w:t xml:space="preserve">.1 – Saeimas Juridiskā biroja priekšlikums: </w:t>
      </w:r>
      <w:r w:rsidR="002C0F60" w:rsidRPr="004907B4">
        <w:t>Papildināt VI nodaļas nosaukumu pēc vārda “atbildība” ar vārdu “valsts”.</w:t>
      </w:r>
    </w:p>
    <w:p w:rsidR="00741CA3" w:rsidRPr="004907B4" w:rsidRDefault="00741CA3" w:rsidP="002C0F60">
      <w:pPr>
        <w:tabs>
          <w:tab w:val="left" w:pos="6663"/>
        </w:tabs>
        <w:ind w:firstLine="426"/>
        <w:jc w:val="both"/>
        <w:rPr>
          <w:i/>
        </w:rPr>
      </w:pPr>
      <w:r w:rsidRPr="004907B4">
        <w:rPr>
          <w:i/>
        </w:rPr>
        <w:t>Deputātiem nav iebildumu.</w:t>
      </w:r>
    </w:p>
    <w:p w:rsidR="00741CA3" w:rsidRPr="004907B4" w:rsidRDefault="00741CA3" w:rsidP="00741CA3">
      <w:pPr>
        <w:widowControl w:val="0"/>
        <w:tabs>
          <w:tab w:val="right" w:pos="8647"/>
        </w:tabs>
        <w:ind w:firstLine="426"/>
        <w:jc w:val="both"/>
        <w:rPr>
          <w:bCs/>
        </w:rPr>
      </w:pPr>
      <w:r w:rsidRPr="004907B4">
        <w:rPr>
          <w:bCs/>
        </w:rPr>
        <w:t xml:space="preserve">Komisija </w:t>
      </w:r>
      <w:r w:rsidRPr="004907B4">
        <w:rPr>
          <w:b/>
          <w:bCs/>
        </w:rPr>
        <w:t>nolemj atbalstīt</w:t>
      </w:r>
      <w:r w:rsidRPr="004907B4">
        <w:rPr>
          <w:bCs/>
        </w:rPr>
        <w:t xml:space="preserve"> priekšlikumu Nr.1.</w:t>
      </w:r>
    </w:p>
    <w:p w:rsidR="00F81D09" w:rsidRPr="004907B4" w:rsidRDefault="00F81D09" w:rsidP="00741CA3">
      <w:pPr>
        <w:widowControl w:val="0"/>
        <w:jc w:val="both"/>
      </w:pPr>
    </w:p>
    <w:p w:rsidR="002C0F60" w:rsidRPr="004907B4" w:rsidRDefault="002C0F60" w:rsidP="002C0F60">
      <w:pPr>
        <w:ind w:firstLine="426"/>
        <w:jc w:val="both"/>
      </w:pPr>
      <w:r w:rsidRPr="004907B4">
        <w:rPr>
          <w:b/>
        </w:rPr>
        <w:t xml:space="preserve">Nr.2 – Saeimas Juridiskā biroja priekšlikums: </w:t>
      </w:r>
      <w:r w:rsidR="002D3C4D" w:rsidRPr="004907B4">
        <w:t>i</w:t>
      </w:r>
      <w:r w:rsidRPr="004907B4">
        <w:t xml:space="preserve">zvērtēt 22. pantā paredzētā naudas soda samērīgumu, ņemot vērā, ka naudas soda apmērs tiek palielināts gandrīz trīsdesmitkārtīgi, salīdzinot ar pašreiz spēkā esošo regulējumu. </w:t>
      </w:r>
    </w:p>
    <w:p w:rsidR="00741CA3" w:rsidRPr="004907B4" w:rsidRDefault="00741CA3" w:rsidP="002C0F60">
      <w:pPr>
        <w:ind w:firstLine="426"/>
        <w:jc w:val="both"/>
      </w:pPr>
      <w:r w:rsidRPr="004907B4">
        <w:rPr>
          <w:b/>
        </w:rPr>
        <w:t>J.Rancāns</w:t>
      </w:r>
      <w:r w:rsidRPr="004907B4">
        <w:t xml:space="preserve"> lūdz Aizsardzības ministrijas pārstāvjus sniegt tikt lielas soda palielināšanas pamatojumu.</w:t>
      </w:r>
    </w:p>
    <w:p w:rsidR="007A26AB" w:rsidRPr="004907B4" w:rsidRDefault="00741CA3" w:rsidP="00FF50B3">
      <w:pPr>
        <w:shd w:val="clear" w:color="auto" w:fill="FFFFFF"/>
        <w:ind w:firstLine="426"/>
        <w:jc w:val="both"/>
      </w:pPr>
      <w:r w:rsidRPr="004907B4">
        <w:rPr>
          <w:b/>
        </w:rPr>
        <w:t xml:space="preserve">M.Baltā </w:t>
      </w:r>
      <w:r w:rsidRPr="004907B4">
        <w:t xml:space="preserve">informē, ka norādījumu palielināt naudas soda apmēru līdz maksimālajam devusi </w:t>
      </w:r>
      <w:r w:rsidRPr="004907B4">
        <w:rPr>
          <w:shd w:val="clear" w:color="auto" w:fill="FFFFFF"/>
        </w:rPr>
        <w:t>Latvijas Administratīvo pārkāpumu kodeksa (LAPK) pastāvīgā darba grupa</w:t>
      </w:r>
      <w:r w:rsidR="007A26AB" w:rsidRPr="004907B4">
        <w:rPr>
          <w:shd w:val="clear" w:color="auto" w:fill="FFFFFF"/>
        </w:rPr>
        <w:t xml:space="preserve">. Arī Aizsardzības ministrija ir izvērtējusi šā brīža situāciju un ierosina </w:t>
      </w:r>
      <w:r w:rsidR="007A26AB" w:rsidRPr="004907B4">
        <w:t>par patvaļīgu iekļūšanu militārajos objektos vai Nacionālo bruņoto spēku</w:t>
      </w:r>
      <w:r w:rsidR="00682E8D">
        <w:t xml:space="preserve"> (turpmāk arī – NBS)</w:t>
      </w:r>
      <w:r w:rsidR="007A26AB" w:rsidRPr="004907B4">
        <w:t xml:space="preserve"> apsargājamos objektos piemērot naudas sodu līdz četrsimt naudas soda vienībām. Militārā policija, veicot administratīvā pārkāpuma procesu, izvērtēs pārkāpumu un noteiks piemērotāko sodu konkrētajai situācijai.</w:t>
      </w:r>
    </w:p>
    <w:p w:rsidR="007A26AB" w:rsidRPr="004907B4" w:rsidRDefault="007A26AB" w:rsidP="00FF50B3">
      <w:pPr>
        <w:shd w:val="clear" w:color="auto" w:fill="FFFFFF"/>
        <w:ind w:firstLine="426"/>
        <w:jc w:val="both"/>
      </w:pPr>
      <w:r w:rsidRPr="004907B4">
        <w:t>Pēc statistikas datiem redzams, ka administratīvo pārkāpumu skaits</w:t>
      </w:r>
      <w:r w:rsidR="00682E8D">
        <w:t>, kas izdarīts militārajos objektos,</w:t>
      </w:r>
      <w:r w:rsidRPr="004907B4">
        <w:t xml:space="preserve"> ir palielinājies</w:t>
      </w:r>
      <w:r w:rsidR="00354BAC" w:rsidRPr="004907B4">
        <w:t>: 2014. gadā sastādīti 4</w:t>
      </w:r>
      <w:r w:rsidR="00682E8D">
        <w:t xml:space="preserve"> protokoli, bet 2018. gadā – 16</w:t>
      </w:r>
      <w:r w:rsidR="007C0E32" w:rsidRPr="004907B4">
        <w:t xml:space="preserve">. Personu atrašanās </w:t>
      </w:r>
      <w:r w:rsidR="00682E8D" w:rsidRPr="004907B4">
        <w:t xml:space="preserve">militārajos poligonos un militārajās bāzēs </w:t>
      </w:r>
      <w:r w:rsidR="007C0E32" w:rsidRPr="004907B4">
        <w:t xml:space="preserve">var apdraudēt gan personu dzīvības, gan </w:t>
      </w:r>
      <w:r w:rsidR="00682E8D">
        <w:t>NBS</w:t>
      </w:r>
      <w:r w:rsidR="007C0E32" w:rsidRPr="004907B4">
        <w:t xml:space="preserve"> uzdevumu izpildi.</w:t>
      </w:r>
      <w:r w:rsidR="00D846D7" w:rsidRPr="004907B4">
        <w:t xml:space="preserve"> Personu, kas iekļūst militārajos objektos, intereses var būt dažādas, piemēram, sēņošana vai par provokatoriskas darbības. Statistika attiecas tikai uz reāli sodītām personām, bet, ņemot vērā, ka šobrīd procesu veic Valsts policija, tas ir smagnējāks, un karavīri nereti sēņotājus vienkārši izraida no militārajiem objektiem. Tas nedod pozitīvu rezultātu, jo personas turpina šos pārkāpumus atkārtot.</w:t>
      </w:r>
    </w:p>
    <w:p w:rsidR="00BF5560" w:rsidRPr="004907B4" w:rsidRDefault="00BF5560" w:rsidP="00FF50B3">
      <w:pPr>
        <w:shd w:val="clear" w:color="auto" w:fill="FFFFFF"/>
        <w:ind w:firstLine="426"/>
        <w:jc w:val="both"/>
      </w:pPr>
      <w:r w:rsidRPr="004907B4">
        <w:t>Aizsardzības ministrijas ieskatā piedāvātajai normai ir arī preventīvs mērķis – atturēt personas no iekļūšanas mili</w:t>
      </w:r>
      <w:r w:rsidR="00516CD2" w:rsidRPr="004907B4">
        <w:t>tārajos objektos. Tādēļ ministrija lūdz noteikt maksimālo sodu par šo pārkāpumu.</w:t>
      </w:r>
    </w:p>
    <w:p w:rsidR="00FF50B3" w:rsidRPr="004907B4" w:rsidRDefault="00516CD2" w:rsidP="00FF50B3">
      <w:pPr>
        <w:shd w:val="clear" w:color="auto" w:fill="FFFFFF"/>
        <w:ind w:firstLine="426"/>
        <w:jc w:val="both"/>
      </w:pPr>
      <w:r w:rsidRPr="004907B4">
        <w:rPr>
          <w:b/>
        </w:rPr>
        <w:t>M.Staķis</w:t>
      </w:r>
      <w:r w:rsidRPr="004907B4">
        <w:t xml:space="preserve"> uzsver, ka cilvēkiem ir jāzina par maksimālā soda iespējamību, lai viņi preventīvi tiktu atturēti no pārkāpumu izdarīšanas. Jāņem vērā tas, ka militārajos objektos var atrasties sprādzienbīstami priekšmeti.</w:t>
      </w:r>
      <w:r w:rsidR="00B92599" w:rsidRPr="004907B4">
        <w:t xml:space="preserve"> Turklāt Militārās policijas uzdevums būs izvērtēt pārkāpumu un piemērojamo naudas soda apmēru.</w:t>
      </w:r>
    </w:p>
    <w:p w:rsidR="00516CD2" w:rsidRPr="004907B4" w:rsidRDefault="00FF50B3" w:rsidP="00FF50B3">
      <w:pPr>
        <w:shd w:val="clear" w:color="auto" w:fill="FFFFFF"/>
        <w:ind w:firstLine="426"/>
        <w:jc w:val="both"/>
      </w:pPr>
      <w:r w:rsidRPr="004907B4">
        <w:rPr>
          <w:b/>
        </w:rPr>
        <w:t>I.Klementjevs</w:t>
      </w:r>
      <w:r w:rsidRPr="004907B4">
        <w:t xml:space="preserve"> jautā, par kādiem pārkāpumiem 2018. gadā sastād</w:t>
      </w:r>
      <w:r w:rsidR="00F6131C" w:rsidRPr="004907B4">
        <w:t>īti 16 administratīvo pārkāpumu protokoli un cik no tiem attiecas uz sēņotājiem.</w:t>
      </w:r>
    </w:p>
    <w:p w:rsidR="00F6131C" w:rsidRPr="004907B4" w:rsidRDefault="00F6131C" w:rsidP="00FF50B3">
      <w:pPr>
        <w:shd w:val="clear" w:color="auto" w:fill="FFFFFF"/>
        <w:ind w:firstLine="426"/>
        <w:jc w:val="both"/>
      </w:pPr>
      <w:r w:rsidRPr="004907B4">
        <w:rPr>
          <w:b/>
        </w:rPr>
        <w:t>M.Baltā</w:t>
      </w:r>
      <w:r w:rsidRPr="004907B4">
        <w:t xml:space="preserve"> atbild, ka statistikas dati iegūti no Iekšlietu ministrijas Informācijas centra, kurā netiek fiksētas pārkāpumu nianses.</w:t>
      </w:r>
    </w:p>
    <w:p w:rsidR="00F6131C" w:rsidRPr="004907B4" w:rsidRDefault="00F6131C" w:rsidP="00FF50B3">
      <w:pPr>
        <w:shd w:val="clear" w:color="auto" w:fill="FFFFFF"/>
        <w:ind w:firstLine="426"/>
        <w:jc w:val="both"/>
      </w:pPr>
      <w:r w:rsidRPr="004907B4">
        <w:rPr>
          <w:b/>
        </w:rPr>
        <w:t>J.Rancāns</w:t>
      </w:r>
      <w:r w:rsidRPr="004907B4">
        <w:t xml:space="preserve"> jautā, vai 16 administratīvo pārkāpumu protokoli liecina par to, ka līdzšinējie naudas sodi nav bijuši efektīvi un vai tieš</w:t>
      </w:r>
      <w:r w:rsidR="00AB5BBC" w:rsidRPr="004907B4">
        <w:t>ām tie</w:t>
      </w:r>
      <w:r w:rsidRPr="004907B4">
        <w:t xml:space="preserve"> jāpalielina trīsdesmitkārtīgi.</w:t>
      </w:r>
      <w:r w:rsidR="00AB5BBC" w:rsidRPr="004907B4">
        <w:t xml:space="preserve"> Informē, ka, veicot dekodifikāciju, kopīgi ar Juridisko komisiju lemts aicināt sodus nepalielināt.</w:t>
      </w:r>
    </w:p>
    <w:p w:rsidR="00981236" w:rsidRPr="004907B4" w:rsidRDefault="00981236" w:rsidP="00981236">
      <w:pPr>
        <w:ind w:firstLine="425"/>
        <w:jc w:val="both"/>
        <w:rPr>
          <w:rFonts w:cs="Calibri"/>
        </w:rPr>
      </w:pPr>
      <w:r w:rsidRPr="004907B4">
        <w:rPr>
          <w:b/>
        </w:rPr>
        <w:t>M.Staķis</w:t>
      </w:r>
      <w:r w:rsidRPr="004907B4">
        <w:t xml:space="preserve"> aicina uzklausīt </w:t>
      </w:r>
      <w:r w:rsidRPr="004907B4">
        <w:rPr>
          <w:rFonts w:cs="Calibri"/>
        </w:rPr>
        <w:t>NBS Militārās po</w:t>
      </w:r>
      <w:r w:rsidR="00682E8D">
        <w:rPr>
          <w:rFonts w:cs="Calibri"/>
        </w:rPr>
        <w:t>licijas Juridiskās daļas juristu</w:t>
      </w:r>
      <w:r w:rsidRPr="004907B4">
        <w:rPr>
          <w:rFonts w:cs="Calibri"/>
        </w:rPr>
        <w:t xml:space="preserve"> Ē.Škaparu.</w:t>
      </w:r>
    </w:p>
    <w:p w:rsidR="00981236" w:rsidRPr="004907B4" w:rsidRDefault="00981236" w:rsidP="00981236">
      <w:pPr>
        <w:ind w:firstLine="425"/>
        <w:jc w:val="both"/>
        <w:rPr>
          <w:rFonts w:cs="Calibri"/>
        </w:rPr>
      </w:pPr>
      <w:r w:rsidRPr="004907B4">
        <w:rPr>
          <w:rFonts w:cs="Calibri"/>
          <w:b/>
        </w:rPr>
        <w:t xml:space="preserve">Ē.Škapars </w:t>
      </w:r>
      <w:r w:rsidR="00780F0D" w:rsidRPr="004907B4">
        <w:rPr>
          <w:rFonts w:cs="Calibri"/>
        </w:rPr>
        <w:t xml:space="preserve">atzīst, ka iepriekš minētie 16 </w:t>
      </w:r>
      <w:r w:rsidR="00682E8D">
        <w:rPr>
          <w:rFonts w:cs="Calibri"/>
        </w:rPr>
        <w:t>protokoli</w:t>
      </w:r>
      <w:r w:rsidR="00780F0D" w:rsidRPr="004907B4">
        <w:rPr>
          <w:rFonts w:cs="Calibri"/>
        </w:rPr>
        <w:t xml:space="preserve">, kurus </w:t>
      </w:r>
      <w:r w:rsidR="00682E8D">
        <w:rPr>
          <w:rFonts w:cs="Calibri"/>
        </w:rPr>
        <w:t>sastādījusi</w:t>
      </w:r>
      <w:r w:rsidR="00780F0D" w:rsidRPr="004907B4">
        <w:rPr>
          <w:rFonts w:cs="Calibri"/>
        </w:rPr>
        <w:t xml:space="preserve"> Valsts policija</w:t>
      </w:r>
      <w:r w:rsidR="00682E8D">
        <w:rPr>
          <w:rFonts w:cs="Calibri"/>
        </w:rPr>
        <w:t>,</w:t>
      </w:r>
      <w:r w:rsidR="00780F0D" w:rsidRPr="004907B4">
        <w:rPr>
          <w:rFonts w:cs="Calibri"/>
        </w:rPr>
        <w:t xml:space="preserve"> varētu attiekties uz sēņotājiem. Vērš uzmanību, ka arī par spiegošanu ne vienmēr tiks piemērota kriminālatbildība, bet administratīvā atbildība gan. Ādažu poligonu kontrolē Militārās policijas patruļa, kurai šobrīd nav nekādu tiesību. Uzsver, ka 20 </w:t>
      </w:r>
      <w:r w:rsidR="00780F0D" w:rsidRPr="004907B4">
        <w:rPr>
          <w:rFonts w:cs="Calibri"/>
          <w:i/>
        </w:rPr>
        <w:t>euro</w:t>
      </w:r>
      <w:r w:rsidR="00780F0D" w:rsidRPr="004907B4">
        <w:rPr>
          <w:rFonts w:cs="Calibri"/>
        </w:rPr>
        <w:t xml:space="preserve"> soda apmērs ir neadekvāts.</w:t>
      </w:r>
    </w:p>
    <w:p w:rsidR="00780F0D" w:rsidRPr="004907B4" w:rsidRDefault="00780F0D" w:rsidP="00981236">
      <w:pPr>
        <w:ind w:firstLine="425"/>
        <w:jc w:val="both"/>
        <w:rPr>
          <w:rFonts w:cs="Calibri"/>
        </w:rPr>
      </w:pPr>
      <w:r w:rsidRPr="004907B4">
        <w:rPr>
          <w:rFonts w:cs="Calibri"/>
          <w:b/>
        </w:rPr>
        <w:lastRenderedPageBreak/>
        <w:t>J.Rancāns</w:t>
      </w:r>
      <w:r w:rsidRPr="004907B4">
        <w:rPr>
          <w:rFonts w:cs="Calibri"/>
        </w:rPr>
        <w:t xml:space="preserve"> norāda, ka </w:t>
      </w:r>
      <w:r w:rsidR="00192CF9" w:rsidRPr="004907B4">
        <w:rPr>
          <w:rFonts w:cs="Calibri"/>
        </w:rPr>
        <w:t xml:space="preserve">saskaņā ar Saeimas Juridiskā biroja informāciju </w:t>
      </w:r>
      <w:r w:rsidRPr="004907B4">
        <w:rPr>
          <w:rFonts w:cs="Calibri"/>
        </w:rPr>
        <w:t xml:space="preserve">naudas soda šobrīd ir 70 </w:t>
      </w:r>
      <w:r w:rsidRPr="004907B4">
        <w:rPr>
          <w:rFonts w:cs="Calibri"/>
          <w:i/>
        </w:rPr>
        <w:t>euro</w:t>
      </w:r>
      <w:r w:rsidRPr="004907B4">
        <w:rPr>
          <w:rFonts w:cs="Calibri"/>
        </w:rPr>
        <w:t>.</w:t>
      </w:r>
      <w:r w:rsidR="00192CF9" w:rsidRPr="004907B4">
        <w:rPr>
          <w:rFonts w:cs="Calibri"/>
        </w:rPr>
        <w:t xml:space="preserve"> Uzsver, ka viņu nepārliecina soda naudas apmēra palielinājums līdz 2000 </w:t>
      </w:r>
      <w:r w:rsidR="00192CF9" w:rsidRPr="00682E8D">
        <w:rPr>
          <w:rFonts w:cs="Calibri"/>
          <w:i/>
        </w:rPr>
        <w:t>euro</w:t>
      </w:r>
      <w:r w:rsidR="00192CF9" w:rsidRPr="004907B4">
        <w:rPr>
          <w:rFonts w:cs="Calibri"/>
        </w:rPr>
        <w:t>.</w:t>
      </w:r>
    </w:p>
    <w:p w:rsidR="00981236" w:rsidRPr="004907B4" w:rsidRDefault="00192CF9" w:rsidP="00FF50B3">
      <w:pPr>
        <w:shd w:val="clear" w:color="auto" w:fill="FFFFFF"/>
        <w:ind w:firstLine="426"/>
        <w:jc w:val="both"/>
        <w:rPr>
          <w:i/>
        </w:rPr>
      </w:pPr>
      <w:r w:rsidRPr="004907B4">
        <w:rPr>
          <w:i/>
        </w:rPr>
        <w:t>Notiek diskusija par piemērojamo maksimālo soda naudu par patvaļīgu iekļūšanu militārajos objektos vai NBS apsargājamos objektos. Piedalās J.Rancāns, Ē.Škapars, I.Klementjevs, R.Bergmanis, M.Staķis, E.Šnore, M.Baltā, I.Šamarina, A.Latkovskis, A.Blumbergs.</w:t>
      </w:r>
    </w:p>
    <w:p w:rsidR="00192CF9" w:rsidRPr="004907B4" w:rsidRDefault="00192CF9" w:rsidP="00FF50B3">
      <w:pPr>
        <w:shd w:val="clear" w:color="auto" w:fill="FFFFFF"/>
        <w:ind w:firstLine="426"/>
        <w:jc w:val="both"/>
      </w:pPr>
      <w:r w:rsidRPr="004907B4">
        <w:rPr>
          <w:b/>
        </w:rPr>
        <w:t>M.Baltā</w:t>
      </w:r>
      <w:r w:rsidRPr="004907B4">
        <w:t xml:space="preserve"> uzsver, ka viens no argumentiem, kādēļ jāpalielina naudas sodi, ir tas, ka pieaug militāro poligonu izmantošanas intensitāte</w:t>
      </w:r>
      <w:r w:rsidR="00750203" w:rsidRPr="004907B4">
        <w:t>, kas savukārt var apdraudēt cilvēkus.</w:t>
      </w:r>
    </w:p>
    <w:p w:rsidR="006C3C89" w:rsidRPr="004907B4" w:rsidRDefault="006C3C89" w:rsidP="00FF50B3">
      <w:pPr>
        <w:shd w:val="clear" w:color="auto" w:fill="FFFFFF"/>
        <w:ind w:firstLine="426"/>
        <w:jc w:val="both"/>
      </w:pPr>
      <w:r w:rsidRPr="004907B4">
        <w:rPr>
          <w:b/>
        </w:rPr>
        <w:t>I.Šamarina</w:t>
      </w:r>
      <w:r w:rsidRPr="004907B4">
        <w:t xml:space="preserve"> piebilst, ka </w:t>
      </w:r>
      <w:r w:rsidR="00682E8D">
        <w:t xml:space="preserve">šobrīd </w:t>
      </w:r>
      <w:r w:rsidRPr="004907B4">
        <w:t xml:space="preserve">intensīvāk notiek </w:t>
      </w:r>
      <w:r w:rsidR="00750203" w:rsidRPr="004907B4">
        <w:t xml:space="preserve">starptautiskās </w:t>
      </w:r>
      <w:r w:rsidRPr="004907B4">
        <w:t>militārās māc</w:t>
      </w:r>
      <w:r w:rsidR="00750203" w:rsidRPr="004907B4">
        <w:t>ības, kuras nejauši iekļuvuši cilvēki var izjaukt. Sodi līdz šim ir ļoti zemi.</w:t>
      </w:r>
    </w:p>
    <w:p w:rsidR="006C3C89" w:rsidRPr="004907B4" w:rsidRDefault="006C3C89" w:rsidP="00FF50B3">
      <w:pPr>
        <w:shd w:val="clear" w:color="auto" w:fill="FFFFFF"/>
        <w:ind w:firstLine="426"/>
        <w:jc w:val="both"/>
      </w:pPr>
      <w:r w:rsidRPr="004907B4">
        <w:rPr>
          <w:b/>
        </w:rPr>
        <w:t>A.Latkovskis</w:t>
      </w:r>
      <w:r w:rsidRPr="004907B4">
        <w:t xml:space="preserve"> akcentē, ka mērķis nav iekasēt soda naudu, bet atturēt no pārkāpumu izdarīšanas. Atgādina, ka 12. Saeimas deputāti bija piedāvājuši dažādus soda naudas apmērus: J.Ādamsons – 70 </w:t>
      </w:r>
      <w:r w:rsidRPr="004907B4">
        <w:rPr>
          <w:i/>
        </w:rPr>
        <w:t>euro</w:t>
      </w:r>
      <w:r w:rsidRPr="004907B4">
        <w:t xml:space="preserve">, bet J.Ruks – 1000 </w:t>
      </w:r>
      <w:r w:rsidRPr="004907B4">
        <w:rPr>
          <w:i/>
        </w:rPr>
        <w:t>euro</w:t>
      </w:r>
      <w:r w:rsidRPr="004907B4">
        <w:t xml:space="preserve">. Paziņo, ka atbalstītu kompromisa variantu – 1000 </w:t>
      </w:r>
      <w:r w:rsidRPr="004907B4">
        <w:rPr>
          <w:i/>
        </w:rPr>
        <w:t>euro</w:t>
      </w:r>
      <w:r w:rsidRPr="004907B4">
        <w:t xml:space="preserve"> kā maksimālo soda naudas apjomu. </w:t>
      </w:r>
    </w:p>
    <w:p w:rsidR="006C3C89" w:rsidRPr="004907B4" w:rsidRDefault="006C3C89" w:rsidP="00FF50B3">
      <w:pPr>
        <w:shd w:val="clear" w:color="auto" w:fill="FFFFFF"/>
        <w:ind w:firstLine="426"/>
        <w:jc w:val="both"/>
      </w:pPr>
      <w:r w:rsidRPr="004907B4">
        <w:rPr>
          <w:b/>
        </w:rPr>
        <w:t>J.Rancāns</w:t>
      </w:r>
      <w:r w:rsidRPr="004907B4">
        <w:t xml:space="preserve"> lūdz Tieslietu ministrijas viedokli.</w:t>
      </w:r>
    </w:p>
    <w:p w:rsidR="006C3C89" w:rsidRPr="004907B4" w:rsidRDefault="006C3C89" w:rsidP="00FF50B3">
      <w:pPr>
        <w:shd w:val="clear" w:color="auto" w:fill="FFFFFF"/>
        <w:ind w:firstLine="426"/>
        <w:jc w:val="both"/>
      </w:pPr>
      <w:r w:rsidRPr="004907B4">
        <w:rPr>
          <w:b/>
        </w:rPr>
        <w:t>U.Rudziks</w:t>
      </w:r>
      <w:r w:rsidRPr="004907B4">
        <w:t xml:space="preserve"> paziņo, ka Tieslietu ministrija</w:t>
      </w:r>
      <w:r w:rsidR="00750203" w:rsidRPr="004907B4">
        <w:t xml:space="preserve"> šo projektu ir saskaņojusi</w:t>
      </w:r>
      <w:r w:rsidR="00682E8D">
        <w:t xml:space="preserve"> un</w:t>
      </w:r>
      <w:r w:rsidRPr="004907B4">
        <w:t xml:space="preserve"> atbalsta maksimālo summu, proti, kā</w:t>
      </w:r>
      <w:r w:rsidR="00682E8D">
        <w:t>ds paredzēts</w:t>
      </w:r>
      <w:r w:rsidRPr="004907B4">
        <w:t xml:space="preserve"> likumprojekta pirmā lasījuma redakcijā. Aicina </w:t>
      </w:r>
      <w:r w:rsidR="00750203" w:rsidRPr="004907B4">
        <w:t xml:space="preserve">administratīvo sodu piemērotājus </w:t>
      </w:r>
      <w:r w:rsidRPr="004907B4">
        <w:t>veidot vadlīnijas, nosakot diferencētu sodu piemērošanas kārtību.</w:t>
      </w:r>
    </w:p>
    <w:p w:rsidR="00741CA3" w:rsidRPr="004907B4" w:rsidRDefault="004E35BE" w:rsidP="002C0F60">
      <w:pPr>
        <w:ind w:firstLine="426"/>
        <w:jc w:val="both"/>
      </w:pPr>
      <w:r w:rsidRPr="004907B4">
        <w:rPr>
          <w:b/>
        </w:rPr>
        <w:t xml:space="preserve">I.Tilgase </w:t>
      </w:r>
      <w:r w:rsidR="00F6418A" w:rsidRPr="004907B4">
        <w:t>atbalsta</w:t>
      </w:r>
      <w:r w:rsidRPr="004907B4">
        <w:t xml:space="preserve"> viedokli par maksimālo sodu.</w:t>
      </w:r>
    </w:p>
    <w:p w:rsidR="004E35BE" w:rsidRPr="004907B4" w:rsidRDefault="004E35BE" w:rsidP="002C0F60">
      <w:pPr>
        <w:ind w:firstLine="426"/>
        <w:jc w:val="both"/>
      </w:pPr>
      <w:r w:rsidRPr="004907B4">
        <w:rPr>
          <w:b/>
        </w:rPr>
        <w:t>J.Rancāns</w:t>
      </w:r>
      <w:r w:rsidRPr="004907B4">
        <w:t xml:space="preserve"> </w:t>
      </w:r>
      <w:r w:rsidR="00F6418A" w:rsidRPr="004907B4">
        <w:t>uzskata, ka vispirms Militārajai policijai ir jādod administratīvo pārkāpumu izmeklēšanas tiesības, jāizvērtē sodu piemērošanas prakse un tikai tad var runāt par sodu palielināšanu, ja esošā sodu sistēma patiešām neattur cilvēkus no pārkāpumu izdarīšanas.</w:t>
      </w:r>
      <w:r w:rsidR="00A9174F" w:rsidRPr="004907B4">
        <w:t xml:space="preserve"> Paziņo, ka ir pret sodu palielināšanu.</w:t>
      </w:r>
    </w:p>
    <w:p w:rsidR="00A9174F" w:rsidRPr="004907B4" w:rsidRDefault="00A9174F" w:rsidP="002C0F60">
      <w:pPr>
        <w:ind w:firstLine="426"/>
        <w:jc w:val="both"/>
      </w:pPr>
      <w:r w:rsidRPr="004907B4">
        <w:rPr>
          <w:b/>
        </w:rPr>
        <w:t>R.Bergmanis</w:t>
      </w:r>
      <w:r w:rsidRPr="004907B4">
        <w:t xml:space="preserve"> norāda, ka vasarā ir sagaidāms ļoti intensīvs apmācību process. Tādēļ, ja pēc iespējas drīz tiks pieņemti likuma labojumi, cilvēki tiks</w:t>
      </w:r>
      <w:r w:rsidR="002D3C4D" w:rsidRPr="004907B4">
        <w:t xml:space="preserve"> atturēti no pārkāpumu izdarīšanas.</w:t>
      </w:r>
    </w:p>
    <w:p w:rsidR="002D3C4D" w:rsidRPr="004907B4" w:rsidRDefault="002D3C4D" w:rsidP="002C0F60">
      <w:pPr>
        <w:ind w:firstLine="426"/>
        <w:jc w:val="both"/>
      </w:pPr>
      <w:r w:rsidRPr="004907B4">
        <w:rPr>
          <w:b/>
        </w:rPr>
        <w:t>J.Rancāns</w:t>
      </w:r>
      <w:r w:rsidRPr="004907B4">
        <w:t xml:space="preserve"> lūdz izteikties Saeimas Juridiskā biroja pārstāvi.</w:t>
      </w:r>
    </w:p>
    <w:p w:rsidR="002D3C4D" w:rsidRPr="004907B4" w:rsidRDefault="002D3C4D" w:rsidP="002C0F60">
      <w:pPr>
        <w:ind w:firstLine="426"/>
        <w:jc w:val="both"/>
      </w:pPr>
      <w:r w:rsidRPr="004907B4">
        <w:rPr>
          <w:b/>
        </w:rPr>
        <w:t>L.Millere</w:t>
      </w:r>
      <w:r w:rsidRPr="004907B4">
        <w:t xml:space="preserve"> norāda, ka priekšlikums Nr.2 nav balsojams, bet ir jārunā par nākamajiem priekšlikumiem. Juridiskais birojs neiebilst pret to, ka sodi tiek palielināti, bet ir svarīgi, lai komisijas sēdē izskanētu argumenti, cik liels palielinājums ir nepieciešams un vai jautājums ir vispusīgi izsvērts.</w:t>
      </w:r>
    </w:p>
    <w:p w:rsidR="00415053" w:rsidRPr="004907B4" w:rsidRDefault="002D3C4D" w:rsidP="002C0F60">
      <w:pPr>
        <w:ind w:firstLine="426"/>
        <w:jc w:val="both"/>
      </w:pPr>
      <w:r w:rsidRPr="004907B4">
        <w:rPr>
          <w:b/>
        </w:rPr>
        <w:t xml:space="preserve">Priekšlikums Nr.2 </w:t>
      </w:r>
      <w:r w:rsidRPr="004907B4">
        <w:t>–</w:t>
      </w:r>
      <w:r w:rsidRPr="004907B4">
        <w:rPr>
          <w:b/>
        </w:rPr>
        <w:t xml:space="preserve"> </w:t>
      </w:r>
      <w:r w:rsidRPr="004907B4">
        <w:t>nav balsojams, jo izteikts apsvēruma formā.</w:t>
      </w:r>
    </w:p>
    <w:p w:rsidR="00F6131C" w:rsidRPr="004907B4" w:rsidRDefault="00F6131C" w:rsidP="002D3C4D">
      <w:pPr>
        <w:jc w:val="both"/>
        <w:rPr>
          <w:b/>
        </w:rPr>
      </w:pPr>
    </w:p>
    <w:p w:rsidR="002C0F60" w:rsidRPr="004907B4" w:rsidRDefault="002C0F60" w:rsidP="002D3C4D">
      <w:pPr>
        <w:ind w:firstLine="426"/>
        <w:jc w:val="both"/>
        <w:rPr>
          <w:b/>
        </w:rPr>
      </w:pPr>
      <w:r w:rsidRPr="004907B4">
        <w:rPr>
          <w:b/>
        </w:rPr>
        <w:t>Nr.3 – 12. Saeimas deputāta J.Ādamsona priekšlikums.</w:t>
      </w:r>
    </w:p>
    <w:p w:rsidR="002C0F60" w:rsidRPr="004907B4" w:rsidRDefault="002C0F60" w:rsidP="002C0F60">
      <w:pPr>
        <w:ind w:firstLine="426"/>
        <w:jc w:val="both"/>
        <w:rPr>
          <w:b/>
        </w:rPr>
      </w:pPr>
      <w:r w:rsidRPr="004907B4">
        <w:rPr>
          <w:b/>
        </w:rPr>
        <w:t>Nr.4 – 12. Saeimas deputāta J.Ruka priekšlikums.</w:t>
      </w:r>
    </w:p>
    <w:p w:rsidR="00415053" w:rsidRPr="004907B4" w:rsidRDefault="002D3C4D" w:rsidP="002D694D">
      <w:pPr>
        <w:ind w:firstLine="426"/>
        <w:jc w:val="both"/>
      </w:pPr>
      <w:r w:rsidRPr="004907B4">
        <w:rPr>
          <w:b/>
        </w:rPr>
        <w:t xml:space="preserve">I.Barvika </w:t>
      </w:r>
      <w:r w:rsidRPr="004907B4">
        <w:t xml:space="preserve">informē, ka priekšlikumi </w:t>
      </w:r>
      <w:r w:rsidR="00881C65" w:rsidRPr="004907B4">
        <w:t>Nr.3 un Nr.4 iesniegti 12. Saeimas darbības laikā, un, tos atbalstot, būtu jāveido komisijas priekšlikums.</w:t>
      </w:r>
    </w:p>
    <w:p w:rsidR="0002035B" w:rsidRPr="004907B4" w:rsidRDefault="0002035B" w:rsidP="002D694D">
      <w:pPr>
        <w:ind w:firstLine="426"/>
        <w:jc w:val="both"/>
      </w:pPr>
      <w:r w:rsidRPr="004907B4">
        <w:rPr>
          <w:b/>
        </w:rPr>
        <w:t>R.Bergmanis</w:t>
      </w:r>
      <w:r w:rsidRPr="004907B4">
        <w:t xml:space="preserve"> aicina veidot komisijas priekšlikumu ar naudas soda </w:t>
      </w:r>
      <w:r w:rsidR="00682E8D">
        <w:t xml:space="preserve">summas </w:t>
      </w:r>
      <w:r w:rsidR="00682E8D" w:rsidRPr="004907B4">
        <w:t>kompromisa</w:t>
      </w:r>
      <w:r w:rsidR="00682E8D">
        <w:t xml:space="preserve"> variantu.</w:t>
      </w:r>
    </w:p>
    <w:p w:rsidR="0002035B" w:rsidRPr="004907B4" w:rsidRDefault="0002035B" w:rsidP="002D694D">
      <w:pPr>
        <w:ind w:firstLine="426"/>
        <w:jc w:val="both"/>
      </w:pPr>
      <w:r w:rsidRPr="004907B4">
        <w:rPr>
          <w:b/>
        </w:rPr>
        <w:t>I.Klementjevs</w:t>
      </w:r>
      <w:r w:rsidRPr="004907B4">
        <w:t xml:space="preserve"> atbalsta deputāta J.Ādamsona piedāvātās 14 naudas soda vienības.</w:t>
      </w:r>
    </w:p>
    <w:p w:rsidR="0002035B" w:rsidRPr="004907B4" w:rsidRDefault="0002035B" w:rsidP="002D694D">
      <w:pPr>
        <w:ind w:firstLine="426"/>
        <w:jc w:val="both"/>
      </w:pPr>
      <w:r w:rsidRPr="004907B4">
        <w:rPr>
          <w:b/>
        </w:rPr>
        <w:t>A.Latkovskis</w:t>
      </w:r>
      <w:r w:rsidRPr="004907B4">
        <w:t xml:space="preserve"> atbalsta 200 naudas soda vienības.</w:t>
      </w:r>
    </w:p>
    <w:p w:rsidR="0002035B" w:rsidRPr="004907B4" w:rsidRDefault="0002035B" w:rsidP="002D694D">
      <w:pPr>
        <w:ind w:firstLine="426"/>
        <w:jc w:val="both"/>
      </w:pPr>
      <w:r w:rsidRPr="004907B4">
        <w:rPr>
          <w:b/>
        </w:rPr>
        <w:t>J.Rancāns</w:t>
      </w:r>
      <w:r w:rsidRPr="004907B4">
        <w:t xml:space="preserve"> aicina balsot un jautā, kurš ir par to, lai tiktu veidots komisijas priekšlikums.</w:t>
      </w:r>
    </w:p>
    <w:p w:rsidR="0002035B" w:rsidRPr="004907B4" w:rsidRDefault="0002035B" w:rsidP="002D694D">
      <w:pPr>
        <w:ind w:firstLine="426"/>
        <w:jc w:val="both"/>
        <w:rPr>
          <w:i/>
        </w:rPr>
      </w:pPr>
      <w:r w:rsidRPr="004907B4">
        <w:rPr>
          <w:i/>
        </w:rPr>
        <w:t>Balsojuma rezultāts: “par” – 5, “pret” – 1, “atturas” – 1.</w:t>
      </w:r>
    </w:p>
    <w:p w:rsidR="0002035B" w:rsidRPr="004907B4" w:rsidRDefault="0002035B" w:rsidP="002D694D">
      <w:pPr>
        <w:ind w:firstLine="426"/>
        <w:jc w:val="both"/>
      </w:pPr>
      <w:r w:rsidRPr="004907B4">
        <w:t xml:space="preserve">Komisija </w:t>
      </w:r>
      <w:r w:rsidRPr="004907B4">
        <w:rPr>
          <w:b/>
        </w:rPr>
        <w:t>nolemj</w:t>
      </w:r>
      <w:r w:rsidRPr="004907B4">
        <w:t xml:space="preserve"> veidot komisijas priekšlikumu.</w:t>
      </w:r>
    </w:p>
    <w:p w:rsidR="00825B23" w:rsidRPr="004907B4" w:rsidRDefault="00825B23" w:rsidP="002D694D">
      <w:pPr>
        <w:ind w:firstLine="426"/>
        <w:jc w:val="both"/>
        <w:rPr>
          <w:i/>
        </w:rPr>
      </w:pPr>
      <w:r w:rsidRPr="004907B4">
        <w:rPr>
          <w:i/>
        </w:rPr>
        <w:t>Notiek diskusija par iespējamo sankcijas lielumu komisijas priekšlikumā.</w:t>
      </w:r>
    </w:p>
    <w:p w:rsidR="00825B23" w:rsidRPr="004907B4" w:rsidRDefault="00825B23" w:rsidP="002D694D">
      <w:pPr>
        <w:ind w:firstLine="426"/>
        <w:jc w:val="both"/>
        <w:rPr>
          <w:i/>
        </w:rPr>
      </w:pPr>
      <w:r w:rsidRPr="004907B4">
        <w:rPr>
          <w:i/>
        </w:rPr>
        <w:t>Komisija balso par to, v</w:t>
      </w:r>
      <w:r w:rsidR="00682E8D">
        <w:rPr>
          <w:i/>
        </w:rPr>
        <w:t>ai 22. pantā noteikt naudas soda sankciju</w:t>
      </w:r>
      <w:r w:rsidRPr="004907B4">
        <w:rPr>
          <w:i/>
        </w:rPr>
        <w:t xml:space="preserve"> līdz trīssimt naudas soda vienībām.</w:t>
      </w:r>
    </w:p>
    <w:p w:rsidR="00825B23" w:rsidRPr="004907B4" w:rsidRDefault="00825B23" w:rsidP="00825B23">
      <w:pPr>
        <w:ind w:firstLine="426"/>
        <w:jc w:val="both"/>
        <w:rPr>
          <w:i/>
        </w:rPr>
      </w:pPr>
      <w:r w:rsidRPr="004907B4">
        <w:rPr>
          <w:i/>
        </w:rPr>
        <w:t>Balsojuma rezultāts: “par” – 4, “pret” – 2, “atturas” – 1.</w:t>
      </w:r>
    </w:p>
    <w:p w:rsidR="00825B23" w:rsidRPr="004907B4" w:rsidRDefault="00825B23" w:rsidP="00825B23">
      <w:pPr>
        <w:shd w:val="clear" w:color="auto" w:fill="FFFFFF"/>
        <w:ind w:firstLine="426"/>
        <w:jc w:val="both"/>
        <w:rPr>
          <w:rFonts w:ascii="Calibri" w:hAnsi="Calibri" w:cs="Calibri"/>
          <w:u w:val="single"/>
        </w:rPr>
      </w:pPr>
      <w:r w:rsidRPr="004907B4">
        <w:t xml:space="preserve">Komisija </w:t>
      </w:r>
      <w:r w:rsidRPr="004907B4">
        <w:rPr>
          <w:b/>
        </w:rPr>
        <w:t>nolemj</w:t>
      </w:r>
      <w:r w:rsidRPr="004907B4">
        <w:t xml:space="preserve"> izteikt 22. panta tekstu šādā redakcijā: “Par patvaļīgu iekļūšanu militārajos objektos vai Nacionālo bruņoto spēku apsargājamos objektos piemēro naudas sodu līdz trīssimt naudas soda vienībām.”</w:t>
      </w:r>
    </w:p>
    <w:p w:rsidR="00682E8D" w:rsidRPr="004907B4" w:rsidRDefault="00682E8D" w:rsidP="00825B23">
      <w:pPr>
        <w:ind w:firstLine="426"/>
        <w:jc w:val="both"/>
      </w:pPr>
    </w:p>
    <w:p w:rsidR="00682E8D" w:rsidRDefault="002C0F60" w:rsidP="00682E8D">
      <w:pPr>
        <w:ind w:firstLine="426"/>
        <w:jc w:val="both"/>
        <w:rPr>
          <w:b/>
        </w:rPr>
      </w:pPr>
      <w:r w:rsidRPr="004907B4">
        <w:rPr>
          <w:b/>
        </w:rPr>
        <w:t>Nr.5 – Saeimas Juridiskā biroja priekšlikums.</w:t>
      </w:r>
    </w:p>
    <w:p w:rsidR="00825B23" w:rsidRPr="00682E8D" w:rsidRDefault="00DC3996" w:rsidP="00682E8D">
      <w:pPr>
        <w:ind w:firstLine="426"/>
        <w:jc w:val="both"/>
        <w:rPr>
          <w:b/>
        </w:rPr>
      </w:pPr>
      <w:r w:rsidRPr="004907B4">
        <w:rPr>
          <w:b/>
        </w:rPr>
        <w:lastRenderedPageBreak/>
        <w:t xml:space="preserve">J.Rancāns </w:t>
      </w:r>
      <w:r w:rsidRPr="004907B4">
        <w:t>informē, ka Juridiskais birojs piedāvā vērst uzmanību uz to, ka normatīvajos aktos nav atrodams jēdziena “militārā objekta aprīkojums” skaidrojums.</w:t>
      </w:r>
      <w:r w:rsidR="00200506" w:rsidRPr="004907B4">
        <w:t xml:space="preserve"> Dod vārdu L.Millerei.</w:t>
      </w:r>
    </w:p>
    <w:p w:rsidR="00200506" w:rsidRPr="004907B4" w:rsidRDefault="00200506" w:rsidP="00DC3996">
      <w:pPr>
        <w:ind w:firstLine="426"/>
        <w:jc w:val="both"/>
      </w:pPr>
      <w:r w:rsidRPr="004907B4">
        <w:rPr>
          <w:b/>
        </w:rPr>
        <w:t>L.Millere</w:t>
      </w:r>
      <w:r w:rsidRPr="004907B4">
        <w:t xml:space="preserve"> </w:t>
      </w:r>
      <w:r w:rsidR="00FA2977" w:rsidRPr="004907B4">
        <w:t>informē, ka Juridiskais birojs vērš uzmanību arī uz sankcijas apmēru. Norāda, ka problēmu atrisina nākamais – 6. priekšlikums, kuru iesniedzis aizsardzības ministrs A.Pabriks.</w:t>
      </w:r>
    </w:p>
    <w:p w:rsidR="002C0F60" w:rsidRPr="004907B4" w:rsidRDefault="002C0F60" w:rsidP="002C0F60">
      <w:pPr>
        <w:ind w:firstLine="426"/>
        <w:jc w:val="both"/>
        <w:rPr>
          <w:b/>
        </w:rPr>
      </w:pPr>
    </w:p>
    <w:p w:rsidR="00FA2977" w:rsidRPr="004907B4" w:rsidRDefault="002C0F60" w:rsidP="00FA2977">
      <w:pPr>
        <w:ind w:left="426"/>
        <w:jc w:val="both"/>
        <w:rPr>
          <w:b/>
        </w:rPr>
      </w:pPr>
      <w:r w:rsidRPr="004907B4">
        <w:rPr>
          <w:b/>
        </w:rPr>
        <w:t>Nr.6 – Ministru prezidenta biedra, aizsardzības mini</w:t>
      </w:r>
      <w:r w:rsidR="00FA2977" w:rsidRPr="004907B4">
        <w:rPr>
          <w:b/>
        </w:rPr>
        <w:t xml:space="preserve">stra Dr. A.Pabrika priekšlikums. </w:t>
      </w:r>
    </w:p>
    <w:p w:rsidR="00FA2977" w:rsidRPr="004907B4" w:rsidRDefault="00FA2977" w:rsidP="00FA2977">
      <w:pPr>
        <w:ind w:firstLine="426"/>
        <w:jc w:val="both"/>
      </w:pPr>
      <w:r w:rsidRPr="004907B4">
        <w:rPr>
          <w:b/>
        </w:rPr>
        <w:t xml:space="preserve">M.Baltā </w:t>
      </w:r>
      <w:r w:rsidRPr="004907B4">
        <w:t>skaidro, ka priekšlikumā piedāvāts izteikt likumprojektā iekļauto Nacionālo bruņoto spēku likuma 23. pantu jaunā redakcijā:</w:t>
      </w:r>
    </w:p>
    <w:p w:rsidR="00F3051D" w:rsidRPr="004907B4" w:rsidRDefault="00F3051D" w:rsidP="00F3051D">
      <w:pPr>
        <w:tabs>
          <w:tab w:val="left" w:pos="426"/>
        </w:tabs>
        <w:ind w:firstLine="426"/>
        <w:jc w:val="both"/>
        <w:rPr>
          <w:b/>
        </w:rPr>
      </w:pPr>
      <w:r w:rsidRPr="004907B4">
        <w:t>“</w:t>
      </w:r>
      <w:r w:rsidRPr="004907B4">
        <w:rPr>
          <w:b/>
        </w:rPr>
        <w:t>23. pants. Militāro objektu aprīkojuma bojāšana vai iznīcināšana</w:t>
      </w:r>
    </w:p>
    <w:p w:rsidR="00F3051D" w:rsidRPr="004907B4" w:rsidRDefault="00F3051D" w:rsidP="00F3051D">
      <w:pPr>
        <w:tabs>
          <w:tab w:val="left" w:pos="426"/>
        </w:tabs>
        <w:ind w:firstLine="426"/>
        <w:jc w:val="both"/>
      </w:pPr>
      <w:r w:rsidRPr="004907B4">
        <w:t>Par militāro objektu aprīkojuma bojāšanu vai iznīcināšanu piemēro naudas sodu līdz piecdesmit sešām naudas soda vienībām.”</w:t>
      </w:r>
    </w:p>
    <w:p w:rsidR="00F3051D" w:rsidRPr="004907B4" w:rsidRDefault="00F3051D" w:rsidP="00FA2977">
      <w:pPr>
        <w:ind w:firstLine="426"/>
        <w:jc w:val="both"/>
      </w:pPr>
      <w:r w:rsidRPr="004907B4">
        <w:t>Izvērtējusi statistiku, Aizsardzības ministrija lūdz atstāt spēkā Administratīvo pārkāpumu kodeksa 194.</w:t>
      </w:r>
      <w:r w:rsidRPr="004907B4">
        <w:rPr>
          <w:vertAlign w:val="superscript"/>
        </w:rPr>
        <w:t>3</w:t>
      </w:r>
      <w:r w:rsidRPr="004907B4">
        <w:t xml:space="preserve"> pantā spēkā esošo sodu – 280 </w:t>
      </w:r>
      <w:r w:rsidRPr="004907B4">
        <w:rPr>
          <w:i/>
        </w:rPr>
        <w:t>euro</w:t>
      </w:r>
      <w:r w:rsidRPr="004907B4">
        <w:t xml:space="preserve"> jeb 56 naudas soda vienības.</w:t>
      </w:r>
      <w:r w:rsidR="00883292" w:rsidRPr="004907B4">
        <w:t xml:space="preserve"> </w:t>
      </w:r>
      <w:r w:rsidR="001A18AD" w:rsidRPr="004907B4">
        <w:t>Pēdējo piecu gadu laikā par šādu pārkāpumu neviena persona nav sodīta. Turklāt ir noteikta kriminālatbildība par svešas mantas bojāšanu aiz neuzmanības. Izsverams ir jautājums par zaudējumu apmēru. Min pārkāpumu piemērus – informatīvu ziņu sniegšana par poligona atrašanās vietu, žogu pārgriešana, videonovērošana u.c.</w:t>
      </w:r>
    </w:p>
    <w:p w:rsidR="001A18AD" w:rsidRPr="004907B4" w:rsidRDefault="001A18AD" w:rsidP="00FA2977">
      <w:pPr>
        <w:ind w:firstLine="426"/>
        <w:jc w:val="both"/>
      </w:pPr>
      <w:r w:rsidRPr="004907B4">
        <w:t>Atzīst, ka normatīvajos aktos nav atrodams jēdziena “militārā objekta aprīkojums” skaidrojums, un informē, ka ministrija vēlas izvairīties no konkrēta uzskaitījuma, līdzīgi kā Krimināllikumā. Aprīkojums laika gaitā var mainīties, bet to vieno funkcijas.</w:t>
      </w:r>
    </w:p>
    <w:p w:rsidR="00682E8D" w:rsidRDefault="001A18AD" w:rsidP="00682E8D">
      <w:pPr>
        <w:ind w:left="426"/>
        <w:jc w:val="both"/>
        <w:rPr>
          <w:i/>
        </w:rPr>
      </w:pPr>
      <w:r w:rsidRPr="004907B4">
        <w:rPr>
          <w:i/>
        </w:rPr>
        <w:t xml:space="preserve">Par priekšlikumu </w:t>
      </w:r>
      <w:r w:rsidR="00AC7D3A" w:rsidRPr="004907B4">
        <w:rPr>
          <w:i/>
        </w:rPr>
        <w:t xml:space="preserve">saistībā ar praksi </w:t>
      </w:r>
      <w:r w:rsidRPr="004907B4">
        <w:rPr>
          <w:i/>
        </w:rPr>
        <w:t xml:space="preserve">diskutē I.Klementjevs, </w:t>
      </w:r>
      <w:r w:rsidR="00AC7D3A" w:rsidRPr="004907B4">
        <w:rPr>
          <w:i/>
        </w:rPr>
        <w:t xml:space="preserve">J.Rancāns, </w:t>
      </w:r>
      <w:r w:rsidR="00682E8D">
        <w:rPr>
          <w:i/>
        </w:rPr>
        <w:t>R.Bergmanis.</w:t>
      </w:r>
    </w:p>
    <w:p w:rsidR="001A18AD" w:rsidRPr="004907B4" w:rsidRDefault="00AC7D3A" w:rsidP="00682E8D">
      <w:pPr>
        <w:ind w:left="426"/>
        <w:jc w:val="both"/>
      </w:pPr>
      <w:r w:rsidRPr="00682E8D">
        <w:rPr>
          <w:b/>
        </w:rPr>
        <w:t>M.Staķis</w:t>
      </w:r>
      <w:r w:rsidRPr="004907B4">
        <w:t xml:space="preserve"> aicina atbalstīt 6. priekšlikumu.</w:t>
      </w:r>
    </w:p>
    <w:p w:rsidR="00AC7D3A" w:rsidRPr="004907B4" w:rsidRDefault="00AC7D3A" w:rsidP="00FA2977">
      <w:pPr>
        <w:ind w:firstLine="426"/>
        <w:jc w:val="both"/>
        <w:rPr>
          <w:i/>
        </w:rPr>
      </w:pPr>
      <w:r w:rsidRPr="004907B4">
        <w:rPr>
          <w:i/>
        </w:rPr>
        <w:t>Tieslietu ministrijas un Zemessardzes štāba pārstāvji neiebilst.</w:t>
      </w:r>
    </w:p>
    <w:p w:rsidR="00AC7D3A" w:rsidRPr="004907B4" w:rsidRDefault="00AC7D3A" w:rsidP="00FA2977">
      <w:pPr>
        <w:ind w:firstLine="426"/>
        <w:jc w:val="both"/>
        <w:rPr>
          <w:i/>
        </w:rPr>
      </w:pPr>
      <w:r w:rsidRPr="004907B4">
        <w:rPr>
          <w:i/>
        </w:rPr>
        <w:t>Komisija balso par 6. priekšlikumu.</w:t>
      </w:r>
    </w:p>
    <w:p w:rsidR="00AC7D3A" w:rsidRPr="004907B4" w:rsidRDefault="00AC7D3A" w:rsidP="00AC7D3A">
      <w:pPr>
        <w:ind w:firstLine="426"/>
        <w:jc w:val="both"/>
        <w:rPr>
          <w:i/>
        </w:rPr>
      </w:pPr>
      <w:r w:rsidRPr="004907B4">
        <w:rPr>
          <w:i/>
        </w:rPr>
        <w:t>Balsojuma rezultāts: “par” – 6, “pret” – 1, “atturas” – 0.</w:t>
      </w:r>
    </w:p>
    <w:p w:rsidR="00AC7D3A" w:rsidRPr="004907B4" w:rsidRDefault="00AC7D3A" w:rsidP="00AC7D3A">
      <w:pPr>
        <w:ind w:firstLine="426"/>
        <w:jc w:val="both"/>
        <w:rPr>
          <w:i/>
        </w:rPr>
      </w:pPr>
      <w:r w:rsidRPr="004907B4">
        <w:t xml:space="preserve">Komisija </w:t>
      </w:r>
      <w:r w:rsidRPr="004907B4">
        <w:rPr>
          <w:b/>
        </w:rPr>
        <w:t xml:space="preserve">nolemj atbalstīt </w:t>
      </w:r>
      <w:r w:rsidRPr="004907B4">
        <w:t>priekšlikumu Nr.6.</w:t>
      </w:r>
    </w:p>
    <w:p w:rsidR="002C0F60" w:rsidRPr="004907B4" w:rsidRDefault="002C0F60" w:rsidP="00F23625">
      <w:pPr>
        <w:jc w:val="both"/>
        <w:rPr>
          <w:b/>
        </w:rPr>
      </w:pPr>
    </w:p>
    <w:p w:rsidR="002C0F60" w:rsidRPr="004907B4" w:rsidRDefault="002C0F60" w:rsidP="00F23625">
      <w:pPr>
        <w:ind w:firstLine="426"/>
        <w:jc w:val="both"/>
        <w:rPr>
          <w:b/>
        </w:rPr>
      </w:pPr>
      <w:r w:rsidRPr="004907B4">
        <w:rPr>
          <w:b/>
        </w:rPr>
        <w:t>Nr.7 – 12. Saeimas deputāta J.Ādamsona priekšlikums.</w:t>
      </w:r>
    </w:p>
    <w:p w:rsidR="002C0F60" w:rsidRPr="004907B4" w:rsidRDefault="002C0F60" w:rsidP="00F23625">
      <w:pPr>
        <w:ind w:firstLine="426"/>
        <w:jc w:val="both"/>
        <w:rPr>
          <w:b/>
        </w:rPr>
      </w:pPr>
      <w:r w:rsidRPr="004907B4">
        <w:rPr>
          <w:b/>
        </w:rPr>
        <w:t>Nr.8 – 12. Saeimas deputāta J.Ruka priekšlikums.</w:t>
      </w:r>
    </w:p>
    <w:p w:rsidR="00F23625" w:rsidRPr="004907B4" w:rsidRDefault="00F23625" w:rsidP="002C0F60">
      <w:pPr>
        <w:ind w:firstLine="426"/>
        <w:jc w:val="both"/>
      </w:pPr>
      <w:r w:rsidRPr="004907B4">
        <w:rPr>
          <w:b/>
        </w:rPr>
        <w:t xml:space="preserve">J.Rancāns </w:t>
      </w:r>
      <w:r w:rsidRPr="004907B4">
        <w:t>norāda, ka 7. un 8. priekšlikums nav balsojams.</w:t>
      </w:r>
    </w:p>
    <w:p w:rsidR="00F23625" w:rsidRPr="004907B4" w:rsidRDefault="00F23625" w:rsidP="002C0F60">
      <w:pPr>
        <w:ind w:firstLine="426"/>
        <w:jc w:val="both"/>
        <w:rPr>
          <w:b/>
        </w:rPr>
      </w:pPr>
    </w:p>
    <w:p w:rsidR="002C0F60" w:rsidRPr="004907B4" w:rsidRDefault="002C0F60" w:rsidP="002C0F60">
      <w:pPr>
        <w:ind w:firstLine="426"/>
        <w:jc w:val="both"/>
        <w:rPr>
          <w:b/>
        </w:rPr>
      </w:pPr>
      <w:r w:rsidRPr="004907B4">
        <w:rPr>
          <w:b/>
        </w:rPr>
        <w:t>Nr.9 – 12. Saeimas deputāta J.Ruka priekšlikums.</w:t>
      </w:r>
    </w:p>
    <w:p w:rsidR="002C0F60" w:rsidRPr="004907B4" w:rsidRDefault="00F23625" w:rsidP="002C0F60">
      <w:pPr>
        <w:ind w:firstLine="426"/>
        <w:jc w:val="both"/>
      </w:pPr>
      <w:r w:rsidRPr="004907B4">
        <w:rPr>
          <w:b/>
        </w:rPr>
        <w:t xml:space="preserve">J. Rancāns </w:t>
      </w:r>
      <w:r w:rsidRPr="004907B4">
        <w:t>norāda, ka priekšlikumu iesniedzis iepriekšējās Saeimas deputāts.</w:t>
      </w:r>
    </w:p>
    <w:p w:rsidR="00F23625" w:rsidRPr="004907B4" w:rsidRDefault="00F23625" w:rsidP="002C0F60">
      <w:pPr>
        <w:ind w:firstLine="426"/>
        <w:jc w:val="both"/>
      </w:pPr>
      <w:r w:rsidRPr="004907B4">
        <w:rPr>
          <w:b/>
        </w:rPr>
        <w:t xml:space="preserve">M.Staķis </w:t>
      </w:r>
      <w:r w:rsidRPr="004907B4">
        <w:t>ierosina nebalsot par šo priekšlikumu.</w:t>
      </w:r>
    </w:p>
    <w:p w:rsidR="00F23625" w:rsidRPr="004907B4" w:rsidRDefault="00F23625" w:rsidP="002C0F60">
      <w:pPr>
        <w:ind w:firstLine="426"/>
        <w:jc w:val="both"/>
        <w:rPr>
          <w:i/>
        </w:rPr>
      </w:pPr>
      <w:r w:rsidRPr="004907B4">
        <w:rPr>
          <w:i/>
        </w:rPr>
        <w:t>Deputāti neiebilst.</w:t>
      </w:r>
    </w:p>
    <w:p w:rsidR="00F23625" w:rsidRPr="004907B4" w:rsidRDefault="00F23625" w:rsidP="002C0F60">
      <w:pPr>
        <w:ind w:firstLine="426"/>
        <w:jc w:val="both"/>
        <w:rPr>
          <w:b/>
        </w:rPr>
      </w:pPr>
    </w:p>
    <w:p w:rsidR="002C0F60" w:rsidRPr="004907B4" w:rsidRDefault="002C0F60" w:rsidP="002C0F60">
      <w:pPr>
        <w:ind w:firstLine="426"/>
        <w:jc w:val="both"/>
        <w:rPr>
          <w:b/>
        </w:rPr>
      </w:pPr>
      <w:r w:rsidRPr="004907B4">
        <w:rPr>
          <w:b/>
        </w:rPr>
        <w:t>Nr.10 – Saeimas Juridiskā biroja priekšlikums.</w:t>
      </w:r>
    </w:p>
    <w:p w:rsidR="00F23625" w:rsidRPr="004907B4" w:rsidRDefault="00F23625" w:rsidP="002C0F60">
      <w:pPr>
        <w:ind w:firstLine="426"/>
        <w:jc w:val="both"/>
      </w:pPr>
      <w:r w:rsidRPr="004907B4">
        <w:rPr>
          <w:b/>
        </w:rPr>
        <w:t xml:space="preserve">L.Millere </w:t>
      </w:r>
      <w:r w:rsidRPr="004907B4">
        <w:t xml:space="preserve">informē, ka šis ir tehnisks </w:t>
      </w:r>
      <w:r w:rsidR="00D25818" w:rsidRPr="004907B4">
        <w:t>priekšlikums.</w:t>
      </w:r>
    </w:p>
    <w:p w:rsidR="00D25818" w:rsidRPr="004907B4" w:rsidRDefault="00D25818" w:rsidP="00D25818">
      <w:pPr>
        <w:ind w:firstLine="426"/>
        <w:jc w:val="both"/>
        <w:rPr>
          <w:i/>
        </w:rPr>
      </w:pPr>
      <w:r w:rsidRPr="004907B4">
        <w:t xml:space="preserve">Komisija </w:t>
      </w:r>
      <w:r w:rsidRPr="004907B4">
        <w:rPr>
          <w:b/>
        </w:rPr>
        <w:t xml:space="preserve">nolemj atbalstīt </w:t>
      </w:r>
      <w:r w:rsidRPr="004907B4">
        <w:t>priekšlikumu Nr.10.</w:t>
      </w:r>
    </w:p>
    <w:p w:rsidR="00D25818" w:rsidRPr="004907B4" w:rsidRDefault="00D25818" w:rsidP="002C0F60">
      <w:pPr>
        <w:ind w:firstLine="426"/>
        <w:jc w:val="both"/>
      </w:pPr>
    </w:p>
    <w:p w:rsidR="002C0F60" w:rsidRPr="004907B4" w:rsidRDefault="00D25818" w:rsidP="002C0F60">
      <w:pPr>
        <w:ind w:firstLine="426"/>
        <w:jc w:val="both"/>
      </w:pPr>
      <w:r w:rsidRPr="004907B4">
        <w:rPr>
          <w:b/>
        </w:rPr>
        <w:t xml:space="preserve">J.Rancāns </w:t>
      </w:r>
      <w:r w:rsidRPr="004907B4">
        <w:t xml:space="preserve">aicina izteikt </w:t>
      </w:r>
      <w:r w:rsidR="00682E8D">
        <w:t>ierosinājumus</w:t>
      </w:r>
      <w:r w:rsidRPr="004907B4">
        <w:t xml:space="preserve"> par priekšlikumu iesniegšanas termiņu likumprojekta trešajam lasījumam.</w:t>
      </w:r>
    </w:p>
    <w:p w:rsidR="00D25818" w:rsidRPr="004907B4" w:rsidRDefault="00D25818" w:rsidP="00D25818">
      <w:pPr>
        <w:ind w:firstLine="426"/>
        <w:jc w:val="both"/>
      </w:pPr>
      <w:r w:rsidRPr="004907B4">
        <w:rPr>
          <w:b/>
        </w:rPr>
        <w:t>L.Millere</w:t>
      </w:r>
      <w:r w:rsidRPr="004907B4">
        <w:t xml:space="preserve"> informē, ka Saeimas Juridiskais birojs uz likumprojekta trešo lasījumu iesniegs precizējumus attiecībā uz kompetences jautājumiem, proti, mainīsies 24.</w:t>
      </w:r>
      <w:r w:rsidR="00A42091" w:rsidRPr="004907B4">
        <w:t xml:space="preserve"> </w:t>
      </w:r>
      <w:r w:rsidRPr="004907B4">
        <w:t>panta nosaukums, jo runa ir par kompetenci administratīvo pārkāpumu procesā, nevis sodu piemērošanā.</w:t>
      </w:r>
      <w:r w:rsidR="00A42091" w:rsidRPr="004907B4">
        <w:t xml:space="preserve"> </w:t>
      </w:r>
    </w:p>
    <w:p w:rsidR="00A42091" w:rsidRPr="004907B4" w:rsidRDefault="00A42091" w:rsidP="00A42091">
      <w:pPr>
        <w:ind w:firstLine="426"/>
        <w:jc w:val="both"/>
      </w:pPr>
      <w:r w:rsidRPr="004907B4">
        <w:t xml:space="preserve">Komisija </w:t>
      </w:r>
      <w:r w:rsidRPr="004907B4">
        <w:rPr>
          <w:b/>
        </w:rPr>
        <w:t>nolemj</w:t>
      </w:r>
      <w:r w:rsidRPr="004907B4">
        <w:t xml:space="preserve"> lūgt Saeimu noteikt piecu dienu priekšlikumu iesniegšanas termiņu likumprojekta trešajam lasījumam.</w:t>
      </w:r>
    </w:p>
    <w:p w:rsidR="00A42091" w:rsidRPr="004907B4" w:rsidRDefault="00A42091" w:rsidP="00A42091">
      <w:pPr>
        <w:ind w:firstLine="426"/>
        <w:jc w:val="both"/>
        <w:rPr>
          <w:bCs/>
        </w:rPr>
      </w:pPr>
      <w:r w:rsidRPr="004907B4">
        <w:rPr>
          <w:b/>
          <w:bCs/>
        </w:rPr>
        <w:t>J.Rancāns</w:t>
      </w:r>
      <w:r w:rsidRPr="004907B4">
        <w:rPr>
          <w:bCs/>
        </w:rPr>
        <w:t xml:space="preserve"> aicina atbalstīt likumprojektu otrajam lasījumam.</w:t>
      </w:r>
    </w:p>
    <w:p w:rsidR="00A42091" w:rsidRPr="004907B4" w:rsidRDefault="00A42091" w:rsidP="00A42091">
      <w:pPr>
        <w:tabs>
          <w:tab w:val="left" w:pos="1418"/>
        </w:tabs>
        <w:ind w:firstLine="425"/>
        <w:jc w:val="both"/>
        <w:rPr>
          <w:rFonts w:cs="Calibri"/>
          <w:i/>
        </w:rPr>
      </w:pPr>
      <w:r w:rsidRPr="004907B4">
        <w:rPr>
          <w:rFonts w:cs="Calibri"/>
          <w:i/>
        </w:rPr>
        <w:t>Deputātiem nav iebildumu.</w:t>
      </w:r>
    </w:p>
    <w:p w:rsidR="00A42091" w:rsidRPr="004907B4" w:rsidRDefault="00A42091" w:rsidP="00A42091">
      <w:pPr>
        <w:ind w:firstLine="426"/>
        <w:jc w:val="both"/>
        <w:rPr>
          <w:bCs/>
        </w:rPr>
      </w:pPr>
      <w:r w:rsidRPr="004907B4">
        <w:rPr>
          <w:b/>
          <w:bCs/>
        </w:rPr>
        <w:t xml:space="preserve">LĒMUMS: </w:t>
      </w:r>
      <w:r w:rsidRPr="004907B4">
        <w:rPr>
          <w:bCs/>
        </w:rPr>
        <w:t>atbalstīt likumprojektu “</w:t>
      </w:r>
      <w:r w:rsidRPr="004907B4">
        <w:t xml:space="preserve">Grozījumi Nacionālo bruņoto spēku likumā” (Nr.93/Lp13) un virzīt to izskatīšanai Saeimas sēdē </w:t>
      </w:r>
      <w:r w:rsidR="00F23489" w:rsidRPr="004907B4">
        <w:t>otrajā</w:t>
      </w:r>
      <w:r w:rsidRPr="004907B4">
        <w:t xml:space="preserve"> lasījumā.</w:t>
      </w:r>
    </w:p>
    <w:p w:rsidR="00415053" w:rsidRPr="004907B4" w:rsidRDefault="00415053" w:rsidP="00A42091">
      <w:pPr>
        <w:jc w:val="both"/>
        <w:rPr>
          <w:b/>
        </w:rPr>
      </w:pPr>
    </w:p>
    <w:p w:rsidR="00DB391E" w:rsidRPr="004907B4" w:rsidRDefault="00DB391E" w:rsidP="00DB391E">
      <w:pPr>
        <w:tabs>
          <w:tab w:val="left" w:pos="1418"/>
        </w:tabs>
        <w:rPr>
          <w:b/>
        </w:rPr>
      </w:pPr>
      <w:r w:rsidRPr="004907B4">
        <w:rPr>
          <w:b/>
        </w:rPr>
        <w:t>3. Grozījumi Militārā dienesta likumā (Nr. 94/Lp13) 2. lasījums.</w:t>
      </w:r>
    </w:p>
    <w:p w:rsidR="00415053" w:rsidRPr="004907B4" w:rsidRDefault="00415053" w:rsidP="002D694D">
      <w:pPr>
        <w:ind w:firstLine="426"/>
        <w:jc w:val="both"/>
        <w:rPr>
          <w:b/>
        </w:rPr>
      </w:pPr>
    </w:p>
    <w:p w:rsidR="00C84B26" w:rsidRPr="004907B4" w:rsidRDefault="00DB391E" w:rsidP="00C84B26">
      <w:pPr>
        <w:widowControl w:val="0"/>
        <w:tabs>
          <w:tab w:val="right" w:pos="8647"/>
        </w:tabs>
        <w:ind w:firstLine="426"/>
        <w:jc w:val="both"/>
      </w:pPr>
      <w:r w:rsidRPr="004907B4">
        <w:rPr>
          <w:b/>
        </w:rPr>
        <w:t xml:space="preserve">J.Rancāns </w:t>
      </w:r>
      <w:r w:rsidR="00C84B26" w:rsidRPr="004907B4">
        <w:t>aicina sākt likumprojekta izskatīšanu.</w:t>
      </w:r>
    </w:p>
    <w:p w:rsidR="00DB391E" w:rsidRPr="004907B4" w:rsidRDefault="00C84B26" w:rsidP="00C84B26">
      <w:pPr>
        <w:widowControl w:val="0"/>
        <w:tabs>
          <w:tab w:val="right" w:pos="8647"/>
        </w:tabs>
        <w:ind w:firstLine="426"/>
        <w:jc w:val="both"/>
      </w:pPr>
      <w:r w:rsidRPr="004907B4">
        <w:rPr>
          <w:b/>
        </w:rPr>
        <w:t>Nr.1 – aizsa</w:t>
      </w:r>
      <w:r w:rsidR="00DB391E" w:rsidRPr="004907B4">
        <w:rPr>
          <w:b/>
        </w:rPr>
        <w:t>rdzības ministra A.Pabrika priekšlikums.</w:t>
      </w:r>
    </w:p>
    <w:p w:rsidR="00C84B26" w:rsidRPr="004907B4" w:rsidRDefault="00C84B26" w:rsidP="00DB391E">
      <w:pPr>
        <w:widowControl w:val="0"/>
        <w:tabs>
          <w:tab w:val="right" w:pos="8647"/>
        </w:tabs>
        <w:ind w:firstLine="426"/>
        <w:jc w:val="both"/>
      </w:pPr>
      <w:r w:rsidRPr="004907B4">
        <w:rPr>
          <w:b/>
        </w:rPr>
        <w:t xml:space="preserve">M.Baltā </w:t>
      </w:r>
      <w:r w:rsidRPr="004907B4">
        <w:t xml:space="preserve">skaidro, ka priekšlikums paredz precizēt deleģējumu un noteikt </w:t>
      </w:r>
      <w:r w:rsidR="00D17900" w:rsidRPr="004907B4">
        <w:t>karavīra formas tērpa un atšķirības zīmju aprakstu, kā arī to valkāšanas kārtību. Vēlreiz izvērtējot izveidotos formas tērpus un atšķirības zīmes, Aizsardzības ministrija secinājusi, ka to ir ļoti daudz un ne visi no tiem nepārprotami norāda, ka karavīrs ir piederīgs NBS. Piemēram, kapelāna formas tērps ir ļoti līdzīgs garīdznieka formas tērpam. Ar šo priekšlikumu ministrija piedāvā noteikt, ka Latvijas Nacionālo bruņoto spēku karavīra kaujas, ikdienas, svētku un ceremoniālo formas tērpu aprakstu, to komplektējošās sastāvdaļas un papildu elementus, kā arī pie šiem formas tērpiem nēsājamo kokaržu, dienesta pakāpju un uzvārda</w:t>
      </w:r>
      <w:r w:rsidR="00D17900" w:rsidRPr="004907B4">
        <w:rPr>
          <w:lang w:eastAsia="zh-TW"/>
        </w:rPr>
        <w:t xml:space="preserve"> </w:t>
      </w:r>
      <w:r w:rsidR="00D17900" w:rsidRPr="004907B4">
        <w:t>atšķirības zīmju aprakstu nosaka Ministru kabinets. Citu karavīra formas tērpa veidu, to komplektējošo sastāvdaļu, papildu elementu, atšķirības zīmju aprakstu un valkāšanas kārtību nosaka aizsardzības ministrs.</w:t>
      </w:r>
    </w:p>
    <w:p w:rsidR="00D17900" w:rsidRPr="004907B4" w:rsidRDefault="00D17900" w:rsidP="00DB391E">
      <w:pPr>
        <w:widowControl w:val="0"/>
        <w:tabs>
          <w:tab w:val="right" w:pos="8647"/>
        </w:tabs>
        <w:ind w:firstLine="426"/>
        <w:jc w:val="both"/>
      </w:pPr>
      <w:r w:rsidRPr="004907B4">
        <w:rPr>
          <w:b/>
        </w:rPr>
        <w:t>I.Klementjevs</w:t>
      </w:r>
      <w:r w:rsidRPr="004907B4">
        <w:t xml:space="preserve"> jautā, kādēļ nepieciešams šāds dalījums.</w:t>
      </w:r>
    </w:p>
    <w:p w:rsidR="00D17900" w:rsidRPr="004907B4" w:rsidRDefault="00D17900" w:rsidP="00DB391E">
      <w:pPr>
        <w:widowControl w:val="0"/>
        <w:tabs>
          <w:tab w:val="right" w:pos="8647"/>
        </w:tabs>
        <w:ind w:firstLine="426"/>
        <w:jc w:val="both"/>
      </w:pPr>
      <w:r w:rsidRPr="004907B4">
        <w:rPr>
          <w:b/>
        </w:rPr>
        <w:t>M.Staķis</w:t>
      </w:r>
      <w:r w:rsidRPr="004907B4">
        <w:t xml:space="preserve"> norāda, ka šobrīd formas tērpu veidu ir ļoti daudz. Tādēļ tiek noteikts, ka svarīg</w:t>
      </w:r>
      <w:r w:rsidR="00334A7D" w:rsidRPr="004907B4">
        <w:t>āko</w:t>
      </w:r>
      <w:r w:rsidRPr="004907B4">
        <w:t xml:space="preserve"> formas </w:t>
      </w:r>
      <w:r w:rsidR="00334A7D" w:rsidRPr="004907B4">
        <w:t>tērpu aprakstus nosaka Ministru kabinets, bet pārējo – aizsardzības ministrs. Tas ļaus ātrāk un efektīvāk reaģēt uz situācijām.</w:t>
      </w:r>
    </w:p>
    <w:p w:rsidR="00334A7D" w:rsidRPr="004907B4" w:rsidRDefault="00334A7D" w:rsidP="00DB391E">
      <w:pPr>
        <w:widowControl w:val="0"/>
        <w:tabs>
          <w:tab w:val="right" w:pos="8647"/>
        </w:tabs>
        <w:ind w:firstLine="426"/>
        <w:jc w:val="both"/>
      </w:pPr>
      <w:r w:rsidRPr="004907B4">
        <w:rPr>
          <w:b/>
        </w:rPr>
        <w:t>R.Bergmanis</w:t>
      </w:r>
      <w:r w:rsidRPr="004907B4">
        <w:t xml:space="preserve"> piekrīt M.Staķa viedoklim.</w:t>
      </w:r>
    </w:p>
    <w:p w:rsidR="00334A7D" w:rsidRPr="004907B4" w:rsidRDefault="00334A7D" w:rsidP="00DB391E">
      <w:pPr>
        <w:widowControl w:val="0"/>
        <w:tabs>
          <w:tab w:val="right" w:pos="8647"/>
        </w:tabs>
        <w:ind w:firstLine="426"/>
        <w:jc w:val="both"/>
        <w:rPr>
          <w:shd w:val="clear" w:color="auto" w:fill="FFFFFF"/>
        </w:rPr>
      </w:pPr>
      <w:r w:rsidRPr="004907B4">
        <w:rPr>
          <w:b/>
        </w:rPr>
        <w:t>U.Rudziks</w:t>
      </w:r>
      <w:r w:rsidRPr="004907B4">
        <w:t xml:space="preserve"> skaidro, ka šī norma radīta, ņemot vērā </w:t>
      </w:r>
      <w:r w:rsidR="003A7568" w:rsidRPr="004907B4">
        <w:rPr>
          <w:shd w:val="clear" w:color="auto" w:fill="FFFFFF"/>
        </w:rPr>
        <w:t>LAPK pastāvīgās darba grupas ieteikumu. Normas mērķis ir noteikt, ka sodāmas būs tikai tās darbības, kas attieksies uz Ministru kabineta apstiprinātajiem formas tērpiem un elementiem, jo Ministru kabineta noteikumi ir saistoši visām personām. Savukārt par aizsardzības ministra izdoto normatīvo aktu pārkāpumiem administratīvās atbildības nebūs.</w:t>
      </w:r>
      <w:r w:rsidR="00714A64" w:rsidRPr="004907B4">
        <w:rPr>
          <w:shd w:val="clear" w:color="auto" w:fill="FFFFFF"/>
        </w:rPr>
        <w:t xml:space="preserve"> Šai normai ir tieša saistība ar jauno regulējumu par administratīvo atbildību.</w:t>
      </w:r>
      <w:r w:rsidR="00C45544" w:rsidRPr="004907B4">
        <w:rPr>
          <w:shd w:val="clear" w:color="auto" w:fill="FFFFFF"/>
        </w:rPr>
        <w:t xml:space="preserve"> Tieslietu ministrija priekšlikumu atbalsta.</w:t>
      </w:r>
    </w:p>
    <w:p w:rsidR="00C45544" w:rsidRPr="004907B4" w:rsidRDefault="00C45544" w:rsidP="00DB391E">
      <w:pPr>
        <w:widowControl w:val="0"/>
        <w:tabs>
          <w:tab w:val="right" w:pos="8647"/>
        </w:tabs>
        <w:ind w:firstLine="426"/>
        <w:jc w:val="both"/>
        <w:rPr>
          <w:shd w:val="clear" w:color="auto" w:fill="FFFFFF"/>
        </w:rPr>
      </w:pPr>
      <w:r w:rsidRPr="004907B4">
        <w:rPr>
          <w:b/>
          <w:shd w:val="clear" w:color="auto" w:fill="FFFFFF"/>
        </w:rPr>
        <w:t>L.Millere</w:t>
      </w:r>
      <w:r w:rsidRPr="004907B4">
        <w:rPr>
          <w:shd w:val="clear" w:color="auto" w:fill="FFFFFF"/>
        </w:rPr>
        <w:t xml:space="preserve"> uzskata, ka normas tekstā viss ir noteikts pārāk detalizēti. Jautā, vai orķestra dalībnieks ir karavīrs un kā sauksies viņa formas tērps. </w:t>
      </w:r>
    </w:p>
    <w:p w:rsidR="00C45544" w:rsidRPr="004907B4" w:rsidRDefault="00C45544" w:rsidP="00C45544">
      <w:pPr>
        <w:widowControl w:val="0"/>
        <w:tabs>
          <w:tab w:val="right" w:pos="8647"/>
        </w:tabs>
        <w:ind w:firstLine="426"/>
        <w:jc w:val="both"/>
        <w:rPr>
          <w:shd w:val="clear" w:color="auto" w:fill="FFFFFF"/>
        </w:rPr>
      </w:pPr>
      <w:r w:rsidRPr="004907B4">
        <w:rPr>
          <w:b/>
          <w:shd w:val="clear" w:color="auto" w:fill="FFFFFF"/>
        </w:rPr>
        <w:t>I.Rozenbauma</w:t>
      </w:r>
      <w:r w:rsidRPr="004907B4">
        <w:rPr>
          <w:shd w:val="clear" w:color="auto" w:fill="FFFFFF"/>
        </w:rPr>
        <w:t xml:space="preserve"> atbild, ka orķestra dalībnieks ir karavīrs un viņa formas tērpa nosaukums būs “koncerta forma”.</w:t>
      </w:r>
    </w:p>
    <w:p w:rsidR="00C45544" w:rsidRPr="004907B4" w:rsidRDefault="00C45544" w:rsidP="00DB391E">
      <w:pPr>
        <w:widowControl w:val="0"/>
        <w:tabs>
          <w:tab w:val="right" w:pos="8647"/>
        </w:tabs>
        <w:ind w:firstLine="426"/>
        <w:jc w:val="both"/>
        <w:rPr>
          <w:shd w:val="clear" w:color="auto" w:fill="FFFFFF"/>
        </w:rPr>
      </w:pPr>
      <w:r w:rsidRPr="004907B4">
        <w:rPr>
          <w:b/>
          <w:shd w:val="clear" w:color="auto" w:fill="FFFFFF"/>
        </w:rPr>
        <w:t>L.Millere</w:t>
      </w:r>
      <w:r w:rsidRPr="004907B4">
        <w:rPr>
          <w:shd w:val="clear" w:color="auto" w:fill="FFFFFF"/>
        </w:rPr>
        <w:t xml:space="preserve"> uzskata, ka Ministru kabinetam būtu jāapstiprina tikai formas tērpa pamatelementi.</w:t>
      </w:r>
    </w:p>
    <w:p w:rsidR="00C45544" w:rsidRPr="004907B4" w:rsidRDefault="00C45544" w:rsidP="00DB391E">
      <w:pPr>
        <w:widowControl w:val="0"/>
        <w:tabs>
          <w:tab w:val="right" w:pos="8647"/>
        </w:tabs>
        <w:ind w:firstLine="426"/>
        <w:jc w:val="both"/>
        <w:rPr>
          <w:i/>
          <w:shd w:val="clear" w:color="auto" w:fill="FFFFFF"/>
        </w:rPr>
      </w:pPr>
      <w:r w:rsidRPr="004907B4">
        <w:rPr>
          <w:shd w:val="clear" w:color="auto" w:fill="FFFFFF"/>
        </w:rPr>
        <w:t xml:space="preserve"> </w:t>
      </w:r>
      <w:r w:rsidRPr="004907B4">
        <w:rPr>
          <w:i/>
          <w:shd w:val="clear" w:color="auto" w:fill="FFFFFF"/>
        </w:rPr>
        <w:t>Diskutē I.Klementjevs, M.Baltā, I.Rozenbauma, Ē.Škapars.</w:t>
      </w:r>
    </w:p>
    <w:p w:rsidR="00C45544" w:rsidRPr="004907B4" w:rsidRDefault="00C45544" w:rsidP="00DB391E">
      <w:pPr>
        <w:widowControl w:val="0"/>
        <w:tabs>
          <w:tab w:val="right" w:pos="8647"/>
        </w:tabs>
        <w:ind w:firstLine="426"/>
        <w:jc w:val="both"/>
        <w:rPr>
          <w:shd w:val="clear" w:color="auto" w:fill="FFFFFF"/>
        </w:rPr>
      </w:pPr>
      <w:r w:rsidRPr="004907B4">
        <w:rPr>
          <w:b/>
          <w:shd w:val="clear" w:color="auto" w:fill="FFFFFF"/>
        </w:rPr>
        <w:t>J.Rancāns</w:t>
      </w:r>
      <w:r w:rsidRPr="004907B4">
        <w:rPr>
          <w:shd w:val="clear" w:color="auto" w:fill="FFFFFF"/>
        </w:rPr>
        <w:t xml:space="preserve"> aicina atbalstīt 1. priekšlikumu.</w:t>
      </w:r>
    </w:p>
    <w:p w:rsidR="00C45544" w:rsidRPr="004907B4" w:rsidRDefault="00C45544" w:rsidP="00DB391E">
      <w:pPr>
        <w:widowControl w:val="0"/>
        <w:tabs>
          <w:tab w:val="right" w:pos="8647"/>
        </w:tabs>
        <w:ind w:firstLine="426"/>
        <w:jc w:val="both"/>
        <w:rPr>
          <w:i/>
          <w:shd w:val="clear" w:color="auto" w:fill="FFFFFF"/>
        </w:rPr>
      </w:pPr>
      <w:r w:rsidRPr="004907B4">
        <w:rPr>
          <w:i/>
          <w:shd w:val="clear" w:color="auto" w:fill="FFFFFF"/>
        </w:rPr>
        <w:t>Deputātiem nav iebildumu.</w:t>
      </w:r>
    </w:p>
    <w:p w:rsidR="00C45544" w:rsidRPr="004907B4" w:rsidRDefault="00C45544" w:rsidP="00DB391E">
      <w:pPr>
        <w:widowControl w:val="0"/>
        <w:tabs>
          <w:tab w:val="right" w:pos="8647"/>
        </w:tabs>
        <w:ind w:firstLine="426"/>
        <w:jc w:val="both"/>
        <w:rPr>
          <w:shd w:val="clear" w:color="auto" w:fill="FFFFFF"/>
        </w:rPr>
      </w:pPr>
      <w:r w:rsidRPr="004907B4">
        <w:rPr>
          <w:shd w:val="clear" w:color="auto" w:fill="FFFFFF"/>
        </w:rPr>
        <w:t xml:space="preserve">Komisija </w:t>
      </w:r>
      <w:r w:rsidRPr="004907B4">
        <w:rPr>
          <w:b/>
          <w:shd w:val="clear" w:color="auto" w:fill="FFFFFF"/>
        </w:rPr>
        <w:t>nolemj atbalstīt</w:t>
      </w:r>
      <w:r w:rsidRPr="004907B4">
        <w:rPr>
          <w:shd w:val="clear" w:color="auto" w:fill="FFFFFF"/>
        </w:rPr>
        <w:t xml:space="preserve"> priekšlikumu Nr.1.</w:t>
      </w:r>
    </w:p>
    <w:p w:rsidR="00DB391E" w:rsidRPr="004907B4" w:rsidRDefault="00DB391E" w:rsidP="00C45544">
      <w:pPr>
        <w:widowControl w:val="0"/>
        <w:tabs>
          <w:tab w:val="right" w:pos="8647"/>
        </w:tabs>
        <w:jc w:val="both"/>
        <w:rPr>
          <w:b/>
        </w:rPr>
      </w:pPr>
    </w:p>
    <w:p w:rsidR="00DB391E" w:rsidRPr="004907B4" w:rsidRDefault="00DB391E" w:rsidP="00DB391E">
      <w:pPr>
        <w:widowControl w:val="0"/>
        <w:tabs>
          <w:tab w:val="right" w:pos="8647"/>
        </w:tabs>
        <w:ind w:firstLine="426"/>
        <w:jc w:val="both"/>
        <w:rPr>
          <w:b/>
        </w:rPr>
      </w:pPr>
      <w:r w:rsidRPr="004907B4">
        <w:rPr>
          <w:b/>
        </w:rPr>
        <w:t>Nr.2 – aizsardzības ministra A.Pabrika priekšlikums.</w:t>
      </w:r>
    </w:p>
    <w:p w:rsidR="00C45544" w:rsidRPr="004907B4" w:rsidRDefault="00666E80" w:rsidP="00DB391E">
      <w:pPr>
        <w:widowControl w:val="0"/>
        <w:tabs>
          <w:tab w:val="right" w:pos="8647"/>
        </w:tabs>
        <w:ind w:firstLine="426"/>
        <w:jc w:val="both"/>
      </w:pPr>
      <w:r w:rsidRPr="004907B4">
        <w:rPr>
          <w:b/>
        </w:rPr>
        <w:t>M.Baltā</w:t>
      </w:r>
      <w:r w:rsidR="00C40BD0" w:rsidRPr="004907B4">
        <w:t xml:space="preserve"> skaidro, ka, lai ieviestu administratīvo atbildību par karavīra formas tērpa, tā būtisku sastāvdaļu un atšķirības zīmju prettiesisku apriti, nepieciešams noteikt, kādiem mērķiem ir tiesības veikt šo priekšmetu apriti.</w:t>
      </w:r>
    </w:p>
    <w:p w:rsidR="00C40BD0" w:rsidRPr="004907B4" w:rsidRDefault="00C40BD0" w:rsidP="00DB391E">
      <w:pPr>
        <w:widowControl w:val="0"/>
        <w:tabs>
          <w:tab w:val="right" w:pos="8647"/>
        </w:tabs>
        <w:ind w:firstLine="426"/>
        <w:jc w:val="both"/>
      </w:pPr>
      <w:r w:rsidRPr="004907B4">
        <w:rPr>
          <w:b/>
        </w:rPr>
        <w:t>R.Bergmanis</w:t>
      </w:r>
      <w:r w:rsidRPr="004907B4">
        <w:t xml:space="preserve"> jautā, vai šis regulējums neietekmēs procesus no praktiskā viedokļa, piemēram, ja attiecīgajā brīdī formas tērpu nebūs noliktavā.</w:t>
      </w:r>
    </w:p>
    <w:p w:rsidR="00C40BD0" w:rsidRPr="004907B4" w:rsidRDefault="00C40BD0" w:rsidP="00DB391E">
      <w:pPr>
        <w:widowControl w:val="0"/>
        <w:tabs>
          <w:tab w:val="right" w:pos="8647"/>
        </w:tabs>
        <w:ind w:firstLine="426"/>
        <w:jc w:val="both"/>
      </w:pPr>
      <w:r w:rsidRPr="004907B4">
        <w:rPr>
          <w:b/>
        </w:rPr>
        <w:t>I.Rozenbauma</w:t>
      </w:r>
      <w:r w:rsidRPr="004907B4">
        <w:t xml:space="preserve"> </w:t>
      </w:r>
      <w:r w:rsidR="00523CB0" w:rsidRPr="004907B4">
        <w:t>skaidro, ka Nodrošinājuma plānošanas pārvalde cenšas strādāt tā, lai, līguma termiņam tuvojoties beigām, tiktu slēgts jauns līgums.</w:t>
      </w:r>
    </w:p>
    <w:p w:rsidR="00523CB0" w:rsidRPr="004907B4" w:rsidRDefault="00523CB0" w:rsidP="00DB391E">
      <w:pPr>
        <w:widowControl w:val="0"/>
        <w:tabs>
          <w:tab w:val="right" w:pos="8647"/>
        </w:tabs>
        <w:ind w:firstLine="426"/>
        <w:jc w:val="both"/>
      </w:pPr>
      <w:r w:rsidRPr="004907B4">
        <w:rPr>
          <w:b/>
        </w:rPr>
        <w:t>E.Šnore</w:t>
      </w:r>
      <w:r w:rsidRPr="004907B4">
        <w:t xml:space="preserve"> jautā par citu NATO valstu pieredzi.</w:t>
      </w:r>
    </w:p>
    <w:p w:rsidR="00523CB0" w:rsidRPr="004907B4" w:rsidRDefault="00523CB0" w:rsidP="00DB391E">
      <w:pPr>
        <w:widowControl w:val="0"/>
        <w:tabs>
          <w:tab w:val="right" w:pos="8647"/>
        </w:tabs>
        <w:ind w:firstLine="426"/>
        <w:jc w:val="both"/>
      </w:pPr>
      <w:r w:rsidRPr="004907B4">
        <w:rPr>
          <w:b/>
        </w:rPr>
        <w:t>R.Bergmanis</w:t>
      </w:r>
      <w:r w:rsidRPr="004907B4">
        <w:t xml:space="preserve"> informē, ka, piemēram, ASV piešķir karavīriem naudu, un viņi paši pērk formas tērpus.</w:t>
      </w:r>
    </w:p>
    <w:p w:rsidR="00523CB0" w:rsidRPr="004907B4" w:rsidRDefault="00523CB0" w:rsidP="00DB391E">
      <w:pPr>
        <w:widowControl w:val="0"/>
        <w:tabs>
          <w:tab w:val="right" w:pos="8647"/>
        </w:tabs>
        <w:ind w:firstLine="426"/>
        <w:jc w:val="both"/>
      </w:pPr>
      <w:r w:rsidRPr="004907B4">
        <w:rPr>
          <w:b/>
        </w:rPr>
        <w:t>M.Baltā</w:t>
      </w:r>
      <w:r w:rsidRPr="004907B4">
        <w:t xml:space="preserve"> atzīmē, ka </w:t>
      </w:r>
      <w:r w:rsidR="009A4C17" w:rsidRPr="004907B4">
        <w:t xml:space="preserve">spēkā esošā </w:t>
      </w:r>
      <w:r w:rsidRPr="004907B4">
        <w:t>45. panta trešā daļa ir precizēta tikai nedaudz</w:t>
      </w:r>
      <w:r w:rsidR="009A4C17" w:rsidRPr="004907B4">
        <w:t xml:space="preserve">. Turklāt karavīra formas tērpa un atšķirības zīmju aprite ir atļauta tikai </w:t>
      </w:r>
      <w:r w:rsidR="00682E8D">
        <w:t>NBS</w:t>
      </w:r>
      <w:r w:rsidR="009A4C17" w:rsidRPr="004907B4">
        <w:t xml:space="preserve"> vajadzībām ar speciāli izdotu atļauju. </w:t>
      </w:r>
    </w:p>
    <w:p w:rsidR="00523CB0" w:rsidRPr="004907B4" w:rsidRDefault="00523CB0" w:rsidP="00DB391E">
      <w:pPr>
        <w:widowControl w:val="0"/>
        <w:tabs>
          <w:tab w:val="right" w:pos="8647"/>
        </w:tabs>
        <w:ind w:firstLine="426"/>
        <w:jc w:val="both"/>
      </w:pPr>
      <w:r w:rsidRPr="004907B4">
        <w:rPr>
          <w:b/>
        </w:rPr>
        <w:t>Ē.Škapars</w:t>
      </w:r>
      <w:r w:rsidRPr="004907B4">
        <w:t xml:space="preserve"> papildina, ka šī likuma redakcija ļauj iegādāties tikai ikdienas formas tērpu.</w:t>
      </w:r>
      <w:r w:rsidR="009A4C17" w:rsidRPr="004907B4">
        <w:t xml:space="preserve"> Kaujas formas tērpu nav atļauts iegādāties. </w:t>
      </w:r>
    </w:p>
    <w:p w:rsidR="00523CB0" w:rsidRPr="004907B4" w:rsidRDefault="00523CB0" w:rsidP="00DB391E">
      <w:pPr>
        <w:widowControl w:val="0"/>
        <w:tabs>
          <w:tab w:val="right" w:pos="8647"/>
        </w:tabs>
        <w:ind w:firstLine="426"/>
        <w:jc w:val="both"/>
      </w:pPr>
      <w:r w:rsidRPr="004907B4">
        <w:rPr>
          <w:b/>
        </w:rPr>
        <w:t>M.Staķis</w:t>
      </w:r>
      <w:r w:rsidRPr="004907B4">
        <w:t xml:space="preserve"> pastāsta par savu pieredzi Zemessardzē saistībā ar formas tērpa pasūtīšanu.</w:t>
      </w:r>
    </w:p>
    <w:p w:rsidR="0089743C" w:rsidRPr="004907B4" w:rsidRDefault="0089743C" w:rsidP="00DB391E">
      <w:pPr>
        <w:widowControl w:val="0"/>
        <w:tabs>
          <w:tab w:val="right" w:pos="8647"/>
        </w:tabs>
        <w:ind w:firstLine="426"/>
        <w:jc w:val="both"/>
      </w:pPr>
      <w:r w:rsidRPr="004907B4">
        <w:rPr>
          <w:b/>
        </w:rPr>
        <w:t>U.Rudziks</w:t>
      </w:r>
      <w:r w:rsidRPr="004907B4">
        <w:t xml:space="preserve"> jautā, vai Latvijā ir tirdzniecības uzņēmumi, kur karavīri</w:t>
      </w:r>
      <w:r w:rsidR="009A4C17" w:rsidRPr="004907B4">
        <w:t xml:space="preserve"> vai zemessargi</w:t>
      </w:r>
      <w:r w:rsidRPr="004907B4">
        <w:t xml:space="preserve"> var </w:t>
      </w:r>
      <w:r w:rsidRPr="004907B4">
        <w:lastRenderedPageBreak/>
        <w:t>legāli iegādāties formas t</w:t>
      </w:r>
      <w:r w:rsidR="009A4C17" w:rsidRPr="004907B4">
        <w:t>ērpu elementus vai atšķirības zīmes</w:t>
      </w:r>
      <w:r w:rsidRPr="004907B4">
        <w:t>.</w:t>
      </w:r>
    </w:p>
    <w:p w:rsidR="0089743C" w:rsidRPr="004907B4" w:rsidRDefault="0089743C" w:rsidP="00DB391E">
      <w:pPr>
        <w:widowControl w:val="0"/>
        <w:tabs>
          <w:tab w:val="right" w:pos="8647"/>
        </w:tabs>
        <w:ind w:firstLine="426"/>
        <w:jc w:val="both"/>
      </w:pPr>
      <w:r w:rsidRPr="004907B4">
        <w:rPr>
          <w:b/>
        </w:rPr>
        <w:t>I.Rozenbauma</w:t>
      </w:r>
      <w:r w:rsidRPr="004907B4">
        <w:t xml:space="preserve"> atbild, ka šādu veikalu nav, bet ir līgumi ar uzņēmējiem.</w:t>
      </w:r>
      <w:r w:rsidR="00C7021B" w:rsidRPr="004907B4">
        <w:t xml:space="preserve"> </w:t>
      </w:r>
    </w:p>
    <w:p w:rsidR="0089743C" w:rsidRPr="004907B4" w:rsidRDefault="0089743C" w:rsidP="00DB391E">
      <w:pPr>
        <w:widowControl w:val="0"/>
        <w:tabs>
          <w:tab w:val="right" w:pos="8647"/>
        </w:tabs>
        <w:ind w:firstLine="426"/>
        <w:jc w:val="both"/>
      </w:pPr>
      <w:r w:rsidRPr="004907B4">
        <w:rPr>
          <w:b/>
        </w:rPr>
        <w:t>M.Staķis</w:t>
      </w:r>
      <w:r w:rsidRPr="004907B4">
        <w:t xml:space="preserve"> norāda, ka </w:t>
      </w:r>
      <w:r w:rsidR="00C7021B" w:rsidRPr="004907B4">
        <w:t>zemessargi</w:t>
      </w:r>
      <w:r w:rsidRPr="004907B4">
        <w:t xml:space="preserve"> var iegādāties formas tērpu ar rotas komandiera atļauju.</w:t>
      </w:r>
    </w:p>
    <w:p w:rsidR="0089743C" w:rsidRPr="004907B4" w:rsidRDefault="0089743C" w:rsidP="0089743C">
      <w:pPr>
        <w:widowControl w:val="0"/>
        <w:tabs>
          <w:tab w:val="right" w:pos="8647"/>
        </w:tabs>
        <w:ind w:firstLine="426"/>
        <w:jc w:val="both"/>
        <w:rPr>
          <w:shd w:val="clear" w:color="auto" w:fill="FFFFFF"/>
        </w:rPr>
      </w:pPr>
      <w:r w:rsidRPr="004907B4">
        <w:rPr>
          <w:b/>
          <w:shd w:val="clear" w:color="auto" w:fill="FFFFFF"/>
        </w:rPr>
        <w:t>J.Rancāns</w:t>
      </w:r>
      <w:r w:rsidRPr="004907B4">
        <w:rPr>
          <w:shd w:val="clear" w:color="auto" w:fill="FFFFFF"/>
        </w:rPr>
        <w:t xml:space="preserve"> aicina atbalst</w:t>
      </w:r>
      <w:r w:rsidR="00004EE7" w:rsidRPr="004907B4">
        <w:rPr>
          <w:shd w:val="clear" w:color="auto" w:fill="FFFFFF"/>
        </w:rPr>
        <w:t>īt 2</w:t>
      </w:r>
      <w:r w:rsidRPr="004907B4">
        <w:rPr>
          <w:shd w:val="clear" w:color="auto" w:fill="FFFFFF"/>
        </w:rPr>
        <w:t>. priekšlikumu.</w:t>
      </w:r>
    </w:p>
    <w:p w:rsidR="0089743C" w:rsidRPr="004907B4" w:rsidRDefault="0089743C" w:rsidP="0089743C">
      <w:pPr>
        <w:widowControl w:val="0"/>
        <w:tabs>
          <w:tab w:val="right" w:pos="8647"/>
        </w:tabs>
        <w:ind w:firstLine="426"/>
        <w:jc w:val="both"/>
        <w:rPr>
          <w:i/>
          <w:shd w:val="clear" w:color="auto" w:fill="FFFFFF"/>
        </w:rPr>
      </w:pPr>
      <w:r w:rsidRPr="004907B4">
        <w:rPr>
          <w:i/>
          <w:shd w:val="clear" w:color="auto" w:fill="FFFFFF"/>
        </w:rPr>
        <w:t>Deputātiem nav iebildumu.</w:t>
      </w:r>
    </w:p>
    <w:p w:rsidR="0089743C" w:rsidRPr="004907B4" w:rsidRDefault="0089743C" w:rsidP="0089743C">
      <w:pPr>
        <w:widowControl w:val="0"/>
        <w:tabs>
          <w:tab w:val="right" w:pos="8647"/>
        </w:tabs>
        <w:ind w:firstLine="426"/>
        <w:jc w:val="both"/>
        <w:rPr>
          <w:shd w:val="clear" w:color="auto" w:fill="FFFFFF"/>
        </w:rPr>
      </w:pPr>
      <w:r w:rsidRPr="004907B4">
        <w:rPr>
          <w:shd w:val="clear" w:color="auto" w:fill="FFFFFF"/>
        </w:rPr>
        <w:t xml:space="preserve">Komisija </w:t>
      </w:r>
      <w:r w:rsidRPr="004907B4">
        <w:rPr>
          <w:b/>
          <w:shd w:val="clear" w:color="auto" w:fill="FFFFFF"/>
        </w:rPr>
        <w:t>nolemj atbalstīt</w:t>
      </w:r>
      <w:r w:rsidRPr="004907B4">
        <w:rPr>
          <w:shd w:val="clear" w:color="auto" w:fill="FFFFFF"/>
        </w:rPr>
        <w:t xml:space="preserve"> priekšlikumu Nr.2.</w:t>
      </w:r>
    </w:p>
    <w:p w:rsidR="00DB391E" w:rsidRPr="004907B4" w:rsidRDefault="00DB391E" w:rsidP="0089743C">
      <w:pPr>
        <w:widowControl w:val="0"/>
        <w:tabs>
          <w:tab w:val="right" w:pos="8647"/>
        </w:tabs>
        <w:jc w:val="both"/>
        <w:rPr>
          <w:b/>
        </w:rPr>
      </w:pPr>
    </w:p>
    <w:p w:rsidR="00DB391E" w:rsidRPr="004907B4" w:rsidRDefault="00DB391E" w:rsidP="00DB391E">
      <w:pPr>
        <w:widowControl w:val="0"/>
        <w:tabs>
          <w:tab w:val="right" w:pos="8647"/>
        </w:tabs>
        <w:ind w:firstLine="426"/>
        <w:jc w:val="both"/>
        <w:rPr>
          <w:b/>
        </w:rPr>
      </w:pPr>
      <w:r w:rsidRPr="004907B4">
        <w:rPr>
          <w:b/>
        </w:rPr>
        <w:t>Nr.3 – aizsardzības ministra A.Pabrika priekšlikums.</w:t>
      </w:r>
    </w:p>
    <w:p w:rsidR="0089743C" w:rsidRPr="004907B4" w:rsidRDefault="0089743C" w:rsidP="00DB391E">
      <w:pPr>
        <w:widowControl w:val="0"/>
        <w:tabs>
          <w:tab w:val="right" w:pos="8647"/>
        </w:tabs>
        <w:ind w:firstLine="426"/>
        <w:jc w:val="both"/>
      </w:pPr>
      <w:r w:rsidRPr="004907B4">
        <w:rPr>
          <w:b/>
        </w:rPr>
        <w:t xml:space="preserve">M.Baltā </w:t>
      </w:r>
      <w:r w:rsidRPr="004907B4">
        <w:t xml:space="preserve">informē, ka priekšlikums </w:t>
      </w:r>
      <w:r w:rsidR="00C7021B" w:rsidRPr="004907B4">
        <w:t xml:space="preserve">ir tehnisks un </w:t>
      </w:r>
      <w:r w:rsidRPr="004907B4">
        <w:t>paredz izslēgt likumprojekta 3. pantu, jo, ņemot vērā pirmo priekšlikumu, grozījums Militārā dienesta likuma 47. panta otrajā daļā nav aktuāls.</w:t>
      </w:r>
    </w:p>
    <w:p w:rsidR="00004EE7" w:rsidRPr="004907B4" w:rsidRDefault="00004EE7" w:rsidP="00004EE7">
      <w:pPr>
        <w:widowControl w:val="0"/>
        <w:tabs>
          <w:tab w:val="right" w:pos="8647"/>
        </w:tabs>
        <w:ind w:firstLine="426"/>
        <w:jc w:val="both"/>
        <w:rPr>
          <w:shd w:val="clear" w:color="auto" w:fill="FFFFFF"/>
        </w:rPr>
      </w:pPr>
      <w:r w:rsidRPr="004907B4">
        <w:rPr>
          <w:b/>
          <w:shd w:val="clear" w:color="auto" w:fill="FFFFFF"/>
        </w:rPr>
        <w:t>J.Rancāns</w:t>
      </w:r>
      <w:r w:rsidRPr="004907B4">
        <w:rPr>
          <w:shd w:val="clear" w:color="auto" w:fill="FFFFFF"/>
        </w:rPr>
        <w:t xml:space="preserve"> aicina atbalstīt 3. priekšlikumu.</w:t>
      </w:r>
    </w:p>
    <w:p w:rsidR="00004EE7" w:rsidRPr="004907B4" w:rsidRDefault="00004EE7" w:rsidP="00004EE7">
      <w:pPr>
        <w:widowControl w:val="0"/>
        <w:tabs>
          <w:tab w:val="right" w:pos="8647"/>
        </w:tabs>
        <w:ind w:firstLine="426"/>
        <w:jc w:val="both"/>
        <w:rPr>
          <w:i/>
          <w:shd w:val="clear" w:color="auto" w:fill="FFFFFF"/>
        </w:rPr>
      </w:pPr>
      <w:r w:rsidRPr="004907B4">
        <w:rPr>
          <w:i/>
          <w:shd w:val="clear" w:color="auto" w:fill="FFFFFF"/>
        </w:rPr>
        <w:t>Deputātiem nav iebildumu.</w:t>
      </w:r>
    </w:p>
    <w:p w:rsidR="00004EE7" w:rsidRPr="004907B4" w:rsidRDefault="00004EE7" w:rsidP="00004EE7">
      <w:pPr>
        <w:widowControl w:val="0"/>
        <w:tabs>
          <w:tab w:val="right" w:pos="8647"/>
        </w:tabs>
        <w:ind w:firstLine="426"/>
        <w:jc w:val="both"/>
        <w:rPr>
          <w:shd w:val="clear" w:color="auto" w:fill="FFFFFF"/>
        </w:rPr>
      </w:pPr>
      <w:r w:rsidRPr="004907B4">
        <w:rPr>
          <w:shd w:val="clear" w:color="auto" w:fill="FFFFFF"/>
        </w:rPr>
        <w:t xml:space="preserve">Komisija </w:t>
      </w:r>
      <w:r w:rsidRPr="004907B4">
        <w:rPr>
          <w:b/>
          <w:shd w:val="clear" w:color="auto" w:fill="FFFFFF"/>
        </w:rPr>
        <w:t>nolemj atbalstīt</w:t>
      </w:r>
      <w:r w:rsidRPr="004907B4">
        <w:rPr>
          <w:shd w:val="clear" w:color="auto" w:fill="FFFFFF"/>
        </w:rPr>
        <w:t xml:space="preserve"> priekšlikumu Nr.3.</w:t>
      </w:r>
    </w:p>
    <w:p w:rsidR="00DB391E" w:rsidRPr="004907B4" w:rsidRDefault="00DB391E" w:rsidP="00004EE7">
      <w:pPr>
        <w:widowControl w:val="0"/>
        <w:tabs>
          <w:tab w:val="right" w:pos="8647"/>
        </w:tabs>
        <w:jc w:val="both"/>
        <w:rPr>
          <w:b/>
        </w:rPr>
      </w:pPr>
    </w:p>
    <w:p w:rsidR="0084355A" w:rsidRPr="004907B4" w:rsidRDefault="00DB391E" w:rsidP="0084355A">
      <w:pPr>
        <w:pStyle w:val="ListParagraph"/>
        <w:ind w:left="0" w:firstLine="426"/>
        <w:jc w:val="both"/>
        <w:rPr>
          <w:lang w:eastAsia="zh-TW"/>
        </w:rPr>
      </w:pPr>
      <w:r w:rsidRPr="004907B4">
        <w:rPr>
          <w:b/>
        </w:rPr>
        <w:t>Nr.4 – aizsardzības ministra A.Pabrika priek</w:t>
      </w:r>
      <w:r w:rsidR="0084355A" w:rsidRPr="004907B4">
        <w:rPr>
          <w:b/>
        </w:rPr>
        <w:t>šlikums:</w:t>
      </w:r>
      <w:r w:rsidR="00004EE7" w:rsidRPr="004907B4">
        <w:rPr>
          <w:lang w:eastAsia="zh-TW"/>
        </w:rPr>
        <w:t xml:space="preserve"> i</w:t>
      </w:r>
      <w:r w:rsidR="0084355A" w:rsidRPr="004907B4">
        <w:rPr>
          <w:lang w:eastAsia="zh-TW"/>
        </w:rPr>
        <w:t xml:space="preserve">zteikt likumprojekta 4. pantā iekļautās XIV nodaļas </w:t>
      </w:r>
      <w:r w:rsidR="00C7021B" w:rsidRPr="004907B4">
        <w:rPr>
          <w:lang w:eastAsia="zh-TW"/>
        </w:rPr>
        <w:t>nosaukumu jaunā redakcijā.</w:t>
      </w:r>
    </w:p>
    <w:p w:rsidR="00C7021B" w:rsidRPr="004907B4" w:rsidRDefault="00C7021B" w:rsidP="0084355A">
      <w:pPr>
        <w:pStyle w:val="ListParagraph"/>
        <w:ind w:left="0" w:firstLine="426"/>
        <w:jc w:val="both"/>
        <w:rPr>
          <w:lang w:eastAsia="zh-TW"/>
        </w:rPr>
      </w:pPr>
      <w:r w:rsidRPr="004907B4">
        <w:rPr>
          <w:b/>
          <w:lang w:eastAsia="zh-TW"/>
        </w:rPr>
        <w:t>M.Baltā</w:t>
      </w:r>
      <w:r w:rsidRPr="004907B4">
        <w:rPr>
          <w:lang w:eastAsia="zh-TW"/>
        </w:rPr>
        <w:t xml:space="preserve"> pamato priekšlikumu, norādot, ka aizsardzība ir plašāka joma nekā militārā dienesta izpilde. Turklāt līdzīgu priekšlikumu iesniedzis arī Saeimas Juridiskais birojs (Nr.5).</w:t>
      </w:r>
    </w:p>
    <w:p w:rsidR="00C7021B" w:rsidRPr="004907B4" w:rsidRDefault="00C7021B" w:rsidP="00C7021B">
      <w:pPr>
        <w:widowControl w:val="0"/>
        <w:tabs>
          <w:tab w:val="right" w:pos="8647"/>
        </w:tabs>
        <w:ind w:firstLine="426"/>
        <w:jc w:val="both"/>
        <w:rPr>
          <w:shd w:val="clear" w:color="auto" w:fill="FFFFFF"/>
        </w:rPr>
      </w:pPr>
      <w:r w:rsidRPr="004907B4">
        <w:rPr>
          <w:b/>
          <w:shd w:val="clear" w:color="auto" w:fill="FFFFFF"/>
        </w:rPr>
        <w:t>J.Rancāns</w:t>
      </w:r>
      <w:r w:rsidRPr="004907B4">
        <w:rPr>
          <w:shd w:val="clear" w:color="auto" w:fill="FFFFFF"/>
        </w:rPr>
        <w:t xml:space="preserve"> aicina atbalstīt 4. priekšlikumu.</w:t>
      </w:r>
    </w:p>
    <w:p w:rsidR="00C7021B" w:rsidRPr="004907B4" w:rsidRDefault="00C7021B" w:rsidP="00C7021B">
      <w:pPr>
        <w:widowControl w:val="0"/>
        <w:tabs>
          <w:tab w:val="right" w:pos="8647"/>
        </w:tabs>
        <w:ind w:firstLine="426"/>
        <w:jc w:val="both"/>
        <w:rPr>
          <w:i/>
          <w:shd w:val="clear" w:color="auto" w:fill="FFFFFF"/>
        </w:rPr>
      </w:pPr>
      <w:r w:rsidRPr="004907B4">
        <w:rPr>
          <w:i/>
          <w:shd w:val="clear" w:color="auto" w:fill="FFFFFF"/>
        </w:rPr>
        <w:t>Deputātiem nav iebildumu.</w:t>
      </w:r>
    </w:p>
    <w:p w:rsidR="00C7021B" w:rsidRPr="004907B4" w:rsidRDefault="00C7021B" w:rsidP="00C7021B">
      <w:pPr>
        <w:widowControl w:val="0"/>
        <w:tabs>
          <w:tab w:val="right" w:pos="8647"/>
        </w:tabs>
        <w:ind w:firstLine="426"/>
        <w:jc w:val="both"/>
        <w:rPr>
          <w:shd w:val="clear" w:color="auto" w:fill="FFFFFF"/>
        </w:rPr>
      </w:pPr>
      <w:r w:rsidRPr="004907B4">
        <w:rPr>
          <w:shd w:val="clear" w:color="auto" w:fill="FFFFFF"/>
        </w:rPr>
        <w:t xml:space="preserve">Komisija </w:t>
      </w:r>
      <w:r w:rsidRPr="004907B4">
        <w:rPr>
          <w:b/>
          <w:shd w:val="clear" w:color="auto" w:fill="FFFFFF"/>
        </w:rPr>
        <w:t>nolemj atbalstīt</w:t>
      </w:r>
      <w:r w:rsidRPr="004907B4">
        <w:rPr>
          <w:shd w:val="clear" w:color="auto" w:fill="FFFFFF"/>
        </w:rPr>
        <w:t xml:space="preserve"> priekšlikumu Nr.4.</w:t>
      </w:r>
    </w:p>
    <w:p w:rsidR="00DB391E" w:rsidRPr="004907B4" w:rsidRDefault="00DB391E" w:rsidP="00C7021B">
      <w:pPr>
        <w:widowControl w:val="0"/>
        <w:tabs>
          <w:tab w:val="right" w:pos="8647"/>
        </w:tabs>
        <w:jc w:val="both"/>
        <w:rPr>
          <w:b/>
        </w:rPr>
      </w:pPr>
    </w:p>
    <w:p w:rsidR="0084355A" w:rsidRPr="004907B4" w:rsidRDefault="00DB391E" w:rsidP="0084355A">
      <w:pPr>
        <w:widowControl w:val="0"/>
        <w:ind w:firstLine="426"/>
        <w:jc w:val="both"/>
        <w:rPr>
          <w:b/>
        </w:rPr>
      </w:pPr>
      <w:r w:rsidRPr="004907B4">
        <w:rPr>
          <w:b/>
        </w:rPr>
        <w:t xml:space="preserve">Nr.5 </w:t>
      </w:r>
      <w:r w:rsidR="0084355A" w:rsidRPr="004907B4">
        <w:rPr>
          <w:b/>
        </w:rPr>
        <w:t>–</w:t>
      </w:r>
      <w:r w:rsidRPr="004907B4">
        <w:rPr>
          <w:b/>
        </w:rPr>
        <w:t xml:space="preserve"> </w:t>
      </w:r>
      <w:r w:rsidR="0084355A" w:rsidRPr="004907B4">
        <w:rPr>
          <w:b/>
        </w:rPr>
        <w:t>Saeima</w:t>
      </w:r>
      <w:r w:rsidR="00C7021B" w:rsidRPr="004907B4">
        <w:rPr>
          <w:b/>
        </w:rPr>
        <w:t>s Juridiskā biroja priekšlikums.</w:t>
      </w:r>
    </w:p>
    <w:p w:rsidR="00DB391E" w:rsidRPr="004907B4" w:rsidRDefault="00C7021B" w:rsidP="00C7021B">
      <w:pPr>
        <w:widowControl w:val="0"/>
        <w:ind w:firstLine="426"/>
        <w:jc w:val="both"/>
      </w:pPr>
      <w:r w:rsidRPr="004907B4">
        <w:rPr>
          <w:b/>
        </w:rPr>
        <w:t>L.Millere atsauc</w:t>
      </w:r>
      <w:r w:rsidRPr="004907B4">
        <w:t xml:space="preserve"> priekšlikumu Nr.5.</w:t>
      </w:r>
    </w:p>
    <w:p w:rsidR="00DB391E" w:rsidRPr="004907B4" w:rsidRDefault="00DB391E" w:rsidP="0084355A">
      <w:pPr>
        <w:widowControl w:val="0"/>
        <w:tabs>
          <w:tab w:val="right" w:pos="8647"/>
        </w:tabs>
        <w:ind w:firstLine="426"/>
        <w:jc w:val="both"/>
        <w:rPr>
          <w:b/>
        </w:rPr>
      </w:pPr>
    </w:p>
    <w:p w:rsidR="0084355A" w:rsidRPr="004907B4" w:rsidRDefault="0084355A" w:rsidP="0084355A">
      <w:pPr>
        <w:widowControl w:val="0"/>
        <w:ind w:firstLine="426"/>
        <w:jc w:val="both"/>
      </w:pPr>
      <w:r w:rsidRPr="004907B4">
        <w:rPr>
          <w:b/>
        </w:rPr>
        <w:t xml:space="preserve">Nr.6 – Saeimas Juridiskā biroja priekšlikums: </w:t>
      </w:r>
      <w:r w:rsidRPr="004907B4">
        <w:t>Izvērtēt 76., 77., 78. un 79.</w:t>
      </w:r>
      <w:r w:rsidR="00C7021B" w:rsidRPr="004907B4">
        <w:t xml:space="preserve"> </w:t>
      </w:r>
      <w:r w:rsidRPr="004907B4">
        <w:t>pantā paredzētā naudas soda apmēra samērīgumu.</w:t>
      </w:r>
    </w:p>
    <w:p w:rsidR="0017445A" w:rsidRPr="004907B4" w:rsidRDefault="0017445A" w:rsidP="0017445A">
      <w:pPr>
        <w:widowControl w:val="0"/>
        <w:ind w:firstLine="426"/>
        <w:jc w:val="both"/>
      </w:pPr>
      <w:r w:rsidRPr="004907B4">
        <w:rPr>
          <w:b/>
        </w:rPr>
        <w:t xml:space="preserve">Nr.7 – Saeimas Juridiskā biroja priekšlikums: </w:t>
      </w:r>
      <w:r w:rsidRPr="004907B4">
        <w:t>Apsvērt 76. un 78. panta apvienošanu, kā arī 77. un 79. panta apvienošanu.</w:t>
      </w:r>
    </w:p>
    <w:p w:rsidR="00C7021B" w:rsidRPr="004907B4" w:rsidRDefault="00C7021B" w:rsidP="0084355A">
      <w:pPr>
        <w:widowControl w:val="0"/>
        <w:ind w:firstLine="426"/>
        <w:jc w:val="both"/>
        <w:rPr>
          <w:shd w:val="clear" w:color="auto" w:fill="FFFFFF"/>
        </w:rPr>
      </w:pPr>
      <w:r w:rsidRPr="004907B4">
        <w:rPr>
          <w:b/>
        </w:rPr>
        <w:t>M.Baltā</w:t>
      </w:r>
      <w:r w:rsidRPr="004907B4">
        <w:t xml:space="preserve"> skaidro, ka Aizsardzības ministrijas vadības nostāja ir, ka naudas sodiem jābūt maksimāliem. Likumprojekta attiecīgo pantu redakcijas tapa</w:t>
      </w:r>
      <w:r w:rsidR="00682E8D">
        <w:t xml:space="preserve"> </w:t>
      </w:r>
      <w:r w:rsidR="00682E8D" w:rsidRPr="004907B4">
        <w:rPr>
          <w:shd w:val="clear" w:color="auto" w:fill="FFFFFF"/>
        </w:rPr>
        <w:t>pirms diviem gadiem</w:t>
      </w:r>
      <w:r w:rsidRPr="004907B4">
        <w:t xml:space="preserve">, ņemot vērā </w:t>
      </w:r>
      <w:r w:rsidRPr="004907B4">
        <w:rPr>
          <w:shd w:val="clear" w:color="auto" w:fill="FFFFFF"/>
        </w:rPr>
        <w:t xml:space="preserve">LAPK pastāvīgās darba grupas ieteikumus. </w:t>
      </w:r>
      <w:r w:rsidR="00682E8D">
        <w:rPr>
          <w:shd w:val="clear" w:color="auto" w:fill="FFFFFF"/>
        </w:rPr>
        <w:t>Toreiz</w:t>
      </w:r>
      <w:r w:rsidRPr="004907B4">
        <w:rPr>
          <w:shd w:val="clear" w:color="auto" w:fill="FFFFFF"/>
        </w:rPr>
        <w:t xml:space="preserve"> pēc krīzes Ukrainā </w:t>
      </w:r>
      <w:r w:rsidR="004A0089" w:rsidRPr="004907B4">
        <w:rPr>
          <w:shd w:val="clear" w:color="auto" w:fill="FFFFFF"/>
        </w:rPr>
        <w:t xml:space="preserve">un hibrīdkara draudiem </w:t>
      </w:r>
      <w:r w:rsidRPr="004907B4">
        <w:rPr>
          <w:shd w:val="clear" w:color="auto" w:fill="FFFFFF"/>
        </w:rPr>
        <w:t>situācija bija vēl asāka.</w:t>
      </w:r>
    </w:p>
    <w:p w:rsidR="004A0089" w:rsidRPr="004907B4" w:rsidRDefault="004A0089" w:rsidP="0084355A">
      <w:pPr>
        <w:widowControl w:val="0"/>
        <w:ind w:firstLine="426"/>
        <w:jc w:val="both"/>
        <w:rPr>
          <w:shd w:val="clear" w:color="auto" w:fill="FFFFFF"/>
        </w:rPr>
      </w:pPr>
      <w:r w:rsidRPr="004907B4">
        <w:rPr>
          <w:shd w:val="clear" w:color="auto" w:fill="FFFFFF"/>
        </w:rPr>
        <w:t xml:space="preserve">LAPK paredz administratīvo atbildību tikai par prettiesisku formas tērpa pasūtīšanu. Faktiski šī norma ir mirusi, jo praksē </w:t>
      </w:r>
      <w:r w:rsidR="00473953" w:rsidRPr="004907B4">
        <w:rPr>
          <w:shd w:val="clear" w:color="auto" w:fill="FFFFFF"/>
        </w:rPr>
        <w:t xml:space="preserve">to </w:t>
      </w:r>
      <w:r w:rsidRPr="004907B4">
        <w:rPr>
          <w:shd w:val="clear" w:color="auto" w:fill="FFFFFF"/>
        </w:rPr>
        <w:t xml:space="preserve">nav </w:t>
      </w:r>
      <w:r w:rsidR="00473953" w:rsidRPr="004907B4">
        <w:rPr>
          <w:shd w:val="clear" w:color="auto" w:fill="FFFFFF"/>
        </w:rPr>
        <w:t xml:space="preserve">iespējams </w:t>
      </w:r>
      <w:r w:rsidRPr="004907B4">
        <w:rPr>
          <w:shd w:val="clear" w:color="auto" w:fill="FFFFFF"/>
        </w:rPr>
        <w:t>piem</w:t>
      </w:r>
      <w:r w:rsidR="00473953" w:rsidRPr="004907B4">
        <w:rPr>
          <w:shd w:val="clear" w:color="auto" w:fill="FFFFFF"/>
        </w:rPr>
        <w:t>ērot</w:t>
      </w:r>
      <w:r w:rsidRPr="004907B4">
        <w:rPr>
          <w:shd w:val="clear" w:color="auto" w:fill="FFFFFF"/>
        </w:rPr>
        <w:t>.</w:t>
      </w:r>
      <w:r w:rsidR="003F0ADB" w:rsidRPr="004907B4">
        <w:rPr>
          <w:shd w:val="clear" w:color="auto" w:fill="FFFFFF"/>
        </w:rPr>
        <w:t xml:space="preserve"> Izvērtējot šā brīža situāciju un konstatētos pārkāpumus, ir radītas jaunas normas attiecībā uz karavīra formas tērpu un tā sastāvdaļām, paredzot maksimālos sodus par pārkāpumiem, ņemot vērā bīstamās sekas, kuras var rasties pārkāpumu rezultātā. </w:t>
      </w:r>
    </w:p>
    <w:p w:rsidR="003F0ADB" w:rsidRPr="004907B4" w:rsidRDefault="003F0ADB" w:rsidP="0084355A">
      <w:pPr>
        <w:widowControl w:val="0"/>
        <w:ind w:firstLine="426"/>
        <w:jc w:val="both"/>
        <w:rPr>
          <w:shd w:val="clear" w:color="auto" w:fill="FFFFFF"/>
        </w:rPr>
      </w:pPr>
      <w:r w:rsidRPr="00682E8D">
        <w:rPr>
          <w:shd w:val="clear" w:color="auto" w:fill="FFFFFF"/>
        </w:rPr>
        <w:t>M.Baltā</w:t>
      </w:r>
      <w:r w:rsidR="006073AC" w:rsidRPr="004907B4">
        <w:rPr>
          <w:shd w:val="clear" w:color="auto" w:fill="FFFFFF"/>
        </w:rPr>
        <w:t xml:space="preserve"> uzsver pamatojumu piedāvātajiem sodu apjomiem – </w:t>
      </w:r>
      <w:r w:rsidRPr="004907B4">
        <w:rPr>
          <w:shd w:val="clear" w:color="auto" w:fill="FFFFFF"/>
        </w:rPr>
        <w:t>nav pieļaujams, ka personas, kuras nav piederīgas NBS, valkātu karavīra</w:t>
      </w:r>
      <w:r w:rsidR="006073AC" w:rsidRPr="004907B4">
        <w:rPr>
          <w:shd w:val="clear" w:color="auto" w:fill="FFFFFF"/>
        </w:rPr>
        <w:t xml:space="preserve"> formas tērpu, jo karavīrs pārstāv valsts tēlu, tas ir arī drošības jautājums un NBS tēla aizsardzība. Katrs pārkāpums ir izvērtējams individuāli</w:t>
      </w:r>
      <w:r w:rsidR="00047070" w:rsidRPr="004907B4">
        <w:rPr>
          <w:shd w:val="clear" w:color="auto" w:fill="FFFFFF"/>
        </w:rPr>
        <w:t>.</w:t>
      </w:r>
    </w:p>
    <w:p w:rsidR="00047070" w:rsidRPr="004907B4" w:rsidRDefault="00047070" w:rsidP="0084355A">
      <w:pPr>
        <w:widowControl w:val="0"/>
        <w:ind w:firstLine="426"/>
        <w:jc w:val="both"/>
        <w:rPr>
          <w:shd w:val="clear" w:color="auto" w:fill="FFFFFF"/>
        </w:rPr>
      </w:pPr>
      <w:r w:rsidRPr="004907B4">
        <w:rPr>
          <w:b/>
          <w:shd w:val="clear" w:color="auto" w:fill="FFFFFF"/>
        </w:rPr>
        <w:t>M.Staķis</w:t>
      </w:r>
      <w:r w:rsidRPr="004907B4">
        <w:rPr>
          <w:shd w:val="clear" w:color="auto" w:fill="FFFFFF"/>
        </w:rPr>
        <w:t xml:space="preserve"> akcentē, ka visi karavīri un zemessargi apzinās formas tērpu valkāšanas kārtību, un ir svarīgi, vai viņi pārkāpumus izdara apzināti vai neapzināti. Tādēļ normu tekstā ir iestrādāts vārds “līdz”.</w:t>
      </w:r>
    </w:p>
    <w:p w:rsidR="00047070" w:rsidRPr="004907B4" w:rsidRDefault="00047070" w:rsidP="0084355A">
      <w:pPr>
        <w:widowControl w:val="0"/>
        <w:ind w:firstLine="426"/>
        <w:jc w:val="both"/>
        <w:rPr>
          <w:shd w:val="clear" w:color="auto" w:fill="FFFFFF"/>
        </w:rPr>
      </w:pPr>
      <w:r w:rsidRPr="004907B4">
        <w:rPr>
          <w:b/>
          <w:shd w:val="clear" w:color="auto" w:fill="FFFFFF"/>
        </w:rPr>
        <w:t>R.Bergmanis</w:t>
      </w:r>
      <w:r w:rsidRPr="004907B4">
        <w:rPr>
          <w:shd w:val="clear" w:color="auto" w:fill="FFFFFF"/>
        </w:rPr>
        <w:t xml:space="preserve"> atzīmē Aizsardzības ministrijas 28.02.2019. vēstuli Nr. MV-N/514, kur</w:t>
      </w:r>
      <w:r w:rsidR="00B4023C" w:rsidRPr="004907B4">
        <w:rPr>
          <w:shd w:val="clear" w:color="auto" w:fill="FFFFFF"/>
        </w:rPr>
        <w:t>as pielikumā</w:t>
      </w:r>
      <w:r w:rsidRPr="004907B4">
        <w:rPr>
          <w:shd w:val="clear" w:color="auto" w:fill="FFFFFF"/>
        </w:rPr>
        <w:t xml:space="preserve"> </w:t>
      </w:r>
      <w:r w:rsidR="00B4023C" w:rsidRPr="004907B4">
        <w:rPr>
          <w:shd w:val="clear" w:color="auto" w:fill="FFFFFF"/>
        </w:rPr>
        <w:t xml:space="preserve">sniegta informācija par ārvalstu sodīšanas pieredzi par karavīra formas tērpa prettiesisku valkāšanu vai apriti. Piemēram, Igaunijā par šādiem pārkāpumiem sods ir līdz 1200 </w:t>
      </w:r>
      <w:r w:rsidR="00B4023C" w:rsidRPr="00682E8D">
        <w:rPr>
          <w:i/>
          <w:shd w:val="clear" w:color="auto" w:fill="FFFFFF"/>
        </w:rPr>
        <w:t>euro</w:t>
      </w:r>
      <w:r w:rsidR="00B4023C" w:rsidRPr="004907B4">
        <w:rPr>
          <w:shd w:val="clear" w:color="auto" w:fill="FFFFFF"/>
        </w:rPr>
        <w:t>, ir valstis, kurās paredzēta pat brīvības atņemšana. Uzskata, ka ir jārod samērīgums.</w:t>
      </w:r>
    </w:p>
    <w:p w:rsidR="00B4023C" w:rsidRPr="004907B4" w:rsidRDefault="00B4023C" w:rsidP="0084355A">
      <w:pPr>
        <w:widowControl w:val="0"/>
        <w:ind w:firstLine="426"/>
        <w:jc w:val="both"/>
        <w:rPr>
          <w:shd w:val="clear" w:color="auto" w:fill="FFFFFF"/>
        </w:rPr>
      </w:pPr>
      <w:r w:rsidRPr="004907B4">
        <w:rPr>
          <w:b/>
          <w:shd w:val="clear" w:color="auto" w:fill="FFFFFF"/>
        </w:rPr>
        <w:t>M.Baltā</w:t>
      </w:r>
      <w:r w:rsidRPr="004907B4">
        <w:rPr>
          <w:shd w:val="clear" w:color="auto" w:fill="FFFFFF"/>
        </w:rPr>
        <w:t xml:space="preserve"> norāda uz saņemto informāciju par gadījumiem, kas nopietni ietekmē valsts drošību.</w:t>
      </w:r>
    </w:p>
    <w:p w:rsidR="00B4023C" w:rsidRPr="004907B4" w:rsidRDefault="00B4023C" w:rsidP="0084355A">
      <w:pPr>
        <w:widowControl w:val="0"/>
        <w:ind w:firstLine="426"/>
        <w:jc w:val="both"/>
        <w:rPr>
          <w:shd w:val="clear" w:color="auto" w:fill="FFFFFF"/>
        </w:rPr>
      </w:pPr>
      <w:r w:rsidRPr="004907B4">
        <w:rPr>
          <w:b/>
          <w:shd w:val="clear" w:color="auto" w:fill="FFFFFF"/>
        </w:rPr>
        <w:t>U.Rudziks</w:t>
      </w:r>
      <w:r w:rsidRPr="004907B4">
        <w:rPr>
          <w:shd w:val="clear" w:color="auto" w:fill="FFFFFF"/>
        </w:rPr>
        <w:t xml:space="preserve"> informē, ka Tieslietu ministrija atbalsta Aizsardzības ministrijas izstrādāto likumprojekta redakciju.</w:t>
      </w:r>
    </w:p>
    <w:p w:rsidR="00B4023C" w:rsidRPr="004907B4" w:rsidRDefault="00B4023C" w:rsidP="0084355A">
      <w:pPr>
        <w:widowControl w:val="0"/>
        <w:ind w:firstLine="426"/>
        <w:jc w:val="both"/>
        <w:rPr>
          <w:shd w:val="clear" w:color="auto" w:fill="FFFFFF"/>
        </w:rPr>
      </w:pPr>
      <w:r w:rsidRPr="004907B4">
        <w:rPr>
          <w:b/>
          <w:shd w:val="clear" w:color="auto" w:fill="FFFFFF"/>
        </w:rPr>
        <w:lastRenderedPageBreak/>
        <w:t>J.Rancāns</w:t>
      </w:r>
      <w:r w:rsidRPr="004907B4">
        <w:rPr>
          <w:shd w:val="clear" w:color="auto" w:fill="FFFFFF"/>
        </w:rPr>
        <w:t xml:space="preserve"> interesējas, cik liels naudas sods draud par prettiesisku NBS formas tērpa zābaku valkāšanu.</w:t>
      </w:r>
    </w:p>
    <w:p w:rsidR="00B4023C" w:rsidRPr="004907B4" w:rsidRDefault="00B4023C" w:rsidP="002D0371">
      <w:pPr>
        <w:widowControl w:val="0"/>
        <w:ind w:firstLine="426"/>
        <w:jc w:val="both"/>
        <w:rPr>
          <w:shd w:val="clear" w:color="auto" w:fill="FFFFFF"/>
        </w:rPr>
      </w:pPr>
      <w:r w:rsidRPr="004907B4">
        <w:rPr>
          <w:b/>
          <w:shd w:val="clear" w:color="auto" w:fill="FFFFFF"/>
        </w:rPr>
        <w:t xml:space="preserve">M.Baltā </w:t>
      </w:r>
      <w:r w:rsidR="002860B3" w:rsidRPr="004907B4">
        <w:rPr>
          <w:shd w:val="clear" w:color="auto" w:fill="FFFFFF"/>
        </w:rPr>
        <w:t>informē, ka ministrijas izstrādātajos Ministru kabineta noteikumos tiek dalīts formas tērps un tā komplektējošās sastāvda</w:t>
      </w:r>
      <w:r w:rsidR="00682E8D">
        <w:rPr>
          <w:shd w:val="clear" w:color="auto" w:fill="FFFFFF"/>
        </w:rPr>
        <w:t>ļas, kā arī papildu elementi</w:t>
      </w:r>
      <w:r w:rsidR="00A01AD2" w:rsidRPr="004907B4">
        <w:rPr>
          <w:shd w:val="clear" w:color="auto" w:fill="FFFFFF"/>
        </w:rPr>
        <w:t>, piemēram, bikses, krekli, zābaki.</w:t>
      </w:r>
      <w:r w:rsidR="002D0371" w:rsidRPr="004907B4">
        <w:rPr>
          <w:shd w:val="clear" w:color="auto" w:fill="FFFFFF"/>
        </w:rPr>
        <w:t xml:space="preserve"> Atbildība ir paredzēta tikai par formas tērpa un tā komplektējošo sastāvdaļu prettiesisku apriti. Ministru kabineta noteikumos būs detalizēts skaidrojums par formas tērpu.</w:t>
      </w:r>
    </w:p>
    <w:p w:rsidR="0084355A" w:rsidRPr="004907B4" w:rsidRDefault="00B4023C" w:rsidP="0084355A">
      <w:pPr>
        <w:widowControl w:val="0"/>
        <w:tabs>
          <w:tab w:val="right" w:pos="8647"/>
        </w:tabs>
        <w:ind w:firstLine="426"/>
        <w:jc w:val="both"/>
      </w:pPr>
      <w:r w:rsidRPr="004907B4">
        <w:rPr>
          <w:b/>
        </w:rPr>
        <w:t>L.Millere</w:t>
      </w:r>
      <w:r w:rsidRPr="004907B4">
        <w:t xml:space="preserve"> jautā, kas saprotams ar vārdu “aprite”.</w:t>
      </w:r>
    </w:p>
    <w:p w:rsidR="00B4023C" w:rsidRPr="004907B4" w:rsidRDefault="00B4023C" w:rsidP="0084355A">
      <w:pPr>
        <w:widowControl w:val="0"/>
        <w:tabs>
          <w:tab w:val="right" w:pos="8647"/>
        </w:tabs>
        <w:ind w:firstLine="426"/>
        <w:jc w:val="both"/>
        <w:rPr>
          <w:lang w:eastAsia="lv-LV"/>
        </w:rPr>
      </w:pPr>
      <w:r w:rsidRPr="004907B4">
        <w:rPr>
          <w:b/>
        </w:rPr>
        <w:t>M.Baltā</w:t>
      </w:r>
      <w:r w:rsidRPr="004907B4">
        <w:t xml:space="preserve"> norāda uz li</w:t>
      </w:r>
      <w:r w:rsidR="001A7570" w:rsidRPr="004907B4">
        <w:t xml:space="preserve">kumprojekta 1.panta 16.punktā ietverto skaidrojumu, proti, ka </w:t>
      </w:r>
      <w:r w:rsidR="001A7570" w:rsidRPr="004907B4">
        <w:rPr>
          <w:lang w:eastAsia="lv-LV"/>
        </w:rPr>
        <w:t>karavīra formas tērpa vai atšķirības zīmju aprite ir karavīra formas tērpa vai atšķirības zīmju pasūtīšana, izgatavošana, iegāde vai izplatīšana.</w:t>
      </w:r>
    </w:p>
    <w:p w:rsidR="0017445A" w:rsidRPr="004907B4" w:rsidRDefault="0017445A" w:rsidP="0084355A">
      <w:pPr>
        <w:widowControl w:val="0"/>
        <w:tabs>
          <w:tab w:val="right" w:pos="8647"/>
        </w:tabs>
        <w:ind w:firstLine="426"/>
        <w:jc w:val="both"/>
        <w:rPr>
          <w:i/>
          <w:lang w:eastAsia="lv-LV"/>
        </w:rPr>
      </w:pPr>
      <w:r w:rsidRPr="004907B4">
        <w:rPr>
          <w:i/>
          <w:lang w:eastAsia="lv-LV"/>
        </w:rPr>
        <w:t>Par naudas soda apmēru diskutē J.Rancāns, M.Staķis, M.Baltā, Ē.Škapars.</w:t>
      </w:r>
    </w:p>
    <w:p w:rsidR="0017445A" w:rsidRPr="004907B4" w:rsidRDefault="0017445A" w:rsidP="0084355A">
      <w:pPr>
        <w:widowControl w:val="0"/>
        <w:tabs>
          <w:tab w:val="right" w:pos="8647"/>
        </w:tabs>
        <w:ind w:firstLine="426"/>
        <w:jc w:val="both"/>
      </w:pPr>
      <w:r w:rsidRPr="004907B4">
        <w:t>Komisija nolemj priekšlikumus Nr.6 un Nr.7 likumprojekta priekšlikumu tabulā neiekļaut, jo tie izteikti apsvēruma formā.</w:t>
      </w:r>
    </w:p>
    <w:p w:rsidR="0084355A" w:rsidRPr="004907B4" w:rsidRDefault="0084355A" w:rsidP="0017445A">
      <w:pPr>
        <w:widowControl w:val="0"/>
        <w:tabs>
          <w:tab w:val="right" w:pos="8647"/>
        </w:tabs>
        <w:jc w:val="both"/>
        <w:rPr>
          <w:b/>
        </w:rPr>
      </w:pPr>
    </w:p>
    <w:p w:rsidR="0084355A" w:rsidRPr="004907B4" w:rsidRDefault="0084355A" w:rsidP="0084355A">
      <w:pPr>
        <w:widowControl w:val="0"/>
        <w:tabs>
          <w:tab w:val="right" w:pos="8647"/>
        </w:tabs>
        <w:ind w:firstLine="426"/>
        <w:jc w:val="both"/>
        <w:rPr>
          <w:b/>
        </w:rPr>
      </w:pPr>
      <w:r w:rsidRPr="004907B4">
        <w:rPr>
          <w:b/>
        </w:rPr>
        <w:t>Nr.8 – aizsardzības ministra A.Pabrika priekšlikums.</w:t>
      </w:r>
    </w:p>
    <w:p w:rsidR="0017445A" w:rsidRPr="004907B4" w:rsidRDefault="0017445A" w:rsidP="0017445A">
      <w:pPr>
        <w:ind w:firstLine="426"/>
        <w:jc w:val="both"/>
        <w:rPr>
          <w:i/>
        </w:rPr>
      </w:pPr>
      <w:r w:rsidRPr="004907B4">
        <w:rPr>
          <w:i/>
        </w:rPr>
        <w:t>Komisija balso par 8. priekšlikumu.</w:t>
      </w:r>
    </w:p>
    <w:p w:rsidR="0017445A" w:rsidRPr="004907B4" w:rsidRDefault="0017445A" w:rsidP="0017445A">
      <w:pPr>
        <w:ind w:firstLine="426"/>
        <w:jc w:val="both"/>
        <w:rPr>
          <w:i/>
        </w:rPr>
      </w:pPr>
      <w:r w:rsidRPr="004907B4">
        <w:rPr>
          <w:i/>
        </w:rPr>
        <w:t>Balsojuma rezultāts: “par” – 4, “pret” – 1, “atturas” –2.</w:t>
      </w:r>
    </w:p>
    <w:p w:rsidR="0017445A" w:rsidRPr="004907B4" w:rsidRDefault="0017445A" w:rsidP="0017445A">
      <w:pPr>
        <w:ind w:firstLine="426"/>
        <w:jc w:val="both"/>
        <w:rPr>
          <w:i/>
        </w:rPr>
      </w:pPr>
      <w:r w:rsidRPr="004907B4">
        <w:t xml:space="preserve">Komisija </w:t>
      </w:r>
      <w:r w:rsidRPr="004907B4">
        <w:rPr>
          <w:b/>
        </w:rPr>
        <w:t xml:space="preserve">nolemj atbalstīt </w:t>
      </w:r>
      <w:r w:rsidRPr="004907B4">
        <w:t>priekšlikumu Nr.8.</w:t>
      </w:r>
    </w:p>
    <w:p w:rsidR="0084355A" w:rsidRPr="004907B4" w:rsidRDefault="0084355A" w:rsidP="0017445A">
      <w:pPr>
        <w:widowControl w:val="0"/>
        <w:tabs>
          <w:tab w:val="right" w:pos="8647"/>
        </w:tabs>
        <w:jc w:val="both"/>
        <w:rPr>
          <w:b/>
        </w:rPr>
      </w:pPr>
    </w:p>
    <w:p w:rsidR="0084355A" w:rsidRPr="004907B4" w:rsidRDefault="0084355A" w:rsidP="0084355A">
      <w:pPr>
        <w:widowControl w:val="0"/>
        <w:tabs>
          <w:tab w:val="right" w:pos="8647"/>
        </w:tabs>
        <w:ind w:firstLine="426"/>
        <w:jc w:val="both"/>
        <w:rPr>
          <w:b/>
        </w:rPr>
      </w:pPr>
      <w:r w:rsidRPr="004907B4">
        <w:rPr>
          <w:b/>
        </w:rPr>
        <w:t>Nr.9 – aizsardzības ministra A.Pabrika priekšlikums.</w:t>
      </w:r>
    </w:p>
    <w:p w:rsidR="0084355A" w:rsidRPr="004907B4" w:rsidRDefault="0017445A" w:rsidP="0084355A">
      <w:pPr>
        <w:widowControl w:val="0"/>
        <w:tabs>
          <w:tab w:val="right" w:pos="8647"/>
        </w:tabs>
        <w:ind w:firstLine="426"/>
        <w:jc w:val="both"/>
      </w:pPr>
      <w:r w:rsidRPr="004907B4">
        <w:rPr>
          <w:b/>
        </w:rPr>
        <w:t xml:space="preserve">M.Baltā </w:t>
      </w:r>
      <w:r w:rsidRPr="004907B4">
        <w:t>norāda, ka šis priekšlikums ir saistīts ar iepriekšējo diskusiju un attiecas uz karavīra formas tērpa prettiesisku valkāšanu.</w:t>
      </w:r>
    </w:p>
    <w:p w:rsidR="0017445A" w:rsidRPr="004907B4" w:rsidRDefault="0017445A" w:rsidP="0084355A">
      <w:pPr>
        <w:widowControl w:val="0"/>
        <w:tabs>
          <w:tab w:val="right" w:pos="8647"/>
        </w:tabs>
        <w:ind w:firstLine="426"/>
        <w:jc w:val="both"/>
      </w:pPr>
      <w:r w:rsidRPr="004907B4">
        <w:rPr>
          <w:b/>
        </w:rPr>
        <w:t>J.Rancāns</w:t>
      </w:r>
      <w:r w:rsidRPr="004907B4">
        <w:t xml:space="preserve"> aicina izteikt viedokļus par priekšlikumu.</w:t>
      </w:r>
    </w:p>
    <w:p w:rsidR="0017445A" w:rsidRPr="004907B4" w:rsidRDefault="0017445A" w:rsidP="0084355A">
      <w:pPr>
        <w:widowControl w:val="0"/>
        <w:tabs>
          <w:tab w:val="right" w:pos="8647"/>
        </w:tabs>
        <w:ind w:firstLine="426"/>
        <w:jc w:val="both"/>
      </w:pPr>
      <w:r w:rsidRPr="004907B4">
        <w:rPr>
          <w:b/>
        </w:rPr>
        <w:t>L.Millere</w:t>
      </w:r>
      <w:r w:rsidRPr="004907B4">
        <w:t xml:space="preserve"> norāda, ka tas ir politiskās izšķiršanās jautājums.</w:t>
      </w:r>
    </w:p>
    <w:p w:rsidR="0017445A" w:rsidRPr="004907B4" w:rsidRDefault="0017445A" w:rsidP="0084355A">
      <w:pPr>
        <w:widowControl w:val="0"/>
        <w:tabs>
          <w:tab w:val="right" w:pos="8647"/>
        </w:tabs>
        <w:ind w:firstLine="426"/>
        <w:jc w:val="both"/>
      </w:pPr>
      <w:r w:rsidRPr="004907B4">
        <w:rPr>
          <w:b/>
        </w:rPr>
        <w:t>U.Rudziks</w:t>
      </w:r>
      <w:r w:rsidRPr="004907B4">
        <w:t xml:space="preserve"> jautā, kāda atbildība būs seržantam, kurš uzvilks virsnieka formas tērpu.</w:t>
      </w:r>
    </w:p>
    <w:p w:rsidR="0017445A" w:rsidRPr="004907B4" w:rsidRDefault="0017445A" w:rsidP="0084355A">
      <w:pPr>
        <w:widowControl w:val="0"/>
        <w:tabs>
          <w:tab w:val="right" w:pos="8647"/>
        </w:tabs>
        <w:ind w:firstLine="426"/>
        <w:jc w:val="both"/>
      </w:pPr>
      <w:r w:rsidRPr="004907B4">
        <w:rPr>
          <w:b/>
        </w:rPr>
        <w:t>M.Baltā</w:t>
      </w:r>
      <w:r w:rsidRPr="004907B4">
        <w:t xml:space="preserve"> paskaidro, ka disciplināratbildība.</w:t>
      </w:r>
    </w:p>
    <w:p w:rsidR="0017445A" w:rsidRPr="004907B4" w:rsidRDefault="0017445A" w:rsidP="0017445A">
      <w:pPr>
        <w:ind w:firstLine="426"/>
        <w:jc w:val="both"/>
        <w:rPr>
          <w:i/>
        </w:rPr>
      </w:pPr>
      <w:r w:rsidRPr="004907B4">
        <w:rPr>
          <w:i/>
        </w:rPr>
        <w:t>Komisija balso par 9. priekšlikumu.</w:t>
      </w:r>
    </w:p>
    <w:p w:rsidR="0017445A" w:rsidRPr="004907B4" w:rsidRDefault="0017445A" w:rsidP="0017445A">
      <w:pPr>
        <w:ind w:firstLine="426"/>
        <w:jc w:val="both"/>
        <w:rPr>
          <w:i/>
        </w:rPr>
      </w:pPr>
      <w:r w:rsidRPr="004907B4">
        <w:rPr>
          <w:i/>
        </w:rPr>
        <w:t>Balsojuma rezultāts: “par” – 4, “pret” – 1, “atturas” –2.</w:t>
      </w:r>
    </w:p>
    <w:p w:rsidR="0017445A" w:rsidRPr="004907B4" w:rsidRDefault="0017445A" w:rsidP="0017445A">
      <w:pPr>
        <w:ind w:firstLine="426"/>
        <w:jc w:val="both"/>
        <w:rPr>
          <w:i/>
        </w:rPr>
      </w:pPr>
      <w:r w:rsidRPr="004907B4">
        <w:t xml:space="preserve">Komisija </w:t>
      </w:r>
      <w:r w:rsidRPr="004907B4">
        <w:rPr>
          <w:b/>
        </w:rPr>
        <w:t xml:space="preserve">nolemj atbalstīt </w:t>
      </w:r>
      <w:r w:rsidRPr="004907B4">
        <w:t>priekšlikumu Nr.9.</w:t>
      </w:r>
    </w:p>
    <w:p w:rsidR="0017445A" w:rsidRPr="004907B4" w:rsidRDefault="0017445A" w:rsidP="0017445A">
      <w:pPr>
        <w:widowControl w:val="0"/>
        <w:tabs>
          <w:tab w:val="right" w:pos="8647"/>
        </w:tabs>
        <w:jc w:val="both"/>
        <w:rPr>
          <w:b/>
        </w:rPr>
      </w:pPr>
    </w:p>
    <w:p w:rsidR="0084355A" w:rsidRPr="004907B4" w:rsidRDefault="0084355A" w:rsidP="0084355A">
      <w:pPr>
        <w:widowControl w:val="0"/>
        <w:tabs>
          <w:tab w:val="right" w:pos="8647"/>
        </w:tabs>
        <w:ind w:firstLine="426"/>
        <w:jc w:val="both"/>
        <w:rPr>
          <w:b/>
        </w:rPr>
      </w:pPr>
      <w:r w:rsidRPr="004907B4">
        <w:rPr>
          <w:b/>
        </w:rPr>
        <w:t>Nr.10 – aizsardzības ministra A.Pabrika priekšlikums.</w:t>
      </w:r>
    </w:p>
    <w:p w:rsidR="0060658D" w:rsidRPr="004907B4" w:rsidRDefault="0060658D" w:rsidP="0060658D">
      <w:pPr>
        <w:ind w:firstLine="426"/>
        <w:jc w:val="both"/>
        <w:rPr>
          <w:i/>
        </w:rPr>
      </w:pPr>
      <w:r w:rsidRPr="004907B4">
        <w:t xml:space="preserve">Komisija </w:t>
      </w:r>
      <w:r w:rsidRPr="004907B4">
        <w:rPr>
          <w:b/>
        </w:rPr>
        <w:t xml:space="preserve">nolemj atbalstīt </w:t>
      </w:r>
      <w:r w:rsidRPr="004907B4">
        <w:t>priekšlikumu Nr.10.</w:t>
      </w:r>
    </w:p>
    <w:p w:rsidR="0017445A" w:rsidRPr="004907B4" w:rsidRDefault="0017445A" w:rsidP="0060658D">
      <w:pPr>
        <w:widowControl w:val="0"/>
        <w:tabs>
          <w:tab w:val="right" w:pos="8647"/>
        </w:tabs>
        <w:jc w:val="both"/>
        <w:rPr>
          <w:b/>
        </w:rPr>
      </w:pPr>
    </w:p>
    <w:p w:rsidR="0084355A" w:rsidRPr="004907B4" w:rsidRDefault="0084355A" w:rsidP="0084355A">
      <w:pPr>
        <w:widowControl w:val="0"/>
        <w:tabs>
          <w:tab w:val="right" w:pos="8647"/>
        </w:tabs>
        <w:ind w:firstLine="426"/>
        <w:jc w:val="both"/>
        <w:rPr>
          <w:b/>
        </w:rPr>
      </w:pPr>
      <w:r w:rsidRPr="004907B4">
        <w:rPr>
          <w:b/>
        </w:rPr>
        <w:t>Nr.11 – Saeimas Juridiskā biroja priekšlikums.</w:t>
      </w:r>
    </w:p>
    <w:p w:rsidR="0060658D" w:rsidRPr="004907B4" w:rsidRDefault="0060658D" w:rsidP="0084355A">
      <w:pPr>
        <w:widowControl w:val="0"/>
        <w:tabs>
          <w:tab w:val="right" w:pos="8647"/>
        </w:tabs>
        <w:ind w:firstLine="426"/>
        <w:jc w:val="both"/>
      </w:pPr>
      <w:r w:rsidRPr="004907B4">
        <w:rPr>
          <w:b/>
        </w:rPr>
        <w:t>L.Millere</w:t>
      </w:r>
      <w:r w:rsidRPr="004907B4">
        <w:t xml:space="preserve"> informē, ka šis ir tehnisks priekšlikums, kurā faktiski ir iestrādāts arī 12.priekšlikums.</w:t>
      </w:r>
    </w:p>
    <w:p w:rsidR="0060658D" w:rsidRPr="004907B4" w:rsidRDefault="0060658D" w:rsidP="0084355A">
      <w:pPr>
        <w:widowControl w:val="0"/>
        <w:tabs>
          <w:tab w:val="right" w:pos="8647"/>
        </w:tabs>
        <w:ind w:firstLine="426"/>
        <w:jc w:val="both"/>
      </w:pPr>
      <w:r w:rsidRPr="004907B4">
        <w:rPr>
          <w:b/>
        </w:rPr>
        <w:t>M.Baltā</w:t>
      </w:r>
      <w:r w:rsidRPr="004907B4">
        <w:t xml:space="preserve"> uzskata, ka visam likumprojektam būtu jāstājas spēkā vienlaicīgi ar Administratīvās atbildības likumu, kurš stāsies spēkā 2020. gada 1. janvārī. Saskaņā ar deleģējumu Ministru kabinetam ir jāizdod noteikumi par formas tērpiem, bet tie vēl nav pieņemti. būtu labi, ja visi minētie normatīvie akti stātos spēkā vienlaikus.</w:t>
      </w:r>
    </w:p>
    <w:p w:rsidR="00AA694E" w:rsidRPr="004907B4" w:rsidRDefault="00AA694E" w:rsidP="0084355A">
      <w:pPr>
        <w:widowControl w:val="0"/>
        <w:tabs>
          <w:tab w:val="right" w:pos="8647"/>
        </w:tabs>
        <w:ind w:firstLine="426"/>
        <w:jc w:val="both"/>
      </w:pPr>
      <w:r w:rsidRPr="004907B4">
        <w:rPr>
          <w:b/>
        </w:rPr>
        <w:t>L.Millere</w:t>
      </w:r>
      <w:r w:rsidRPr="004907B4">
        <w:t xml:space="preserve"> ierosina izstrādāt pārejas noteikumu, nosakot Ministru kabineta noteikumiem garāku izdošanas termiņu. Atzīmē, ka risinājums jārod uz likumprojekta trešo lasījumu.</w:t>
      </w:r>
    </w:p>
    <w:p w:rsidR="009C2B5C" w:rsidRPr="004907B4" w:rsidRDefault="009C2B5C" w:rsidP="0084355A">
      <w:pPr>
        <w:widowControl w:val="0"/>
        <w:tabs>
          <w:tab w:val="right" w:pos="8647"/>
        </w:tabs>
        <w:ind w:firstLine="426"/>
        <w:jc w:val="both"/>
      </w:pPr>
      <w:r w:rsidRPr="004907B4">
        <w:rPr>
          <w:b/>
        </w:rPr>
        <w:t>U.Rudziks</w:t>
      </w:r>
      <w:r w:rsidRPr="004907B4">
        <w:t xml:space="preserve"> paziņo, ka Tieslietu ministrija priekšlikumu Nr.11 atbalsta.</w:t>
      </w:r>
    </w:p>
    <w:p w:rsidR="001A6E52" w:rsidRPr="004907B4" w:rsidRDefault="001A6E52" w:rsidP="001A6E52">
      <w:pPr>
        <w:widowControl w:val="0"/>
        <w:tabs>
          <w:tab w:val="right" w:pos="8647"/>
        </w:tabs>
        <w:ind w:firstLine="426"/>
        <w:jc w:val="both"/>
        <w:rPr>
          <w:shd w:val="clear" w:color="auto" w:fill="FFFFFF"/>
        </w:rPr>
      </w:pPr>
      <w:r w:rsidRPr="004907B4">
        <w:rPr>
          <w:b/>
          <w:shd w:val="clear" w:color="auto" w:fill="FFFFFF"/>
        </w:rPr>
        <w:t>J.Rancāns</w:t>
      </w:r>
      <w:r w:rsidRPr="004907B4">
        <w:rPr>
          <w:shd w:val="clear" w:color="auto" w:fill="FFFFFF"/>
        </w:rPr>
        <w:t xml:space="preserve"> aicina atbalstīt 11. priekšlikumu.</w:t>
      </w:r>
    </w:p>
    <w:p w:rsidR="001A6E52" w:rsidRPr="004907B4" w:rsidRDefault="001A6E52" w:rsidP="001A6E52">
      <w:pPr>
        <w:widowControl w:val="0"/>
        <w:tabs>
          <w:tab w:val="right" w:pos="8647"/>
        </w:tabs>
        <w:ind w:firstLine="426"/>
        <w:jc w:val="both"/>
        <w:rPr>
          <w:i/>
          <w:shd w:val="clear" w:color="auto" w:fill="FFFFFF"/>
        </w:rPr>
      </w:pPr>
      <w:r w:rsidRPr="004907B4">
        <w:rPr>
          <w:i/>
          <w:shd w:val="clear" w:color="auto" w:fill="FFFFFF"/>
        </w:rPr>
        <w:t>Deputātiem nav iebildumu.</w:t>
      </w:r>
    </w:p>
    <w:p w:rsidR="0084355A" w:rsidRPr="004907B4" w:rsidRDefault="001A6E52" w:rsidP="001A6E52">
      <w:pPr>
        <w:widowControl w:val="0"/>
        <w:tabs>
          <w:tab w:val="right" w:pos="8647"/>
        </w:tabs>
        <w:ind w:firstLine="426"/>
        <w:jc w:val="both"/>
        <w:rPr>
          <w:shd w:val="clear" w:color="auto" w:fill="FFFFFF"/>
        </w:rPr>
      </w:pPr>
      <w:r w:rsidRPr="004907B4">
        <w:rPr>
          <w:shd w:val="clear" w:color="auto" w:fill="FFFFFF"/>
        </w:rPr>
        <w:t xml:space="preserve">Komisija </w:t>
      </w:r>
      <w:r w:rsidRPr="004907B4">
        <w:rPr>
          <w:b/>
          <w:shd w:val="clear" w:color="auto" w:fill="FFFFFF"/>
        </w:rPr>
        <w:t>nolemj atbalstīt</w:t>
      </w:r>
      <w:r w:rsidRPr="004907B4">
        <w:rPr>
          <w:shd w:val="clear" w:color="auto" w:fill="FFFFFF"/>
        </w:rPr>
        <w:t xml:space="preserve"> priekšlikumu Nr.11.</w:t>
      </w:r>
    </w:p>
    <w:p w:rsidR="001A6E52" w:rsidRPr="004907B4" w:rsidRDefault="001A6E52" w:rsidP="001A6E52">
      <w:pPr>
        <w:widowControl w:val="0"/>
        <w:tabs>
          <w:tab w:val="right" w:pos="8647"/>
        </w:tabs>
        <w:ind w:firstLine="426"/>
        <w:jc w:val="both"/>
        <w:rPr>
          <w:shd w:val="clear" w:color="auto" w:fill="FFFFFF"/>
        </w:rPr>
      </w:pPr>
    </w:p>
    <w:p w:rsidR="0084355A" w:rsidRPr="004907B4" w:rsidRDefault="0084355A" w:rsidP="0084355A">
      <w:pPr>
        <w:widowControl w:val="0"/>
        <w:tabs>
          <w:tab w:val="right" w:pos="8647"/>
        </w:tabs>
        <w:ind w:firstLine="426"/>
        <w:jc w:val="both"/>
        <w:rPr>
          <w:b/>
        </w:rPr>
      </w:pPr>
      <w:r w:rsidRPr="004907B4">
        <w:rPr>
          <w:b/>
        </w:rPr>
        <w:t>Nr</w:t>
      </w:r>
      <w:r w:rsidR="001A6E52" w:rsidRPr="004907B4">
        <w:rPr>
          <w:b/>
        </w:rPr>
        <w:t>.</w:t>
      </w:r>
      <w:r w:rsidRPr="004907B4">
        <w:rPr>
          <w:b/>
        </w:rPr>
        <w:t>12 – aizsardzības ministra A.Pabrika priekšlikums.</w:t>
      </w:r>
    </w:p>
    <w:p w:rsidR="001A6E52" w:rsidRPr="004907B4" w:rsidRDefault="001A6E52" w:rsidP="0084355A">
      <w:pPr>
        <w:widowControl w:val="0"/>
        <w:tabs>
          <w:tab w:val="right" w:pos="8647"/>
        </w:tabs>
        <w:ind w:firstLine="426"/>
        <w:jc w:val="both"/>
      </w:pPr>
      <w:r w:rsidRPr="004907B4">
        <w:rPr>
          <w:b/>
        </w:rPr>
        <w:t xml:space="preserve">M.Baltā </w:t>
      </w:r>
      <w:r w:rsidRPr="004907B4">
        <w:t>paskaidro, ka faktiski priekšlikums ir atbalstīts priekšlikumā Nr.11.</w:t>
      </w:r>
    </w:p>
    <w:p w:rsidR="001A6E52" w:rsidRPr="004907B4" w:rsidRDefault="001A6E52" w:rsidP="001A6E52">
      <w:pPr>
        <w:widowControl w:val="0"/>
        <w:tabs>
          <w:tab w:val="right" w:pos="8647"/>
        </w:tabs>
        <w:ind w:firstLine="426"/>
        <w:jc w:val="both"/>
        <w:rPr>
          <w:shd w:val="clear" w:color="auto" w:fill="FFFFFF"/>
        </w:rPr>
      </w:pPr>
      <w:r w:rsidRPr="004907B4">
        <w:rPr>
          <w:shd w:val="clear" w:color="auto" w:fill="FFFFFF"/>
        </w:rPr>
        <w:t xml:space="preserve">Komisija </w:t>
      </w:r>
      <w:r w:rsidRPr="004907B4">
        <w:rPr>
          <w:b/>
          <w:shd w:val="clear" w:color="auto" w:fill="FFFFFF"/>
        </w:rPr>
        <w:t>nolemj atbalstīt</w:t>
      </w:r>
      <w:r w:rsidRPr="004907B4">
        <w:rPr>
          <w:shd w:val="clear" w:color="auto" w:fill="FFFFFF"/>
        </w:rPr>
        <w:t xml:space="preserve"> priekšlikumu Nr.12.</w:t>
      </w:r>
    </w:p>
    <w:p w:rsidR="001A6E52" w:rsidRPr="004907B4" w:rsidRDefault="001A6E52" w:rsidP="001A6E52">
      <w:pPr>
        <w:ind w:firstLine="426"/>
        <w:jc w:val="both"/>
      </w:pPr>
      <w:r w:rsidRPr="004907B4">
        <w:rPr>
          <w:b/>
        </w:rPr>
        <w:t xml:space="preserve">J.Rancāns </w:t>
      </w:r>
      <w:r w:rsidRPr="004907B4">
        <w:t xml:space="preserve">aicina izteikt </w:t>
      </w:r>
      <w:r w:rsidR="00682E8D">
        <w:t>ierosinājumus</w:t>
      </w:r>
      <w:r w:rsidRPr="004907B4">
        <w:t xml:space="preserve"> par priekšlikumu iesniegšanas termiņu likumprojekta trešajam lasījumam.</w:t>
      </w:r>
    </w:p>
    <w:p w:rsidR="001A6E52" w:rsidRPr="004907B4" w:rsidRDefault="001A6E52" w:rsidP="001A6E52">
      <w:pPr>
        <w:widowControl w:val="0"/>
        <w:tabs>
          <w:tab w:val="right" w:pos="8647"/>
        </w:tabs>
        <w:ind w:firstLine="426"/>
        <w:jc w:val="both"/>
      </w:pPr>
      <w:r w:rsidRPr="004907B4">
        <w:rPr>
          <w:b/>
        </w:rPr>
        <w:t>L.Millere</w:t>
      </w:r>
      <w:r w:rsidRPr="004907B4">
        <w:t xml:space="preserve"> ierosina divas nedēļas.</w:t>
      </w:r>
    </w:p>
    <w:p w:rsidR="001A6E52" w:rsidRPr="004907B4" w:rsidRDefault="001A6E52" w:rsidP="001A6E52">
      <w:pPr>
        <w:widowControl w:val="0"/>
        <w:tabs>
          <w:tab w:val="right" w:pos="8647"/>
        </w:tabs>
        <w:ind w:firstLine="426"/>
        <w:jc w:val="both"/>
        <w:rPr>
          <w:i/>
          <w:shd w:val="clear" w:color="auto" w:fill="FFFFFF"/>
        </w:rPr>
      </w:pPr>
      <w:r w:rsidRPr="004907B4">
        <w:rPr>
          <w:i/>
        </w:rPr>
        <w:lastRenderedPageBreak/>
        <w:t>Deputātiem nav iebildumu.</w:t>
      </w:r>
    </w:p>
    <w:p w:rsidR="001A6E52" w:rsidRPr="004907B4" w:rsidRDefault="001A6E52" w:rsidP="001A6E52">
      <w:pPr>
        <w:ind w:firstLine="426"/>
        <w:jc w:val="both"/>
      </w:pPr>
      <w:r w:rsidRPr="004907B4">
        <w:t xml:space="preserve">Komisija </w:t>
      </w:r>
      <w:r w:rsidRPr="004907B4">
        <w:rPr>
          <w:b/>
        </w:rPr>
        <w:t>nolemj</w:t>
      </w:r>
      <w:r w:rsidRPr="004907B4">
        <w:t xml:space="preserve"> lūgt Saeimu noteikt divu nedēļu priekšlikumu iesniegšanas termiņu likumprojekta trešajam lasījumam.</w:t>
      </w:r>
    </w:p>
    <w:p w:rsidR="001A6E52" w:rsidRPr="004907B4" w:rsidRDefault="001A6E52" w:rsidP="001A6E52">
      <w:pPr>
        <w:ind w:firstLine="426"/>
        <w:jc w:val="both"/>
        <w:rPr>
          <w:bCs/>
        </w:rPr>
      </w:pPr>
      <w:r w:rsidRPr="004907B4">
        <w:rPr>
          <w:b/>
          <w:bCs/>
        </w:rPr>
        <w:t>J.Rancāns</w:t>
      </w:r>
      <w:r w:rsidRPr="004907B4">
        <w:rPr>
          <w:bCs/>
        </w:rPr>
        <w:t xml:space="preserve"> aicina atbalstīt likumprojektu otrajam lasījumam.</w:t>
      </w:r>
    </w:p>
    <w:p w:rsidR="001A6E52" w:rsidRPr="004907B4" w:rsidRDefault="001A6E52" w:rsidP="001A6E52">
      <w:pPr>
        <w:tabs>
          <w:tab w:val="left" w:pos="1418"/>
        </w:tabs>
        <w:ind w:firstLine="425"/>
        <w:jc w:val="both"/>
        <w:rPr>
          <w:rFonts w:cs="Calibri"/>
          <w:i/>
        </w:rPr>
      </w:pPr>
      <w:r w:rsidRPr="004907B4">
        <w:rPr>
          <w:rFonts w:cs="Calibri"/>
          <w:i/>
        </w:rPr>
        <w:t>Deputātiem nav iebildumu.</w:t>
      </w:r>
    </w:p>
    <w:p w:rsidR="001A6E52" w:rsidRPr="004907B4" w:rsidRDefault="001A6E52" w:rsidP="001A6E52">
      <w:pPr>
        <w:ind w:firstLine="426"/>
        <w:jc w:val="both"/>
        <w:rPr>
          <w:bCs/>
        </w:rPr>
      </w:pPr>
      <w:r w:rsidRPr="004907B4">
        <w:rPr>
          <w:b/>
          <w:bCs/>
        </w:rPr>
        <w:t xml:space="preserve">LĒMUMS: </w:t>
      </w:r>
      <w:r w:rsidRPr="004907B4">
        <w:rPr>
          <w:bCs/>
        </w:rPr>
        <w:t>atbalstīt likumprojektu “</w:t>
      </w:r>
      <w:r w:rsidRPr="004907B4">
        <w:t xml:space="preserve">Grozījumi Militārā dienesta likumā” (Nr.94/Lp13) un virzīt to izskatīšanai Saeimas sēdē </w:t>
      </w:r>
      <w:r w:rsidR="00F23489" w:rsidRPr="004907B4">
        <w:t>otrajā</w:t>
      </w:r>
      <w:r w:rsidRPr="004907B4">
        <w:t xml:space="preserve"> lasījumā.</w:t>
      </w:r>
    </w:p>
    <w:p w:rsidR="0084355A" w:rsidRPr="004907B4" w:rsidRDefault="0084355A" w:rsidP="00DB391E">
      <w:pPr>
        <w:widowControl w:val="0"/>
        <w:tabs>
          <w:tab w:val="right" w:pos="8647"/>
        </w:tabs>
        <w:ind w:firstLine="426"/>
        <w:jc w:val="both"/>
        <w:rPr>
          <w:b/>
        </w:rPr>
      </w:pPr>
    </w:p>
    <w:p w:rsidR="0084355A" w:rsidRPr="004907B4" w:rsidRDefault="0084355A" w:rsidP="0084355A">
      <w:pPr>
        <w:tabs>
          <w:tab w:val="left" w:pos="1418"/>
        </w:tabs>
        <w:rPr>
          <w:b/>
        </w:rPr>
      </w:pPr>
      <w:r w:rsidRPr="004907B4">
        <w:rPr>
          <w:b/>
        </w:rPr>
        <w:t>4. Grozījumi Latvijas Republikas Zemessardzes likumā (Nr.96/Lp13) 2. lasījums.</w:t>
      </w:r>
    </w:p>
    <w:p w:rsidR="00DB391E" w:rsidRPr="004907B4" w:rsidRDefault="00DB391E" w:rsidP="00DB391E">
      <w:pPr>
        <w:widowControl w:val="0"/>
        <w:tabs>
          <w:tab w:val="right" w:pos="8647"/>
        </w:tabs>
        <w:ind w:firstLine="426"/>
        <w:jc w:val="both"/>
      </w:pPr>
    </w:p>
    <w:p w:rsidR="001A6E52" w:rsidRPr="004907B4" w:rsidRDefault="001A6E52" w:rsidP="001A6E52">
      <w:pPr>
        <w:widowControl w:val="0"/>
        <w:tabs>
          <w:tab w:val="right" w:pos="8647"/>
        </w:tabs>
        <w:ind w:firstLine="426"/>
        <w:jc w:val="both"/>
      </w:pPr>
      <w:r w:rsidRPr="004907B4">
        <w:rPr>
          <w:b/>
        </w:rPr>
        <w:t xml:space="preserve">J.Rancāns </w:t>
      </w:r>
      <w:r w:rsidRPr="004907B4">
        <w:t>aicina sākt likumprojekta izskatīšanu.</w:t>
      </w:r>
    </w:p>
    <w:p w:rsidR="0084355A" w:rsidRPr="004907B4" w:rsidRDefault="0084355A" w:rsidP="0084355A">
      <w:pPr>
        <w:widowControl w:val="0"/>
        <w:ind w:firstLine="426"/>
        <w:jc w:val="both"/>
        <w:outlineLvl w:val="2"/>
      </w:pPr>
      <w:r w:rsidRPr="004907B4">
        <w:rPr>
          <w:b/>
        </w:rPr>
        <w:t xml:space="preserve">Nr.1 – aizsardzības ministra A.Pabrika priekšlikums: </w:t>
      </w:r>
      <w:r w:rsidR="001A6E52" w:rsidRPr="004907B4">
        <w:t>i</w:t>
      </w:r>
      <w:r w:rsidRPr="004907B4">
        <w:t xml:space="preserve">zteikt Latvijas Republikas Zemessardzes likuma 25. pantu </w:t>
      </w:r>
      <w:r w:rsidR="001A6E52" w:rsidRPr="004907B4">
        <w:t>jaunā redakcijā.</w:t>
      </w:r>
    </w:p>
    <w:p w:rsidR="001A6E52" w:rsidRPr="004907B4" w:rsidRDefault="001A6E52" w:rsidP="0084355A">
      <w:pPr>
        <w:widowControl w:val="0"/>
        <w:ind w:firstLine="426"/>
        <w:jc w:val="both"/>
        <w:outlineLvl w:val="2"/>
      </w:pPr>
      <w:r w:rsidRPr="004907B4">
        <w:rPr>
          <w:b/>
        </w:rPr>
        <w:t>M.Staķis</w:t>
      </w:r>
      <w:r w:rsidR="00D916C0" w:rsidRPr="004907B4">
        <w:t xml:space="preserve"> atgādina, ka iepriekš deputāts J.Ādamsons tika norādījis, ka prasības dienesta pakāpes piešķiršanai ir pārāk augstas. Informē, ka Aizsardzības ministrija, izvērtējot 25.</w:t>
      </w:r>
      <w:r w:rsidR="007B631E" w:rsidRPr="004907B4">
        <w:t xml:space="preserve"> </w:t>
      </w:r>
      <w:r w:rsidR="00D916C0" w:rsidRPr="004907B4">
        <w:t xml:space="preserve">pantu, ir izdarījusi </w:t>
      </w:r>
      <w:r w:rsidR="007B631E" w:rsidRPr="004907B4">
        <w:t>tajā grozījumus.</w:t>
      </w:r>
    </w:p>
    <w:p w:rsidR="0084355A" w:rsidRPr="004907B4" w:rsidRDefault="00D916C0" w:rsidP="0084355A">
      <w:pPr>
        <w:widowControl w:val="0"/>
        <w:tabs>
          <w:tab w:val="right" w:pos="8647"/>
        </w:tabs>
        <w:ind w:firstLine="426"/>
        <w:jc w:val="both"/>
      </w:pPr>
      <w:r w:rsidRPr="004907B4">
        <w:rPr>
          <w:b/>
        </w:rPr>
        <w:t>I.</w:t>
      </w:r>
      <w:r w:rsidR="007B631E" w:rsidRPr="004907B4">
        <w:rPr>
          <w:b/>
        </w:rPr>
        <w:t xml:space="preserve">Šamarina </w:t>
      </w:r>
      <w:r w:rsidR="00B93BA0">
        <w:t>komentē, ka pirmā lasījuma</w:t>
      </w:r>
      <w:r w:rsidR="007B631E" w:rsidRPr="004907B4">
        <w:t xml:space="preserve"> redakcijā </w:t>
      </w:r>
      <w:r w:rsidR="00B93BA0">
        <w:t xml:space="preserve">izglītības </w:t>
      </w:r>
      <w:r w:rsidR="007B631E" w:rsidRPr="004907B4">
        <w:t>prasības</w:t>
      </w:r>
      <w:r w:rsidR="00B93BA0">
        <w:t xml:space="preserve"> zemessargiem</w:t>
      </w:r>
      <w:r w:rsidR="007B631E" w:rsidRPr="004907B4">
        <w:t xml:space="preserve"> bija pielīdzinātas Militārā dienesta likuma prasībām. Tagad prasības nedaudz samazinātas – zemessargam speciālistam nepieciešams vismaz pirmais profesionālās kvalifikācijas līmenis, bet instruktoram speciālistam – vismaz otrais profesionālās kvalifikācijas līmenis.</w:t>
      </w:r>
    </w:p>
    <w:p w:rsidR="007B631E" w:rsidRPr="004907B4" w:rsidRDefault="007B631E" w:rsidP="0084355A">
      <w:pPr>
        <w:widowControl w:val="0"/>
        <w:tabs>
          <w:tab w:val="right" w:pos="8647"/>
        </w:tabs>
        <w:ind w:firstLine="426"/>
        <w:jc w:val="both"/>
      </w:pPr>
      <w:r w:rsidRPr="004907B4">
        <w:rPr>
          <w:b/>
        </w:rPr>
        <w:t>L.Millere</w:t>
      </w:r>
      <w:r w:rsidRPr="004907B4">
        <w:t xml:space="preserve"> norāda, ka priekšlikumu varētu atbalstīt, bet svarīgi ir saprast, ko nozīmē pirmais profesionālās kvalifikācijas līmenis.</w:t>
      </w:r>
    </w:p>
    <w:p w:rsidR="007B631E" w:rsidRPr="004907B4" w:rsidRDefault="007B631E" w:rsidP="007B631E">
      <w:pPr>
        <w:widowControl w:val="0"/>
        <w:tabs>
          <w:tab w:val="right" w:pos="8647"/>
        </w:tabs>
        <w:ind w:firstLine="426"/>
        <w:jc w:val="both"/>
        <w:rPr>
          <w:i/>
        </w:rPr>
      </w:pPr>
      <w:r w:rsidRPr="004907B4">
        <w:rPr>
          <w:i/>
        </w:rPr>
        <w:t>Diskutē J.Rancāns, L.Millere, M.Staķis, A.Blumbergs, I.Tilgase.</w:t>
      </w:r>
    </w:p>
    <w:p w:rsidR="007B631E" w:rsidRPr="004907B4" w:rsidRDefault="007B631E" w:rsidP="007B631E">
      <w:pPr>
        <w:widowControl w:val="0"/>
        <w:tabs>
          <w:tab w:val="right" w:pos="8647"/>
        </w:tabs>
        <w:ind w:firstLine="426"/>
        <w:jc w:val="both"/>
      </w:pPr>
      <w:r w:rsidRPr="004907B4">
        <w:rPr>
          <w:b/>
        </w:rPr>
        <w:t>L.Millere</w:t>
      </w:r>
      <w:r w:rsidRPr="004907B4">
        <w:t xml:space="preserve"> ierosina 1. priekšlikumu atbalstīt, bet uz likumprojekta trešo lasījumu precizēt.</w:t>
      </w:r>
    </w:p>
    <w:p w:rsidR="007B631E" w:rsidRPr="004907B4" w:rsidRDefault="007B631E" w:rsidP="007B631E">
      <w:pPr>
        <w:widowControl w:val="0"/>
        <w:tabs>
          <w:tab w:val="right" w:pos="8647"/>
        </w:tabs>
        <w:ind w:firstLine="426"/>
        <w:jc w:val="both"/>
        <w:rPr>
          <w:i/>
        </w:rPr>
      </w:pPr>
      <w:r w:rsidRPr="004907B4">
        <w:rPr>
          <w:i/>
        </w:rPr>
        <w:t>Deputātiem nav iebildumu.</w:t>
      </w:r>
    </w:p>
    <w:p w:rsidR="007B631E" w:rsidRPr="004907B4" w:rsidRDefault="007B631E" w:rsidP="007B631E">
      <w:pPr>
        <w:widowControl w:val="0"/>
        <w:tabs>
          <w:tab w:val="right" w:pos="8647"/>
        </w:tabs>
        <w:ind w:firstLine="426"/>
        <w:jc w:val="both"/>
      </w:pPr>
      <w:r w:rsidRPr="004907B4">
        <w:t xml:space="preserve">Komisija </w:t>
      </w:r>
      <w:r w:rsidRPr="004907B4">
        <w:rPr>
          <w:b/>
        </w:rPr>
        <w:t>nolemj atbalstīt</w:t>
      </w:r>
      <w:r w:rsidRPr="004907B4">
        <w:t xml:space="preserve"> priekšlikumu Nr.1.</w:t>
      </w:r>
    </w:p>
    <w:p w:rsidR="0084355A" w:rsidRPr="004907B4" w:rsidRDefault="0084355A" w:rsidP="0084355A">
      <w:pPr>
        <w:widowControl w:val="0"/>
        <w:tabs>
          <w:tab w:val="right" w:pos="8647"/>
        </w:tabs>
        <w:ind w:firstLine="426"/>
        <w:jc w:val="both"/>
        <w:rPr>
          <w:b/>
        </w:rPr>
      </w:pPr>
    </w:p>
    <w:p w:rsidR="0084355A" w:rsidRPr="004907B4" w:rsidRDefault="0084355A" w:rsidP="00BE0397">
      <w:pPr>
        <w:widowControl w:val="0"/>
        <w:ind w:firstLine="426"/>
        <w:jc w:val="both"/>
        <w:rPr>
          <w:bCs/>
        </w:rPr>
      </w:pPr>
      <w:r w:rsidRPr="004907B4">
        <w:rPr>
          <w:b/>
        </w:rPr>
        <w:t xml:space="preserve">Nr.2 – aizsardzības ministra A.Pabrika priekšlikums: </w:t>
      </w:r>
      <w:r w:rsidR="00A61247" w:rsidRPr="004907B4">
        <w:rPr>
          <w:bCs/>
        </w:rPr>
        <w:t>i</w:t>
      </w:r>
      <w:r w:rsidRPr="004907B4">
        <w:rPr>
          <w:bCs/>
        </w:rPr>
        <w:t>zslēgt</w:t>
      </w:r>
      <w:r w:rsidRPr="004907B4">
        <w:rPr>
          <w:lang w:eastAsia="zh-TW"/>
        </w:rPr>
        <w:t xml:space="preserve"> no Latvijas Republikas Zemessardzes likuma 37. panta </w:t>
      </w:r>
      <w:r w:rsidRPr="004907B4">
        <w:rPr>
          <w:bCs/>
        </w:rPr>
        <w:t>pirmās daļas vārdu “Zemessardzes”.</w:t>
      </w:r>
    </w:p>
    <w:p w:rsidR="0084355A" w:rsidRPr="004907B4" w:rsidRDefault="00A61247" w:rsidP="00BE0397">
      <w:pPr>
        <w:widowControl w:val="0"/>
        <w:tabs>
          <w:tab w:val="right" w:pos="8647"/>
        </w:tabs>
        <w:ind w:firstLine="426"/>
        <w:jc w:val="both"/>
      </w:pPr>
      <w:r w:rsidRPr="004907B4">
        <w:rPr>
          <w:b/>
        </w:rPr>
        <w:t xml:space="preserve">M.Baltā </w:t>
      </w:r>
      <w:r w:rsidRPr="004907B4">
        <w:t>pamato priekšlikumu, norādot, ka zemessargs valkā karavīra formas tērpu ne tikai ar Zemessardzes atšķirības zīmēm, bet arī ar pārējām NBS paredzētajām atšķirības zīmēm.</w:t>
      </w:r>
      <w:r w:rsidRPr="004907B4">
        <w:rPr>
          <w:b/>
        </w:rPr>
        <w:t xml:space="preserve"> </w:t>
      </w:r>
      <w:r w:rsidRPr="004907B4">
        <w:t>Zemessardzes atšķirības zīmes ir daļa no Latvijas NBS atšķirības zīmēm.</w:t>
      </w:r>
    </w:p>
    <w:p w:rsidR="00A61247" w:rsidRPr="004907B4" w:rsidRDefault="00A61247" w:rsidP="00BE0397">
      <w:pPr>
        <w:widowControl w:val="0"/>
        <w:tabs>
          <w:tab w:val="right" w:pos="8647"/>
        </w:tabs>
        <w:ind w:firstLine="426"/>
        <w:jc w:val="both"/>
      </w:pPr>
      <w:r w:rsidRPr="004907B4">
        <w:t xml:space="preserve">Komisija </w:t>
      </w:r>
      <w:r w:rsidRPr="004907B4">
        <w:rPr>
          <w:b/>
        </w:rPr>
        <w:t>nolemj atbalstīt</w:t>
      </w:r>
      <w:r w:rsidRPr="004907B4">
        <w:t xml:space="preserve"> priekšlikumu Nr.2.</w:t>
      </w:r>
    </w:p>
    <w:p w:rsidR="0084355A" w:rsidRPr="004907B4" w:rsidRDefault="0084355A" w:rsidP="00BE0397">
      <w:pPr>
        <w:widowControl w:val="0"/>
        <w:tabs>
          <w:tab w:val="right" w:pos="8647"/>
        </w:tabs>
        <w:ind w:firstLine="426"/>
        <w:jc w:val="both"/>
        <w:rPr>
          <w:b/>
        </w:rPr>
      </w:pPr>
    </w:p>
    <w:p w:rsidR="00CD005F" w:rsidRPr="004907B4" w:rsidRDefault="0084355A" w:rsidP="00BE0397">
      <w:pPr>
        <w:pStyle w:val="ListParagraph"/>
        <w:ind w:left="0" w:firstLine="426"/>
        <w:jc w:val="both"/>
        <w:rPr>
          <w:bCs/>
        </w:rPr>
      </w:pPr>
      <w:r w:rsidRPr="004907B4">
        <w:rPr>
          <w:b/>
        </w:rPr>
        <w:t>Nr.3 – aizsardzības ministra A.Pabrika priek</w:t>
      </w:r>
      <w:r w:rsidR="00681504" w:rsidRPr="004907B4">
        <w:rPr>
          <w:b/>
        </w:rPr>
        <w:t xml:space="preserve">šlikums: </w:t>
      </w:r>
      <w:r w:rsidR="00B93BA0">
        <w:rPr>
          <w:lang w:eastAsia="zh-TW"/>
        </w:rPr>
        <w:t>l</w:t>
      </w:r>
      <w:r w:rsidR="00CD005F" w:rsidRPr="004907B4">
        <w:rPr>
          <w:lang w:eastAsia="zh-TW"/>
        </w:rPr>
        <w:t>ikumprojekta 2. pantā iekļauto Latvijas Republikas Zemessardzes likuma 37. panta</w:t>
      </w:r>
      <w:r w:rsidR="00CD005F" w:rsidRPr="004907B4">
        <w:rPr>
          <w:bCs/>
        </w:rPr>
        <w:t xml:space="preserve"> ot</w:t>
      </w:r>
      <w:r w:rsidR="00A61247" w:rsidRPr="004907B4">
        <w:rPr>
          <w:bCs/>
        </w:rPr>
        <w:t>ro daļu izteikt jaunā redakcijā.</w:t>
      </w:r>
    </w:p>
    <w:p w:rsidR="0084355A" w:rsidRPr="004907B4" w:rsidRDefault="00A61247" w:rsidP="00BE0397">
      <w:pPr>
        <w:widowControl w:val="0"/>
        <w:tabs>
          <w:tab w:val="right" w:pos="8647"/>
        </w:tabs>
        <w:ind w:firstLine="426"/>
        <w:jc w:val="both"/>
      </w:pPr>
      <w:r w:rsidRPr="004907B4">
        <w:rPr>
          <w:b/>
        </w:rPr>
        <w:t xml:space="preserve">M.Baltā </w:t>
      </w:r>
      <w:r w:rsidRPr="004907B4">
        <w:t>skaidro, ka šis priekšlikums ir saistīts ar Militārā dienesta likumam izteikto priekšlikumu precizēt, kas nosaka karavīra formas tērpa aprakstu un sastāvdaļas, sadalot šo pienākumu starp Ministru kabinetu un aizsardzības ministru.</w:t>
      </w:r>
    </w:p>
    <w:p w:rsidR="00A61247" w:rsidRPr="004907B4" w:rsidRDefault="00A61247" w:rsidP="00BE0397">
      <w:pPr>
        <w:widowControl w:val="0"/>
        <w:tabs>
          <w:tab w:val="right" w:pos="8647"/>
        </w:tabs>
        <w:ind w:firstLine="426"/>
        <w:jc w:val="both"/>
      </w:pPr>
      <w:r w:rsidRPr="004907B4">
        <w:rPr>
          <w:b/>
        </w:rPr>
        <w:t>L.Millere</w:t>
      </w:r>
      <w:r w:rsidRPr="004907B4">
        <w:t xml:space="preserve"> </w:t>
      </w:r>
      <w:r w:rsidR="00AC6595" w:rsidRPr="004907B4">
        <w:t xml:space="preserve">šaubās, vai otrreiz jādublē tas pats deleģējums. </w:t>
      </w:r>
    </w:p>
    <w:p w:rsidR="00AC6595" w:rsidRPr="004907B4" w:rsidRDefault="00AC6595" w:rsidP="00BE0397">
      <w:pPr>
        <w:widowControl w:val="0"/>
        <w:tabs>
          <w:tab w:val="right" w:pos="8647"/>
        </w:tabs>
        <w:ind w:firstLine="426"/>
        <w:jc w:val="both"/>
      </w:pPr>
      <w:r w:rsidRPr="004907B4">
        <w:rPr>
          <w:b/>
        </w:rPr>
        <w:t>Ē.Škapars</w:t>
      </w:r>
      <w:r w:rsidRPr="004907B4">
        <w:t xml:space="preserve"> uzsver, ka zemessargi darbojas saskaņā ar Latvijas Republikas Zemessardzes likumu un saistība ar Militārā dienesta likumu viņiem ir ļoti pakārtota. Līdz ar to aicina minēto normu saglabāt arī šajā likumā.</w:t>
      </w:r>
    </w:p>
    <w:p w:rsidR="00AC6595" w:rsidRPr="004907B4" w:rsidRDefault="00AC6595" w:rsidP="00BE0397">
      <w:pPr>
        <w:widowControl w:val="0"/>
        <w:tabs>
          <w:tab w:val="right" w:pos="8647"/>
        </w:tabs>
        <w:ind w:firstLine="426"/>
        <w:jc w:val="both"/>
      </w:pPr>
      <w:r w:rsidRPr="004907B4">
        <w:rPr>
          <w:b/>
        </w:rPr>
        <w:t>L.Millere</w:t>
      </w:r>
      <w:r w:rsidRPr="004907B4">
        <w:t xml:space="preserve"> norāda, ka šajā likumā būtu jāietver tikai norāde uz Ministru kabineta noteikumiem. Atzīmē, ka Latvijas Republikas Zemessardzes likumā ir normas, kurās noteikt</w:t>
      </w:r>
      <w:r w:rsidR="00B93BA0">
        <w:t>s</w:t>
      </w:r>
      <w:r w:rsidRPr="004907B4">
        <w:t>, piemēram, ka zemessargiem dienesta pakāpes piešķir tādā pašā kārtībā kā karavīriem, smalkāk neko neaprakstot. Ierosina arī attiecībā uz formas tērpiem padomāt par līdzīgu redakciju uz likumprojekta trešo lasījumu.</w:t>
      </w:r>
    </w:p>
    <w:p w:rsidR="00AC6595" w:rsidRPr="004907B4" w:rsidRDefault="00AC6595" w:rsidP="00BE0397">
      <w:pPr>
        <w:widowControl w:val="0"/>
        <w:tabs>
          <w:tab w:val="right" w:pos="8647"/>
        </w:tabs>
        <w:ind w:firstLine="426"/>
        <w:jc w:val="both"/>
      </w:pPr>
      <w:r w:rsidRPr="004907B4">
        <w:rPr>
          <w:b/>
        </w:rPr>
        <w:t>M.Baltā</w:t>
      </w:r>
      <w:r w:rsidRPr="004907B4">
        <w:t xml:space="preserve"> sola par to padomāt.</w:t>
      </w:r>
    </w:p>
    <w:p w:rsidR="00AC6595" w:rsidRPr="004907B4" w:rsidRDefault="00AC6595" w:rsidP="00BE0397">
      <w:pPr>
        <w:widowControl w:val="0"/>
        <w:tabs>
          <w:tab w:val="right" w:pos="8647"/>
        </w:tabs>
        <w:ind w:firstLine="426"/>
        <w:jc w:val="both"/>
      </w:pPr>
      <w:r w:rsidRPr="004907B4">
        <w:rPr>
          <w:b/>
        </w:rPr>
        <w:t>U.Rudziks</w:t>
      </w:r>
      <w:r w:rsidRPr="004907B4">
        <w:t xml:space="preserve"> norāda uz diviem juridiskās tehnikas veidiem un pievienojas L.Milleres ierosinājumam </w:t>
      </w:r>
      <w:r w:rsidR="00F92E19" w:rsidRPr="004907B4">
        <w:t>pilnvarojumu Ministru kabinetam par noteikumu izdošanu aizstāt ar atsauces normu par Militārā dienesta likuma normu piemērošanu.</w:t>
      </w:r>
    </w:p>
    <w:p w:rsidR="00F92E19" w:rsidRPr="004907B4" w:rsidRDefault="00F92E19" w:rsidP="00BE0397">
      <w:pPr>
        <w:widowControl w:val="0"/>
        <w:tabs>
          <w:tab w:val="right" w:pos="8647"/>
        </w:tabs>
        <w:ind w:firstLine="426"/>
        <w:jc w:val="both"/>
        <w:rPr>
          <w:i/>
        </w:rPr>
      </w:pPr>
      <w:r w:rsidRPr="004907B4">
        <w:rPr>
          <w:i/>
        </w:rPr>
        <w:t>Zemessardzes pārstāvei I.Tilgasei un deputātiem nav iebildumu.</w:t>
      </w:r>
    </w:p>
    <w:p w:rsidR="0084355A" w:rsidRPr="004907B4" w:rsidRDefault="00F92E19" w:rsidP="00F92E19">
      <w:pPr>
        <w:widowControl w:val="0"/>
        <w:tabs>
          <w:tab w:val="right" w:pos="8647"/>
        </w:tabs>
        <w:ind w:firstLine="426"/>
        <w:jc w:val="both"/>
      </w:pPr>
      <w:r w:rsidRPr="004907B4">
        <w:lastRenderedPageBreak/>
        <w:t xml:space="preserve">Komisija </w:t>
      </w:r>
      <w:r w:rsidRPr="004907B4">
        <w:rPr>
          <w:b/>
        </w:rPr>
        <w:t>nolemj atbalstīt</w:t>
      </w:r>
      <w:r w:rsidRPr="004907B4">
        <w:t xml:space="preserve"> priekšlikumu Nr.3 un uz likumprojekta trešo lasījumu precizēt tajā ietverto normu.</w:t>
      </w:r>
    </w:p>
    <w:p w:rsidR="00F92E19" w:rsidRPr="004907B4" w:rsidRDefault="00F92E19" w:rsidP="00F92E19">
      <w:pPr>
        <w:widowControl w:val="0"/>
        <w:tabs>
          <w:tab w:val="right" w:pos="8647"/>
        </w:tabs>
        <w:ind w:firstLine="426"/>
        <w:jc w:val="both"/>
      </w:pPr>
    </w:p>
    <w:p w:rsidR="00CD005F" w:rsidRPr="004907B4" w:rsidRDefault="0084355A" w:rsidP="00BE0397">
      <w:pPr>
        <w:pStyle w:val="ListParagraph"/>
        <w:ind w:left="0" w:firstLine="426"/>
        <w:jc w:val="both"/>
        <w:rPr>
          <w:lang w:eastAsia="zh-TW"/>
        </w:rPr>
      </w:pPr>
      <w:r w:rsidRPr="004907B4">
        <w:rPr>
          <w:b/>
        </w:rPr>
        <w:t xml:space="preserve">Nr.4 – aizsardzības ministra A.Pabrika priekšlikums: </w:t>
      </w:r>
      <w:r w:rsidR="00A61247" w:rsidRPr="004907B4">
        <w:rPr>
          <w:lang w:eastAsia="zh-TW"/>
        </w:rPr>
        <w:t>iz</w:t>
      </w:r>
      <w:r w:rsidR="00CD005F" w:rsidRPr="004907B4">
        <w:rPr>
          <w:lang w:eastAsia="zh-TW"/>
        </w:rPr>
        <w:t>teikt likumprojekta 2. pantā iekļauto Latvijas Republikas Zemessardzes likuma 37. panta 2.</w:t>
      </w:r>
      <w:r w:rsidR="00CD005F" w:rsidRPr="004907B4">
        <w:rPr>
          <w:vertAlign w:val="superscript"/>
          <w:lang w:eastAsia="zh-TW"/>
        </w:rPr>
        <w:t>1</w:t>
      </w:r>
      <w:r w:rsidR="00CD005F" w:rsidRPr="004907B4">
        <w:rPr>
          <w:lang w:eastAsia="zh-TW"/>
        </w:rPr>
        <w:t xml:space="preserve"> daļu </w:t>
      </w:r>
      <w:r w:rsidR="00A13792" w:rsidRPr="004907B4">
        <w:rPr>
          <w:lang w:eastAsia="zh-TW"/>
        </w:rPr>
        <w:t>šādā</w:t>
      </w:r>
      <w:r w:rsidR="00CD005F" w:rsidRPr="004907B4">
        <w:rPr>
          <w:lang w:eastAsia="zh-TW"/>
        </w:rPr>
        <w:t xml:space="preserve"> redakcijā:</w:t>
      </w:r>
      <w:r w:rsidR="00A13792" w:rsidRPr="004907B4">
        <w:rPr>
          <w:lang w:eastAsia="zh-TW"/>
        </w:rPr>
        <w:t xml:space="preserve"> “(2</w:t>
      </w:r>
      <w:r w:rsidR="00A13792" w:rsidRPr="004907B4">
        <w:rPr>
          <w:vertAlign w:val="superscript"/>
          <w:lang w:eastAsia="zh-TW"/>
        </w:rPr>
        <w:t xml:space="preserve">1 </w:t>
      </w:r>
      <w:r w:rsidR="00A13792" w:rsidRPr="004907B4">
        <w:rPr>
          <w:lang w:eastAsia="zh-TW"/>
        </w:rPr>
        <w:t>) Administratīvā atbildība par karavīra formas tērpa, tā komplektējošo sastāvdaļu un atšķirības zīmju prettiesisku apriti un valkāšanu noteikta Militārā dienesta likumā.”</w:t>
      </w:r>
    </w:p>
    <w:p w:rsidR="00A13792" w:rsidRPr="004907B4" w:rsidRDefault="00A13792" w:rsidP="00BE0397">
      <w:pPr>
        <w:pStyle w:val="ListParagraph"/>
        <w:ind w:left="0" w:firstLine="426"/>
        <w:jc w:val="both"/>
        <w:rPr>
          <w:lang w:eastAsia="zh-TW"/>
        </w:rPr>
      </w:pPr>
      <w:r w:rsidRPr="004907B4">
        <w:rPr>
          <w:b/>
          <w:lang w:eastAsia="zh-TW"/>
        </w:rPr>
        <w:t>M.Baltā</w:t>
      </w:r>
      <w:r w:rsidRPr="004907B4">
        <w:rPr>
          <w:lang w:eastAsia="zh-TW"/>
        </w:rPr>
        <w:t xml:space="preserve"> paskaidro</w:t>
      </w:r>
      <w:r w:rsidR="00E54A31" w:rsidRPr="004907B4">
        <w:rPr>
          <w:lang w:eastAsia="zh-TW"/>
        </w:rPr>
        <w:t>, ka priekšlikumā precizēta pirmā lasījuma redakcija saistībā ar izdarītajiem grozījumiem Militārā dienesta likuma attiecīgajos pantos.</w:t>
      </w:r>
    </w:p>
    <w:p w:rsidR="00CD005F" w:rsidRPr="004907B4" w:rsidRDefault="00E54A31" w:rsidP="00BE0397">
      <w:pPr>
        <w:pStyle w:val="ListParagraph"/>
        <w:ind w:left="0" w:firstLine="426"/>
        <w:jc w:val="both"/>
        <w:rPr>
          <w:lang w:eastAsia="zh-TW"/>
        </w:rPr>
      </w:pPr>
      <w:r w:rsidRPr="004907B4">
        <w:rPr>
          <w:b/>
          <w:lang w:eastAsia="zh-TW"/>
        </w:rPr>
        <w:t>L.Millere</w:t>
      </w:r>
      <w:r w:rsidRPr="004907B4">
        <w:rPr>
          <w:lang w:eastAsia="zh-TW"/>
        </w:rPr>
        <w:t xml:space="preserve"> paziņo, ka pēc būtības iebildumu nav, bet uz trešo lasījumu piedāvātā redakcija būtu jāprecizē.</w:t>
      </w:r>
    </w:p>
    <w:p w:rsidR="00E54A31" w:rsidRPr="004907B4" w:rsidRDefault="00E54A31" w:rsidP="00BE0397">
      <w:pPr>
        <w:pStyle w:val="ListParagraph"/>
        <w:ind w:left="0" w:firstLine="426"/>
        <w:jc w:val="both"/>
        <w:rPr>
          <w:lang w:eastAsia="zh-TW"/>
        </w:rPr>
      </w:pPr>
      <w:r w:rsidRPr="004907B4">
        <w:rPr>
          <w:b/>
          <w:lang w:eastAsia="zh-TW"/>
        </w:rPr>
        <w:t>U.Rudziks</w:t>
      </w:r>
      <w:r w:rsidRPr="004907B4">
        <w:rPr>
          <w:lang w:eastAsia="zh-TW"/>
        </w:rPr>
        <w:t xml:space="preserve"> komentē, ka Tieslietu ministrijai nav iebildumu par priekšlikumu.</w:t>
      </w:r>
    </w:p>
    <w:p w:rsidR="00804D0B" w:rsidRPr="004907B4" w:rsidRDefault="00804D0B" w:rsidP="00BE0397">
      <w:pPr>
        <w:pStyle w:val="ListParagraph"/>
        <w:ind w:left="0" w:firstLine="426"/>
        <w:jc w:val="both"/>
        <w:rPr>
          <w:lang w:eastAsia="zh-TW"/>
        </w:rPr>
      </w:pPr>
      <w:r w:rsidRPr="004907B4">
        <w:rPr>
          <w:b/>
          <w:lang w:eastAsia="zh-TW"/>
        </w:rPr>
        <w:t>I.Tilgase</w:t>
      </w:r>
      <w:r w:rsidRPr="004907B4">
        <w:rPr>
          <w:lang w:eastAsia="zh-TW"/>
        </w:rPr>
        <w:t xml:space="preserve"> priekšlikumu atbalsta.</w:t>
      </w:r>
    </w:p>
    <w:p w:rsidR="00804D0B" w:rsidRPr="004907B4" w:rsidRDefault="00804D0B" w:rsidP="00BE0397">
      <w:pPr>
        <w:pStyle w:val="ListParagraph"/>
        <w:ind w:left="0" w:firstLine="426"/>
        <w:jc w:val="both"/>
        <w:rPr>
          <w:lang w:eastAsia="zh-TW"/>
        </w:rPr>
      </w:pPr>
      <w:r w:rsidRPr="004907B4">
        <w:t xml:space="preserve">Komisija </w:t>
      </w:r>
      <w:r w:rsidRPr="004907B4">
        <w:rPr>
          <w:b/>
        </w:rPr>
        <w:t>nolemj atbalstīt</w:t>
      </w:r>
      <w:r w:rsidRPr="004907B4">
        <w:t xml:space="preserve"> priekšlikumu Nr.4.</w:t>
      </w:r>
    </w:p>
    <w:p w:rsidR="00E54A31" w:rsidRPr="004907B4" w:rsidRDefault="00E54A31" w:rsidP="00BE0397">
      <w:pPr>
        <w:pStyle w:val="ListParagraph"/>
        <w:ind w:left="0" w:firstLine="426"/>
        <w:jc w:val="both"/>
        <w:rPr>
          <w:lang w:eastAsia="zh-TW"/>
        </w:rPr>
      </w:pPr>
    </w:p>
    <w:p w:rsidR="00CD005F" w:rsidRPr="004907B4" w:rsidRDefault="00CD005F" w:rsidP="00BE0397">
      <w:pPr>
        <w:pStyle w:val="ListParagraph"/>
        <w:ind w:left="0" w:firstLine="426"/>
        <w:contextualSpacing w:val="0"/>
        <w:jc w:val="both"/>
        <w:rPr>
          <w:bCs/>
        </w:rPr>
      </w:pPr>
      <w:r w:rsidRPr="004907B4">
        <w:rPr>
          <w:b/>
        </w:rPr>
        <w:t xml:space="preserve">Nr.5 – aizsardzības ministra A.Pabrika priekšlikums: </w:t>
      </w:r>
      <w:r w:rsidR="00B93BA0">
        <w:rPr>
          <w:bCs/>
        </w:rPr>
        <w:t>i</w:t>
      </w:r>
      <w:r w:rsidRPr="004907B4">
        <w:rPr>
          <w:bCs/>
        </w:rPr>
        <w:t>zslēgt no Latvijas Republikas Zemessardzes likuma 37. panta piektās daļas vārdu “Zemessardzes”.</w:t>
      </w:r>
    </w:p>
    <w:p w:rsidR="00804D0B" w:rsidRPr="004907B4" w:rsidRDefault="00804D0B" w:rsidP="00BE0397">
      <w:pPr>
        <w:pStyle w:val="ListParagraph"/>
        <w:ind w:left="0" w:firstLine="426"/>
        <w:contextualSpacing w:val="0"/>
        <w:jc w:val="both"/>
        <w:rPr>
          <w:bCs/>
        </w:rPr>
      </w:pPr>
      <w:r w:rsidRPr="004907B4">
        <w:rPr>
          <w:b/>
          <w:bCs/>
        </w:rPr>
        <w:t>M.Baltā</w:t>
      </w:r>
      <w:r w:rsidRPr="004907B4">
        <w:rPr>
          <w:bCs/>
        </w:rPr>
        <w:t xml:space="preserve"> paskaidro, ka priekšlikums ir analoģisks priekšlikumam Nr.2.</w:t>
      </w:r>
    </w:p>
    <w:p w:rsidR="00804D0B" w:rsidRPr="004907B4" w:rsidRDefault="00804D0B" w:rsidP="00804D0B">
      <w:pPr>
        <w:pStyle w:val="ListParagraph"/>
        <w:ind w:left="0" w:firstLine="426"/>
        <w:jc w:val="both"/>
        <w:rPr>
          <w:lang w:eastAsia="zh-TW"/>
        </w:rPr>
      </w:pPr>
      <w:r w:rsidRPr="004907B4">
        <w:t xml:space="preserve">Komisija </w:t>
      </w:r>
      <w:r w:rsidRPr="004907B4">
        <w:rPr>
          <w:b/>
        </w:rPr>
        <w:t>nolemj atbalstīt</w:t>
      </w:r>
      <w:r w:rsidRPr="004907B4">
        <w:t xml:space="preserve"> priekšlikumu Nr.5.</w:t>
      </w:r>
    </w:p>
    <w:p w:rsidR="00CD005F" w:rsidRPr="004907B4" w:rsidRDefault="00CD005F" w:rsidP="00804D0B">
      <w:pPr>
        <w:jc w:val="both"/>
        <w:rPr>
          <w:lang w:eastAsia="zh-TW"/>
        </w:rPr>
      </w:pPr>
    </w:p>
    <w:p w:rsidR="00CD005F" w:rsidRPr="004907B4" w:rsidRDefault="00CD005F" w:rsidP="00804D0B">
      <w:pPr>
        <w:widowControl w:val="0"/>
        <w:ind w:firstLine="426"/>
        <w:jc w:val="both"/>
      </w:pPr>
      <w:r w:rsidRPr="004907B4">
        <w:rPr>
          <w:b/>
        </w:rPr>
        <w:t xml:space="preserve">Nr.6 – Saeimas Juridiskā biroja priekšlikums: </w:t>
      </w:r>
      <w:r w:rsidR="00804D0B" w:rsidRPr="004907B4">
        <w:t>i</w:t>
      </w:r>
      <w:r w:rsidRPr="004907B4">
        <w:t>zvērtēt 46. un 47.</w:t>
      </w:r>
      <w:r w:rsidR="00804D0B" w:rsidRPr="004907B4">
        <w:t xml:space="preserve"> </w:t>
      </w:r>
      <w:r w:rsidRPr="004907B4">
        <w:t>pantā paredzētā naudas soda apmēra samērīgumu.</w:t>
      </w:r>
    </w:p>
    <w:p w:rsidR="00804D0B" w:rsidRPr="004907B4" w:rsidRDefault="00804D0B" w:rsidP="00804D0B">
      <w:pPr>
        <w:widowControl w:val="0"/>
        <w:ind w:firstLine="426"/>
        <w:jc w:val="both"/>
        <w:rPr>
          <w:i/>
        </w:rPr>
      </w:pPr>
      <w:r w:rsidRPr="004907B4">
        <w:rPr>
          <w:b/>
        </w:rPr>
        <w:t>L.Millere</w:t>
      </w:r>
      <w:r w:rsidRPr="004907B4">
        <w:t xml:space="preserve"> norāda, ka veikt izvērtējumu vairs nav aktuāli </w:t>
      </w:r>
      <w:r w:rsidRPr="004907B4">
        <w:rPr>
          <w:i/>
        </w:rPr>
        <w:t>(skat. priekšlikumu Nr.7).</w:t>
      </w:r>
    </w:p>
    <w:p w:rsidR="00804D0B" w:rsidRPr="004907B4" w:rsidRDefault="00804D0B" w:rsidP="00804D0B">
      <w:pPr>
        <w:widowControl w:val="0"/>
        <w:ind w:firstLine="426"/>
        <w:jc w:val="both"/>
        <w:rPr>
          <w:b/>
        </w:rPr>
      </w:pPr>
    </w:p>
    <w:p w:rsidR="00CD005F" w:rsidRPr="004907B4" w:rsidRDefault="00CD005F" w:rsidP="00BE0397">
      <w:pPr>
        <w:widowControl w:val="0"/>
        <w:tabs>
          <w:tab w:val="right" w:pos="8647"/>
        </w:tabs>
        <w:ind w:firstLine="426"/>
        <w:jc w:val="both"/>
        <w:rPr>
          <w:rFonts w:eastAsiaTheme="minorHAnsi"/>
        </w:rPr>
      </w:pPr>
      <w:r w:rsidRPr="004907B4">
        <w:rPr>
          <w:b/>
        </w:rPr>
        <w:t xml:space="preserve">Nr.7 – aizsardzības ministra A.Pabrika priekšlikums: </w:t>
      </w:r>
      <w:r w:rsidR="00804D0B" w:rsidRPr="004907B4">
        <w:rPr>
          <w:rFonts w:eastAsiaTheme="minorHAnsi"/>
        </w:rPr>
        <w:t>i</w:t>
      </w:r>
      <w:r w:rsidRPr="004907B4">
        <w:rPr>
          <w:rFonts w:eastAsiaTheme="minorHAnsi"/>
        </w:rPr>
        <w:t>zslēgt no likumprojekta 3. pantu.</w:t>
      </w:r>
    </w:p>
    <w:p w:rsidR="00F23489" w:rsidRPr="004907B4" w:rsidRDefault="00F23489" w:rsidP="00F23489">
      <w:pPr>
        <w:pStyle w:val="ListParagraph"/>
        <w:ind w:left="0" w:firstLine="426"/>
        <w:jc w:val="both"/>
        <w:rPr>
          <w:lang w:eastAsia="zh-TW"/>
        </w:rPr>
      </w:pPr>
      <w:r w:rsidRPr="004907B4">
        <w:t xml:space="preserve">Komisija </w:t>
      </w:r>
      <w:r w:rsidRPr="004907B4">
        <w:rPr>
          <w:b/>
        </w:rPr>
        <w:t>nolemj atbalstīt</w:t>
      </w:r>
      <w:r w:rsidRPr="004907B4">
        <w:t xml:space="preserve"> priekšlikumu Nr.7.</w:t>
      </w:r>
    </w:p>
    <w:p w:rsidR="00804D0B" w:rsidRPr="004907B4" w:rsidRDefault="00804D0B" w:rsidP="00F23489">
      <w:pPr>
        <w:widowControl w:val="0"/>
        <w:tabs>
          <w:tab w:val="right" w:pos="8647"/>
        </w:tabs>
        <w:jc w:val="both"/>
        <w:rPr>
          <w:rFonts w:eastAsiaTheme="minorHAnsi"/>
        </w:rPr>
      </w:pPr>
    </w:p>
    <w:p w:rsidR="00BE0397" w:rsidRPr="004907B4" w:rsidRDefault="00CD005F" w:rsidP="00BE0397">
      <w:pPr>
        <w:widowControl w:val="0"/>
        <w:ind w:firstLine="426"/>
        <w:jc w:val="both"/>
      </w:pPr>
      <w:r w:rsidRPr="004907B4">
        <w:rPr>
          <w:b/>
        </w:rPr>
        <w:t xml:space="preserve">Nr.8 – Saeimas Juridiskā biroja priekšlikums: </w:t>
      </w:r>
      <w:r w:rsidR="00B93BA0">
        <w:t>a</w:t>
      </w:r>
      <w:r w:rsidR="00BE0397" w:rsidRPr="004907B4">
        <w:t>izstāt spēkā stāšanās noteikumā vārdus “Administratīvo pārkāpumu procesa” ar vārdiem “Administratīvās atbildības”.</w:t>
      </w:r>
    </w:p>
    <w:p w:rsidR="00CD005F" w:rsidRPr="004907B4" w:rsidRDefault="00F23489" w:rsidP="00BE0397">
      <w:pPr>
        <w:widowControl w:val="0"/>
        <w:tabs>
          <w:tab w:val="right" w:pos="8647"/>
        </w:tabs>
        <w:ind w:firstLine="426"/>
        <w:jc w:val="both"/>
        <w:rPr>
          <w:rFonts w:eastAsiaTheme="minorHAnsi"/>
        </w:rPr>
      </w:pPr>
      <w:r w:rsidRPr="004907B4">
        <w:rPr>
          <w:rFonts w:eastAsiaTheme="minorHAnsi"/>
          <w:b/>
        </w:rPr>
        <w:t>L.Millere</w:t>
      </w:r>
      <w:r w:rsidRPr="004907B4">
        <w:rPr>
          <w:rFonts w:eastAsiaTheme="minorHAnsi"/>
        </w:rPr>
        <w:t xml:space="preserve"> komentē, ka precizēts likumprojekta nosaukums, bet uz likumprojekta trešo lasījumu tiks piedāvāta cita redakcija.</w:t>
      </w:r>
    </w:p>
    <w:p w:rsidR="00F23489" w:rsidRPr="004907B4" w:rsidRDefault="00F23489" w:rsidP="00F23489">
      <w:pPr>
        <w:pStyle w:val="ListParagraph"/>
        <w:ind w:left="0" w:firstLine="426"/>
        <w:jc w:val="both"/>
        <w:rPr>
          <w:lang w:eastAsia="zh-TW"/>
        </w:rPr>
      </w:pPr>
      <w:r w:rsidRPr="004907B4">
        <w:t xml:space="preserve">Komisija </w:t>
      </w:r>
      <w:r w:rsidRPr="004907B4">
        <w:rPr>
          <w:b/>
        </w:rPr>
        <w:t>nolemj atbalstīt</w:t>
      </w:r>
      <w:r w:rsidRPr="004907B4">
        <w:t xml:space="preserve"> priekšlikumu Nr.8.</w:t>
      </w:r>
    </w:p>
    <w:p w:rsidR="00F23489" w:rsidRPr="004907B4" w:rsidRDefault="00F23489" w:rsidP="00BE0397">
      <w:pPr>
        <w:widowControl w:val="0"/>
        <w:tabs>
          <w:tab w:val="right" w:pos="8647"/>
        </w:tabs>
        <w:ind w:firstLine="426"/>
        <w:jc w:val="both"/>
        <w:rPr>
          <w:rFonts w:eastAsiaTheme="minorHAnsi"/>
        </w:rPr>
      </w:pPr>
    </w:p>
    <w:p w:rsidR="00BE0397" w:rsidRPr="004907B4" w:rsidRDefault="00BE0397" w:rsidP="00BE0397">
      <w:pPr>
        <w:widowControl w:val="0"/>
        <w:tabs>
          <w:tab w:val="right" w:pos="8647"/>
        </w:tabs>
        <w:ind w:firstLine="426"/>
        <w:jc w:val="both"/>
        <w:rPr>
          <w:rFonts w:eastAsiaTheme="minorHAnsi"/>
        </w:rPr>
      </w:pPr>
      <w:r w:rsidRPr="004907B4">
        <w:rPr>
          <w:b/>
        </w:rPr>
        <w:t xml:space="preserve">Nr.9 – aizsardzības ministra A.Pabrika priekšlikums: </w:t>
      </w:r>
      <w:r w:rsidRPr="004907B4">
        <w:rPr>
          <w:lang w:eastAsia="zh-TW"/>
        </w:rPr>
        <w:t>Aizstāt vārdus “Administratīvo pārkāpumu procesa likumu” ar vārdiem “Administratīvās atbildības likumu”.</w:t>
      </w:r>
    </w:p>
    <w:p w:rsidR="00CD005F" w:rsidRPr="004907B4" w:rsidRDefault="00F23489" w:rsidP="00CD005F">
      <w:pPr>
        <w:widowControl w:val="0"/>
        <w:tabs>
          <w:tab w:val="right" w:pos="8647"/>
        </w:tabs>
        <w:ind w:firstLine="426"/>
        <w:jc w:val="both"/>
        <w:rPr>
          <w:rFonts w:eastAsiaTheme="minorHAnsi"/>
        </w:rPr>
      </w:pPr>
      <w:r w:rsidRPr="004907B4">
        <w:rPr>
          <w:rFonts w:eastAsiaTheme="minorHAnsi"/>
          <w:b/>
        </w:rPr>
        <w:t>M.Baltā</w:t>
      </w:r>
      <w:r w:rsidRPr="004907B4">
        <w:rPr>
          <w:rFonts w:eastAsiaTheme="minorHAnsi"/>
        </w:rPr>
        <w:t xml:space="preserve"> paskaidro, ka priekšlikums ir analoģisks priekšlikumam Nr.8.</w:t>
      </w:r>
    </w:p>
    <w:p w:rsidR="00F23489" w:rsidRPr="004907B4" w:rsidRDefault="00F23489" w:rsidP="00F23489">
      <w:pPr>
        <w:pStyle w:val="ListParagraph"/>
        <w:ind w:left="0" w:firstLine="426"/>
        <w:jc w:val="both"/>
        <w:rPr>
          <w:lang w:eastAsia="zh-TW"/>
        </w:rPr>
      </w:pPr>
      <w:r w:rsidRPr="004907B4">
        <w:t xml:space="preserve">Komisija </w:t>
      </w:r>
      <w:r w:rsidRPr="004907B4">
        <w:rPr>
          <w:b/>
        </w:rPr>
        <w:t>nolemj atbalstīt</w:t>
      </w:r>
      <w:r w:rsidRPr="004907B4">
        <w:t xml:space="preserve"> priekšlikumu Nr.9.</w:t>
      </w:r>
    </w:p>
    <w:p w:rsidR="00F23489" w:rsidRPr="004907B4" w:rsidRDefault="00F23489" w:rsidP="00F23489">
      <w:pPr>
        <w:ind w:firstLine="426"/>
        <w:jc w:val="both"/>
      </w:pPr>
      <w:r w:rsidRPr="004907B4">
        <w:rPr>
          <w:b/>
        </w:rPr>
        <w:t xml:space="preserve">J.Rancāns </w:t>
      </w:r>
      <w:r w:rsidRPr="004907B4">
        <w:t>aicina izteikt priekšlikumus par priekšlikumu iesniegšanas termiņu likumprojekta trešajam lasījumam.</w:t>
      </w:r>
    </w:p>
    <w:p w:rsidR="00F23489" w:rsidRPr="004907B4" w:rsidRDefault="00F23489" w:rsidP="00F23489">
      <w:pPr>
        <w:widowControl w:val="0"/>
        <w:tabs>
          <w:tab w:val="right" w:pos="8647"/>
        </w:tabs>
        <w:ind w:firstLine="426"/>
        <w:jc w:val="both"/>
      </w:pPr>
      <w:r w:rsidRPr="004907B4">
        <w:rPr>
          <w:b/>
        </w:rPr>
        <w:t>L.Millere</w:t>
      </w:r>
      <w:r w:rsidRPr="004907B4">
        <w:t xml:space="preserve"> ierosina divas nedēļas.</w:t>
      </w:r>
    </w:p>
    <w:p w:rsidR="00F23489" w:rsidRPr="004907B4" w:rsidRDefault="00F23489" w:rsidP="00F23489">
      <w:pPr>
        <w:widowControl w:val="0"/>
        <w:tabs>
          <w:tab w:val="right" w:pos="8647"/>
        </w:tabs>
        <w:ind w:firstLine="426"/>
        <w:jc w:val="both"/>
        <w:rPr>
          <w:i/>
          <w:shd w:val="clear" w:color="auto" w:fill="FFFFFF"/>
        </w:rPr>
      </w:pPr>
      <w:r w:rsidRPr="004907B4">
        <w:rPr>
          <w:i/>
        </w:rPr>
        <w:t>Deputātiem nav iebildumu.</w:t>
      </w:r>
    </w:p>
    <w:p w:rsidR="00F23489" w:rsidRPr="004907B4" w:rsidRDefault="00F23489" w:rsidP="00F23489">
      <w:pPr>
        <w:ind w:firstLine="426"/>
        <w:jc w:val="both"/>
      </w:pPr>
      <w:r w:rsidRPr="004907B4">
        <w:t xml:space="preserve">Komisija </w:t>
      </w:r>
      <w:r w:rsidRPr="004907B4">
        <w:rPr>
          <w:b/>
        </w:rPr>
        <w:t>nolemj</w:t>
      </w:r>
      <w:r w:rsidRPr="004907B4">
        <w:t xml:space="preserve"> lūgt Saeimu noteikt divu nedēļu priekšlikumu iesniegšanas termiņu likumprojekta trešajam lasījumam.</w:t>
      </w:r>
    </w:p>
    <w:p w:rsidR="00F23489" w:rsidRPr="004907B4" w:rsidRDefault="00F23489" w:rsidP="00F23489">
      <w:pPr>
        <w:ind w:firstLine="426"/>
        <w:jc w:val="both"/>
        <w:rPr>
          <w:bCs/>
        </w:rPr>
      </w:pPr>
      <w:r w:rsidRPr="004907B4">
        <w:rPr>
          <w:b/>
          <w:bCs/>
        </w:rPr>
        <w:t>J.Rancāns</w:t>
      </w:r>
      <w:r w:rsidRPr="004907B4">
        <w:rPr>
          <w:bCs/>
        </w:rPr>
        <w:t xml:space="preserve"> aicina atbalstīt likumprojektu otrajam lasījumam.</w:t>
      </w:r>
    </w:p>
    <w:p w:rsidR="00F23489" w:rsidRPr="004907B4" w:rsidRDefault="00F23489" w:rsidP="00F23489">
      <w:pPr>
        <w:tabs>
          <w:tab w:val="left" w:pos="1418"/>
        </w:tabs>
        <w:ind w:firstLine="425"/>
        <w:jc w:val="both"/>
        <w:rPr>
          <w:rFonts w:cs="Calibri"/>
          <w:i/>
        </w:rPr>
      </w:pPr>
      <w:r w:rsidRPr="004907B4">
        <w:rPr>
          <w:rFonts w:cs="Calibri"/>
          <w:i/>
        </w:rPr>
        <w:t>Deputātiem nav iebildumu.</w:t>
      </w:r>
    </w:p>
    <w:p w:rsidR="00F23489" w:rsidRPr="004907B4" w:rsidRDefault="00F23489" w:rsidP="00F23489">
      <w:pPr>
        <w:ind w:firstLine="426"/>
        <w:jc w:val="both"/>
      </w:pPr>
      <w:r w:rsidRPr="004907B4">
        <w:rPr>
          <w:b/>
          <w:bCs/>
        </w:rPr>
        <w:t xml:space="preserve">LĒMUMS: </w:t>
      </w:r>
      <w:r w:rsidRPr="004907B4">
        <w:rPr>
          <w:bCs/>
        </w:rPr>
        <w:t>atbalstīt likumprojektu “</w:t>
      </w:r>
      <w:r w:rsidRPr="004907B4">
        <w:t>Grozījumi Latvijas Republikas Zemessardzes likumā” (Nr.96/Lp13) un virzīt to izskatīšanai Saeimas sēdē otrajā lasījumā.</w:t>
      </w:r>
    </w:p>
    <w:p w:rsidR="00F23489" w:rsidRPr="004907B4" w:rsidRDefault="00F23489" w:rsidP="00CD005F">
      <w:pPr>
        <w:widowControl w:val="0"/>
        <w:tabs>
          <w:tab w:val="right" w:pos="8647"/>
        </w:tabs>
        <w:ind w:firstLine="426"/>
        <w:jc w:val="both"/>
        <w:rPr>
          <w:rFonts w:eastAsiaTheme="minorHAnsi"/>
        </w:rPr>
      </w:pPr>
    </w:p>
    <w:p w:rsidR="00423241" w:rsidRPr="004907B4" w:rsidRDefault="00423241" w:rsidP="00423241">
      <w:pPr>
        <w:pStyle w:val="ListParagraph"/>
        <w:widowControl w:val="0"/>
        <w:numPr>
          <w:ilvl w:val="0"/>
          <w:numId w:val="41"/>
        </w:numPr>
        <w:tabs>
          <w:tab w:val="right" w:pos="8647"/>
        </w:tabs>
        <w:ind w:left="426"/>
        <w:jc w:val="both"/>
        <w:rPr>
          <w:rFonts w:eastAsiaTheme="minorHAnsi"/>
          <w:b/>
        </w:rPr>
      </w:pPr>
      <w:r w:rsidRPr="004907B4">
        <w:rPr>
          <w:rFonts w:eastAsiaTheme="minorHAnsi"/>
          <w:b/>
        </w:rPr>
        <w:t>Dažādi.</w:t>
      </w:r>
    </w:p>
    <w:p w:rsidR="00CD005F" w:rsidRPr="004907B4" w:rsidRDefault="00CD005F" w:rsidP="00CD005F">
      <w:pPr>
        <w:widowControl w:val="0"/>
        <w:tabs>
          <w:tab w:val="right" w:pos="8647"/>
        </w:tabs>
        <w:ind w:firstLine="426"/>
        <w:jc w:val="both"/>
        <w:rPr>
          <w:b/>
        </w:rPr>
      </w:pPr>
    </w:p>
    <w:p w:rsidR="00CD005F" w:rsidRPr="004907B4" w:rsidRDefault="00423241" w:rsidP="00423241">
      <w:pPr>
        <w:ind w:firstLine="426"/>
        <w:jc w:val="both"/>
        <w:rPr>
          <w:lang w:eastAsia="zh-TW"/>
        </w:rPr>
      </w:pPr>
      <w:r w:rsidRPr="004907B4">
        <w:rPr>
          <w:b/>
          <w:lang w:eastAsia="zh-TW"/>
        </w:rPr>
        <w:t>J.Rancāns</w:t>
      </w:r>
      <w:r w:rsidRPr="004907B4">
        <w:rPr>
          <w:lang w:eastAsia="zh-TW"/>
        </w:rPr>
        <w:t xml:space="preserve"> aicina izlemt, vai rīkot komisijas sēdi šā gada 29. maijā, lai izskatītu likumprojektu “Gro</w:t>
      </w:r>
      <w:r w:rsidR="00B93BA0">
        <w:rPr>
          <w:lang w:eastAsia="zh-TW"/>
        </w:rPr>
        <w:t>zījumi Imigrācijas likumā” (Nr. 208/Lp13</w:t>
      </w:r>
      <w:r w:rsidRPr="004907B4">
        <w:rPr>
          <w:lang w:eastAsia="zh-TW"/>
        </w:rPr>
        <w:t>)</w:t>
      </w:r>
      <w:r w:rsidR="00B93BA0">
        <w:rPr>
          <w:lang w:eastAsia="zh-TW"/>
        </w:rPr>
        <w:t xml:space="preserve"> trešajam lasījumam</w:t>
      </w:r>
      <w:r w:rsidRPr="004907B4">
        <w:rPr>
          <w:lang w:eastAsia="zh-TW"/>
        </w:rPr>
        <w:t xml:space="preserve">, jo šajā datumā </w:t>
      </w:r>
      <w:r w:rsidR="00B93BA0">
        <w:rPr>
          <w:lang w:eastAsia="zh-TW"/>
        </w:rPr>
        <w:t xml:space="preserve">plkst. 10.00 </w:t>
      </w:r>
      <w:r w:rsidRPr="004907B4">
        <w:rPr>
          <w:lang w:eastAsia="zh-TW"/>
        </w:rPr>
        <w:t>paredzēta Saeimas ārkārtas sēde, lai ievēlētu Valsts prezidentu.</w:t>
      </w:r>
    </w:p>
    <w:p w:rsidR="00423241" w:rsidRPr="004907B4" w:rsidRDefault="00423241" w:rsidP="00423241">
      <w:pPr>
        <w:ind w:firstLine="426"/>
        <w:jc w:val="both"/>
        <w:rPr>
          <w:lang w:eastAsia="zh-TW"/>
        </w:rPr>
      </w:pPr>
      <w:r w:rsidRPr="004907B4">
        <w:rPr>
          <w:lang w:eastAsia="zh-TW"/>
        </w:rPr>
        <w:lastRenderedPageBreak/>
        <w:t xml:space="preserve">Komisija </w:t>
      </w:r>
      <w:r w:rsidRPr="00B93BA0">
        <w:rPr>
          <w:b/>
          <w:lang w:eastAsia="zh-TW"/>
        </w:rPr>
        <w:t>nolemj</w:t>
      </w:r>
      <w:r w:rsidRPr="004907B4">
        <w:rPr>
          <w:lang w:eastAsia="zh-TW"/>
        </w:rPr>
        <w:t>, ka komisijas sēde notiks 29. maijā plkst. 9.30.</w:t>
      </w:r>
    </w:p>
    <w:p w:rsidR="00423241" w:rsidRPr="004907B4" w:rsidRDefault="00423241" w:rsidP="00423241">
      <w:pPr>
        <w:ind w:firstLine="426"/>
        <w:jc w:val="both"/>
        <w:rPr>
          <w:lang w:eastAsia="zh-TW"/>
        </w:rPr>
      </w:pPr>
    </w:p>
    <w:p w:rsidR="00423241" w:rsidRPr="004907B4" w:rsidRDefault="00423241" w:rsidP="00423241">
      <w:pPr>
        <w:ind w:firstLine="426"/>
        <w:jc w:val="both"/>
        <w:rPr>
          <w:lang w:eastAsia="zh-TW"/>
        </w:rPr>
      </w:pPr>
      <w:r w:rsidRPr="004907B4">
        <w:rPr>
          <w:b/>
          <w:lang w:eastAsia="zh-TW"/>
        </w:rPr>
        <w:t>J.Rancāns</w:t>
      </w:r>
      <w:r w:rsidRPr="004907B4">
        <w:rPr>
          <w:lang w:eastAsia="zh-TW"/>
        </w:rPr>
        <w:t xml:space="preserve"> jautā, vai komisijas deputāti ir iepazinušies ar Talsu novada domes</w:t>
      </w:r>
      <w:r w:rsidR="00B93BA0">
        <w:rPr>
          <w:lang w:eastAsia="zh-TW"/>
        </w:rPr>
        <w:t xml:space="preserve"> deputātes I.Norenbergas</w:t>
      </w:r>
      <w:r w:rsidRPr="004907B4">
        <w:rPr>
          <w:lang w:eastAsia="zh-TW"/>
        </w:rPr>
        <w:t xml:space="preserve"> iesniegumu par problēmām ar likuma normu interpretāciju un piemērošanu, proti, ka domes amatpersonas pašas sev nosaka zaudējumus, pasaka, ka zaudējumu nav, kā rezultātā policija atsaka ierosināt kriminālprocesu vai to izbeidz.</w:t>
      </w:r>
    </w:p>
    <w:p w:rsidR="00423241" w:rsidRPr="004907B4" w:rsidRDefault="00E56743" w:rsidP="00423241">
      <w:pPr>
        <w:ind w:firstLine="426"/>
        <w:jc w:val="both"/>
        <w:rPr>
          <w:i/>
          <w:lang w:eastAsia="zh-TW"/>
        </w:rPr>
      </w:pPr>
      <w:r w:rsidRPr="004907B4">
        <w:rPr>
          <w:i/>
          <w:lang w:eastAsia="zh-TW"/>
        </w:rPr>
        <w:t>Notiek diskusija par minēto jautājumu.</w:t>
      </w:r>
    </w:p>
    <w:p w:rsidR="00E56743" w:rsidRPr="004907B4" w:rsidRDefault="00E56743" w:rsidP="00423241">
      <w:pPr>
        <w:ind w:firstLine="426"/>
        <w:jc w:val="both"/>
        <w:rPr>
          <w:lang w:eastAsia="zh-TW"/>
        </w:rPr>
      </w:pPr>
      <w:r w:rsidRPr="004907B4">
        <w:rPr>
          <w:lang w:eastAsia="zh-TW"/>
        </w:rPr>
        <w:t xml:space="preserve">Komisija </w:t>
      </w:r>
      <w:r w:rsidRPr="004907B4">
        <w:rPr>
          <w:b/>
          <w:lang w:eastAsia="zh-TW"/>
        </w:rPr>
        <w:t xml:space="preserve">nolemj </w:t>
      </w:r>
      <w:r w:rsidRPr="004907B4">
        <w:rPr>
          <w:lang w:eastAsia="zh-TW"/>
        </w:rPr>
        <w:t>nosūtīt pieprasījumus atbildīgajā</w:t>
      </w:r>
      <w:r w:rsidR="00B93BA0">
        <w:rPr>
          <w:lang w:eastAsia="zh-TW"/>
        </w:rPr>
        <w:t>m</w:t>
      </w:r>
      <w:r w:rsidRPr="004907B4">
        <w:rPr>
          <w:lang w:eastAsia="zh-TW"/>
        </w:rPr>
        <w:t xml:space="preserve"> institūcijām.</w:t>
      </w:r>
    </w:p>
    <w:p w:rsidR="00415053" w:rsidRPr="004907B4" w:rsidRDefault="00415053" w:rsidP="00E56743">
      <w:pPr>
        <w:jc w:val="both"/>
        <w:rPr>
          <w:b/>
        </w:rPr>
      </w:pPr>
    </w:p>
    <w:p w:rsidR="009A632A" w:rsidRPr="004907B4" w:rsidRDefault="001F1FAD" w:rsidP="002D694D">
      <w:pPr>
        <w:ind w:firstLine="426"/>
        <w:jc w:val="both"/>
      </w:pPr>
      <w:r w:rsidRPr="004907B4">
        <w:rPr>
          <w:b/>
        </w:rPr>
        <w:t>J</w:t>
      </w:r>
      <w:r w:rsidR="00415053" w:rsidRPr="004907B4">
        <w:rPr>
          <w:b/>
        </w:rPr>
        <w:t>.Rancāns</w:t>
      </w:r>
      <w:r w:rsidRPr="004907B4">
        <w:t xml:space="preserve"> </w:t>
      </w:r>
      <w:r w:rsidR="009A632A" w:rsidRPr="004907B4">
        <w:t>slēdz sēdi.</w:t>
      </w:r>
    </w:p>
    <w:p w:rsidR="009A632A" w:rsidRPr="004907B4" w:rsidRDefault="009A632A" w:rsidP="002D694D">
      <w:pPr>
        <w:ind w:firstLine="426"/>
        <w:jc w:val="both"/>
      </w:pPr>
    </w:p>
    <w:p w:rsidR="009A632A" w:rsidRPr="004907B4" w:rsidRDefault="009A632A" w:rsidP="002D694D">
      <w:pPr>
        <w:ind w:firstLine="426"/>
        <w:jc w:val="both"/>
      </w:pPr>
    </w:p>
    <w:p w:rsidR="009A632A" w:rsidRPr="004907B4" w:rsidRDefault="009A632A" w:rsidP="002D694D">
      <w:pPr>
        <w:ind w:firstLine="426"/>
        <w:jc w:val="both"/>
      </w:pPr>
    </w:p>
    <w:p w:rsidR="00590FD3" w:rsidRPr="004907B4" w:rsidRDefault="00590FD3" w:rsidP="002D694D">
      <w:pPr>
        <w:ind w:firstLine="426"/>
        <w:jc w:val="both"/>
      </w:pPr>
    </w:p>
    <w:p w:rsidR="009A632A" w:rsidRPr="004907B4" w:rsidRDefault="009A632A" w:rsidP="002D694D">
      <w:pPr>
        <w:ind w:firstLine="426"/>
        <w:jc w:val="both"/>
      </w:pPr>
      <w:r w:rsidRPr="004907B4">
        <w:t>Komisijas priekšsēdētājs</w:t>
      </w:r>
      <w:r w:rsidRPr="004907B4">
        <w:tab/>
      </w:r>
      <w:r w:rsidRPr="004907B4">
        <w:tab/>
      </w:r>
      <w:r w:rsidRPr="004907B4">
        <w:tab/>
      </w:r>
      <w:r w:rsidRPr="004907B4">
        <w:tab/>
      </w:r>
      <w:r w:rsidRPr="004907B4">
        <w:tab/>
      </w:r>
      <w:r w:rsidRPr="004907B4">
        <w:tab/>
      </w:r>
      <w:r w:rsidR="00F81D09" w:rsidRPr="004907B4">
        <w:tab/>
      </w:r>
      <w:r w:rsidR="00415053" w:rsidRPr="004907B4">
        <w:t>J.Rancāns</w:t>
      </w:r>
    </w:p>
    <w:p w:rsidR="009A632A" w:rsidRPr="004907B4" w:rsidRDefault="009A632A" w:rsidP="002D694D">
      <w:pPr>
        <w:ind w:firstLine="426"/>
        <w:jc w:val="both"/>
      </w:pPr>
    </w:p>
    <w:p w:rsidR="009A632A" w:rsidRPr="004907B4" w:rsidRDefault="009A632A" w:rsidP="002D694D">
      <w:pPr>
        <w:ind w:firstLine="426"/>
        <w:jc w:val="both"/>
      </w:pPr>
    </w:p>
    <w:p w:rsidR="00590FD3" w:rsidRPr="004907B4" w:rsidRDefault="00590FD3" w:rsidP="00A13792">
      <w:pPr>
        <w:jc w:val="both"/>
      </w:pPr>
    </w:p>
    <w:p w:rsidR="00E56743" w:rsidRPr="004907B4" w:rsidRDefault="00E56743" w:rsidP="002D694D">
      <w:pPr>
        <w:ind w:firstLine="426"/>
        <w:jc w:val="both"/>
      </w:pPr>
    </w:p>
    <w:p w:rsidR="009A632A" w:rsidRPr="004907B4" w:rsidRDefault="009A632A" w:rsidP="002D694D">
      <w:pPr>
        <w:ind w:firstLine="426"/>
        <w:jc w:val="both"/>
      </w:pPr>
      <w:r w:rsidRPr="004907B4">
        <w:t>Komisijas sekretārs</w:t>
      </w:r>
      <w:r w:rsidRPr="004907B4">
        <w:tab/>
      </w:r>
      <w:r w:rsidRPr="004907B4">
        <w:tab/>
      </w:r>
      <w:r w:rsidRPr="004907B4">
        <w:tab/>
      </w:r>
      <w:r w:rsidRPr="004907B4">
        <w:tab/>
      </w:r>
      <w:r w:rsidRPr="004907B4">
        <w:tab/>
      </w:r>
      <w:r w:rsidRPr="004907B4">
        <w:tab/>
      </w:r>
      <w:r w:rsidR="00F81D09" w:rsidRPr="004907B4">
        <w:tab/>
      </w:r>
      <w:r w:rsidRPr="004907B4">
        <w:t>E.Šnore</w:t>
      </w:r>
      <w:r w:rsidRPr="004907B4">
        <w:tab/>
      </w:r>
      <w:r w:rsidRPr="004907B4">
        <w:tab/>
      </w:r>
      <w:r w:rsidRPr="004907B4">
        <w:tab/>
      </w:r>
    </w:p>
    <w:p w:rsidR="009A632A" w:rsidRPr="004907B4" w:rsidRDefault="009A632A" w:rsidP="002D694D">
      <w:pPr>
        <w:ind w:firstLine="426"/>
        <w:jc w:val="both"/>
      </w:pPr>
    </w:p>
    <w:p w:rsidR="009A632A" w:rsidRPr="004907B4" w:rsidRDefault="009A632A" w:rsidP="002D694D">
      <w:pPr>
        <w:ind w:firstLine="426"/>
        <w:jc w:val="both"/>
      </w:pPr>
    </w:p>
    <w:p w:rsidR="00590FD3" w:rsidRPr="004907B4" w:rsidRDefault="00590FD3" w:rsidP="00A13792">
      <w:pPr>
        <w:jc w:val="both"/>
      </w:pPr>
    </w:p>
    <w:p w:rsidR="009A632A" w:rsidRPr="004907B4" w:rsidRDefault="009A632A" w:rsidP="002D694D">
      <w:pPr>
        <w:ind w:firstLine="426"/>
        <w:jc w:val="both"/>
      </w:pPr>
      <w:r w:rsidRPr="004907B4">
        <w:t>Komisijas konsultante</w:t>
      </w:r>
      <w:r w:rsidRPr="004907B4">
        <w:tab/>
      </w:r>
      <w:r w:rsidRPr="004907B4">
        <w:tab/>
      </w:r>
      <w:r w:rsidRPr="004907B4">
        <w:tab/>
        <w:t xml:space="preserve"> </w:t>
      </w:r>
      <w:r w:rsidRPr="004907B4">
        <w:tab/>
      </w:r>
      <w:r w:rsidRPr="004907B4">
        <w:tab/>
      </w:r>
      <w:r w:rsidRPr="004907B4">
        <w:tab/>
      </w:r>
      <w:r w:rsidR="00F81D09" w:rsidRPr="004907B4">
        <w:tab/>
      </w:r>
      <w:r w:rsidRPr="004907B4">
        <w:t>D.Sunepa</w:t>
      </w:r>
      <w:r w:rsidRPr="004907B4">
        <w:tab/>
      </w:r>
    </w:p>
    <w:p w:rsidR="009A632A" w:rsidRPr="004907B4" w:rsidRDefault="009A632A" w:rsidP="002D694D">
      <w:pPr>
        <w:ind w:firstLine="426"/>
        <w:jc w:val="both"/>
      </w:pPr>
    </w:p>
    <w:sectPr w:rsidR="009A632A" w:rsidRPr="004907B4" w:rsidSect="002D694D">
      <w:footerReference w:type="even" r:id="rId8"/>
      <w:footerReference w:type="default" r:id="rId9"/>
      <w:pgSz w:w="11906" w:h="16838"/>
      <w:pgMar w:top="851" w:right="964"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A0C" w:rsidRDefault="00315A0C">
      <w:r>
        <w:separator/>
      </w:r>
    </w:p>
  </w:endnote>
  <w:endnote w:type="continuationSeparator" w:id="0">
    <w:p w:rsidR="00315A0C" w:rsidRDefault="0031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241" w:rsidRDefault="00423241"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3241" w:rsidRDefault="00423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423241" w:rsidRDefault="00423241" w:rsidP="00D71B49">
        <w:pPr>
          <w:pStyle w:val="Footer"/>
          <w:jc w:val="right"/>
        </w:pPr>
        <w:r>
          <w:fldChar w:fldCharType="begin"/>
        </w:r>
        <w:r>
          <w:instrText xml:space="preserve"> PAGE   \* MERGEFORMAT </w:instrText>
        </w:r>
        <w:r>
          <w:fldChar w:fldCharType="separate"/>
        </w:r>
        <w:r w:rsidR="002E36FB">
          <w:rPr>
            <w:noProof/>
          </w:rPr>
          <w:t>2</w:t>
        </w:r>
        <w:r>
          <w:rPr>
            <w:noProof/>
          </w:rPr>
          <w:fldChar w:fldCharType="end"/>
        </w:r>
      </w:p>
    </w:sdtContent>
  </w:sdt>
  <w:p w:rsidR="00423241" w:rsidRPr="00987E51" w:rsidRDefault="00423241"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A0C" w:rsidRDefault="00315A0C">
      <w:r>
        <w:separator/>
      </w:r>
    </w:p>
  </w:footnote>
  <w:footnote w:type="continuationSeparator" w:id="0">
    <w:p w:rsidR="00315A0C" w:rsidRDefault="00315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1271B"/>
    <w:multiLevelType w:val="hybridMultilevel"/>
    <w:tmpl w:val="19566228"/>
    <w:lvl w:ilvl="0" w:tplc="B0A080A6">
      <w:start w:val="1"/>
      <w:numFmt w:val="bullet"/>
      <w:lvlText w:val="•"/>
      <w:lvlJc w:val="left"/>
      <w:pPr>
        <w:ind w:left="1146" w:hanging="360"/>
      </w:pPr>
      <w:rPr>
        <w:rFonts w:ascii="Arial" w:hAnsi="Arial" w:hint="default"/>
        <w:sz w:val="28"/>
        <w:szCs w:val="28"/>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 w15:restartNumberingAfterBreak="0">
    <w:nsid w:val="05ED7C95"/>
    <w:multiLevelType w:val="hybridMultilevel"/>
    <w:tmpl w:val="4EAA5EFE"/>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14582E12"/>
    <w:multiLevelType w:val="hybridMultilevel"/>
    <w:tmpl w:val="42286F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8176283"/>
    <w:multiLevelType w:val="hybridMultilevel"/>
    <w:tmpl w:val="1DEA25A0"/>
    <w:lvl w:ilvl="0" w:tplc="FBB60548">
      <w:start w:val="1"/>
      <w:numFmt w:val="upperRoman"/>
      <w:lvlText w:val="%1."/>
      <w:lvlJc w:val="left"/>
      <w:pPr>
        <w:ind w:left="1146" w:hanging="720"/>
      </w:pPr>
      <w:rPr>
        <w:rFonts w:hint="default"/>
        <w:color w:val="00000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9B26C89"/>
    <w:multiLevelType w:val="hybridMultilevel"/>
    <w:tmpl w:val="32764E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DC6596"/>
    <w:multiLevelType w:val="hybridMultilevel"/>
    <w:tmpl w:val="D51AE0C0"/>
    <w:lvl w:ilvl="0" w:tplc="B2C48F38">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2704DDF"/>
    <w:multiLevelType w:val="multilevel"/>
    <w:tmpl w:val="AABEEB86"/>
    <w:lvl w:ilvl="0">
      <w:start w:val="5"/>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27872736"/>
    <w:multiLevelType w:val="hybridMultilevel"/>
    <w:tmpl w:val="E710D30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9" w15:restartNumberingAfterBreak="0">
    <w:nsid w:val="27FD52AF"/>
    <w:multiLevelType w:val="hybridMultilevel"/>
    <w:tmpl w:val="846A4744"/>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0" w15:restartNumberingAfterBreak="0">
    <w:nsid w:val="2AC62D00"/>
    <w:multiLevelType w:val="hybridMultilevel"/>
    <w:tmpl w:val="46581482"/>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1" w15:restartNumberingAfterBreak="0">
    <w:nsid w:val="2B3421C1"/>
    <w:multiLevelType w:val="hybridMultilevel"/>
    <w:tmpl w:val="460C99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383EDD"/>
    <w:multiLevelType w:val="hybridMultilevel"/>
    <w:tmpl w:val="E9DC4E0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3" w15:restartNumberingAfterBreak="0">
    <w:nsid w:val="2CBC5286"/>
    <w:multiLevelType w:val="hybridMultilevel"/>
    <w:tmpl w:val="3490FD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695B88"/>
    <w:multiLevelType w:val="hybridMultilevel"/>
    <w:tmpl w:val="5FCC88B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5" w15:restartNumberingAfterBreak="0">
    <w:nsid w:val="3C1B2802"/>
    <w:multiLevelType w:val="hybridMultilevel"/>
    <w:tmpl w:val="2CDA289C"/>
    <w:lvl w:ilvl="0" w:tplc="B0A080A6">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3C9022DC"/>
    <w:multiLevelType w:val="hybridMultilevel"/>
    <w:tmpl w:val="27F2F5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EF153B"/>
    <w:multiLevelType w:val="hybridMultilevel"/>
    <w:tmpl w:val="5C4080B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8" w15:restartNumberingAfterBreak="0">
    <w:nsid w:val="40326F8A"/>
    <w:multiLevelType w:val="hybridMultilevel"/>
    <w:tmpl w:val="87C2B4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284142B"/>
    <w:multiLevelType w:val="hybridMultilevel"/>
    <w:tmpl w:val="EE6641C2"/>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2E92EB5"/>
    <w:multiLevelType w:val="hybridMultilevel"/>
    <w:tmpl w:val="0EAAF578"/>
    <w:lvl w:ilvl="0" w:tplc="B0A080A6">
      <w:start w:val="1"/>
      <w:numFmt w:val="bullet"/>
      <w:lvlText w:val="•"/>
      <w:lvlJc w:val="left"/>
      <w:pPr>
        <w:ind w:left="786" w:hanging="360"/>
      </w:pPr>
      <w:rPr>
        <w:rFonts w:ascii="Arial" w:hAnsi="Arial" w:hint="default"/>
        <w:sz w:val="28"/>
        <w:szCs w:val="28"/>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1" w15:restartNumberingAfterBreak="0">
    <w:nsid w:val="46E639BA"/>
    <w:multiLevelType w:val="hybridMultilevel"/>
    <w:tmpl w:val="C0F62E62"/>
    <w:lvl w:ilvl="0" w:tplc="B0A080A6">
      <w:start w:val="1"/>
      <w:numFmt w:val="bullet"/>
      <w:lvlText w:val="•"/>
      <w:lvlJc w:val="left"/>
      <w:pPr>
        <w:ind w:left="1440" w:hanging="360"/>
      </w:pPr>
      <w:rPr>
        <w:rFonts w:ascii="Arial" w:hAnsi="Aria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46F30C55"/>
    <w:multiLevelType w:val="hybridMultilevel"/>
    <w:tmpl w:val="7E2015AA"/>
    <w:lvl w:ilvl="0" w:tplc="8A1CBF14">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3" w15:restartNumberingAfterBreak="0">
    <w:nsid w:val="476953A3"/>
    <w:multiLevelType w:val="hybridMultilevel"/>
    <w:tmpl w:val="9B6E3F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B6F35ED"/>
    <w:multiLevelType w:val="hybridMultilevel"/>
    <w:tmpl w:val="1E2E2A00"/>
    <w:lvl w:ilvl="0" w:tplc="B0A080A6">
      <w:start w:val="1"/>
      <w:numFmt w:val="bullet"/>
      <w:lvlText w:val="•"/>
      <w:lvlJc w:val="left"/>
      <w:pPr>
        <w:ind w:left="1204" w:hanging="360"/>
      </w:pPr>
      <w:rPr>
        <w:rFonts w:ascii="Arial" w:hAnsi="Arial" w:hint="default"/>
        <w:sz w:val="28"/>
        <w:szCs w:val="28"/>
      </w:rPr>
    </w:lvl>
    <w:lvl w:ilvl="1" w:tplc="04260003" w:tentative="1">
      <w:start w:val="1"/>
      <w:numFmt w:val="bullet"/>
      <w:lvlText w:val="o"/>
      <w:lvlJc w:val="left"/>
      <w:pPr>
        <w:ind w:left="1924" w:hanging="360"/>
      </w:pPr>
      <w:rPr>
        <w:rFonts w:ascii="Courier New" w:hAnsi="Courier New" w:cs="Courier New" w:hint="default"/>
      </w:rPr>
    </w:lvl>
    <w:lvl w:ilvl="2" w:tplc="04260005" w:tentative="1">
      <w:start w:val="1"/>
      <w:numFmt w:val="bullet"/>
      <w:lvlText w:val=""/>
      <w:lvlJc w:val="left"/>
      <w:pPr>
        <w:ind w:left="2644" w:hanging="360"/>
      </w:pPr>
      <w:rPr>
        <w:rFonts w:ascii="Wingdings" w:hAnsi="Wingdings" w:hint="default"/>
      </w:rPr>
    </w:lvl>
    <w:lvl w:ilvl="3" w:tplc="04260001" w:tentative="1">
      <w:start w:val="1"/>
      <w:numFmt w:val="bullet"/>
      <w:lvlText w:val=""/>
      <w:lvlJc w:val="left"/>
      <w:pPr>
        <w:ind w:left="3364" w:hanging="360"/>
      </w:pPr>
      <w:rPr>
        <w:rFonts w:ascii="Symbol" w:hAnsi="Symbol" w:hint="default"/>
      </w:rPr>
    </w:lvl>
    <w:lvl w:ilvl="4" w:tplc="04260003" w:tentative="1">
      <w:start w:val="1"/>
      <w:numFmt w:val="bullet"/>
      <w:lvlText w:val="o"/>
      <w:lvlJc w:val="left"/>
      <w:pPr>
        <w:ind w:left="4084" w:hanging="360"/>
      </w:pPr>
      <w:rPr>
        <w:rFonts w:ascii="Courier New" w:hAnsi="Courier New" w:cs="Courier New" w:hint="default"/>
      </w:rPr>
    </w:lvl>
    <w:lvl w:ilvl="5" w:tplc="04260005" w:tentative="1">
      <w:start w:val="1"/>
      <w:numFmt w:val="bullet"/>
      <w:lvlText w:val=""/>
      <w:lvlJc w:val="left"/>
      <w:pPr>
        <w:ind w:left="4804" w:hanging="360"/>
      </w:pPr>
      <w:rPr>
        <w:rFonts w:ascii="Wingdings" w:hAnsi="Wingdings" w:hint="default"/>
      </w:rPr>
    </w:lvl>
    <w:lvl w:ilvl="6" w:tplc="04260001" w:tentative="1">
      <w:start w:val="1"/>
      <w:numFmt w:val="bullet"/>
      <w:lvlText w:val=""/>
      <w:lvlJc w:val="left"/>
      <w:pPr>
        <w:ind w:left="5524" w:hanging="360"/>
      </w:pPr>
      <w:rPr>
        <w:rFonts w:ascii="Symbol" w:hAnsi="Symbol" w:hint="default"/>
      </w:rPr>
    </w:lvl>
    <w:lvl w:ilvl="7" w:tplc="04260003" w:tentative="1">
      <w:start w:val="1"/>
      <w:numFmt w:val="bullet"/>
      <w:lvlText w:val="o"/>
      <w:lvlJc w:val="left"/>
      <w:pPr>
        <w:ind w:left="6244" w:hanging="360"/>
      </w:pPr>
      <w:rPr>
        <w:rFonts w:ascii="Courier New" w:hAnsi="Courier New" w:cs="Courier New" w:hint="default"/>
      </w:rPr>
    </w:lvl>
    <w:lvl w:ilvl="8" w:tplc="04260005" w:tentative="1">
      <w:start w:val="1"/>
      <w:numFmt w:val="bullet"/>
      <w:lvlText w:val=""/>
      <w:lvlJc w:val="left"/>
      <w:pPr>
        <w:ind w:left="6964" w:hanging="360"/>
      </w:pPr>
      <w:rPr>
        <w:rFonts w:ascii="Wingdings" w:hAnsi="Wingdings" w:hint="default"/>
      </w:rPr>
    </w:lvl>
  </w:abstractNum>
  <w:abstractNum w:abstractNumId="25" w15:restartNumberingAfterBreak="0">
    <w:nsid w:val="54687323"/>
    <w:multiLevelType w:val="hybridMultilevel"/>
    <w:tmpl w:val="8B0814D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92B0FA0"/>
    <w:multiLevelType w:val="hybridMultilevel"/>
    <w:tmpl w:val="E4E0E6F2"/>
    <w:lvl w:ilvl="0" w:tplc="71600B40">
      <w:start w:val="1"/>
      <w:numFmt w:val="upperRoman"/>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7" w15:restartNumberingAfterBreak="0">
    <w:nsid w:val="594335AA"/>
    <w:multiLevelType w:val="hybridMultilevel"/>
    <w:tmpl w:val="72DE41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DB1A92"/>
    <w:multiLevelType w:val="hybridMultilevel"/>
    <w:tmpl w:val="2E4EE1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5397B93"/>
    <w:multiLevelType w:val="hybridMultilevel"/>
    <w:tmpl w:val="F7A8B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EF4787"/>
    <w:multiLevelType w:val="hybridMultilevel"/>
    <w:tmpl w:val="9174BC78"/>
    <w:lvl w:ilvl="0" w:tplc="B0A080A6">
      <w:start w:val="1"/>
      <w:numFmt w:val="bullet"/>
      <w:lvlText w:val="•"/>
      <w:lvlJc w:val="left"/>
      <w:pPr>
        <w:ind w:left="1004" w:hanging="360"/>
      </w:pPr>
      <w:rPr>
        <w:rFonts w:ascii="Arial" w:hAnsi="Arial" w:hint="default"/>
        <w:sz w:val="28"/>
        <w:szCs w:val="28"/>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1" w15:restartNumberingAfterBreak="0">
    <w:nsid w:val="6E626A74"/>
    <w:multiLevelType w:val="hybridMultilevel"/>
    <w:tmpl w:val="0CBE3CD6"/>
    <w:lvl w:ilvl="0" w:tplc="B0A080A6">
      <w:start w:val="1"/>
      <w:numFmt w:val="bullet"/>
      <w:lvlText w:val="•"/>
      <w:lvlJc w:val="left"/>
      <w:pPr>
        <w:ind w:left="720" w:hanging="360"/>
      </w:pPr>
      <w:rPr>
        <w:rFonts w:ascii="Arial" w:hAnsi="Aria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0E00F86"/>
    <w:multiLevelType w:val="hybridMultilevel"/>
    <w:tmpl w:val="5F4A292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72E33568"/>
    <w:multiLevelType w:val="hybridMultilevel"/>
    <w:tmpl w:val="226862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4F770A7"/>
    <w:multiLevelType w:val="hybridMultilevel"/>
    <w:tmpl w:val="F84E9546"/>
    <w:lvl w:ilvl="0" w:tplc="331C2482">
      <w:start w:val="1"/>
      <w:numFmt w:val="decimal"/>
      <w:lvlText w:val="%1."/>
      <w:lvlJc w:val="left"/>
      <w:pPr>
        <w:tabs>
          <w:tab w:val="num" w:pos="720"/>
        </w:tabs>
        <w:ind w:left="720" w:hanging="360"/>
      </w:pPr>
    </w:lvl>
    <w:lvl w:ilvl="1" w:tplc="13449E8A" w:tentative="1">
      <w:start w:val="1"/>
      <w:numFmt w:val="decimal"/>
      <w:lvlText w:val="%2."/>
      <w:lvlJc w:val="left"/>
      <w:pPr>
        <w:tabs>
          <w:tab w:val="num" w:pos="1440"/>
        </w:tabs>
        <w:ind w:left="1440" w:hanging="360"/>
      </w:pPr>
    </w:lvl>
    <w:lvl w:ilvl="2" w:tplc="BEA2F0F0" w:tentative="1">
      <w:start w:val="1"/>
      <w:numFmt w:val="decimal"/>
      <w:lvlText w:val="%3."/>
      <w:lvlJc w:val="left"/>
      <w:pPr>
        <w:tabs>
          <w:tab w:val="num" w:pos="2160"/>
        </w:tabs>
        <w:ind w:left="2160" w:hanging="360"/>
      </w:pPr>
    </w:lvl>
    <w:lvl w:ilvl="3" w:tplc="D3002BF2" w:tentative="1">
      <w:start w:val="1"/>
      <w:numFmt w:val="decimal"/>
      <w:lvlText w:val="%4."/>
      <w:lvlJc w:val="left"/>
      <w:pPr>
        <w:tabs>
          <w:tab w:val="num" w:pos="2880"/>
        </w:tabs>
        <w:ind w:left="2880" w:hanging="360"/>
      </w:pPr>
    </w:lvl>
    <w:lvl w:ilvl="4" w:tplc="671C3BB4" w:tentative="1">
      <w:start w:val="1"/>
      <w:numFmt w:val="decimal"/>
      <w:lvlText w:val="%5."/>
      <w:lvlJc w:val="left"/>
      <w:pPr>
        <w:tabs>
          <w:tab w:val="num" w:pos="3600"/>
        </w:tabs>
        <w:ind w:left="3600" w:hanging="360"/>
      </w:pPr>
    </w:lvl>
    <w:lvl w:ilvl="5" w:tplc="F210EDBE" w:tentative="1">
      <w:start w:val="1"/>
      <w:numFmt w:val="decimal"/>
      <w:lvlText w:val="%6."/>
      <w:lvlJc w:val="left"/>
      <w:pPr>
        <w:tabs>
          <w:tab w:val="num" w:pos="4320"/>
        </w:tabs>
        <w:ind w:left="4320" w:hanging="360"/>
      </w:pPr>
    </w:lvl>
    <w:lvl w:ilvl="6" w:tplc="0F7EA058" w:tentative="1">
      <w:start w:val="1"/>
      <w:numFmt w:val="decimal"/>
      <w:lvlText w:val="%7."/>
      <w:lvlJc w:val="left"/>
      <w:pPr>
        <w:tabs>
          <w:tab w:val="num" w:pos="5040"/>
        </w:tabs>
        <w:ind w:left="5040" w:hanging="360"/>
      </w:pPr>
    </w:lvl>
    <w:lvl w:ilvl="7" w:tplc="F2741332" w:tentative="1">
      <w:start w:val="1"/>
      <w:numFmt w:val="decimal"/>
      <w:lvlText w:val="%8."/>
      <w:lvlJc w:val="left"/>
      <w:pPr>
        <w:tabs>
          <w:tab w:val="num" w:pos="5760"/>
        </w:tabs>
        <w:ind w:left="5760" w:hanging="360"/>
      </w:pPr>
    </w:lvl>
    <w:lvl w:ilvl="8" w:tplc="E7844B4E" w:tentative="1">
      <w:start w:val="1"/>
      <w:numFmt w:val="decimal"/>
      <w:lvlText w:val="%9."/>
      <w:lvlJc w:val="left"/>
      <w:pPr>
        <w:tabs>
          <w:tab w:val="num" w:pos="6480"/>
        </w:tabs>
        <w:ind w:left="6480" w:hanging="360"/>
      </w:pPr>
    </w:lvl>
  </w:abstractNum>
  <w:abstractNum w:abstractNumId="35" w15:restartNumberingAfterBreak="0">
    <w:nsid w:val="753F55A4"/>
    <w:multiLevelType w:val="hybridMultilevel"/>
    <w:tmpl w:val="1F80C0E4"/>
    <w:lvl w:ilvl="0" w:tplc="B0A080A6">
      <w:start w:val="1"/>
      <w:numFmt w:val="bullet"/>
      <w:lvlText w:val="•"/>
      <w:lvlJc w:val="left"/>
      <w:pPr>
        <w:ind w:left="1200" w:hanging="360"/>
      </w:pPr>
      <w:rPr>
        <w:rFonts w:ascii="Arial" w:hAnsi="Arial" w:hint="default"/>
        <w:sz w:val="28"/>
        <w:szCs w:val="28"/>
      </w:rPr>
    </w:lvl>
    <w:lvl w:ilvl="1" w:tplc="04260003" w:tentative="1">
      <w:start w:val="1"/>
      <w:numFmt w:val="bullet"/>
      <w:lvlText w:val="o"/>
      <w:lvlJc w:val="left"/>
      <w:pPr>
        <w:ind w:left="1920" w:hanging="360"/>
      </w:pPr>
      <w:rPr>
        <w:rFonts w:ascii="Courier New" w:hAnsi="Courier New" w:cs="Courier New" w:hint="default"/>
      </w:rPr>
    </w:lvl>
    <w:lvl w:ilvl="2" w:tplc="04260005" w:tentative="1">
      <w:start w:val="1"/>
      <w:numFmt w:val="bullet"/>
      <w:lvlText w:val=""/>
      <w:lvlJc w:val="left"/>
      <w:pPr>
        <w:ind w:left="2640" w:hanging="360"/>
      </w:pPr>
      <w:rPr>
        <w:rFonts w:ascii="Wingdings" w:hAnsi="Wingdings" w:hint="default"/>
      </w:rPr>
    </w:lvl>
    <w:lvl w:ilvl="3" w:tplc="04260001" w:tentative="1">
      <w:start w:val="1"/>
      <w:numFmt w:val="bullet"/>
      <w:lvlText w:val=""/>
      <w:lvlJc w:val="left"/>
      <w:pPr>
        <w:ind w:left="3360" w:hanging="360"/>
      </w:pPr>
      <w:rPr>
        <w:rFonts w:ascii="Symbol" w:hAnsi="Symbol" w:hint="default"/>
      </w:rPr>
    </w:lvl>
    <w:lvl w:ilvl="4" w:tplc="04260003" w:tentative="1">
      <w:start w:val="1"/>
      <w:numFmt w:val="bullet"/>
      <w:lvlText w:val="o"/>
      <w:lvlJc w:val="left"/>
      <w:pPr>
        <w:ind w:left="4080" w:hanging="360"/>
      </w:pPr>
      <w:rPr>
        <w:rFonts w:ascii="Courier New" w:hAnsi="Courier New" w:cs="Courier New" w:hint="default"/>
      </w:rPr>
    </w:lvl>
    <w:lvl w:ilvl="5" w:tplc="04260005" w:tentative="1">
      <w:start w:val="1"/>
      <w:numFmt w:val="bullet"/>
      <w:lvlText w:val=""/>
      <w:lvlJc w:val="left"/>
      <w:pPr>
        <w:ind w:left="4800" w:hanging="360"/>
      </w:pPr>
      <w:rPr>
        <w:rFonts w:ascii="Wingdings" w:hAnsi="Wingdings" w:hint="default"/>
      </w:rPr>
    </w:lvl>
    <w:lvl w:ilvl="6" w:tplc="04260001" w:tentative="1">
      <w:start w:val="1"/>
      <w:numFmt w:val="bullet"/>
      <w:lvlText w:val=""/>
      <w:lvlJc w:val="left"/>
      <w:pPr>
        <w:ind w:left="5520" w:hanging="360"/>
      </w:pPr>
      <w:rPr>
        <w:rFonts w:ascii="Symbol" w:hAnsi="Symbol" w:hint="default"/>
      </w:rPr>
    </w:lvl>
    <w:lvl w:ilvl="7" w:tplc="04260003" w:tentative="1">
      <w:start w:val="1"/>
      <w:numFmt w:val="bullet"/>
      <w:lvlText w:val="o"/>
      <w:lvlJc w:val="left"/>
      <w:pPr>
        <w:ind w:left="6240" w:hanging="360"/>
      </w:pPr>
      <w:rPr>
        <w:rFonts w:ascii="Courier New" w:hAnsi="Courier New" w:cs="Courier New" w:hint="default"/>
      </w:rPr>
    </w:lvl>
    <w:lvl w:ilvl="8" w:tplc="04260005" w:tentative="1">
      <w:start w:val="1"/>
      <w:numFmt w:val="bullet"/>
      <w:lvlText w:val=""/>
      <w:lvlJc w:val="left"/>
      <w:pPr>
        <w:ind w:left="6960" w:hanging="360"/>
      </w:pPr>
      <w:rPr>
        <w:rFonts w:ascii="Wingdings" w:hAnsi="Wingdings" w:hint="default"/>
      </w:rPr>
    </w:lvl>
  </w:abstractNum>
  <w:abstractNum w:abstractNumId="36" w15:restartNumberingAfterBreak="0">
    <w:nsid w:val="76880F7B"/>
    <w:multiLevelType w:val="hybridMultilevel"/>
    <w:tmpl w:val="02EED350"/>
    <w:lvl w:ilvl="0" w:tplc="04260001">
      <w:start w:val="1"/>
      <w:numFmt w:val="bullet"/>
      <w:lvlText w:val=""/>
      <w:lvlJc w:val="left"/>
      <w:pPr>
        <w:ind w:left="1440" w:hanging="360"/>
      </w:pPr>
      <w:rPr>
        <w:rFonts w:ascii="Symbol" w:hAnsi="Symbol" w:hint="default"/>
        <w:sz w:val="28"/>
        <w:szCs w:val="28"/>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7" w15:restartNumberingAfterBreak="0">
    <w:nsid w:val="781A5695"/>
    <w:multiLevelType w:val="hybridMultilevel"/>
    <w:tmpl w:val="2B0AA840"/>
    <w:lvl w:ilvl="0" w:tplc="8A1CBF14">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8CD2A45"/>
    <w:multiLevelType w:val="hybridMultilevel"/>
    <w:tmpl w:val="891C808C"/>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9" w15:restartNumberingAfterBreak="0">
    <w:nsid w:val="7CCE4734"/>
    <w:multiLevelType w:val="hybridMultilevel"/>
    <w:tmpl w:val="981E1EEC"/>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9"/>
  </w:num>
  <w:num w:numId="3">
    <w:abstractNumId w:val="21"/>
  </w:num>
  <w:num w:numId="4">
    <w:abstractNumId w:val="15"/>
  </w:num>
  <w:num w:numId="5">
    <w:abstractNumId w:val="19"/>
  </w:num>
  <w:num w:numId="6">
    <w:abstractNumId w:val="20"/>
  </w:num>
  <w:num w:numId="7">
    <w:abstractNumId w:val="16"/>
  </w:num>
  <w:num w:numId="8">
    <w:abstractNumId w:val="32"/>
  </w:num>
  <w:num w:numId="9">
    <w:abstractNumId w:val="4"/>
  </w:num>
  <w:num w:numId="10">
    <w:abstractNumId w:val="26"/>
  </w:num>
  <w:num w:numId="11">
    <w:abstractNumId w:val="8"/>
  </w:num>
  <w:num w:numId="12">
    <w:abstractNumId w:val="3"/>
  </w:num>
  <w:num w:numId="13">
    <w:abstractNumId w:val="18"/>
  </w:num>
  <w:num w:numId="14">
    <w:abstractNumId w:val="12"/>
  </w:num>
  <w:num w:numId="15">
    <w:abstractNumId w:val="34"/>
  </w:num>
  <w:num w:numId="16">
    <w:abstractNumId w:val="33"/>
  </w:num>
  <w:num w:numId="17">
    <w:abstractNumId w:val="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6"/>
  </w:num>
  <w:num w:numId="21">
    <w:abstractNumId w:val="22"/>
  </w:num>
  <w:num w:numId="22">
    <w:abstractNumId w:val="9"/>
  </w:num>
  <w:num w:numId="23">
    <w:abstractNumId w:val="37"/>
  </w:num>
  <w:num w:numId="24">
    <w:abstractNumId w:val="23"/>
  </w:num>
  <w:num w:numId="25">
    <w:abstractNumId w:val="6"/>
  </w:num>
  <w:num w:numId="26">
    <w:abstractNumId w:val="27"/>
  </w:num>
  <w:num w:numId="27">
    <w:abstractNumId w:val="1"/>
  </w:num>
  <w:num w:numId="28">
    <w:abstractNumId w:val="5"/>
  </w:num>
  <w:num w:numId="29">
    <w:abstractNumId w:val="25"/>
  </w:num>
  <w:num w:numId="30">
    <w:abstractNumId w:val="35"/>
  </w:num>
  <w:num w:numId="31">
    <w:abstractNumId w:val="38"/>
  </w:num>
  <w:num w:numId="32">
    <w:abstractNumId w:val="17"/>
  </w:num>
  <w:num w:numId="33">
    <w:abstractNumId w:val="11"/>
  </w:num>
  <w:num w:numId="3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0"/>
  </w:num>
  <w:num w:numId="37">
    <w:abstractNumId w:val="10"/>
  </w:num>
  <w:num w:numId="38">
    <w:abstractNumId w:val="31"/>
  </w:num>
  <w:num w:numId="39">
    <w:abstractNumId w:val="24"/>
  </w:num>
  <w:num w:numId="40">
    <w:abstractNumId w:val="13"/>
  </w:num>
  <w:num w:numId="41">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E7"/>
    <w:rsid w:val="00004EFD"/>
    <w:rsid w:val="00004F15"/>
    <w:rsid w:val="000050E1"/>
    <w:rsid w:val="00005703"/>
    <w:rsid w:val="00005A7B"/>
    <w:rsid w:val="00005D25"/>
    <w:rsid w:val="00005E26"/>
    <w:rsid w:val="00006014"/>
    <w:rsid w:val="000060CE"/>
    <w:rsid w:val="00006306"/>
    <w:rsid w:val="00006C63"/>
    <w:rsid w:val="0000768A"/>
    <w:rsid w:val="00007791"/>
    <w:rsid w:val="00007885"/>
    <w:rsid w:val="00007AAE"/>
    <w:rsid w:val="00010622"/>
    <w:rsid w:val="00011367"/>
    <w:rsid w:val="00011777"/>
    <w:rsid w:val="0001183E"/>
    <w:rsid w:val="00011CBB"/>
    <w:rsid w:val="00011F0D"/>
    <w:rsid w:val="00012035"/>
    <w:rsid w:val="000122DC"/>
    <w:rsid w:val="0001284C"/>
    <w:rsid w:val="00013147"/>
    <w:rsid w:val="00013A3D"/>
    <w:rsid w:val="00013DDC"/>
    <w:rsid w:val="00013EF0"/>
    <w:rsid w:val="000141F5"/>
    <w:rsid w:val="000142BA"/>
    <w:rsid w:val="0001450C"/>
    <w:rsid w:val="00014521"/>
    <w:rsid w:val="00014697"/>
    <w:rsid w:val="0001475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7CA"/>
    <w:rsid w:val="0001796A"/>
    <w:rsid w:val="0002006D"/>
    <w:rsid w:val="0002035B"/>
    <w:rsid w:val="000204BB"/>
    <w:rsid w:val="00020D65"/>
    <w:rsid w:val="0002123A"/>
    <w:rsid w:val="00021908"/>
    <w:rsid w:val="00021DC4"/>
    <w:rsid w:val="0002261C"/>
    <w:rsid w:val="000229FA"/>
    <w:rsid w:val="00022C3F"/>
    <w:rsid w:val="00022F30"/>
    <w:rsid w:val="00022FC9"/>
    <w:rsid w:val="000230A0"/>
    <w:rsid w:val="0002314C"/>
    <w:rsid w:val="00023203"/>
    <w:rsid w:val="00023554"/>
    <w:rsid w:val="00023758"/>
    <w:rsid w:val="00023D4F"/>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D41"/>
    <w:rsid w:val="000325D8"/>
    <w:rsid w:val="00032DF4"/>
    <w:rsid w:val="00032E5E"/>
    <w:rsid w:val="0003303F"/>
    <w:rsid w:val="0003345E"/>
    <w:rsid w:val="000334AB"/>
    <w:rsid w:val="0003378D"/>
    <w:rsid w:val="00033BE5"/>
    <w:rsid w:val="00033D99"/>
    <w:rsid w:val="00033F9E"/>
    <w:rsid w:val="000344F5"/>
    <w:rsid w:val="00034532"/>
    <w:rsid w:val="00034B4E"/>
    <w:rsid w:val="00034F82"/>
    <w:rsid w:val="0003516D"/>
    <w:rsid w:val="000353D7"/>
    <w:rsid w:val="00035CE2"/>
    <w:rsid w:val="00035E9F"/>
    <w:rsid w:val="00035F6F"/>
    <w:rsid w:val="0003602E"/>
    <w:rsid w:val="00036572"/>
    <w:rsid w:val="00036685"/>
    <w:rsid w:val="00036874"/>
    <w:rsid w:val="00037085"/>
    <w:rsid w:val="000370D4"/>
    <w:rsid w:val="00037534"/>
    <w:rsid w:val="00037668"/>
    <w:rsid w:val="00037702"/>
    <w:rsid w:val="00037C5F"/>
    <w:rsid w:val="00037E29"/>
    <w:rsid w:val="00040399"/>
    <w:rsid w:val="00040437"/>
    <w:rsid w:val="0004064B"/>
    <w:rsid w:val="0004096E"/>
    <w:rsid w:val="00040A59"/>
    <w:rsid w:val="00040ACE"/>
    <w:rsid w:val="00040AD4"/>
    <w:rsid w:val="00040E19"/>
    <w:rsid w:val="00040F67"/>
    <w:rsid w:val="00041082"/>
    <w:rsid w:val="00041169"/>
    <w:rsid w:val="000413AC"/>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8F1"/>
    <w:rsid w:val="000449C8"/>
    <w:rsid w:val="00044A45"/>
    <w:rsid w:val="00044D0C"/>
    <w:rsid w:val="0004537F"/>
    <w:rsid w:val="00045849"/>
    <w:rsid w:val="000459E8"/>
    <w:rsid w:val="00045E91"/>
    <w:rsid w:val="00045FDA"/>
    <w:rsid w:val="00046BDE"/>
    <w:rsid w:val="00047070"/>
    <w:rsid w:val="000471C0"/>
    <w:rsid w:val="00047984"/>
    <w:rsid w:val="00047BAB"/>
    <w:rsid w:val="00047BC2"/>
    <w:rsid w:val="00047CBA"/>
    <w:rsid w:val="00050368"/>
    <w:rsid w:val="000504FE"/>
    <w:rsid w:val="000506C0"/>
    <w:rsid w:val="00051327"/>
    <w:rsid w:val="00051900"/>
    <w:rsid w:val="00052041"/>
    <w:rsid w:val="0005234B"/>
    <w:rsid w:val="00052448"/>
    <w:rsid w:val="00052543"/>
    <w:rsid w:val="000525CC"/>
    <w:rsid w:val="00052654"/>
    <w:rsid w:val="00052766"/>
    <w:rsid w:val="00052CFF"/>
    <w:rsid w:val="00054BBE"/>
    <w:rsid w:val="00054E22"/>
    <w:rsid w:val="00054E2B"/>
    <w:rsid w:val="00054E4C"/>
    <w:rsid w:val="00054F45"/>
    <w:rsid w:val="00055006"/>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2544"/>
    <w:rsid w:val="0006257B"/>
    <w:rsid w:val="0006261A"/>
    <w:rsid w:val="000628CB"/>
    <w:rsid w:val="000629FC"/>
    <w:rsid w:val="00062CA6"/>
    <w:rsid w:val="00062FF3"/>
    <w:rsid w:val="000633E3"/>
    <w:rsid w:val="000634D5"/>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966"/>
    <w:rsid w:val="00071A4D"/>
    <w:rsid w:val="00071A98"/>
    <w:rsid w:val="00071B7B"/>
    <w:rsid w:val="00071BF6"/>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6782"/>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CB1"/>
    <w:rsid w:val="00082FFC"/>
    <w:rsid w:val="0008307F"/>
    <w:rsid w:val="00083316"/>
    <w:rsid w:val="0008373E"/>
    <w:rsid w:val="00083877"/>
    <w:rsid w:val="0008416F"/>
    <w:rsid w:val="00084F04"/>
    <w:rsid w:val="00084F7F"/>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6ED"/>
    <w:rsid w:val="00090888"/>
    <w:rsid w:val="000909BC"/>
    <w:rsid w:val="00090B00"/>
    <w:rsid w:val="00090BE6"/>
    <w:rsid w:val="00090CCD"/>
    <w:rsid w:val="00090EB0"/>
    <w:rsid w:val="00090FE1"/>
    <w:rsid w:val="0009192B"/>
    <w:rsid w:val="00091D05"/>
    <w:rsid w:val="000926F5"/>
    <w:rsid w:val="00092A74"/>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CA4"/>
    <w:rsid w:val="000A1D7A"/>
    <w:rsid w:val="000A1D7D"/>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5371"/>
    <w:rsid w:val="000A5405"/>
    <w:rsid w:val="000A5D00"/>
    <w:rsid w:val="000A5FDB"/>
    <w:rsid w:val="000A60C7"/>
    <w:rsid w:val="000A60F1"/>
    <w:rsid w:val="000A6736"/>
    <w:rsid w:val="000A6AC9"/>
    <w:rsid w:val="000A6F4D"/>
    <w:rsid w:val="000A6F95"/>
    <w:rsid w:val="000A7470"/>
    <w:rsid w:val="000A75F0"/>
    <w:rsid w:val="000A7627"/>
    <w:rsid w:val="000A7A7E"/>
    <w:rsid w:val="000A7C3E"/>
    <w:rsid w:val="000B014C"/>
    <w:rsid w:val="000B099B"/>
    <w:rsid w:val="000B128B"/>
    <w:rsid w:val="000B1DC0"/>
    <w:rsid w:val="000B20D4"/>
    <w:rsid w:val="000B2341"/>
    <w:rsid w:val="000B2501"/>
    <w:rsid w:val="000B2B29"/>
    <w:rsid w:val="000B2CA7"/>
    <w:rsid w:val="000B2CF0"/>
    <w:rsid w:val="000B2E18"/>
    <w:rsid w:val="000B344F"/>
    <w:rsid w:val="000B34ED"/>
    <w:rsid w:val="000B3771"/>
    <w:rsid w:val="000B398E"/>
    <w:rsid w:val="000B3E37"/>
    <w:rsid w:val="000B3EC4"/>
    <w:rsid w:val="000B42DB"/>
    <w:rsid w:val="000B4304"/>
    <w:rsid w:val="000B513B"/>
    <w:rsid w:val="000B5391"/>
    <w:rsid w:val="000B58A9"/>
    <w:rsid w:val="000B5CD6"/>
    <w:rsid w:val="000B5E13"/>
    <w:rsid w:val="000B6416"/>
    <w:rsid w:val="000B67F3"/>
    <w:rsid w:val="000B6952"/>
    <w:rsid w:val="000B6C50"/>
    <w:rsid w:val="000B70BD"/>
    <w:rsid w:val="000B732F"/>
    <w:rsid w:val="000B75E2"/>
    <w:rsid w:val="000B7E8C"/>
    <w:rsid w:val="000C019B"/>
    <w:rsid w:val="000C0432"/>
    <w:rsid w:val="000C045A"/>
    <w:rsid w:val="000C0AE2"/>
    <w:rsid w:val="000C114A"/>
    <w:rsid w:val="000C1435"/>
    <w:rsid w:val="000C15A7"/>
    <w:rsid w:val="000C15AE"/>
    <w:rsid w:val="000C164F"/>
    <w:rsid w:val="000C22D3"/>
    <w:rsid w:val="000C2729"/>
    <w:rsid w:val="000C2C7F"/>
    <w:rsid w:val="000C2C86"/>
    <w:rsid w:val="000C2D48"/>
    <w:rsid w:val="000C30CF"/>
    <w:rsid w:val="000C36FD"/>
    <w:rsid w:val="000C39A5"/>
    <w:rsid w:val="000C3BC6"/>
    <w:rsid w:val="000C422B"/>
    <w:rsid w:val="000C4545"/>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BD"/>
    <w:rsid w:val="000C66DA"/>
    <w:rsid w:val="000C68CE"/>
    <w:rsid w:val="000C6911"/>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2AD5"/>
    <w:rsid w:val="000D3112"/>
    <w:rsid w:val="000D379D"/>
    <w:rsid w:val="000D3863"/>
    <w:rsid w:val="000D433C"/>
    <w:rsid w:val="000D4894"/>
    <w:rsid w:val="000D4941"/>
    <w:rsid w:val="000D4C29"/>
    <w:rsid w:val="000D4E31"/>
    <w:rsid w:val="000D529E"/>
    <w:rsid w:val="000D5685"/>
    <w:rsid w:val="000D5836"/>
    <w:rsid w:val="000D5B20"/>
    <w:rsid w:val="000D683E"/>
    <w:rsid w:val="000D7108"/>
    <w:rsid w:val="000D78D0"/>
    <w:rsid w:val="000E099B"/>
    <w:rsid w:val="000E0BF4"/>
    <w:rsid w:val="000E0FF1"/>
    <w:rsid w:val="000E1051"/>
    <w:rsid w:val="000E12BC"/>
    <w:rsid w:val="000E13F6"/>
    <w:rsid w:val="000E18A4"/>
    <w:rsid w:val="000E1A4A"/>
    <w:rsid w:val="000E1F45"/>
    <w:rsid w:val="000E27E6"/>
    <w:rsid w:val="000E28D7"/>
    <w:rsid w:val="000E2941"/>
    <w:rsid w:val="000E2F6B"/>
    <w:rsid w:val="000E359F"/>
    <w:rsid w:val="000E3FFE"/>
    <w:rsid w:val="000E4730"/>
    <w:rsid w:val="000E566C"/>
    <w:rsid w:val="000E625C"/>
    <w:rsid w:val="000E6CC7"/>
    <w:rsid w:val="000E7391"/>
    <w:rsid w:val="000E7A89"/>
    <w:rsid w:val="000E7C89"/>
    <w:rsid w:val="000E7DB8"/>
    <w:rsid w:val="000E7EB6"/>
    <w:rsid w:val="000F00F8"/>
    <w:rsid w:val="000F01C4"/>
    <w:rsid w:val="000F09E7"/>
    <w:rsid w:val="000F0C97"/>
    <w:rsid w:val="000F123F"/>
    <w:rsid w:val="000F127A"/>
    <w:rsid w:val="000F13E6"/>
    <w:rsid w:val="000F1833"/>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CDB"/>
    <w:rsid w:val="000F5F50"/>
    <w:rsid w:val="000F658B"/>
    <w:rsid w:val="000F78DB"/>
    <w:rsid w:val="000F7936"/>
    <w:rsid w:val="000F7BD7"/>
    <w:rsid w:val="000F7EDC"/>
    <w:rsid w:val="00100124"/>
    <w:rsid w:val="0010036E"/>
    <w:rsid w:val="00100B2B"/>
    <w:rsid w:val="00100D49"/>
    <w:rsid w:val="00100E40"/>
    <w:rsid w:val="00101850"/>
    <w:rsid w:val="00101A34"/>
    <w:rsid w:val="00101D1D"/>
    <w:rsid w:val="00101D41"/>
    <w:rsid w:val="00102717"/>
    <w:rsid w:val="00102BF9"/>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59C"/>
    <w:rsid w:val="00110B0E"/>
    <w:rsid w:val="001110C0"/>
    <w:rsid w:val="0011154F"/>
    <w:rsid w:val="00111D94"/>
    <w:rsid w:val="00111DAD"/>
    <w:rsid w:val="00111DF3"/>
    <w:rsid w:val="00112ADB"/>
    <w:rsid w:val="00112CB8"/>
    <w:rsid w:val="00112E72"/>
    <w:rsid w:val="00112F57"/>
    <w:rsid w:val="00113484"/>
    <w:rsid w:val="0011386A"/>
    <w:rsid w:val="0011388B"/>
    <w:rsid w:val="00113DD1"/>
    <w:rsid w:val="00114194"/>
    <w:rsid w:val="00114621"/>
    <w:rsid w:val="0011463C"/>
    <w:rsid w:val="001149D1"/>
    <w:rsid w:val="001149D4"/>
    <w:rsid w:val="00114F71"/>
    <w:rsid w:val="001154FD"/>
    <w:rsid w:val="001159AB"/>
    <w:rsid w:val="00115B52"/>
    <w:rsid w:val="00115B70"/>
    <w:rsid w:val="00115F7E"/>
    <w:rsid w:val="001163D3"/>
    <w:rsid w:val="001169AB"/>
    <w:rsid w:val="00116D1E"/>
    <w:rsid w:val="00117313"/>
    <w:rsid w:val="001175B7"/>
    <w:rsid w:val="00117A2A"/>
    <w:rsid w:val="00117DD4"/>
    <w:rsid w:val="00120274"/>
    <w:rsid w:val="0012028A"/>
    <w:rsid w:val="00120312"/>
    <w:rsid w:val="00120576"/>
    <w:rsid w:val="0012075C"/>
    <w:rsid w:val="00120CAF"/>
    <w:rsid w:val="0012114C"/>
    <w:rsid w:val="001215C9"/>
    <w:rsid w:val="001217F2"/>
    <w:rsid w:val="00121C8A"/>
    <w:rsid w:val="00121F7C"/>
    <w:rsid w:val="00121F99"/>
    <w:rsid w:val="001220AB"/>
    <w:rsid w:val="00122103"/>
    <w:rsid w:val="00122378"/>
    <w:rsid w:val="00122A5D"/>
    <w:rsid w:val="00122A89"/>
    <w:rsid w:val="001237AE"/>
    <w:rsid w:val="001243F4"/>
    <w:rsid w:val="00124546"/>
    <w:rsid w:val="0012498B"/>
    <w:rsid w:val="00124E34"/>
    <w:rsid w:val="001250B6"/>
    <w:rsid w:val="001257D4"/>
    <w:rsid w:val="00125C30"/>
    <w:rsid w:val="00125EA0"/>
    <w:rsid w:val="001262FC"/>
    <w:rsid w:val="001268E7"/>
    <w:rsid w:val="0012691B"/>
    <w:rsid w:val="00126A37"/>
    <w:rsid w:val="00126A7F"/>
    <w:rsid w:val="00126AFE"/>
    <w:rsid w:val="00126DB7"/>
    <w:rsid w:val="00126DC9"/>
    <w:rsid w:val="00126E3F"/>
    <w:rsid w:val="00127BC6"/>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430C"/>
    <w:rsid w:val="00134545"/>
    <w:rsid w:val="00134755"/>
    <w:rsid w:val="00134C4E"/>
    <w:rsid w:val="001352CF"/>
    <w:rsid w:val="00135563"/>
    <w:rsid w:val="00135634"/>
    <w:rsid w:val="0013590E"/>
    <w:rsid w:val="00135A1B"/>
    <w:rsid w:val="00135A49"/>
    <w:rsid w:val="00136042"/>
    <w:rsid w:val="00136C93"/>
    <w:rsid w:val="00136DE3"/>
    <w:rsid w:val="0013710D"/>
    <w:rsid w:val="00137171"/>
    <w:rsid w:val="0013720C"/>
    <w:rsid w:val="001374CC"/>
    <w:rsid w:val="00137543"/>
    <w:rsid w:val="00137BF6"/>
    <w:rsid w:val="00137C03"/>
    <w:rsid w:val="001400B7"/>
    <w:rsid w:val="0014024E"/>
    <w:rsid w:val="001407DE"/>
    <w:rsid w:val="00140A78"/>
    <w:rsid w:val="00140B57"/>
    <w:rsid w:val="001417D3"/>
    <w:rsid w:val="00141B11"/>
    <w:rsid w:val="00141E96"/>
    <w:rsid w:val="00142148"/>
    <w:rsid w:val="0014247F"/>
    <w:rsid w:val="00143261"/>
    <w:rsid w:val="001436BB"/>
    <w:rsid w:val="001439D4"/>
    <w:rsid w:val="00143E65"/>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6DE"/>
    <w:rsid w:val="00152AAB"/>
    <w:rsid w:val="00152AB8"/>
    <w:rsid w:val="00152E6A"/>
    <w:rsid w:val="001532CF"/>
    <w:rsid w:val="00153462"/>
    <w:rsid w:val="0015373A"/>
    <w:rsid w:val="00153924"/>
    <w:rsid w:val="00153BD3"/>
    <w:rsid w:val="00153D26"/>
    <w:rsid w:val="00153E49"/>
    <w:rsid w:val="00153F58"/>
    <w:rsid w:val="0015475C"/>
    <w:rsid w:val="00154C0B"/>
    <w:rsid w:val="00154EF1"/>
    <w:rsid w:val="0015525D"/>
    <w:rsid w:val="0015530A"/>
    <w:rsid w:val="00155750"/>
    <w:rsid w:val="00155CB1"/>
    <w:rsid w:val="001560BD"/>
    <w:rsid w:val="00156144"/>
    <w:rsid w:val="00156277"/>
    <w:rsid w:val="00156A3F"/>
    <w:rsid w:val="00156CCD"/>
    <w:rsid w:val="00156ED2"/>
    <w:rsid w:val="00156F71"/>
    <w:rsid w:val="00157676"/>
    <w:rsid w:val="00157757"/>
    <w:rsid w:val="00160084"/>
    <w:rsid w:val="001600B6"/>
    <w:rsid w:val="001600B7"/>
    <w:rsid w:val="00160204"/>
    <w:rsid w:val="00160219"/>
    <w:rsid w:val="0016028C"/>
    <w:rsid w:val="0016035B"/>
    <w:rsid w:val="00160777"/>
    <w:rsid w:val="00160AF7"/>
    <w:rsid w:val="00160C02"/>
    <w:rsid w:val="00160F5C"/>
    <w:rsid w:val="0016106B"/>
    <w:rsid w:val="00161396"/>
    <w:rsid w:val="0016163D"/>
    <w:rsid w:val="00161D1E"/>
    <w:rsid w:val="00161F4F"/>
    <w:rsid w:val="0016261F"/>
    <w:rsid w:val="001626A6"/>
    <w:rsid w:val="001628D0"/>
    <w:rsid w:val="00162F0B"/>
    <w:rsid w:val="00162FBF"/>
    <w:rsid w:val="00163212"/>
    <w:rsid w:val="00163465"/>
    <w:rsid w:val="001634B6"/>
    <w:rsid w:val="00163875"/>
    <w:rsid w:val="001639F3"/>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43F"/>
    <w:rsid w:val="00167C77"/>
    <w:rsid w:val="00167E97"/>
    <w:rsid w:val="001700AB"/>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3BA5"/>
    <w:rsid w:val="001743DD"/>
    <w:rsid w:val="0017445A"/>
    <w:rsid w:val="00174EE1"/>
    <w:rsid w:val="00175FEB"/>
    <w:rsid w:val="001766A0"/>
    <w:rsid w:val="00176935"/>
    <w:rsid w:val="00176C4D"/>
    <w:rsid w:val="00176CFB"/>
    <w:rsid w:val="0017728B"/>
    <w:rsid w:val="00177425"/>
    <w:rsid w:val="001774BC"/>
    <w:rsid w:val="00177A2B"/>
    <w:rsid w:val="00177F99"/>
    <w:rsid w:val="001807FF"/>
    <w:rsid w:val="001815EF"/>
    <w:rsid w:val="00181D89"/>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58E"/>
    <w:rsid w:val="001858D5"/>
    <w:rsid w:val="00185AB3"/>
    <w:rsid w:val="00185B74"/>
    <w:rsid w:val="00186289"/>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10D2"/>
    <w:rsid w:val="00191236"/>
    <w:rsid w:val="0019168D"/>
    <w:rsid w:val="00191759"/>
    <w:rsid w:val="00191CE8"/>
    <w:rsid w:val="00192A64"/>
    <w:rsid w:val="00192CF9"/>
    <w:rsid w:val="0019379C"/>
    <w:rsid w:val="00193BB1"/>
    <w:rsid w:val="00193E74"/>
    <w:rsid w:val="0019401F"/>
    <w:rsid w:val="001942CE"/>
    <w:rsid w:val="001947D8"/>
    <w:rsid w:val="0019481B"/>
    <w:rsid w:val="00195042"/>
    <w:rsid w:val="001956FB"/>
    <w:rsid w:val="00196003"/>
    <w:rsid w:val="00196042"/>
    <w:rsid w:val="0019619E"/>
    <w:rsid w:val="00196391"/>
    <w:rsid w:val="0019663A"/>
    <w:rsid w:val="00196A41"/>
    <w:rsid w:val="00196B88"/>
    <w:rsid w:val="00196BDD"/>
    <w:rsid w:val="0019706F"/>
    <w:rsid w:val="00197921"/>
    <w:rsid w:val="00197957"/>
    <w:rsid w:val="00197A39"/>
    <w:rsid w:val="00197A54"/>
    <w:rsid w:val="00197C2A"/>
    <w:rsid w:val="001A0344"/>
    <w:rsid w:val="001A0493"/>
    <w:rsid w:val="001A0A3A"/>
    <w:rsid w:val="001A0DB1"/>
    <w:rsid w:val="001A0EFE"/>
    <w:rsid w:val="001A1137"/>
    <w:rsid w:val="001A148F"/>
    <w:rsid w:val="001A18AD"/>
    <w:rsid w:val="001A1E6F"/>
    <w:rsid w:val="001A2174"/>
    <w:rsid w:val="001A21F7"/>
    <w:rsid w:val="001A2940"/>
    <w:rsid w:val="001A2F3D"/>
    <w:rsid w:val="001A3014"/>
    <w:rsid w:val="001A30CA"/>
    <w:rsid w:val="001A3336"/>
    <w:rsid w:val="001A3CB1"/>
    <w:rsid w:val="001A4A3F"/>
    <w:rsid w:val="001A4DAB"/>
    <w:rsid w:val="001A5103"/>
    <w:rsid w:val="001A54FA"/>
    <w:rsid w:val="001A5983"/>
    <w:rsid w:val="001A5E76"/>
    <w:rsid w:val="001A603F"/>
    <w:rsid w:val="001A6CF8"/>
    <w:rsid w:val="001A6D15"/>
    <w:rsid w:val="001A6E52"/>
    <w:rsid w:val="001A6ED0"/>
    <w:rsid w:val="001A72D3"/>
    <w:rsid w:val="001A7570"/>
    <w:rsid w:val="001A7701"/>
    <w:rsid w:val="001A78DF"/>
    <w:rsid w:val="001A7BB6"/>
    <w:rsid w:val="001B0104"/>
    <w:rsid w:val="001B06BE"/>
    <w:rsid w:val="001B0B00"/>
    <w:rsid w:val="001B0B0E"/>
    <w:rsid w:val="001B0ED3"/>
    <w:rsid w:val="001B189C"/>
    <w:rsid w:val="001B1E22"/>
    <w:rsid w:val="001B1E4C"/>
    <w:rsid w:val="001B21BF"/>
    <w:rsid w:val="001B2218"/>
    <w:rsid w:val="001B2C7A"/>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949"/>
    <w:rsid w:val="001B5DA9"/>
    <w:rsid w:val="001B5FF1"/>
    <w:rsid w:val="001B6489"/>
    <w:rsid w:val="001B6541"/>
    <w:rsid w:val="001B6B0B"/>
    <w:rsid w:val="001B763D"/>
    <w:rsid w:val="001B78FD"/>
    <w:rsid w:val="001B7D03"/>
    <w:rsid w:val="001B7D59"/>
    <w:rsid w:val="001C0554"/>
    <w:rsid w:val="001C06F0"/>
    <w:rsid w:val="001C076E"/>
    <w:rsid w:val="001C0ADE"/>
    <w:rsid w:val="001C0D63"/>
    <w:rsid w:val="001C0D76"/>
    <w:rsid w:val="001C12F5"/>
    <w:rsid w:val="001C18F9"/>
    <w:rsid w:val="001C20AF"/>
    <w:rsid w:val="001C2441"/>
    <w:rsid w:val="001C24FC"/>
    <w:rsid w:val="001C2743"/>
    <w:rsid w:val="001C2946"/>
    <w:rsid w:val="001C2AED"/>
    <w:rsid w:val="001C2BAD"/>
    <w:rsid w:val="001C2D6B"/>
    <w:rsid w:val="001C3260"/>
    <w:rsid w:val="001C339D"/>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36A"/>
    <w:rsid w:val="001C642C"/>
    <w:rsid w:val="001C6509"/>
    <w:rsid w:val="001C65F5"/>
    <w:rsid w:val="001C6900"/>
    <w:rsid w:val="001C69EE"/>
    <w:rsid w:val="001C6BEC"/>
    <w:rsid w:val="001C6F2E"/>
    <w:rsid w:val="001C7897"/>
    <w:rsid w:val="001C7977"/>
    <w:rsid w:val="001C7C73"/>
    <w:rsid w:val="001C7EFE"/>
    <w:rsid w:val="001C7FD3"/>
    <w:rsid w:val="001D0197"/>
    <w:rsid w:val="001D0998"/>
    <w:rsid w:val="001D0A97"/>
    <w:rsid w:val="001D0B81"/>
    <w:rsid w:val="001D0F33"/>
    <w:rsid w:val="001D1169"/>
    <w:rsid w:val="001D1822"/>
    <w:rsid w:val="001D1E6C"/>
    <w:rsid w:val="001D1EFD"/>
    <w:rsid w:val="001D275E"/>
    <w:rsid w:val="001D3361"/>
    <w:rsid w:val="001D364B"/>
    <w:rsid w:val="001D3D6E"/>
    <w:rsid w:val="001D3DAC"/>
    <w:rsid w:val="001D3F32"/>
    <w:rsid w:val="001D419B"/>
    <w:rsid w:val="001D4211"/>
    <w:rsid w:val="001D4782"/>
    <w:rsid w:val="001D5DCB"/>
    <w:rsid w:val="001D601A"/>
    <w:rsid w:val="001D6035"/>
    <w:rsid w:val="001D6547"/>
    <w:rsid w:val="001D6638"/>
    <w:rsid w:val="001D674E"/>
    <w:rsid w:val="001D68B6"/>
    <w:rsid w:val="001D696F"/>
    <w:rsid w:val="001D6A7F"/>
    <w:rsid w:val="001D6D1F"/>
    <w:rsid w:val="001D7143"/>
    <w:rsid w:val="001D72A6"/>
    <w:rsid w:val="001D7371"/>
    <w:rsid w:val="001D7D1C"/>
    <w:rsid w:val="001D7D5C"/>
    <w:rsid w:val="001E03C9"/>
    <w:rsid w:val="001E0433"/>
    <w:rsid w:val="001E05A8"/>
    <w:rsid w:val="001E05CC"/>
    <w:rsid w:val="001E14DF"/>
    <w:rsid w:val="001E16A8"/>
    <w:rsid w:val="001E198C"/>
    <w:rsid w:val="001E19EB"/>
    <w:rsid w:val="001E1E50"/>
    <w:rsid w:val="001E2969"/>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1FAD"/>
    <w:rsid w:val="001F272B"/>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A81"/>
    <w:rsid w:val="0020031B"/>
    <w:rsid w:val="00200489"/>
    <w:rsid w:val="00200506"/>
    <w:rsid w:val="00200B9D"/>
    <w:rsid w:val="00200E2A"/>
    <w:rsid w:val="002014D2"/>
    <w:rsid w:val="0020162A"/>
    <w:rsid w:val="00201B43"/>
    <w:rsid w:val="00201E66"/>
    <w:rsid w:val="00201F43"/>
    <w:rsid w:val="00202452"/>
    <w:rsid w:val="00202517"/>
    <w:rsid w:val="002028E3"/>
    <w:rsid w:val="00202E63"/>
    <w:rsid w:val="00203557"/>
    <w:rsid w:val="00203748"/>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6207"/>
    <w:rsid w:val="002062EE"/>
    <w:rsid w:val="002062F6"/>
    <w:rsid w:val="002069D4"/>
    <w:rsid w:val="00206AD3"/>
    <w:rsid w:val="00206D27"/>
    <w:rsid w:val="00206EDE"/>
    <w:rsid w:val="0020704D"/>
    <w:rsid w:val="002073CB"/>
    <w:rsid w:val="00207422"/>
    <w:rsid w:val="0020751C"/>
    <w:rsid w:val="00207C41"/>
    <w:rsid w:val="00207E01"/>
    <w:rsid w:val="00207F3E"/>
    <w:rsid w:val="00210A87"/>
    <w:rsid w:val="00210E0B"/>
    <w:rsid w:val="0021104D"/>
    <w:rsid w:val="0021179B"/>
    <w:rsid w:val="00211A6D"/>
    <w:rsid w:val="00212B48"/>
    <w:rsid w:val="002130CA"/>
    <w:rsid w:val="002131F7"/>
    <w:rsid w:val="00213A28"/>
    <w:rsid w:val="0021422B"/>
    <w:rsid w:val="00214759"/>
    <w:rsid w:val="00214AA9"/>
    <w:rsid w:val="00214B1E"/>
    <w:rsid w:val="00215006"/>
    <w:rsid w:val="0021513D"/>
    <w:rsid w:val="00215281"/>
    <w:rsid w:val="00215921"/>
    <w:rsid w:val="00215A65"/>
    <w:rsid w:val="002165C5"/>
    <w:rsid w:val="00216BAD"/>
    <w:rsid w:val="00216E71"/>
    <w:rsid w:val="002178BB"/>
    <w:rsid w:val="00217ACE"/>
    <w:rsid w:val="00217B6C"/>
    <w:rsid w:val="00220098"/>
    <w:rsid w:val="00220AAF"/>
    <w:rsid w:val="002213E2"/>
    <w:rsid w:val="002218E1"/>
    <w:rsid w:val="00221A72"/>
    <w:rsid w:val="00221E17"/>
    <w:rsid w:val="00222056"/>
    <w:rsid w:val="002227B8"/>
    <w:rsid w:val="00222915"/>
    <w:rsid w:val="00222E0F"/>
    <w:rsid w:val="00223532"/>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A80"/>
    <w:rsid w:val="00227F97"/>
    <w:rsid w:val="00230EB8"/>
    <w:rsid w:val="002310E6"/>
    <w:rsid w:val="002311E1"/>
    <w:rsid w:val="002312B0"/>
    <w:rsid w:val="00231405"/>
    <w:rsid w:val="00231B69"/>
    <w:rsid w:val="00231CC7"/>
    <w:rsid w:val="00231D2B"/>
    <w:rsid w:val="002322E0"/>
    <w:rsid w:val="00232411"/>
    <w:rsid w:val="00232630"/>
    <w:rsid w:val="00232B1B"/>
    <w:rsid w:val="002330A1"/>
    <w:rsid w:val="00233121"/>
    <w:rsid w:val="002337E6"/>
    <w:rsid w:val="00233811"/>
    <w:rsid w:val="00233C5E"/>
    <w:rsid w:val="0023400A"/>
    <w:rsid w:val="00234A0A"/>
    <w:rsid w:val="0023533C"/>
    <w:rsid w:val="002353BB"/>
    <w:rsid w:val="00235556"/>
    <w:rsid w:val="0023595B"/>
    <w:rsid w:val="00235A37"/>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2E3"/>
    <w:rsid w:val="00244521"/>
    <w:rsid w:val="00244757"/>
    <w:rsid w:val="00244A66"/>
    <w:rsid w:val="00245CFA"/>
    <w:rsid w:val="002461D7"/>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32A5"/>
    <w:rsid w:val="002532D7"/>
    <w:rsid w:val="002537BD"/>
    <w:rsid w:val="00253801"/>
    <w:rsid w:val="00253856"/>
    <w:rsid w:val="0025385F"/>
    <w:rsid w:val="002539C8"/>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EBD"/>
    <w:rsid w:val="0026131B"/>
    <w:rsid w:val="002614E4"/>
    <w:rsid w:val="0026153C"/>
    <w:rsid w:val="002617A8"/>
    <w:rsid w:val="0026182D"/>
    <w:rsid w:val="0026195C"/>
    <w:rsid w:val="00262228"/>
    <w:rsid w:val="00262298"/>
    <w:rsid w:val="00262456"/>
    <w:rsid w:val="00262543"/>
    <w:rsid w:val="002635B5"/>
    <w:rsid w:val="002636D7"/>
    <w:rsid w:val="00263F8F"/>
    <w:rsid w:val="00264396"/>
    <w:rsid w:val="002643D1"/>
    <w:rsid w:val="00264615"/>
    <w:rsid w:val="002646F3"/>
    <w:rsid w:val="00264EFD"/>
    <w:rsid w:val="00265615"/>
    <w:rsid w:val="00265747"/>
    <w:rsid w:val="002661E1"/>
    <w:rsid w:val="00266200"/>
    <w:rsid w:val="00266387"/>
    <w:rsid w:val="00266661"/>
    <w:rsid w:val="002666AC"/>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6ED2"/>
    <w:rsid w:val="00277140"/>
    <w:rsid w:val="00277374"/>
    <w:rsid w:val="00277453"/>
    <w:rsid w:val="00277523"/>
    <w:rsid w:val="00277947"/>
    <w:rsid w:val="00277C93"/>
    <w:rsid w:val="00277E32"/>
    <w:rsid w:val="00277F29"/>
    <w:rsid w:val="002802DB"/>
    <w:rsid w:val="002805F9"/>
    <w:rsid w:val="0028071F"/>
    <w:rsid w:val="00280B2B"/>
    <w:rsid w:val="00280B3C"/>
    <w:rsid w:val="00280FE4"/>
    <w:rsid w:val="002812F7"/>
    <w:rsid w:val="002814E1"/>
    <w:rsid w:val="0028161F"/>
    <w:rsid w:val="002816ED"/>
    <w:rsid w:val="00281845"/>
    <w:rsid w:val="00281DD3"/>
    <w:rsid w:val="002821B2"/>
    <w:rsid w:val="002829D4"/>
    <w:rsid w:val="00283749"/>
    <w:rsid w:val="002839B0"/>
    <w:rsid w:val="00283C7C"/>
    <w:rsid w:val="00283CD7"/>
    <w:rsid w:val="00284171"/>
    <w:rsid w:val="0028428A"/>
    <w:rsid w:val="00284656"/>
    <w:rsid w:val="00284A91"/>
    <w:rsid w:val="00284FCC"/>
    <w:rsid w:val="002850E7"/>
    <w:rsid w:val="0028517A"/>
    <w:rsid w:val="00285BBA"/>
    <w:rsid w:val="002860B3"/>
    <w:rsid w:val="00286112"/>
    <w:rsid w:val="002863D7"/>
    <w:rsid w:val="00286E13"/>
    <w:rsid w:val="00286F8D"/>
    <w:rsid w:val="00287327"/>
    <w:rsid w:val="002875A3"/>
    <w:rsid w:val="002875CB"/>
    <w:rsid w:val="00287772"/>
    <w:rsid w:val="00287A4D"/>
    <w:rsid w:val="00287E4C"/>
    <w:rsid w:val="00287EB7"/>
    <w:rsid w:val="00287F97"/>
    <w:rsid w:val="002902F2"/>
    <w:rsid w:val="00290474"/>
    <w:rsid w:val="00290AF8"/>
    <w:rsid w:val="00290B67"/>
    <w:rsid w:val="002910AA"/>
    <w:rsid w:val="0029113F"/>
    <w:rsid w:val="002914F2"/>
    <w:rsid w:val="002915E5"/>
    <w:rsid w:val="002919B9"/>
    <w:rsid w:val="00291FC7"/>
    <w:rsid w:val="00292541"/>
    <w:rsid w:val="00292D5D"/>
    <w:rsid w:val="0029318B"/>
    <w:rsid w:val="00293790"/>
    <w:rsid w:val="00295514"/>
    <w:rsid w:val="00295539"/>
    <w:rsid w:val="0029554B"/>
    <w:rsid w:val="00295659"/>
    <w:rsid w:val="002958F6"/>
    <w:rsid w:val="00295951"/>
    <w:rsid w:val="00295B03"/>
    <w:rsid w:val="002964F3"/>
    <w:rsid w:val="002967DC"/>
    <w:rsid w:val="00296CED"/>
    <w:rsid w:val="00297533"/>
    <w:rsid w:val="00297827"/>
    <w:rsid w:val="00297835"/>
    <w:rsid w:val="00297A65"/>
    <w:rsid w:val="00297C86"/>
    <w:rsid w:val="002A0256"/>
    <w:rsid w:val="002A055E"/>
    <w:rsid w:val="002A0D5F"/>
    <w:rsid w:val="002A0E4D"/>
    <w:rsid w:val="002A1218"/>
    <w:rsid w:val="002A1681"/>
    <w:rsid w:val="002A1A04"/>
    <w:rsid w:val="002A1B83"/>
    <w:rsid w:val="002A1E87"/>
    <w:rsid w:val="002A1F76"/>
    <w:rsid w:val="002A2013"/>
    <w:rsid w:val="002A2078"/>
    <w:rsid w:val="002A2169"/>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BD8"/>
    <w:rsid w:val="002A6ED7"/>
    <w:rsid w:val="002A733D"/>
    <w:rsid w:val="002A7472"/>
    <w:rsid w:val="002A75DF"/>
    <w:rsid w:val="002A771B"/>
    <w:rsid w:val="002A7A92"/>
    <w:rsid w:val="002B0539"/>
    <w:rsid w:val="002B0761"/>
    <w:rsid w:val="002B0B67"/>
    <w:rsid w:val="002B146B"/>
    <w:rsid w:val="002B1A87"/>
    <w:rsid w:val="002B1B00"/>
    <w:rsid w:val="002B1EFB"/>
    <w:rsid w:val="002B2295"/>
    <w:rsid w:val="002B2717"/>
    <w:rsid w:val="002B27A9"/>
    <w:rsid w:val="002B3191"/>
    <w:rsid w:val="002B3240"/>
    <w:rsid w:val="002B3644"/>
    <w:rsid w:val="002B3A29"/>
    <w:rsid w:val="002B44E5"/>
    <w:rsid w:val="002B50D6"/>
    <w:rsid w:val="002B522F"/>
    <w:rsid w:val="002B543D"/>
    <w:rsid w:val="002B5582"/>
    <w:rsid w:val="002B5591"/>
    <w:rsid w:val="002B5646"/>
    <w:rsid w:val="002B5EE0"/>
    <w:rsid w:val="002B6185"/>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0F60"/>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5A3"/>
    <w:rsid w:val="002C4FEC"/>
    <w:rsid w:val="002C504E"/>
    <w:rsid w:val="002C5560"/>
    <w:rsid w:val="002C5682"/>
    <w:rsid w:val="002C5732"/>
    <w:rsid w:val="002C57E9"/>
    <w:rsid w:val="002C5D94"/>
    <w:rsid w:val="002C5EE5"/>
    <w:rsid w:val="002C5FA2"/>
    <w:rsid w:val="002C64E7"/>
    <w:rsid w:val="002C6903"/>
    <w:rsid w:val="002C6BFD"/>
    <w:rsid w:val="002C756E"/>
    <w:rsid w:val="002C7627"/>
    <w:rsid w:val="002C792A"/>
    <w:rsid w:val="002C7A47"/>
    <w:rsid w:val="002C7CB2"/>
    <w:rsid w:val="002C7CDB"/>
    <w:rsid w:val="002C7EA2"/>
    <w:rsid w:val="002D0237"/>
    <w:rsid w:val="002D0371"/>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C4D"/>
    <w:rsid w:val="002D3ED9"/>
    <w:rsid w:val="002D4043"/>
    <w:rsid w:val="002D4651"/>
    <w:rsid w:val="002D4BB5"/>
    <w:rsid w:val="002D4C24"/>
    <w:rsid w:val="002D4CFB"/>
    <w:rsid w:val="002D5BAB"/>
    <w:rsid w:val="002D5C2E"/>
    <w:rsid w:val="002D5D50"/>
    <w:rsid w:val="002D5F33"/>
    <w:rsid w:val="002D690B"/>
    <w:rsid w:val="002D694D"/>
    <w:rsid w:val="002D6ACC"/>
    <w:rsid w:val="002D6BB3"/>
    <w:rsid w:val="002D7528"/>
    <w:rsid w:val="002D7556"/>
    <w:rsid w:val="002D7C5C"/>
    <w:rsid w:val="002E036F"/>
    <w:rsid w:val="002E0A96"/>
    <w:rsid w:val="002E0CDA"/>
    <w:rsid w:val="002E0CDE"/>
    <w:rsid w:val="002E0F4D"/>
    <w:rsid w:val="002E1267"/>
    <w:rsid w:val="002E13AA"/>
    <w:rsid w:val="002E1729"/>
    <w:rsid w:val="002E1871"/>
    <w:rsid w:val="002E1D89"/>
    <w:rsid w:val="002E203A"/>
    <w:rsid w:val="002E25E2"/>
    <w:rsid w:val="002E2D36"/>
    <w:rsid w:val="002E2DDC"/>
    <w:rsid w:val="002E3644"/>
    <w:rsid w:val="002E36FB"/>
    <w:rsid w:val="002E39E4"/>
    <w:rsid w:val="002E3CEA"/>
    <w:rsid w:val="002E3CF8"/>
    <w:rsid w:val="002E3DF1"/>
    <w:rsid w:val="002E3E26"/>
    <w:rsid w:val="002E4223"/>
    <w:rsid w:val="002E42CB"/>
    <w:rsid w:val="002E464C"/>
    <w:rsid w:val="002E4702"/>
    <w:rsid w:val="002E4931"/>
    <w:rsid w:val="002E4F73"/>
    <w:rsid w:val="002E54E1"/>
    <w:rsid w:val="002E5744"/>
    <w:rsid w:val="002E5E68"/>
    <w:rsid w:val="002E6544"/>
    <w:rsid w:val="002E673A"/>
    <w:rsid w:val="002E680A"/>
    <w:rsid w:val="002E68A4"/>
    <w:rsid w:val="002E6CAF"/>
    <w:rsid w:val="002E6D2E"/>
    <w:rsid w:val="002E6EF3"/>
    <w:rsid w:val="002E7060"/>
    <w:rsid w:val="002E711C"/>
    <w:rsid w:val="002E743D"/>
    <w:rsid w:val="002E7676"/>
    <w:rsid w:val="002E782B"/>
    <w:rsid w:val="002E7BD2"/>
    <w:rsid w:val="002F0119"/>
    <w:rsid w:val="002F03EA"/>
    <w:rsid w:val="002F09BF"/>
    <w:rsid w:val="002F0BBC"/>
    <w:rsid w:val="002F0C50"/>
    <w:rsid w:val="002F0CEC"/>
    <w:rsid w:val="002F16E9"/>
    <w:rsid w:val="002F187B"/>
    <w:rsid w:val="002F192D"/>
    <w:rsid w:val="002F1A4E"/>
    <w:rsid w:val="002F1E68"/>
    <w:rsid w:val="002F1EE4"/>
    <w:rsid w:val="002F200B"/>
    <w:rsid w:val="002F21F8"/>
    <w:rsid w:val="002F2C96"/>
    <w:rsid w:val="002F3072"/>
    <w:rsid w:val="002F3400"/>
    <w:rsid w:val="002F345B"/>
    <w:rsid w:val="002F3691"/>
    <w:rsid w:val="002F38CC"/>
    <w:rsid w:val="002F39C9"/>
    <w:rsid w:val="002F3B11"/>
    <w:rsid w:val="002F3D17"/>
    <w:rsid w:val="002F4248"/>
    <w:rsid w:val="002F4415"/>
    <w:rsid w:val="002F4489"/>
    <w:rsid w:val="002F493E"/>
    <w:rsid w:val="002F4957"/>
    <w:rsid w:val="002F4ADB"/>
    <w:rsid w:val="002F50E7"/>
    <w:rsid w:val="002F5412"/>
    <w:rsid w:val="002F546D"/>
    <w:rsid w:val="002F5DCC"/>
    <w:rsid w:val="002F5E35"/>
    <w:rsid w:val="002F6994"/>
    <w:rsid w:val="002F69E7"/>
    <w:rsid w:val="002F6BFC"/>
    <w:rsid w:val="002F703C"/>
    <w:rsid w:val="002F7AF4"/>
    <w:rsid w:val="002F7C73"/>
    <w:rsid w:val="002F7D98"/>
    <w:rsid w:val="002F7F66"/>
    <w:rsid w:val="0030025B"/>
    <w:rsid w:val="00300283"/>
    <w:rsid w:val="003003C7"/>
    <w:rsid w:val="00300985"/>
    <w:rsid w:val="00300FC3"/>
    <w:rsid w:val="00301128"/>
    <w:rsid w:val="003012C5"/>
    <w:rsid w:val="00301450"/>
    <w:rsid w:val="0030194E"/>
    <w:rsid w:val="00301DE3"/>
    <w:rsid w:val="00302528"/>
    <w:rsid w:val="00302538"/>
    <w:rsid w:val="00302982"/>
    <w:rsid w:val="00302C3E"/>
    <w:rsid w:val="003033AC"/>
    <w:rsid w:val="003035E2"/>
    <w:rsid w:val="00303B51"/>
    <w:rsid w:val="00303E57"/>
    <w:rsid w:val="00303E87"/>
    <w:rsid w:val="0030406F"/>
    <w:rsid w:val="00304171"/>
    <w:rsid w:val="003041FF"/>
    <w:rsid w:val="003043A5"/>
    <w:rsid w:val="00304589"/>
    <w:rsid w:val="003045A9"/>
    <w:rsid w:val="00304975"/>
    <w:rsid w:val="00304A48"/>
    <w:rsid w:val="00304B48"/>
    <w:rsid w:val="00305B14"/>
    <w:rsid w:val="00305BCD"/>
    <w:rsid w:val="0030635E"/>
    <w:rsid w:val="0030651F"/>
    <w:rsid w:val="003066A3"/>
    <w:rsid w:val="003066F2"/>
    <w:rsid w:val="003068C5"/>
    <w:rsid w:val="00306DB3"/>
    <w:rsid w:val="003071D1"/>
    <w:rsid w:val="0030754D"/>
    <w:rsid w:val="00307A10"/>
    <w:rsid w:val="00307BEF"/>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A0C"/>
    <w:rsid w:val="00315DB0"/>
    <w:rsid w:val="00316369"/>
    <w:rsid w:val="003169C6"/>
    <w:rsid w:val="003169FF"/>
    <w:rsid w:val="00316B6C"/>
    <w:rsid w:val="00316CAF"/>
    <w:rsid w:val="00316E05"/>
    <w:rsid w:val="0031706F"/>
    <w:rsid w:val="00317E2A"/>
    <w:rsid w:val="00320449"/>
    <w:rsid w:val="00320751"/>
    <w:rsid w:val="00320E01"/>
    <w:rsid w:val="0032132B"/>
    <w:rsid w:val="00321868"/>
    <w:rsid w:val="003219B7"/>
    <w:rsid w:val="00321A66"/>
    <w:rsid w:val="00321DE6"/>
    <w:rsid w:val="00322032"/>
    <w:rsid w:val="00322318"/>
    <w:rsid w:val="00322513"/>
    <w:rsid w:val="00322546"/>
    <w:rsid w:val="003226FC"/>
    <w:rsid w:val="00322B9B"/>
    <w:rsid w:val="00322E40"/>
    <w:rsid w:val="00323010"/>
    <w:rsid w:val="00323319"/>
    <w:rsid w:val="00323896"/>
    <w:rsid w:val="00323C1A"/>
    <w:rsid w:val="0032498E"/>
    <w:rsid w:val="00325079"/>
    <w:rsid w:val="0032561F"/>
    <w:rsid w:val="00325F5E"/>
    <w:rsid w:val="00326912"/>
    <w:rsid w:val="00326F08"/>
    <w:rsid w:val="0032714E"/>
    <w:rsid w:val="0032720A"/>
    <w:rsid w:val="00327321"/>
    <w:rsid w:val="003273BB"/>
    <w:rsid w:val="00327924"/>
    <w:rsid w:val="003308F0"/>
    <w:rsid w:val="00331109"/>
    <w:rsid w:val="0033120C"/>
    <w:rsid w:val="00331E34"/>
    <w:rsid w:val="0033211A"/>
    <w:rsid w:val="00332F51"/>
    <w:rsid w:val="0033304D"/>
    <w:rsid w:val="003333D2"/>
    <w:rsid w:val="00333D32"/>
    <w:rsid w:val="00333FA2"/>
    <w:rsid w:val="003341A2"/>
    <w:rsid w:val="003342B1"/>
    <w:rsid w:val="00334A7D"/>
    <w:rsid w:val="003351BA"/>
    <w:rsid w:val="003351C4"/>
    <w:rsid w:val="003353E0"/>
    <w:rsid w:val="00335420"/>
    <w:rsid w:val="00335633"/>
    <w:rsid w:val="00335648"/>
    <w:rsid w:val="0033590E"/>
    <w:rsid w:val="00335936"/>
    <w:rsid w:val="00335A12"/>
    <w:rsid w:val="00335D6A"/>
    <w:rsid w:val="00335E12"/>
    <w:rsid w:val="003361B5"/>
    <w:rsid w:val="00336602"/>
    <w:rsid w:val="0033679D"/>
    <w:rsid w:val="003367C6"/>
    <w:rsid w:val="003368D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25B"/>
    <w:rsid w:val="00344D7F"/>
    <w:rsid w:val="003452A4"/>
    <w:rsid w:val="00345C47"/>
    <w:rsid w:val="00345D68"/>
    <w:rsid w:val="00346D49"/>
    <w:rsid w:val="0034707F"/>
    <w:rsid w:val="00347210"/>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B6E"/>
    <w:rsid w:val="00352D37"/>
    <w:rsid w:val="00352E18"/>
    <w:rsid w:val="0035357E"/>
    <w:rsid w:val="00353AF7"/>
    <w:rsid w:val="00353F50"/>
    <w:rsid w:val="00354070"/>
    <w:rsid w:val="003540B0"/>
    <w:rsid w:val="003540E7"/>
    <w:rsid w:val="003548CD"/>
    <w:rsid w:val="003548D3"/>
    <w:rsid w:val="003549DB"/>
    <w:rsid w:val="00354B73"/>
    <w:rsid w:val="00354BAC"/>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5A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899"/>
    <w:rsid w:val="00371309"/>
    <w:rsid w:val="003714F7"/>
    <w:rsid w:val="003716D8"/>
    <w:rsid w:val="00371926"/>
    <w:rsid w:val="00371A1E"/>
    <w:rsid w:val="00371C47"/>
    <w:rsid w:val="00371DD3"/>
    <w:rsid w:val="00372410"/>
    <w:rsid w:val="0037250A"/>
    <w:rsid w:val="00372729"/>
    <w:rsid w:val="00372CC0"/>
    <w:rsid w:val="00372F7C"/>
    <w:rsid w:val="003739D1"/>
    <w:rsid w:val="00373CAF"/>
    <w:rsid w:val="00374316"/>
    <w:rsid w:val="003745C6"/>
    <w:rsid w:val="00374820"/>
    <w:rsid w:val="00374B79"/>
    <w:rsid w:val="00374C8A"/>
    <w:rsid w:val="00375043"/>
    <w:rsid w:val="00375226"/>
    <w:rsid w:val="00375380"/>
    <w:rsid w:val="003754D1"/>
    <w:rsid w:val="00375EA4"/>
    <w:rsid w:val="00376113"/>
    <w:rsid w:val="0037673D"/>
    <w:rsid w:val="0037732E"/>
    <w:rsid w:val="003776EA"/>
    <w:rsid w:val="00377A40"/>
    <w:rsid w:val="00377BA3"/>
    <w:rsid w:val="00377FFD"/>
    <w:rsid w:val="003800A7"/>
    <w:rsid w:val="00380196"/>
    <w:rsid w:val="00380271"/>
    <w:rsid w:val="003806F1"/>
    <w:rsid w:val="00380836"/>
    <w:rsid w:val="00380D7C"/>
    <w:rsid w:val="00381676"/>
    <w:rsid w:val="00381693"/>
    <w:rsid w:val="00381ED2"/>
    <w:rsid w:val="00381F5A"/>
    <w:rsid w:val="003821D4"/>
    <w:rsid w:val="003829FC"/>
    <w:rsid w:val="003832D6"/>
    <w:rsid w:val="003833F4"/>
    <w:rsid w:val="0038368B"/>
    <w:rsid w:val="003836BD"/>
    <w:rsid w:val="00383F9F"/>
    <w:rsid w:val="0038455C"/>
    <w:rsid w:val="003848D2"/>
    <w:rsid w:val="00384C79"/>
    <w:rsid w:val="00384EF6"/>
    <w:rsid w:val="0038507A"/>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6EA"/>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2F74"/>
    <w:rsid w:val="003A31FE"/>
    <w:rsid w:val="003A34E4"/>
    <w:rsid w:val="003A352A"/>
    <w:rsid w:val="003A3B70"/>
    <w:rsid w:val="003A3D8C"/>
    <w:rsid w:val="003A3FEF"/>
    <w:rsid w:val="003A4167"/>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568"/>
    <w:rsid w:val="003A7736"/>
    <w:rsid w:val="003A79C9"/>
    <w:rsid w:val="003A7CF1"/>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5A2"/>
    <w:rsid w:val="003B463B"/>
    <w:rsid w:val="003B470F"/>
    <w:rsid w:val="003B471D"/>
    <w:rsid w:val="003B47B1"/>
    <w:rsid w:val="003B4CFA"/>
    <w:rsid w:val="003B5364"/>
    <w:rsid w:val="003B5567"/>
    <w:rsid w:val="003B57C6"/>
    <w:rsid w:val="003B59BA"/>
    <w:rsid w:val="003B5C66"/>
    <w:rsid w:val="003B5E89"/>
    <w:rsid w:val="003B600D"/>
    <w:rsid w:val="003B618A"/>
    <w:rsid w:val="003B66F8"/>
    <w:rsid w:val="003B6B40"/>
    <w:rsid w:val="003B6D18"/>
    <w:rsid w:val="003B79AB"/>
    <w:rsid w:val="003B7E2C"/>
    <w:rsid w:val="003C00F6"/>
    <w:rsid w:val="003C0B7A"/>
    <w:rsid w:val="003C104C"/>
    <w:rsid w:val="003C1384"/>
    <w:rsid w:val="003C141B"/>
    <w:rsid w:val="003C1B37"/>
    <w:rsid w:val="003C1C5F"/>
    <w:rsid w:val="003C268C"/>
    <w:rsid w:val="003C2812"/>
    <w:rsid w:val="003C29A8"/>
    <w:rsid w:val="003C2AED"/>
    <w:rsid w:val="003C38CE"/>
    <w:rsid w:val="003C3B5F"/>
    <w:rsid w:val="003C3C38"/>
    <w:rsid w:val="003C4171"/>
    <w:rsid w:val="003C48A1"/>
    <w:rsid w:val="003C493D"/>
    <w:rsid w:val="003C4C60"/>
    <w:rsid w:val="003C5007"/>
    <w:rsid w:val="003C503D"/>
    <w:rsid w:val="003C5404"/>
    <w:rsid w:val="003C57A7"/>
    <w:rsid w:val="003C5B7B"/>
    <w:rsid w:val="003C5E31"/>
    <w:rsid w:val="003C5F8C"/>
    <w:rsid w:val="003C6125"/>
    <w:rsid w:val="003C6190"/>
    <w:rsid w:val="003C6204"/>
    <w:rsid w:val="003C6207"/>
    <w:rsid w:val="003C6445"/>
    <w:rsid w:val="003C6608"/>
    <w:rsid w:val="003C6960"/>
    <w:rsid w:val="003C6F7E"/>
    <w:rsid w:val="003C6FB4"/>
    <w:rsid w:val="003C7215"/>
    <w:rsid w:val="003C7944"/>
    <w:rsid w:val="003C7A8F"/>
    <w:rsid w:val="003C7C99"/>
    <w:rsid w:val="003D0013"/>
    <w:rsid w:val="003D0378"/>
    <w:rsid w:val="003D0578"/>
    <w:rsid w:val="003D0BC7"/>
    <w:rsid w:val="003D0BD8"/>
    <w:rsid w:val="003D181F"/>
    <w:rsid w:val="003D1AA8"/>
    <w:rsid w:val="003D1AF4"/>
    <w:rsid w:val="003D1D10"/>
    <w:rsid w:val="003D220F"/>
    <w:rsid w:val="003D2588"/>
    <w:rsid w:val="003D28AC"/>
    <w:rsid w:val="003D40E5"/>
    <w:rsid w:val="003D429E"/>
    <w:rsid w:val="003D4489"/>
    <w:rsid w:val="003D45B6"/>
    <w:rsid w:val="003D4694"/>
    <w:rsid w:val="003D4A43"/>
    <w:rsid w:val="003D4ADD"/>
    <w:rsid w:val="003D4BB3"/>
    <w:rsid w:val="003D4CEB"/>
    <w:rsid w:val="003D4E71"/>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737"/>
    <w:rsid w:val="003E08B5"/>
    <w:rsid w:val="003E0AF8"/>
    <w:rsid w:val="003E0C5D"/>
    <w:rsid w:val="003E0CED"/>
    <w:rsid w:val="003E0FF3"/>
    <w:rsid w:val="003E1592"/>
    <w:rsid w:val="003E18F7"/>
    <w:rsid w:val="003E191F"/>
    <w:rsid w:val="003E1B21"/>
    <w:rsid w:val="003E1BA6"/>
    <w:rsid w:val="003E21AA"/>
    <w:rsid w:val="003E2205"/>
    <w:rsid w:val="003E2268"/>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F05CF"/>
    <w:rsid w:val="003F0848"/>
    <w:rsid w:val="003F0A7B"/>
    <w:rsid w:val="003F0ADB"/>
    <w:rsid w:val="003F0B8A"/>
    <w:rsid w:val="003F0BFB"/>
    <w:rsid w:val="003F10BF"/>
    <w:rsid w:val="003F14D9"/>
    <w:rsid w:val="003F1988"/>
    <w:rsid w:val="003F1D71"/>
    <w:rsid w:val="003F234F"/>
    <w:rsid w:val="003F2350"/>
    <w:rsid w:val="003F2490"/>
    <w:rsid w:val="003F2F5E"/>
    <w:rsid w:val="003F34CD"/>
    <w:rsid w:val="003F36D3"/>
    <w:rsid w:val="003F414A"/>
    <w:rsid w:val="003F444B"/>
    <w:rsid w:val="003F4A5E"/>
    <w:rsid w:val="003F4B76"/>
    <w:rsid w:val="003F4B94"/>
    <w:rsid w:val="003F4CEF"/>
    <w:rsid w:val="003F5270"/>
    <w:rsid w:val="003F58CC"/>
    <w:rsid w:val="003F593E"/>
    <w:rsid w:val="003F5E6D"/>
    <w:rsid w:val="003F5F35"/>
    <w:rsid w:val="003F6242"/>
    <w:rsid w:val="003F68F3"/>
    <w:rsid w:val="003F6A95"/>
    <w:rsid w:val="003F6ECF"/>
    <w:rsid w:val="003F7399"/>
    <w:rsid w:val="003F7770"/>
    <w:rsid w:val="003F7AB8"/>
    <w:rsid w:val="0040081B"/>
    <w:rsid w:val="004008D1"/>
    <w:rsid w:val="0040161D"/>
    <w:rsid w:val="0040174E"/>
    <w:rsid w:val="00401CAD"/>
    <w:rsid w:val="00401CB1"/>
    <w:rsid w:val="00401D14"/>
    <w:rsid w:val="00402912"/>
    <w:rsid w:val="00402928"/>
    <w:rsid w:val="00402E34"/>
    <w:rsid w:val="00402F46"/>
    <w:rsid w:val="00402F91"/>
    <w:rsid w:val="004032DA"/>
    <w:rsid w:val="00403772"/>
    <w:rsid w:val="00403B89"/>
    <w:rsid w:val="00403D5E"/>
    <w:rsid w:val="0040404A"/>
    <w:rsid w:val="004042AB"/>
    <w:rsid w:val="0040468F"/>
    <w:rsid w:val="00404C2C"/>
    <w:rsid w:val="00404E16"/>
    <w:rsid w:val="00405FC9"/>
    <w:rsid w:val="00406151"/>
    <w:rsid w:val="0040619F"/>
    <w:rsid w:val="004062BA"/>
    <w:rsid w:val="004064F3"/>
    <w:rsid w:val="00406FD7"/>
    <w:rsid w:val="00407044"/>
    <w:rsid w:val="00407977"/>
    <w:rsid w:val="00407ABF"/>
    <w:rsid w:val="00407AF7"/>
    <w:rsid w:val="00407C82"/>
    <w:rsid w:val="00410140"/>
    <w:rsid w:val="00410580"/>
    <w:rsid w:val="0041081C"/>
    <w:rsid w:val="00410E4D"/>
    <w:rsid w:val="00410FAE"/>
    <w:rsid w:val="00411316"/>
    <w:rsid w:val="0041144F"/>
    <w:rsid w:val="00411811"/>
    <w:rsid w:val="00411D46"/>
    <w:rsid w:val="00411E8F"/>
    <w:rsid w:val="00411FD7"/>
    <w:rsid w:val="004120A9"/>
    <w:rsid w:val="004123CC"/>
    <w:rsid w:val="00412700"/>
    <w:rsid w:val="004129B9"/>
    <w:rsid w:val="00412A8F"/>
    <w:rsid w:val="00412BC9"/>
    <w:rsid w:val="00412CBB"/>
    <w:rsid w:val="00413294"/>
    <w:rsid w:val="004134A9"/>
    <w:rsid w:val="00413E39"/>
    <w:rsid w:val="00413EAE"/>
    <w:rsid w:val="00413F57"/>
    <w:rsid w:val="0041409C"/>
    <w:rsid w:val="00415053"/>
    <w:rsid w:val="004156FD"/>
    <w:rsid w:val="00415A06"/>
    <w:rsid w:val="00415DC6"/>
    <w:rsid w:val="00415E46"/>
    <w:rsid w:val="00416449"/>
    <w:rsid w:val="00416797"/>
    <w:rsid w:val="00416E53"/>
    <w:rsid w:val="004177F0"/>
    <w:rsid w:val="0041783A"/>
    <w:rsid w:val="00420049"/>
    <w:rsid w:val="00420B80"/>
    <w:rsid w:val="00420CCA"/>
    <w:rsid w:val="00420DF6"/>
    <w:rsid w:val="00421286"/>
    <w:rsid w:val="00421FA1"/>
    <w:rsid w:val="0042234A"/>
    <w:rsid w:val="0042286B"/>
    <w:rsid w:val="00422944"/>
    <w:rsid w:val="00422D32"/>
    <w:rsid w:val="00422E87"/>
    <w:rsid w:val="0042318F"/>
    <w:rsid w:val="00423241"/>
    <w:rsid w:val="004235E9"/>
    <w:rsid w:val="00423B93"/>
    <w:rsid w:val="00423C56"/>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CD7"/>
    <w:rsid w:val="00427D27"/>
    <w:rsid w:val="00427E7D"/>
    <w:rsid w:val="00430218"/>
    <w:rsid w:val="0043065E"/>
    <w:rsid w:val="00430A83"/>
    <w:rsid w:val="00430B13"/>
    <w:rsid w:val="00430E67"/>
    <w:rsid w:val="004310EF"/>
    <w:rsid w:val="00431191"/>
    <w:rsid w:val="00431539"/>
    <w:rsid w:val="00431BC9"/>
    <w:rsid w:val="00432650"/>
    <w:rsid w:val="00432655"/>
    <w:rsid w:val="00432B3B"/>
    <w:rsid w:val="004333D3"/>
    <w:rsid w:val="00433A26"/>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24"/>
    <w:rsid w:val="0044171F"/>
    <w:rsid w:val="00442728"/>
    <w:rsid w:val="0044278E"/>
    <w:rsid w:val="0044291D"/>
    <w:rsid w:val="00442965"/>
    <w:rsid w:val="00442B1D"/>
    <w:rsid w:val="00442EEB"/>
    <w:rsid w:val="004433CF"/>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5081B"/>
    <w:rsid w:val="00450AB2"/>
    <w:rsid w:val="00450EBC"/>
    <w:rsid w:val="00450FD6"/>
    <w:rsid w:val="00451272"/>
    <w:rsid w:val="00451D16"/>
    <w:rsid w:val="00451FC2"/>
    <w:rsid w:val="00452285"/>
    <w:rsid w:val="00452481"/>
    <w:rsid w:val="004526A8"/>
    <w:rsid w:val="00452BFA"/>
    <w:rsid w:val="00452C8D"/>
    <w:rsid w:val="00453334"/>
    <w:rsid w:val="004534F0"/>
    <w:rsid w:val="00453515"/>
    <w:rsid w:val="00453623"/>
    <w:rsid w:val="00453A9E"/>
    <w:rsid w:val="00453C1D"/>
    <w:rsid w:val="00453D32"/>
    <w:rsid w:val="00454178"/>
    <w:rsid w:val="0045434C"/>
    <w:rsid w:val="00454C99"/>
    <w:rsid w:val="00454DE5"/>
    <w:rsid w:val="00455112"/>
    <w:rsid w:val="004553ED"/>
    <w:rsid w:val="004556AA"/>
    <w:rsid w:val="004556B1"/>
    <w:rsid w:val="00455C4F"/>
    <w:rsid w:val="00455FDE"/>
    <w:rsid w:val="0045623F"/>
    <w:rsid w:val="004563A5"/>
    <w:rsid w:val="00456482"/>
    <w:rsid w:val="0045684D"/>
    <w:rsid w:val="00456AB9"/>
    <w:rsid w:val="00456B55"/>
    <w:rsid w:val="00456B59"/>
    <w:rsid w:val="00456CD2"/>
    <w:rsid w:val="00456F60"/>
    <w:rsid w:val="00457512"/>
    <w:rsid w:val="0045773C"/>
    <w:rsid w:val="00457801"/>
    <w:rsid w:val="00457970"/>
    <w:rsid w:val="00457B04"/>
    <w:rsid w:val="00457EE1"/>
    <w:rsid w:val="004601D8"/>
    <w:rsid w:val="0046020B"/>
    <w:rsid w:val="00460250"/>
    <w:rsid w:val="004608C2"/>
    <w:rsid w:val="00460924"/>
    <w:rsid w:val="0046143E"/>
    <w:rsid w:val="00461704"/>
    <w:rsid w:val="00461F18"/>
    <w:rsid w:val="004621C4"/>
    <w:rsid w:val="00462942"/>
    <w:rsid w:val="00462B0B"/>
    <w:rsid w:val="004630C9"/>
    <w:rsid w:val="004633B2"/>
    <w:rsid w:val="00463408"/>
    <w:rsid w:val="004634BD"/>
    <w:rsid w:val="00463656"/>
    <w:rsid w:val="00463E4A"/>
    <w:rsid w:val="00463F06"/>
    <w:rsid w:val="004640B2"/>
    <w:rsid w:val="00464492"/>
    <w:rsid w:val="00464795"/>
    <w:rsid w:val="00464C8B"/>
    <w:rsid w:val="00464FAF"/>
    <w:rsid w:val="004654B4"/>
    <w:rsid w:val="00465E2D"/>
    <w:rsid w:val="00465E66"/>
    <w:rsid w:val="00466217"/>
    <w:rsid w:val="004668CA"/>
    <w:rsid w:val="00466A3A"/>
    <w:rsid w:val="00466CC8"/>
    <w:rsid w:val="004678F0"/>
    <w:rsid w:val="00467C65"/>
    <w:rsid w:val="00470400"/>
    <w:rsid w:val="00470869"/>
    <w:rsid w:val="00470D87"/>
    <w:rsid w:val="004718C5"/>
    <w:rsid w:val="00472222"/>
    <w:rsid w:val="00472327"/>
    <w:rsid w:val="00472675"/>
    <w:rsid w:val="00472677"/>
    <w:rsid w:val="004727C7"/>
    <w:rsid w:val="00472D4A"/>
    <w:rsid w:val="00472DFA"/>
    <w:rsid w:val="00472EDF"/>
    <w:rsid w:val="004730B9"/>
    <w:rsid w:val="004731B6"/>
    <w:rsid w:val="00473348"/>
    <w:rsid w:val="00473953"/>
    <w:rsid w:val="00473AC6"/>
    <w:rsid w:val="00473C68"/>
    <w:rsid w:val="00473F1C"/>
    <w:rsid w:val="00474246"/>
    <w:rsid w:val="0047461C"/>
    <w:rsid w:val="004748E1"/>
    <w:rsid w:val="0047490F"/>
    <w:rsid w:val="00474D07"/>
    <w:rsid w:val="0047537E"/>
    <w:rsid w:val="00475636"/>
    <w:rsid w:val="00475E60"/>
    <w:rsid w:val="00476513"/>
    <w:rsid w:val="0047657F"/>
    <w:rsid w:val="00476966"/>
    <w:rsid w:val="00476D9B"/>
    <w:rsid w:val="00476DAB"/>
    <w:rsid w:val="00476DB2"/>
    <w:rsid w:val="00477C7C"/>
    <w:rsid w:val="00477EDF"/>
    <w:rsid w:val="00477F0D"/>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7B4"/>
    <w:rsid w:val="00490989"/>
    <w:rsid w:val="0049107A"/>
    <w:rsid w:val="00491387"/>
    <w:rsid w:val="0049139D"/>
    <w:rsid w:val="00491656"/>
    <w:rsid w:val="00491F7B"/>
    <w:rsid w:val="00492607"/>
    <w:rsid w:val="0049293B"/>
    <w:rsid w:val="004934D2"/>
    <w:rsid w:val="004943C2"/>
    <w:rsid w:val="00494627"/>
    <w:rsid w:val="00494CFA"/>
    <w:rsid w:val="00494DEB"/>
    <w:rsid w:val="00494EF1"/>
    <w:rsid w:val="00495041"/>
    <w:rsid w:val="0049508B"/>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089"/>
    <w:rsid w:val="004A04D3"/>
    <w:rsid w:val="004A0979"/>
    <w:rsid w:val="004A0CFB"/>
    <w:rsid w:val="004A0E81"/>
    <w:rsid w:val="004A125F"/>
    <w:rsid w:val="004A1564"/>
    <w:rsid w:val="004A192D"/>
    <w:rsid w:val="004A1D94"/>
    <w:rsid w:val="004A2135"/>
    <w:rsid w:val="004A221D"/>
    <w:rsid w:val="004A2647"/>
    <w:rsid w:val="004A27AF"/>
    <w:rsid w:val="004A2A39"/>
    <w:rsid w:val="004A2B53"/>
    <w:rsid w:val="004A33A5"/>
    <w:rsid w:val="004A346D"/>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A7C74"/>
    <w:rsid w:val="004B05D3"/>
    <w:rsid w:val="004B09D3"/>
    <w:rsid w:val="004B125B"/>
    <w:rsid w:val="004B1355"/>
    <w:rsid w:val="004B1D05"/>
    <w:rsid w:val="004B20D3"/>
    <w:rsid w:val="004B23DF"/>
    <w:rsid w:val="004B27FA"/>
    <w:rsid w:val="004B2A48"/>
    <w:rsid w:val="004B2B98"/>
    <w:rsid w:val="004B3470"/>
    <w:rsid w:val="004B370B"/>
    <w:rsid w:val="004B3C26"/>
    <w:rsid w:val="004B4A79"/>
    <w:rsid w:val="004B4E6D"/>
    <w:rsid w:val="004B5053"/>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420"/>
    <w:rsid w:val="004C2F1F"/>
    <w:rsid w:val="004C3209"/>
    <w:rsid w:val="004C331B"/>
    <w:rsid w:val="004C337E"/>
    <w:rsid w:val="004C36AE"/>
    <w:rsid w:val="004C39EA"/>
    <w:rsid w:val="004C42F6"/>
    <w:rsid w:val="004C43FA"/>
    <w:rsid w:val="004C4404"/>
    <w:rsid w:val="004C46CD"/>
    <w:rsid w:val="004C485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1481"/>
    <w:rsid w:val="004D1AAA"/>
    <w:rsid w:val="004D1AB8"/>
    <w:rsid w:val="004D1B0D"/>
    <w:rsid w:val="004D1DBD"/>
    <w:rsid w:val="004D2909"/>
    <w:rsid w:val="004D2D2A"/>
    <w:rsid w:val="004D2F13"/>
    <w:rsid w:val="004D32ED"/>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D5E"/>
    <w:rsid w:val="004E1D6E"/>
    <w:rsid w:val="004E1EE6"/>
    <w:rsid w:val="004E1FF4"/>
    <w:rsid w:val="004E20D3"/>
    <w:rsid w:val="004E210B"/>
    <w:rsid w:val="004E245F"/>
    <w:rsid w:val="004E2477"/>
    <w:rsid w:val="004E24BA"/>
    <w:rsid w:val="004E2515"/>
    <w:rsid w:val="004E2D9B"/>
    <w:rsid w:val="004E2DCA"/>
    <w:rsid w:val="004E35BE"/>
    <w:rsid w:val="004E3621"/>
    <w:rsid w:val="004E3966"/>
    <w:rsid w:val="004E39FB"/>
    <w:rsid w:val="004E3EB4"/>
    <w:rsid w:val="004E416B"/>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43FC"/>
    <w:rsid w:val="004F4570"/>
    <w:rsid w:val="004F45B1"/>
    <w:rsid w:val="004F465B"/>
    <w:rsid w:val="004F4AD7"/>
    <w:rsid w:val="004F5D48"/>
    <w:rsid w:val="004F5EB7"/>
    <w:rsid w:val="004F5EEC"/>
    <w:rsid w:val="004F5F12"/>
    <w:rsid w:val="004F61F1"/>
    <w:rsid w:val="004F66D2"/>
    <w:rsid w:val="004F673D"/>
    <w:rsid w:val="004F6842"/>
    <w:rsid w:val="004F6B9E"/>
    <w:rsid w:val="004F6DCF"/>
    <w:rsid w:val="004F6E53"/>
    <w:rsid w:val="004F6E74"/>
    <w:rsid w:val="004F71B8"/>
    <w:rsid w:val="004F7408"/>
    <w:rsid w:val="004F77A7"/>
    <w:rsid w:val="004F78DB"/>
    <w:rsid w:val="004F7B97"/>
    <w:rsid w:val="004F7E00"/>
    <w:rsid w:val="0050008B"/>
    <w:rsid w:val="00500714"/>
    <w:rsid w:val="00500A9E"/>
    <w:rsid w:val="00500B81"/>
    <w:rsid w:val="005013FD"/>
    <w:rsid w:val="005018F3"/>
    <w:rsid w:val="005019F9"/>
    <w:rsid w:val="00501EA1"/>
    <w:rsid w:val="005020EE"/>
    <w:rsid w:val="0050221F"/>
    <w:rsid w:val="005026C3"/>
    <w:rsid w:val="00502AAD"/>
    <w:rsid w:val="00502B2B"/>
    <w:rsid w:val="00502C31"/>
    <w:rsid w:val="00503277"/>
    <w:rsid w:val="005033BB"/>
    <w:rsid w:val="005034A3"/>
    <w:rsid w:val="00503936"/>
    <w:rsid w:val="00503B83"/>
    <w:rsid w:val="00503CC1"/>
    <w:rsid w:val="0050419E"/>
    <w:rsid w:val="005042FE"/>
    <w:rsid w:val="0050477F"/>
    <w:rsid w:val="00504890"/>
    <w:rsid w:val="00504EB2"/>
    <w:rsid w:val="00505B7E"/>
    <w:rsid w:val="005060B9"/>
    <w:rsid w:val="00506186"/>
    <w:rsid w:val="00506A54"/>
    <w:rsid w:val="00506F54"/>
    <w:rsid w:val="00507E74"/>
    <w:rsid w:val="00510578"/>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4E"/>
    <w:rsid w:val="00516A0E"/>
    <w:rsid w:val="00516C57"/>
    <w:rsid w:val="00516C84"/>
    <w:rsid w:val="00516CD2"/>
    <w:rsid w:val="00516D9B"/>
    <w:rsid w:val="0051700D"/>
    <w:rsid w:val="00517116"/>
    <w:rsid w:val="005171BA"/>
    <w:rsid w:val="00517636"/>
    <w:rsid w:val="005176FF"/>
    <w:rsid w:val="00517BB3"/>
    <w:rsid w:val="00517EBD"/>
    <w:rsid w:val="00520E00"/>
    <w:rsid w:val="00520F76"/>
    <w:rsid w:val="005211A3"/>
    <w:rsid w:val="00521C8D"/>
    <w:rsid w:val="00521D04"/>
    <w:rsid w:val="00521E66"/>
    <w:rsid w:val="005223FE"/>
    <w:rsid w:val="00522797"/>
    <w:rsid w:val="00522BF1"/>
    <w:rsid w:val="00522FA1"/>
    <w:rsid w:val="005231E7"/>
    <w:rsid w:val="005236D4"/>
    <w:rsid w:val="00523903"/>
    <w:rsid w:val="00523CB0"/>
    <w:rsid w:val="00523E84"/>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2E74"/>
    <w:rsid w:val="005430C8"/>
    <w:rsid w:val="005432FD"/>
    <w:rsid w:val="005434E9"/>
    <w:rsid w:val="00543826"/>
    <w:rsid w:val="005438CD"/>
    <w:rsid w:val="005444B6"/>
    <w:rsid w:val="00544520"/>
    <w:rsid w:val="00544585"/>
    <w:rsid w:val="005448B3"/>
    <w:rsid w:val="00544FA9"/>
    <w:rsid w:val="00544FF4"/>
    <w:rsid w:val="00547B8A"/>
    <w:rsid w:val="00547FED"/>
    <w:rsid w:val="005502C5"/>
    <w:rsid w:val="005504E6"/>
    <w:rsid w:val="00551FA4"/>
    <w:rsid w:val="005526E3"/>
    <w:rsid w:val="005529FD"/>
    <w:rsid w:val="00552B42"/>
    <w:rsid w:val="00552CFC"/>
    <w:rsid w:val="00552E95"/>
    <w:rsid w:val="00552F38"/>
    <w:rsid w:val="00553635"/>
    <w:rsid w:val="00553AFA"/>
    <w:rsid w:val="00554482"/>
    <w:rsid w:val="0055455B"/>
    <w:rsid w:val="0055492F"/>
    <w:rsid w:val="00554D49"/>
    <w:rsid w:val="00555341"/>
    <w:rsid w:val="005555BD"/>
    <w:rsid w:val="00555678"/>
    <w:rsid w:val="00555793"/>
    <w:rsid w:val="005557D4"/>
    <w:rsid w:val="0055582A"/>
    <w:rsid w:val="00555E34"/>
    <w:rsid w:val="0055607E"/>
    <w:rsid w:val="005565A4"/>
    <w:rsid w:val="00556604"/>
    <w:rsid w:val="00556945"/>
    <w:rsid w:val="0055700F"/>
    <w:rsid w:val="00557788"/>
    <w:rsid w:val="00557C45"/>
    <w:rsid w:val="00557F8F"/>
    <w:rsid w:val="0056003B"/>
    <w:rsid w:val="00560E41"/>
    <w:rsid w:val="0056106A"/>
    <w:rsid w:val="005611A0"/>
    <w:rsid w:val="005611FD"/>
    <w:rsid w:val="0056130A"/>
    <w:rsid w:val="005619C6"/>
    <w:rsid w:val="00561E47"/>
    <w:rsid w:val="00561F61"/>
    <w:rsid w:val="0056255E"/>
    <w:rsid w:val="00562857"/>
    <w:rsid w:val="00562E3B"/>
    <w:rsid w:val="005631EE"/>
    <w:rsid w:val="005633F4"/>
    <w:rsid w:val="00563443"/>
    <w:rsid w:val="00563631"/>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4D5"/>
    <w:rsid w:val="005757C6"/>
    <w:rsid w:val="00575933"/>
    <w:rsid w:val="00575B3D"/>
    <w:rsid w:val="00575E57"/>
    <w:rsid w:val="005760E4"/>
    <w:rsid w:val="005770D9"/>
    <w:rsid w:val="00577824"/>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EE2"/>
    <w:rsid w:val="00582FA4"/>
    <w:rsid w:val="00583463"/>
    <w:rsid w:val="005834F3"/>
    <w:rsid w:val="00583521"/>
    <w:rsid w:val="005838DE"/>
    <w:rsid w:val="00583927"/>
    <w:rsid w:val="00583D7F"/>
    <w:rsid w:val="005841C1"/>
    <w:rsid w:val="00584353"/>
    <w:rsid w:val="005844BF"/>
    <w:rsid w:val="00584CE1"/>
    <w:rsid w:val="00584D37"/>
    <w:rsid w:val="00584FD1"/>
    <w:rsid w:val="00585079"/>
    <w:rsid w:val="005854F3"/>
    <w:rsid w:val="00585582"/>
    <w:rsid w:val="00585730"/>
    <w:rsid w:val="00585B97"/>
    <w:rsid w:val="00585F6B"/>
    <w:rsid w:val="00585F7D"/>
    <w:rsid w:val="00585FE4"/>
    <w:rsid w:val="005867A9"/>
    <w:rsid w:val="0058774E"/>
    <w:rsid w:val="00587CD0"/>
    <w:rsid w:val="00587F4E"/>
    <w:rsid w:val="005907FA"/>
    <w:rsid w:val="00590A15"/>
    <w:rsid w:val="00590A9A"/>
    <w:rsid w:val="00590C01"/>
    <w:rsid w:val="00590E8E"/>
    <w:rsid w:val="00590EC5"/>
    <w:rsid w:val="00590FD3"/>
    <w:rsid w:val="00591628"/>
    <w:rsid w:val="00591A17"/>
    <w:rsid w:val="00591FCB"/>
    <w:rsid w:val="0059224C"/>
    <w:rsid w:val="00592357"/>
    <w:rsid w:val="00592644"/>
    <w:rsid w:val="00592CD9"/>
    <w:rsid w:val="00592D56"/>
    <w:rsid w:val="00593120"/>
    <w:rsid w:val="005934DB"/>
    <w:rsid w:val="005936CB"/>
    <w:rsid w:val="0059374F"/>
    <w:rsid w:val="005937E1"/>
    <w:rsid w:val="00593C14"/>
    <w:rsid w:val="00593FB7"/>
    <w:rsid w:val="005943FC"/>
    <w:rsid w:val="00594758"/>
    <w:rsid w:val="005951F9"/>
    <w:rsid w:val="005953E4"/>
    <w:rsid w:val="005953FA"/>
    <w:rsid w:val="0059582B"/>
    <w:rsid w:val="005964CC"/>
    <w:rsid w:val="00596A28"/>
    <w:rsid w:val="00596DE4"/>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B02"/>
    <w:rsid w:val="005A1D5D"/>
    <w:rsid w:val="005A1EEF"/>
    <w:rsid w:val="005A21D2"/>
    <w:rsid w:val="005A22FC"/>
    <w:rsid w:val="005A2546"/>
    <w:rsid w:val="005A26FE"/>
    <w:rsid w:val="005A2D21"/>
    <w:rsid w:val="005A2E7C"/>
    <w:rsid w:val="005A3B99"/>
    <w:rsid w:val="005A3CD6"/>
    <w:rsid w:val="005A3D9F"/>
    <w:rsid w:val="005A3FA6"/>
    <w:rsid w:val="005A3FC0"/>
    <w:rsid w:val="005A4647"/>
    <w:rsid w:val="005A4C61"/>
    <w:rsid w:val="005A4FE5"/>
    <w:rsid w:val="005A53AB"/>
    <w:rsid w:val="005A5755"/>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9C"/>
    <w:rsid w:val="005B27B8"/>
    <w:rsid w:val="005B294E"/>
    <w:rsid w:val="005B2AF1"/>
    <w:rsid w:val="005B2D33"/>
    <w:rsid w:val="005B2D6C"/>
    <w:rsid w:val="005B33AF"/>
    <w:rsid w:val="005B3530"/>
    <w:rsid w:val="005B3B6C"/>
    <w:rsid w:val="005B3C0B"/>
    <w:rsid w:val="005B4210"/>
    <w:rsid w:val="005B441C"/>
    <w:rsid w:val="005B457E"/>
    <w:rsid w:val="005B4616"/>
    <w:rsid w:val="005B640F"/>
    <w:rsid w:val="005B74C6"/>
    <w:rsid w:val="005B7A9D"/>
    <w:rsid w:val="005C0370"/>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8A5"/>
    <w:rsid w:val="005C3DE0"/>
    <w:rsid w:val="005C3F0E"/>
    <w:rsid w:val="005C44BB"/>
    <w:rsid w:val="005C4BC5"/>
    <w:rsid w:val="005C4CE3"/>
    <w:rsid w:val="005C4FD5"/>
    <w:rsid w:val="005C53DE"/>
    <w:rsid w:val="005C5C0A"/>
    <w:rsid w:val="005C5C65"/>
    <w:rsid w:val="005C600D"/>
    <w:rsid w:val="005C6180"/>
    <w:rsid w:val="005C664F"/>
    <w:rsid w:val="005C67D9"/>
    <w:rsid w:val="005C70ED"/>
    <w:rsid w:val="005C746A"/>
    <w:rsid w:val="005C74A9"/>
    <w:rsid w:val="005C778C"/>
    <w:rsid w:val="005C77E2"/>
    <w:rsid w:val="005C7A62"/>
    <w:rsid w:val="005C7C7F"/>
    <w:rsid w:val="005C7EBF"/>
    <w:rsid w:val="005D021E"/>
    <w:rsid w:val="005D09D7"/>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814"/>
    <w:rsid w:val="005D3B59"/>
    <w:rsid w:val="005D3DB3"/>
    <w:rsid w:val="005D470B"/>
    <w:rsid w:val="005D4833"/>
    <w:rsid w:val="005D48A8"/>
    <w:rsid w:val="005D4B0F"/>
    <w:rsid w:val="005D5509"/>
    <w:rsid w:val="005D569D"/>
    <w:rsid w:val="005D57F5"/>
    <w:rsid w:val="005D57FE"/>
    <w:rsid w:val="005D58AF"/>
    <w:rsid w:val="005D599E"/>
    <w:rsid w:val="005D5A07"/>
    <w:rsid w:val="005D5A58"/>
    <w:rsid w:val="005D5B10"/>
    <w:rsid w:val="005D5C4C"/>
    <w:rsid w:val="005D5E30"/>
    <w:rsid w:val="005D5EC4"/>
    <w:rsid w:val="005D6287"/>
    <w:rsid w:val="005D6387"/>
    <w:rsid w:val="005D6410"/>
    <w:rsid w:val="005D66DF"/>
    <w:rsid w:val="005D67C8"/>
    <w:rsid w:val="005D685E"/>
    <w:rsid w:val="005D68F4"/>
    <w:rsid w:val="005D6AC1"/>
    <w:rsid w:val="005D7143"/>
    <w:rsid w:val="005D7D3E"/>
    <w:rsid w:val="005D7F1C"/>
    <w:rsid w:val="005D7FE6"/>
    <w:rsid w:val="005E0186"/>
    <w:rsid w:val="005E01BA"/>
    <w:rsid w:val="005E0997"/>
    <w:rsid w:val="005E09BA"/>
    <w:rsid w:val="005E09F5"/>
    <w:rsid w:val="005E0AFA"/>
    <w:rsid w:val="005E1798"/>
    <w:rsid w:val="005E1938"/>
    <w:rsid w:val="005E2085"/>
    <w:rsid w:val="005E2307"/>
    <w:rsid w:val="005E2891"/>
    <w:rsid w:val="005E2CBC"/>
    <w:rsid w:val="005E2D47"/>
    <w:rsid w:val="005E2D4F"/>
    <w:rsid w:val="005E340E"/>
    <w:rsid w:val="005E3462"/>
    <w:rsid w:val="005E3776"/>
    <w:rsid w:val="005E3835"/>
    <w:rsid w:val="005E3BE4"/>
    <w:rsid w:val="005E3CCC"/>
    <w:rsid w:val="005E42D0"/>
    <w:rsid w:val="005E43BC"/>
    <w:rsid w:val="005E509B"/>
    <w:rsid w:val="005E539E"/>
    <w:rsid w:val="005E5412"/>
    <w:rsid w:val="005E5637"/>
    <w:rsid w:val="005E5EC4"/>
    <w:rsid w:val="005E62DD"/>
    <w:rsid w:val="005E63F3"/>
    <w:rsid w:val="005E66BD"/>
    <w:rsid w:val="005E69DA"/>
    <w:rsid w:val="005E70D5"/>
    <w:rsid w:val="005E70FC"/>
    <w:rsid w:val="005F0168"/>
    <w:rsid w:val="005F08CA"/>
    <w:rsid w:val="005F0948"/>
    <w:rsid w:val="005F15A8"/>
    <w:rsid w:val="005F1606"/>
    <w:rsid w:val="005F1697"/>
    <w:rsid w:val="005F1715"/>
    <w:rsid w:val="005F17B6"/>
    <w:rsid w:val="005F1AC3"/>
    <w:rsid w:val="005F1DF8"/>
    <w:rsid w:val="005F1EC3"/>
    <w:rsid w:val="005F1F1A"/>
    <w:rsid w:val="005F22AF"/>
    <w:rsid w:val="005F266E"/>
    <w:rsid w:val="005F2777"/>
    <w:rsid w:val="005F2A7D"/>
    <w:rsid w:val="005F2D3A"/>
    <w:rsid w:val="005F2DDF"/>
    <w:rsid w:val="005F32AD"/>
    <w:rsid w:val="005F403F"/>
    <w:rsid w:val="005F43EC"/>
    <w:rsid w:val="005F443E"/>
    <w:rsid w:val="005F456D"/>
    <w:rsid w:val="005F4905"/>
    <w:rsid w:val="005F4DD6"/>
    <w:rsid w:val="005F4EDF"/>
    <w:rsid w:val="005F5089"/>
    <w:rsid w:val="005F50F5"/>
    <w:rsid w:val="005F517D"/>
    <w:rsid w:val="005F5B87"/>
    <w:rsid w:val="005F5F18"/>
    <w:rsid w:val="005F6121"/>
    <w:rsid w:val="005F63A5"/>
    <w:rsid w:val="005F63E9"/>
    <w:rsid w:val="005F743B"/>
    <w:rsid w:val="005F74C9"/>
    <w:rsid w:val="005F78F2"/>
    <w:rsid w:val="005F7E42"/>
    <w:rsid w:val="005F7F48"/>
    <w:rsid w:val="0060067D"/>
    <w:rsid w:val="0060083B"/>
    <w:rsid w:val="006009B4"/>
    <w:rsid w:val="00600A60"/>
    <w:rsid w:val="00600B16"/>
    <w:rsid w:val="00600D0C"/>
    <w:rsid w:val="0060118F"/>
    <w:rsid w:val="00601637"/>
    <w:rsid w:val="006018B4"/>
    <w:rsid w:val="00601C38"/>
    <w:rsid w:val="00601CB7"/>
    <w:rsid w:val="00601E8A"/>
    <w:rsid w:val="0060229C"/>
    <w:rsid w:val="00602419"/>
    <w:rsid w:val="00602689"/>
    <w:rsid w:val="006027B3"/>
    <w:rsid w:val="00602ECB"/>
    <w:rsid w:val="00602F01"/>
    <w:rsid w:val="00602FD5"/>
    <w:rsid w:val="006030AF"/>
    <w:rsid w:val="00603535"/>
    <w:rsid w:val="00603F9A"/>
    <w:rsid w:val="006044B0"/>
    <w:rsid w:val="00604AB7"/>
    <w:rsid w:val="00605077"/>
    <w:rsid w:val="006053C1"/>
    <w:rsid w:val="006054DF"/>
    <w:rsid w:val="00605A8F"/>
    <w:rsid w:val="00605B18"/>
    <w:rsid w:val="00605BAF"/>
    <w:rsid w:val="00605DB7"/>
    <w:rsid w:val="006063BD"/>
    <w:rsid w:val="00606542"/>
    <w:rsid w:val="0060658D"/>
    <w:rsid w:val="00606616"/>
    <w:rsid w:val="006066F5"/>
    <w:rsid w:val="00606778"/>
    <w:rsid w:val="006067C9"/>
    <w:rsid w:val="00606A96"/>
    <w:rsid w:val="00606DC9"/>
    <w:rsid w:val="006073AC"/>
    <w:rsid w:val="006075E8"/>
    <w:rsid w:val="00607656"/>
    <w:rsid w:val="00607CF6"/>
    <w:rsid w:val="00607E59"/>
    <w:rsid w:val="006104DA"/>
    <w:rsid w:val="006109E0"/>
    <w:rsid w:val="00610C86"/>
    <w:rsid w:val="00611688"/>
    <w:rsid w:val="00612452"/>
    <w:rsid w:val="006125B8"/>
    <w:rsid w:val="00612C57"/>
    <w:rsid w:val="00612F54"/>
    <w:rsid w:val="00613374"/>
    <w:rsid w:val="00613633"/>
    <w:rsid w:val="00613E58"/>
    <w:rsid w:val="006141E2"/>
    <w:rsid w:val="006143B3"/>
    <w:rsid w:val="006145E8"/>
    <w:rsid w:val="00614696"/>
    <w:rsid w:val="00614AFE"/>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BA6"/>
    <w:rsid w:val="006220A5"/>
    <w:rsid w:val="006228D2"/>
    <w:rsid w:val="00622D7A"/>
    <w:rsid w:val="00622E97"/>
    <w:rsid w:val="00623164"/>
    <w:rsid w:val="00624063"/>
    <w:rsid w:val="0062486A"/>
    <w:rsid w:val="00624C64"/>
    <w:rsid w:val="00624DAD"/>
    <w:rsid w:val="00624F4D"/>
    <w:rsid w:val="00625099"/>
    <w:rsid w:val="00625223"/>
    <w:rsid w:val="00625C89"/>
    <w:rsid w:val="00625CF6"/>
    <w:rsid w:val="006267DA"/>
    <w:rsid w:val="00626DA6"/>
    <w:rsid w:val="006270D0"/>
    <w:rsid w:val="006271F7"/>
    <w:rsid w:val="006278F9"/>
    <w:rsid w:val="006279F5"/>
    <w:rsid w:val="00627C04"/>
    <w:rsid w:val="0063008E"/>
    <w:rsid w:val="0063046F"/>
    <w:rsid w:val="006306F6"/>
    <w:rsid w:val="00630715"/>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A68"/>
    <w:rsid w:val="00635C10"/>
    <w:rsid w:val="00635C66"/>
    <w:rsid w:val="00636160"/>
    <w:rsid w:val="006368E6"/>
    <w:rsid w:val="006371DC"/>
    <w:rsid w:val="00637AD3"/>
    <w:rsid w:val="00641770"/>
    <w:rsid w:val="00641C7E"/>
    <w:rsid w:val="006420DF"/>
    <w:rsid w:val="006424B6"/>
    <w:rsid w:val="0064275F"/>
    <w:rsid w:val="00643236"/>
    <w:rsid w:val="00643284"/>
    <w:rsid w:val="006433AC"/>
    <w:rsid w:val="0064395E"/>
    <w:rsid w:val="00643B20"/>
    <w:rsid w:val="00643BB5"/>
    <w:rsid w:val="00643E55"/>
    <w:rsid w:val="00644649"/>
    <w:rsid w:val="0064469F"/>
    <w:rsid w:val="00644A64"/>
    <w:rsid w:val="00644D6C"/>
    <w:rsid w:val="00645090"/>
    <w:rsid w:val="0064517A"/>
    <w:rsid w:val="006455BE"/>
    <w:rsid w:val="0064570C"/>
    <w:rsid w:val="006457DB"/>
    <w:rsid w:val="00645EDE"/>
    <w:rsid w:val="006460A4"/>
    <w:rsid w:val="0064614E"/>
    <w:rsid w:val="0064623D"/>
    <w:rsid w:val="006463A1"/>
    <w:rsid w:val="0064685B"/>
    <w:rsid w:val="00646C65"/>
    <w:rsid w:val="0064756A"/>
    <w:rsid w:val="00647768"/>
    <w:rsid w:val="00647AFB"/>
    <w:rsid w:val="00647DF7"/>
    <w:rsid w:val="0065011B"/>
    <w:rsid w:val="00650131"/>
    <w:rsid w:val="00650431"/>
    <w:rsid w:val="00650523"/>
    <w:rsid w:val="00650527"/>
    <w:rsid w:val="0065072F"/>
    <w:rsid w:val="006508FA"/>
    <w:rsid w:val="006509E9"/>
    <w:rsid w:val="00650A6C"/>
    <w:rsid w:val="00650DBE"/>
    <w:rsid w:val="00651032"/>
    <w:rsid w:val="00651359"/>
    <w:rsid w:val="00651457"/>
    <w:rsid w:val="00652238"/>
    <w:rsid w:val="00652643"/>
    <w:rsid w:val="0065276A"/>
    <w:rsid w:val="00652960"/>
    <w:rsid w:val="00652996"/>
    <w:rsid w:val="00652BA5"/>
    <w:rsid w:val="00652FC9"/>
    <w:rsid w:val="00653139"/>
    <w:rsid w:val="00653DA6"/>
    <w:rsid w:val="00653FE3"/>
    <w:rsid w:val="00654C5C"/>
    <w:rsid w:val="00654FAA"/>
    <w:rsid w:val="00655A93"/>
    <w:rsid w:val="00655CEE"/>
    <w:rsid w:val="00655DBB"/>
    <w:rsid w:val="00656514"/>
    <w:rsid w:val="00656724"/>
    <w:rsid w:val="00656911"/>
    <w:rsid w:val="0065744E"/>
    <w:rsid w:val="006574F6"/>
    <w:rsid w:val="00657A61"/>
    <w:rsid w:val="00657B0A"/>
    <w:rsid w:val="00657FEB"/>
    <w:rsid w:val="006600E7"/>
    <w:rsid w:val="0066019C"/>
    <w:rsid w:val="006609B8"/>
    <w:rsid w:val="00660DB9"/>
    <w:rsid w:val="00661164"/>
    <w:rsid w:val="006611F7"/>
    <w:rsid w:val="0066170E"/>
    <w:rsid w:val="0066190C"/>
    <w:rsid w:val="00661CEC"/>
    <w:rsid w:val="00661F97"/>
    <w:rsid w:val="0066271F"/>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6E80"/>
    <w:rsid w:val="0066722E"/>
    <w:rsid w:val="00667296"/>
    <w:rsid w:val="0066783F"/>
    <w:rsid w:val="00667873"/>
    <w:rsid w:val="006679B8"/>
    <w:rsid w:val="00667C96"/>
    <w:rsid w:val="00667EB5"/>
    <w:rsid w:val="00670483"/>
    <w:rsid w:val="006706F1"/>
    <w:rsid w:val="00670877"/>
    <w:rsid w:val="006709AD"/>
    <w:rsid w:val="00670E3D"/>
    <w:rsid w:val="00671141"/>
    <w:rsid w:val="00671297"/>
    <w:rsid w:val="006715CA"/>
    <w:rsid w:val="006716D6"/>
    <w:rsid w:val="00671742"/>
    <w:rsid w:val="00671880"/>
    <w:rsid w:val="00671A15"/>
    <w:rsid w:val="00671A5E"/>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74"/>
    <w:rsid w:val="006756DC"/>
    <w:rsid w:val="0067581C"/>
    <w:rsid w:val="006759BF"/>
    <w:rsid w:val="00675EB2"/>
    <w:rsid w:val="00676477"/>
    <w:rsid w:val="006766C5"/>
    <w:rsid w:val="00676D31"/>
    <w:rsid w:val="00677056"/>
    <w:rsid w:val="00677536"/>
    <w:rsid w:val="00677C69"/>
    <w:rsid w:val="00677EC9"/>
    <w:rsid w:val="00680180"/>
    <w:rsid w:val="006805FA"/>
    <w:rsid w:val="0068073B"/>
    <w:rsid w:val="006810CD"/>
    <w:rsid w:val="006812B5"/>
    <w:rsid w:val="00681310"/>
    <w:rsid w:val="00681359"/>
    <w:rsid w:val="00681504"/>
    <w:rsid w:val="006821D5"/>
    <w:rsid w:val="00682217"/>
    <w:rsid w:val="006825C2"/>
    <w:rsid w:val="00682B63"/>
    <w:rsid w:val="00682CB9"/>
    <w:rsid w:val="00682E8D"/>
    <w:rsid w:val="006831CD"/>
    <w:rsid w:val="006839E0"/>
    <w:rsid w:val="00683ADD"/>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14"/>
    <w:rsid w:val="00694969"/>
    <w:rsid w:val="00695075"/>
    <w:rsid w:val="006957A9"/>
    <w:rsid w:val="006957EE"/>
    <w:rsid w:val="00695956"/>
    <w:rsid w:val="006959A8"/>
    <w:rsid w:val="00695B85"/>
    <w:rsid w:val="00695E0E"/>
    <w:rsid w:val="00695FE0"/>
    <w:rsid w:val="006960D7"/>
    <w:rsid w:val="006961F0"/>
    <w:rsid w:val="00696538"/>
    <w:rsid w:val="00696BA3"/>
    <w:rsid w:val="006974B9"/>
    <w:rsid w:val="006A007D"/>
    <w:rsid w:val="006A023B"/>
    <w:rsid w:val="006A09AA"/>
    <w:rsid w:val="006A0A9E"/>
    <w:rsid w:val="006A0DCB"/>
    <w:rsid w:val="006A154B"/>
    <w:rsid w:val="006A16C7"/>
    <w:rsid w:val="006A172E"/>
    <w:rsid w:val="006A1EAD"/>
    <w:rsid w:val="006A250D"/>
    <w:rsid w:val="006A254D"/>
    <w:rsid w:val="006A26AE"/>
    <w:rsid w:val="006A2A2A"/>
    <w:rsid w:val="006A2A71"/>
    <w:rsid w:val="006A3153"/>
    <w:rsid w:val="006A38EE"/>
    <w:rsid w:val="006A391D"/>
    <w:rsid w:val="006A3A4A"/>
    <w:rsid w:val="006A4243"/>
    <w:rsid w:val="006A475A"/>
    <w:rsid w:val="006A54B8"/>
    <w:rsid w:val="006A5622"/>
    <w:rsid w:val="006A5A23"/>
    <w:rsid w:val="006A5F68"/>
    <w:rsid w:val="006A6126"/>
    <w:rsid w:val="006A614E"/>
    <w:rsid w:val="006A6240"/>
    <w:rsid w:val="006A63AA"/>
    <w:rsid w:val="006A64EF"/>
    <w:rsid w:val="006A6547"/>
    <w:rsid w:val="006A6681"/>
    <w:rsid w:val="006A6705"/>
    <w:rsid w:val="006A6910"/>
    <w:rsid w:val="006A6B4D"/>
    <w:rsid w:val="006A6FF4"/>
    <w:rsid w:val="006A7373"/>
    <w:rsid w:val="006A7523"/>
    <w:rsid w:val="006A7F95"/>
    <w:rsid w:val="006B0960"/>
    <w:rsid w:val="006B0A95"/>
    <w:rsid w:val="006B11E9"/>
    <w:rsid w:val="006B1BE1"/>
    <w:rsid w:val="006B241F"/>
    <w:rsid w:val="006B270A"/>
    <w:rsid w:val="006B2893"/>
    <w:rsid w:val="006B2C3A"/>
    <w:rsid w:val="006B334F"/>
    <w:rsid w:val="006B3CF3"/>
    <w:rsid w:val="006B45F1"/>
    <w:rsid w:val="006B4949"/>
    <w:rsid w:val="006B4D4B"/>
    <w:rsid w:val="006B4FAC"/>
    <w:rsid w:val="006B54F3"/>
    <w:rsid w:val="006B55E3"/>
    <w:rsid w:val="006B5AF5"/>
    <w:rsid w:val="006B5B50"/>
    <w:rsid w:val="006B5CD8"/>
    <w:rsid w:val="006B5F18"/>
    <w:rsid w:val="006B710F"/>
    <w:rsid w:val="006B72CB"/>
    <w:rsid w:val="006B76E5"/>
    <w:rsid w:val="006B7887"/>
    <w:rsid w:val="006C02E4"/>
    <w:rsid w:val="006C0E28"/>
    <w:rsid w:val="006C13CE"/>
    <w:rsid w:val="006C142E"/>
    <w:rsid w:val="006C14B1"/>
    <w:rsid w:val="006C1A22"/>
    <w:rsid w:val="006C1B0F"/>
    <w:rsid w:val="006C1BA5"/>
    <w:rsid w:val="006C20B4"/>
    <w:rsid w:val="006C2676"/>
    <w:rsid w:val="006C2B6E"/>
    <w:rsid w:val="006C2DA6"/>
    <w:rsid w:val="006C30F3"/>
    <w:rsid w:val="006C3203"/>
    <w:rsid w:val="006C3C0E"/>
    <w:rsid w:val="006C3C89"/>
    <w:rsid w:val="006C3E28"/>
    <w:rsid w:val="006C3E7E"/>
    <w:rsid w:val="006C471A"/>
    <w:rsid w:val="006C4AB3"/>
    <w:rsid w:val="006C50C6"/>
    <w:rsid w:val="006C52F7"/>
    <w:rsid w:val="006C55B3"/>
    <w:rsid w:val="006C5DF0"/>
    <w:rsid w:val="006C6699"/>
    <w:rsid w:val="006C6B76"/>
    <w:rsid w:val="006C6E14"/>
    <w:rsid w:val="006C6F91"/>
    <w:rsid w:val="006C6FE4"/>
    <w:rsid w:val="006C713E"/>
    <w:rsid w:val="006C725B"/>
    <w:rsid w:val="006C76F1"/>
    <w:rsid w:val="006C7728"/>
    <w:rsid w:val="006C7B04"/>
    <w:rsid w:val="006C7D11"/>
    <w:rsid w:val="006D0335"/>
    <w:rsid w:val="006D0978"/>
    <w:rsid w:val="006D169C"/>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32"/>
    <w:rsid w:val="006D3DEF"/>
    <w:rsid w:val="006D3F44"/>
    <w:rsid w:val="006D3FA7"/>
    <w:rsid w:val="006D438E"/>
    <w:rsid w:val="006D49D3"/>
    <w:rsid w:val="006D4A25"/>
    <w:rsid w:val="006D4BF5"/>
    <w:rsid w:val="006D4C14"/>
    <w:rsid w:val="006D5006"/>
    <w:rsid w:val="006D51D6"/>
    <w:rsid w:val="006D57BF"/>
    <w:rsid w:val="006D5A19"/>
    <w:rsid w:val="006D5A46"/>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22C5"/>
    <w:rsid w:val="006E2A14"/>
    <w:rsid w:val="006E3187"/>
    <w:rsid w:val="006E3212"/>
    <w:rsid w:val="006E334F"/>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3F"/>
    <w:rsid w:val="006E6CB8"/>
    <w:rsid w:val="006E6D1A"/>
    <w:rsid w:val="006E6F3B"/>
    <w:rsid w:val="006E7FC8"/>
    <w:rsid w:val="006F04B5"/>
    <w:rsid w:val="006F0846"/>
    <w:rsid w:val="006F0951"/>
    <w:rsid w:val="006F0A73"/>
    <w:rsid w:val="006F1029"/>
    <w:rsid w:val="006F1103"/>
    <w:rsid w:val="006F112F"/>
    <w:rsid w:val="006F143F"/>
    <w:rsid w:val="006F1A29"/>
    <w:rsid w:val="006F1A75"/>
    <w:rsid w:val="006F1C31"/>
    <w:rsid w:val="006F1DBF"/>
    <w:rsid w:val="006F21B9"/>
    <w:rsid w:val="006F2280"/>
    <w:rsid w:val="006F2651"/>
    <w:rsid w:val="006F2882"/>
    <w:rsid w:val="006F2C01"/>
    <w:rsid w:val="006F355C"/>
    <w:rsid w:val="006F35B7"/>
    <w:rsid w:val="006F3615"/>
    <w:rsid w:val="006F375D"/>
    <w:rsid w:val="006F3AE7"/>
    <w:rsid w:val="006F3C6F"/>
    <w:rsid w:val="006F3E05"/>
    <w:rsid w:val="006F4002"/>
    <w:rsid w:val="006F5037"/>
    <w:rsid w:val="006F5610"/>
    <w:rsid w:val="006F5773"/>
    <w:rsid w:val="006F5A1B"/>
    <w:rsid w:val="006F5E4B"/>
    <w:rsid w:val="006F5F80"/>
    <w:rsid w:val="006F6435"/>
    <w:rsid w:val="006F6480"/>
    <w:rsid w:val="006F6827"/>
    <w:rsid w:val="006F6AD1"/>
    <w:rsid w:val="006F6DF4"/>
    <w:rsid w:val="006F6FDF"/>
    <w:rsid w:val="006F710E"/>
    <w:rsid w:val="006F7580"/>
    <w:rsid w:val="006F7F07"/>
    <w:rsid w:val="006F7F11"/>
    <w:rsid w:val="006F7F22"/>
    <w:rsid w:val="007005A1"/>
    <w:rsid w:val="0070065F"/>
    <w:rsid w:val="0070087B"/>
    <w:rsid w:val="0070114D"/>
    <w:rsid w:val="007013E1"/>
    <w:rsid w:val="00701453"/>
    <w:rsid w:val="007014DC"/>
    <w:rsid w:val="00701A06"/>
    <w:rsid w:val="00701A5F"/>
    <w:rsid w:val="007024C7"/>
    <w:rsid w:val="007026B6"/>
    <w:rsid w:val="00702FE2"/>
    <w:rsid w:val="00703535"/>
    <w:rsid w:val="00703998"/>
    <w:rsid w:val="00703D56"/>
    <w:rsid w:val="00703DC8"/>
    <w:rsid w:val="007041AA"/>
    <w:rsid w:val="007043E9"/>
    <w:rsid w:val="00704BBE"/>
    <w:rsid w:val="00704BF3"/>
    <w:rsid w:val="00705507"/>
    <w:rsid w:val="00705B36"/>
    <w:rsid w:val="00705BD4"/>
    <w:rsid w:val="00705FA3"/>
    <w:rsid w:val="00706325"/>
    <w:rsid w:val="007069B4"/>
    <w:rsid w:val="00706B8F"/>
    <w:rsid w:val="00706C1F"/>
    <w:rsid w:val="00707203"/>
    <w:rsid w:val="0070735D"/>
    <w:rsid w:val="00707485"/>
    <w:rsid w:val="00707A43"/>
    <w:rsid w:val="00707AEE"/>
    <w:rsid w:val="007102EB"/>
    <w:rsid w:val="0071030A"/>
    <w:rsid w:val="0071094D"/>
    <w:rsid w:val="00710A41"/>
    <w:rsid w:val="00710CA3"/>
    <w:rsid w:val="00711004"/>
    <w:rsid w:val="0071123C"/>
    <w:rsid w:val="00711254"/>
    <w:rsid w:val="00711B01"/>
    <w:rsid w:val="007123AC"/>
    <w:rsid w:val="00712706"/>
    <w:rsid w:val="00712ACB"/>
    <w:rsid w:val="00712C3A"/>
    <w:rsid w:val="00713246"/>
    <w:rsid w:val="00713379"/>
    <w:rsid w:val="0071390A"/>
    <w:rsid w:val="007140A9"/>
    <w:rsid w:val="0071423D"/>
    <w:rsid w:val="007144D7"/>
    <w:rsid w:val="0071469C"/>
    <w:rsid w:val="00714936"/>
    <w:rsid w:val="00714A64"/>
    <w:rsid w:val="0071508E"/>
    <w:rsid w:val="00715624"/>
    <w:rsid w:val="0071598A"/>
    <w:rsid w:val="007162E3"/>
    <w:rsid w:val="0071649F"/>
    <w:rsid w:val="00716798"/>
    <w:rsid w:val="007167DF"/>
    <w:rsid w:val="00716B9D"/>
    <w:rsid w:val="00716C68"/>
    <w:rsid w:val="00716F24"/>
    <w:rsid w:val="00716FB1"/>
    <w:rsid w:val="007170FF"/>
    <w:rsid w:val="007178DB"/>
    <w:rsid w:val="007178DD"/>
    <w:rsid w:val="00717B64"/>
    <w:rsid w:val="00717F8F"/>
    <w:rsid w:val="0072016E"/>
    <w:rsid w:val="00720617"/>
    <w:rsid w:val="0072096B"/>
    <w:rsid w:val="007210DC"/>
    <w:rsid w:val="0072115B"/>
    <w:rsid w:val="007214F6"/>
    <w:rsid w:val="00721A17"/>
    <w:rsid w:val="00721C15"/>
    <w:rsid w:val="00722269"/>
    <w:rsid w:val="00722578"/>
    <w:rsid w:val="007225C0"/>
    <w:rsid w:val="0072285C"/>
    <w:rsid w:val="00722BBE"/>
    <w:rsid w:val="00723531"/>
    <w:rsid w:val="00723722"/>
    <w:rsid w:val="00723BB9"/>
    <w:rsid w:val="00724297"/>
    <w:rsid w:val="007247B7"/>
    <w:rsid w:val="0072482D"/>
    <w:rsid w:val="00724DEA"/>
    <w:rsid w:val="00724F3B"/>
    <w:rsid w:val="00724F5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A34"/>
    <w:rsid w:val="007300A4"/>
    <w:rsid w:val="00730265"/>
    <w:rsid w:val="007302EF"/>
    <w:rsid w:val="0073033D"/>
    <w:rsid w:val="0073057D"/>
    <w:rsid w:val="007305B2"/>
    <w:rsid w:val="007305E8"/>
    <w:rsid w:val="00730F6B"/>
    <w:rsid w:val="00731064"/>
    <w:rsid w:val="0073159C"/>
    <w:rsid w:val="00731698"/>
    <w:rsid w:val="007316A1"/>
    <w:rsid w:val="00731B32"/>
    <w:rsid w:val="00731C5E"/>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890"/>
    <w:rsid w:val="00735F42"/>
    <w:rsid w:val="00736222"/>
    <w:rsid w:val="00736464"/>
    <w:rsid w:val="0073696A"/>
    <w:rsid w:val="00737793"/>
    <w:rsid w:val="00737E4D"/>
    <w:rsid w:val="00737FB7"/>
    <w:rsid w:val="00740704"/>
    <w:rsid w:val="00740A6F"/>
    <w:rsid w:val="00740B3B"/>
    <w:rsid w:val="00740E4A"/>
    <w:rsid w:val="00740EB3"/>
    <w:rsid w:val="0074100D"/>
    <w:rsid w:val="00741210"/>
    <w:rsid w:val="00741968"/>
    <w:rsid w:val="00741A02"/>
    <w:rsid w:val="00741CA3"/>
    <w:rsid w:val="007421B8"/>
    <w:rsid w:val="00742E3F"/>
    <w:rsid w:val="007430EE"/>
    <w:rsid w:val="007432A7"/>
    <w:rsid w:val="007435A1"/>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943"/>
    <w:rsid w:val="00746BAF"/>
    <w:rsid w:val="00746F81"/>
    <w:rsid w:val="007470E7"/>
    <w:rsid w:val="00747286"/>
    <w:rsid w:val="007472C1"/>
    <w:rsid w:val="007474FE"/>
    <w:rsid w:val="00747B45"/>
    <w:rsid w:val="00747FC7"/>
    <w:rsid w:val="00750203"/>
    <w:rsid w:val="0075020C"/>
    <w:rsid w:val="007506E7"/>
    <w:rsid w:val="007508C9"/>
    <w:rsid w:val="00750B7E"/>
    <w:rsid w:val="00750BA6"/>
    <w:rsid w:val="00750DA6"/>
    <w:rsid w:val="00750E70"/>
    <w:rsid w:val="00750E88"/>
    <w:rsid w:val="00751148"/>
    <w:rsid w:val="007514F2"/>
    <w:rsid w:val="00751882"/>
    <w:rsid w:val="00751E8C"/>
    <w:rsid w:val="00751F62"/>
    <w:rsid w:val="00751F7C"/>
    <w:rsid w:val="00752656"/>
    <w:rsid w:val="00752A92"/>
    <w:rsid w:val="00752C53"/>
    <w:rsid w:val="00752C88"/>
    <w:rsid w:val="00752D7F"/>
    <w:rsid w:val="007534F3"/>
    <w:rsid w:val="00754141"/>
    <w:rsid w:val="007541B7"/>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EA3"/>
    <w:rsid w:val="007601BC"/>
    <w:rsid w:val="00760239"/>
    <w:rsid w:val="00761049"/>
    <w:rsid w:val="0076154C"/>
    <w:rsid w:val="007615AC"/>
    <w:rsid w:val="007621D3"/>
    <w:rsid w:val="007627D4"/>
    <w:rsid w:val="007627E0"/>
    <w:rsid w:val="00762BF6"/>
    <w:rsid w:val="00762C32"/>
    <w:rsid w:val="00762D90"/>
    <w:rsid w:val="00763703"/>
    <w:rsid w:val="00764F42"/>
    <w:rsid w:val="0076501D"/>
    <w:rsid w:val="0076524B"/>
    <w:rsid w:val="00765DC4"/>
    <w:rsid w:val="007666A9"/>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168"/>
    <w:rsid w:val="00772682"/>
    <w:rsid w:val="00772AA3"/>
    <w:rsid w:val="00772D83"/>
    <w:rsid w:val="0077328D"/>
    <w:rsid w:val="0077341F"/>
    <w:rsid w:val="007735C5"/>
    <w:rsid w:val="00773626"/>
    <w:rsid w:val="00773973"/>
    <w:rsid w:val="00773BB2"/>
    <w:rsid w:val="007741D3"/>
    <w:rsid w:val="0077487F"/>
    <w:rsid w:val="00774ACC"/>
    <w:rsid w:val="00774C52"/>
    <w:rsid w:val="007756D6"/>
    <w:rsid w:val="007758C0"/>
    <w:rsid w:val="007758C3"/>
    <w:rsid w:val="0077595E"/>
    <w:rsid w:val="00776053"/>
    <w:rsid w:val="00776300"/>
    <w:rsid w:val="0077690A"/>
    <w:rsid w:val="00776B16"/>
    <w:rsid w:val="00776CA4"/>
    <w:rsid w:val="0077705A"/>
    <w:rsid w:val="007779ED"/>
    <w:rsid w:val="00777DFC"/>
    <w:rsid w:val="00780003"/>
    <w:rsid w:val="00780208"/>
    <w:rsid w:val="007803EC"/>
    <w:rsid w:val="00780F0D"/>
    <w:rsid w:val="0078203B"/>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7487"/>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191"/>
    <w:rsid w:val="007978B1"/>
    <w:rsid w:val="0079792C"/>
    <w:rsid w:val="0079796C"/>
    <w:rsid w:val="00797E60"/>
    <w:rsid w:val="007A0491"/>
    <w:rsid w:val="007A05A5"/>
    <w:rsid w:val="007A0BC7"/>
    <w:rsid w:val="007A1150"/>
    <w:rsid w:val="007A1C4C"/>
    <w:rsid w:val="007A1F0B"/>
    <w:rsid w:val="007A2299"/>
    <w:rsid w:val="007A23A6"/>
    <w:rsid w:val="007A24AF"/>
    <w:rsid w:val="007A2556"/>
    <w:rsid w:val="007A25A6"/>
    <w:rsid w:val="007A25D4"/>
    <w:rsid w:val="007A26AB"/>
    <w:rsid w:val="007A2C81"/>
    <w:rsid w:val="007A30C6"/>
    <w:rsid w:val="007A3814"/>
    <w:rsid w:val="007A3847"/>
    <w:rsid w:val="007A39D2"/>
    <w:rsid w:val="007A41AC"/>
    <w:rsid w:val="007A482C"/>
    <w:rsid w:val="007A52CB"/>
    <w:rsid w:val="007A5972"/>
    <w:rsid w:val="007A61E5"/>
    <w:rsid w:val="007A63A7"/>
    <w:rsid w:val="007A652B"/>
    <w:rsid w:val="007A67D8"/>
    <w:rsid w:val="007A6C02"/>
    <w:rsid w:val="007A6D2C"/>
    <w:rsid w:val="007A735E"/>
    <w:rsid w:val="007A7C30"/>
    <w:rsid w:val="007A7FF0"/>
    <w:rsid w:val="007B078B"/>
    <w:rsid w:val="007B07E1"/>
    <w:rsid w:val="007B0918"/>
    <w:rsid w:val="007B0E7A"/>
    <w:rsid w:val="007B0EA9"/>
    <w:rsid w:val="007B0EC7"/>
    <w:rsid w:val="007B119A"/>
    <w:rsid w:val="007B1599"/>
    <w:rsid w:val="007B163B"/>
    <w:rsid w:val="007B165E"/>
    <w:rsid w:val="007B1A1B"/>
    <w:rsid w:val="007B2411"/>
    <w:rsid w:val="007B2BE4"/>
    <w:rsid w:val="007B378C"/>
    <w:rsid w:val="007B3903"/>
    <w:rsid w:val="007B3AE5"/>
    <w:rsid w:val="007B3CEF"/>
    <w:rsid w:val="007B3E01"/>
    <w:rsid w:val="007B4EC1"/>
    <w:rsid w:val="007B55DE"/>
    <w:rsid w:val="007B573A"/>
    <w:rsid w:val="007B5820"/>
    <w:rsid w:val="007B5DE7"/>
    <w:rsid w:val="007B61D8"/>
    <w:rsid w:val="007B631E"/>
    <w:rsid w:val="007B6640"/>
    <w:rsid w:val="007B66A6"/>
    <w:rsid w:val="007B6859"/>
    <w:rsid w:val="007B6C3F"/>
    <w:rsid w:val="007B72D1"/>
    <w:rsid w:val="007B7CCB"/>
    <w:rsid w:val="007C03A0"/>
    <w:rsid w:val="007C0510"/>
    <w:rsid w:val="007C078A"/>
    <w:rsid w:val="007C0BBA"/>
    <w:rsid w:val="007C0E32"/>
    <w:rsid w:val="007C0E4F"/>
    <w:rsid w:val="007C0EC1"/>
    <w:rsid w:val="007C116E"/>
    <w:rsid w:val="007C1DE4"/>
    <w:rsid w:val="007C2100"/>
    <w:rsid w:val="007C24E3"/>
    <w:rsid w:val="007C251F"/>
    <w:rsid w:val="007C2A96"/>
    <w:rsid w:val="007C2C45"/>
    <w:rsid w:val="007C3513"/>
    <w:rsid w:val="007C3B99"/>
    <w:rsid w:val="007C3FFD"/>
    <w:rsid w:val="007C43DC"/>
    <w:rsid w:val="007C45A0"/>
    <w:rsid w:val="007C46B1"/>
    <w:rsid w:val="007C4893"/>
    <w:rsid w:val="007C4E98"/>
    <w:rsid w:val="007C512A"/>
    <w:rsid w:val="007C53A0"/>
    <w:rsid w:val="007C53D5"/>
    <w:rsid w:val="007C560A"/>
    <w:rsid w:val="007C5BBB"/>
    <w:rsid w:val="007C628F"/>
    <w:rsid w:val="007C6431"/>
    <w:rsid w:val="007C6A70"/>
    <w:rsid w:val="007C6A81"/>
    <w:rsid w:val="007C6C03"/>
    <w:rsid w:val="007C71A5"/>
    <w:rsid w:val="007C72F2"/>
    <w:rsid w:val="007C7416"/>
    <w:rsid w:val="007D065C"/>
    <w:rsid w:val="007D06EC"/>
    <w:rsid w:val="007D0ED4"/>
    <w:rsid w:val="007D0F30"/>
    <w:rsid w:val="007D10CF"/>
    <w:rsid w:val="007D1EDB"/>
    <w:rsid w:val="007D1F37"/>
    <w:rsid w:val="007D23B0"/>
    <w:rsid w:val="007D259F"/>
    <w:rsid w:val="007D2C5B"/>
    <w:rsid w:val="007D4125"/>
    <w:rsid w:val="007D42D0"/>
    <w:rsid w:val="007D4309"/>
    <w:rsid w:val="007D47D4"/>
    <w:rsid w:val="007D4984"/>
    <w:rsid w:val="007D498F"/>
    <w:rsid w:val="007D4F32"/>
    <w:rsid w:val="007D51DB"/>
    <w:rsid w:val="007D5385"/>
    <w:rsid w:val="007D57C0"/>
    <w:rsid w:val="007D5A82"/>
    <w:rsid w:val="007D5D96"/>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426"/>
    <w:rsid w:val="007E6891"/>
    <w:rsid w:val="007E6A33"/>
    <w:rsid w:val="007E6C21"/>
    <w:rsid w:val="007E7217"/>
    <w:rsid w:val="007E7B80"/>
    <w:rsid w:val="007E7FEE"/>
    <w:rsid w:val="007E7FF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BD3"/>
    <w:rsid w:val="007F5667"/>
    <w:rsid w:val="007F56EF"/>
    <w:rsid w:val="007F5AB6"/>
    <w:rsid w:val="007F5BA3"/>
    <w:rsid w:val="007F5CAD"/>
    <w:rsid w:val="007F69E3"/>
    <w:rsid w:val="007F6FA7"/>
    <w:rsid w:val="007F7048"/>
    <w:rsid w:val="007F7363"/>
    <w:rsid w:val="007F73DC"/>
    <w:rsid w:val="007F750B"/>
    <w:rsid w:val="007F769A"/>
    <w:rsid w:val="007F773B"/>
    <w:rsid w:val="007F793D"/>
    <w:rsid w:val="007F797F"/>
    <w:rsid w:val="007F7B9A"/>
    <w:rsid w:val="008003E5"/>
    <w:rsid w:val="008005E4"/>
    <w:rsid w:val="00800772"/>
    <w:rsid w:val="00800A20"/>
    <w:rsid w:val="00800ABF"/>
    <w:rsid w:val="00801442"/>
    <w:rsid w:val="008016D4"/>
    <w:rsid w:val="008019DE"/>
    <w:rsid w:val="00801C8D"/>
    <w:rsid w:val="00801DB2"/>
    <w:rsid w:val="00801F68"/>
    <w:rsid w:val="0080254D"/>
    <w:rsid w:val="00802702"/>
    <w:rsid w:val="0080287B"/>
    <w:rsid w:val="008029F3"/>
    <w:rsid w:val="00802AB3"/>
    <w:rsid w:val="00802E41"/>
    <w:rsid w:val="00802F8E"/>
    <w:rsid w:val="008033DC"/>
    <w:rsid w:val="008033EE"/>
    <w:rsid w:val="008038E2"/>
    <w:rsid w:val="00804077"/>
    <w:rsid w:val="0080417B"/>
    <w:rsid w:val="0080445A"/>
    <w:rsid w:val="00804483"/>
    <w:rsid w:val="008048C9"/>
    <w:rsid w:val="00804917"/>
    <w:rsid w:val="00804AE1"/>
    <w:rsid w:val="00804D0B"/>
    <w:rsid w:val="00804E52"/>
    <w:rsid w:val="00805885"/>
    <w:rsid w:val="00805E6D"/>
    <w:rsid w:val="0080627A"/>
    <w:rsid w:val="00806297"/>
    <w:rsid w:val="00806538"/>
    <w:rsid w:val="008065F3"/>
    <w:rsid w:val="00806678"/>
    <w:rsid w:val="00806A0D"/>
    <w:rsid w:val="00806ED7"/>
    <w:rsid w:val="00806F70"/>
    <w:rsid w:val="00807015"/>
    <w:rsid w:val="008072E9"/>
    <w:rsid w:val="00807497"/>
    <w:rsid w:val="008079A6"/>
    <w:rsid w:val="00807C72"/>
    <w:rsid w:val="0081053D"/>
    <w:rsid w:val="00810946"/>
    <w:rsid w:val="00810BAF"/>
    <w:rsid w:val="00810C6F"/>
    <w:rsid w:val="00810E0B"/>
    <w:rsid w:val="00810FC1"/>
    <w:rsid w:val="00811029"/>
    <w:rsid w:val="008116AC"/>
    <w:rsid w:val="00811E8F"/>
    <w:rsid w:val="0081223D"/>
    <w:rsid w:val="00812434"/>
    <w:rsid w:val="00812F59"/>
    <w:rsid w:val="00813ABB"/>
    <w:rsid w:val="00813E91"/>
    <w:rsid w:val="00813F55"/>
    <w:rsid w:val="0081412E"/>
    <w:rsid w:val="00814453"/>
    <w:rsid w:val="00814522"/>
    <w:rsid w:val="0081469E"/>
    <w:rsid w:val="00814EA3"/>
    <w:rsid w:val="00815353"/>
    <w:rsid w:val="00815444"/>
    <w:rsid w:val="00815584"/>
    <w:rsid w:val="008156CF"/>
    <w:rsid w:val="00815AE5"/>
    <w:rsid w:val="00815BD8"/>
    <w:rsid w:val="00815C41"/>
    <w:rsid w:val="00815C48"/>
    <w:rsid w:val="00815C9A"/>
    <w:rsid w:val="0081636E"/>
    <w:rsid w:val="008169A0"/>
    <w:rsid w:val="008170B3"/>
    <w:rsid w:val="0081747E"/>
    <w:rsid w:val="00817484"/>
    <w:rsid w:val="008174B7"/>
    <w:rsid w:val="00817B1D"/>
    <w:rsid w:val="00817D10"/>
    <w:rsid w:val="008206AF"/>
    <w:rsid w:val="008206F1"/>
    <w:rsid w:val="008208A4"/>
    <w:rsid w:val="00821068"/>
    <w:rsid w:val="008212D0"/>
    <w:rsid w:val="00821352"/>
    <w:rsid w:val="00821616"/>
    <w:rsid w:val="00821C8A"/>
    <w:rsid w:val="00821FE5"/>
    <w:rsid w:val="00822086"/>
    <w:rsid w:val="00822468"/>
    <w:rsid w:val="00822545"/>
    <w:rsid w:val="008229D5"/>
    <w:rsid w:val="00823283"/>
    <w:rsid w:val="00823CD4"/>
    <w:rsid w:val="008240B9"/>
    <w:rsid w:val="00824106"/>
    <w:rsid w:val="008245FB"/>
    <w:rsid w:val="0082460F"/>
    <w:rsid w:val="00824A38"/>
    <w:rsid w:val="00824CBA"/>
    <w:rsid w:val="00825761"/>
    <w:rsid w:val="00825B23"/>
    <w:rsid w:val="00825B9D"/>
    <w:rsid w:val="00825C27"/>
    <w:rsid w:val="00825DEA"/>
    <w:rsid w:val="00825E24"/>
    <w:rsid w:val="008260A1"/>
    <w:rsid w:val="00826A7E"/>
    <w:rsid w:val="00826ADC"/>
    <w:rsid w:val="00826BF4"/>
    <w:rsid w:val="00826C92"/>
    <w:rsid w:val="008270F8"/>
    <w:rsid w:val="00827270"/>
    <w:rsid w:val="008278EE"/>
    <w:rsid w:val="00827900"/>
    <w:rsid w:val="00827E14"/>
    <w:rsid w:val="00830491"/>
    <w:rsid w:val="0083057F"/>
    <w:rsid w:val="00830616"/>
    <w:rsid w:val="008307AE"/>
    <w:rsid w:val="008307E2"/>
    <w:rsid w:val="008308EF"/>
    <w:rsid w:val="00831844"/>
    <w:rsid w:val="00831DDE"/>
    <w:rsid w:val="0083261A"/>
    <w:rsid w:val="00832656"/>
    <w:rsid w:val="00832734"/>
    <w:rsid w:val="00833339"/>
    <w:rsid w:val="00833958"/>
    <w:rsid w:val="00833A77"/>
    <w:rsid w:val="00833C92"/>
    <w:rsid w:val="00833ECC"/>
    <w:rsid w:val="008340FC"/>
    <w:rsid w:val="0083437C"/>
    <w:rsid w:val="008344A2"/>
    <w:rsid w:val="008346C4"/>
    <w:rsid w:val="008346DD"/>
    <w:rsid w:val="008349A0"/>
    <w:rsid w:val="00834C43"/>
    <w:rsid w:val="008351B8"/>
    <w:rsid w:val="00835AAB"/>
    <w:rsid w:val="00835B58"/>
    <w:rsid w:val="00835CAB"/>
    <w:rsid w:val="00836055"/>
    <w:rsid w:val="008364D3"/>
    <w:rsid w:val="00836FEB"/>
    <w:rsid w:val="008373B7"/>
    <w:rsid w:val="008374A4"/>
    <w:rsid w:val="008377E4"/>
    <w:rsid w:val="00837B1B"/>
    <w:rsid w:val="00837C45"/>
    <w:rsid w:val="00837D36"/>
    <w:rsid w:val="00837D5F"/>
    <w:rsid w:val="008401E0"/>
    <w:rsid w:val="00840245"/>
    <w:rsid w:val="00840266"/>
    <w:rsid w:val="008408D1"/>
    <w:rsid w:val="0084094A"/>
    <w:rsid w:val="00840A9B"/>
    <w:rsid w:val="00840DE6"/>
    <w:rsid w:val="0084107D"/>
    <w:rsid w:val="008414E9"/>
    <w:rsid w:val="0084169B"/>
    <w:rsid w:val="008417F1"/>
    <w:rsid w:val="00841AD1"/>
    <w:rsid w:val="00841ED5"/>
    <w:rsid w:val="00841F0E"/>
    <w:rsid w:val="00842154"/>
    <w:rsid w:val="008422A7"/>
    <w:rsid w:val="00842379"/>
    <w:rsid w:val="00842772"/>
    <w:rsid w:val="00842809"/>
    <w:rsid w:val="00842A82"/>
    <w:rsid w:val="00842F4A"/>
    <w:rsid w:val="008431DD"/>
    <w:rsid w:val="0084328D"/>
    <w:rsid w:val="0084355A"/>
    <w:rsid w:val="0084357C"/>
    <w:rsid w:val="008435E7"/>
    <w:rsid w:val="00843A8C"/>
    <w:rsid w:val="00843C38"/>
    <w:rsid w:val="00844048"/>
    <w:rsid w:val="008441AE"/>
    <w:rsid w:val="0084426C"/>
    <w:rsid w:val="00844326"/>
    <w:rsid w:val="008446E1"/>
    <w:rsid w:val="00844D15"/>
    <w:rsid w:val="00845290"/>
    <w:rsid w:val="00845805"/>
    <w:rsid w:val="008458DA"/>
    <w:rsid w:val="008458DF"/>
    <w:rsid w:val="00845988"/>
    <w:rsid w:val="00845C0E"/>
    <w:rsid w:val="00845E70"/>
    <w:rsid w:val="00846398"/>
    <w:rsid w:val="008469B4"/>
    <w:rsid w:val="00846F50"/>
    <w:rsid w:val="00846FDE"/>
    <w:rsid w:val="0084792B"/>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516F"/>
    <w:rsid w:val="008557A1"/>
    <w:rsid w:val="0085584E"/>
    <w:rsid w:val="00855C8F"/>
    <w:rsid w:val="00855FD0"/>
    <w:rsid w:val="00856431"/>
    <w:rsid w:val="00856520"/>
    <w:rsid w:val="0085677D"/>
    <w:rsid w:val="00856967"/>
    <w:rsid w:val="00857531"/>
    <w:rsid w:val="00857D2C"/>
    <w:rsid w:val="00857EA7"/>
    <w:rsid w:val="0086009E"/>
    <w:rsid w:val="00861197"/>
    <w:rsid w:val="008619AC"/>
    <w:rsid w:val="0086208D"/>
    <w:rsid w:val="00862185"/>
    <w:rsid w:val="00862398"/>
    <w:rsid w:val="008627A3"/>
    <w:rsid w:val="00862A82"/>
    <w:rsid w:val="00863408"/>
    <w:rsid w:val="0086361A"/>
    <w:rsid w:val="00863C16"/>
    <w:rsid w:val="00864165"/>
    <w:rsid w:val="00864484"/>
    <w:rsid w:val="008644C9"/>
    <w:rsid w:val="008646BF"/>
    <w:rsid w:val="00864BDA"/>
    <w:rsid w:val="00864E57"/>
    <w:rsid w:val="008650B8"/>
    <w:rsid w:val="00865A54"/>
    <w:rsid w:val="00865DB6"/>
    <w:rsid w:val="0086612D"/>
    <w:rsid w:val="0086624C"/>
    <w:rsid w:val="00866639"/>
    <w:rsid w:val="008668D3"/>
    <w:rsid w:val="0086694B"/>
    <w:rsid w:val="008669B0"/>
    <w:rsid w:val="00866AC1"/>
    <w:rsid w:val="00866B70"/>
    <w:rsid w:val="00866D38"/>
    <w:rsid w:val="00866F2C"/>
    <w:rsid w:val="0086706D"/>
    <w:rsid w:val="008676FD"/>
    <w:rsid w:val="00867713"/>
    <w:rsid w:val="0086795D"/>
    <w:rsid w:val="00867AAE"/>
    <w:rsid w:val="00870111"/>
    <w:rsid w:val="0087023D"/>
    <w:rsid w:val="00870962"/>
    <w:rsid w:val="00870B41"/>
    <w:rsid w:val="008710F3"/>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7D0"/>
    <w:rsid w:val="0087792A"/>
    <w:rsid w:val="00877AFA"/>
    <w:rsid w:val="00877D8F"/>
    <w:rsid w:val="008802D3"/>
    <w:rsid w:val="00880878"/>
    <w:rsid w:val="00881699"/>
    <w:rsid w:val="0088182E"/>
    <w:rsid w:val="00881A0F"/>
    <w:rsid w:val="00881B78"/>
    <w:rsid w:val="00881BDA"/>
    <w:rsid w:val="00881C65"/>
    <w:rsid w:val="00881EC4"/>
    <w:rsid w:val="008828E6"/>
    <w:rsid w:val="00882CE6"/>
    <w:rsid w:val="00883292"/>
    <w:rsid w:val="0088383A"/>
    <w:rsid w:val="00883892"/>
    <w:rsid w:val="0088417C"/>
    <w:rsid w:val="00884343"/>
    <w:rsid w:val="008847AB"/>
    <w:rsid w:val="00884AB0"/>
    <w:rsid w:val="00885007"/>
    <w:rsid w:val="0088587E"/>
    <w:rsid w:val="0088590B"/>
    <w:rsid w:val="00885DF2"/>
    <w:rsid w:val="00885FF2"/>
    <w:rsid w:val="00886632"/>
    <w:rsid w:val="00886A7D"/>
    <w:rsid w:val="00886B36"/>
    <w:rsid w:val="00886BDA"/>
    <w:rsid w:val="00886CDE"/>
    <w:rsid w:val="008875AC"/>
    <w:rsid w:val="00887DBC"/>
    <w:rsid w:val="00890106"/>
    <w:rsid w:val="00890276"/>
    <w:rsid w:val="008903AD"/>
    <w:rsid w:val="00890AA0"/>
    <w:rsid w:val="00890C1B"/>
    <w:rsid w:val="00890EBE"/>
    <w:rsid w:val="00890FD5"/>
    <w:rsid w:val="008914E6"/>
    <w:rsid w:val="00891D4D"/>
    <w:rsid w:val="00892051"/>
    <w:rsid w:val="0089233F"/>
    <w:rsid w:val="0089255F"/>
    <w:rsid w:val="00892585"/>
    <w:rsid w:val="0089282F"/>
    <w:rsid w:val="00892955"/>
    <w:rsid w:val="00892DEB"/>
    <w:rsid w:val="00892F24"/>
    <w:rsid w:val="008930A0"/>
    <w:rsid w:val="00893894"/>
    <w:rsid w:val="00894080"/>
    <w:rsid w:val="008947AD"/>
    <w:rsid w:val="008950B8"/>
    <w:rsid w:val="00895118"/>
    <w:rsid w:val="0089543C"/>
    <w:rsid w:val="00895731"/>
    <w:rsid w:val="00895A77"/>
    <w:rsid w:val="00895D03"/>
    <w:rsid w:val="00895D2D"/>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652C"/>
    <w:rsid w:val="008A700F"/>
    <w:rsid w:val="008A7588"/>
    <w:rsid w:val="008A7DCD"/>
    <w:rsid w:val="008A7FB3"/>
    <w:rsid w:val="008B0210"/>
    <w:rsid w:val="008B0319"/>
    <w:rsid w:val="008B0563"/>
    <w:rsid w:val="008B076E"/>
    <w:rsid w:val="008B0BED"/>
    <w:rsid w:val="008B0E24"/>
    <w:rsid w:val="008B225D"/>
    <w:rsid w:val="008B22A1"/>
    <w:rsid w:val="008B2885"/>
    <w:rsid w:val="008B2BE9"/>
    <w:rsid w:val="008B2D24"/>
    <w:rsid w:val="008B2DF2"/>
    <w:rsid w:val="008B3134"/>
    <w:rsid w:val="008B3220"/>
    <w:rsid w:val="008B325D"/>
    <w:rsid w:val="008B385F"/>
    <w:rsid w:val="008B3E2B"/>
    <w:rsid w:val="008B4663"/>
    <w:rsid w:val="008B4C68"/>
    <w:rsid w:val="008B4D4A"/>
    <w:rsid w:val="008B50EA"/>
    <w:rsid w:val="008B5331"/>
    <w:rsid w:val="008B5AAC"/>
    <w:rsid w:val="008B5B5B"/>
    <w:rsid w:val="008B5C59"/>
    <w:rsid w:val="008B6601"/>
    <w:rsid w:val="008B6849"/>
    <w:rsid w:val="008B6868"/>
    <w:rsid w:val="008B6ED7"/>
    <w:rsid w:val="008B71A8"/>
    <w:rsid w:val="008B79F4"/>
    <w:rsid w:val="008B7C3B"/>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2CA"/>
    <w:rsid w:val="008C235D"/>
    <w:rsid w:val="008C23D5"/>
    <w:rsid w:val="008C2963"/>
    <w:rsid w:val="008C31B3"/>
    <w:rsid w:val="008C33B2"/>
    <w:rsid w:val="008C3555"/>
    <w:rsid w:val="008C3B69"/>
    <w:rsid w:val="008C40B7"/>
    <w:rsid w:val="008C419A"/>
    <w:rsid w:val="008C4598"/>
    <w:rsid w:val="008C47B4"/>
    <w:rsid w:val="008C49EA"/>
    <w:rsid w:val="008C4A93"/>
    <w:rsid w:val="008C5670"/>
    <w:rsid w:val="008C5860"/>
    <w:rsid w:val="008C5A6E"/>
    <w:rsid w:val="008C5B8D"/>
    <w:rsid w:val="008C5DF6"/>
    <w:rsid w:val="008C6024"/>
    <w:rsid w:val="008C6227"/>
    <w:rsid w:val="008C6303"/>
    <w:rsid w:val="008C68A4"/>
    <w:rsid w:val="008C6F62"/>
    <w:rsid w:val="008C73F0"/>
    <w:rsid w:val="008C7481"/>
    <w:rsid w:val="008C7C8C"/>
    <w:rsid w:val="008C7DC6"/>
    <w:rsid w:val="008D02FD"/>
    <w:rsid w:val="008D0417"/>
    <w:rsid w:val="008D0892"/>
    <w:rsid w:val="008D0A06"/>
    <w:rsid w:val="008D0E5F"/>
    <w:rsid w:val="008D19DF"/>
    <w:rsid w:val="008D2DB6"/>
    <w:rsid w:val="008D31EE"/>
    <w:rsid w:val="008D3FF1"/>
    <w:rsid w:val="008D4023"/>
    <w:rsid w:val="008D414F"/>
    <w:rsid w:val="008D4357"/>
    <w:rsid w:val="008D4507"/>
    <w:rsid w:val="008D4679"/>
    <w:rsid w:val="008D63E7"/>
    <w:rsid w:val="008D7332"/>
    <w:rsid w:val="008D74E7"/>
    <w:rsid w:val="008D7C9F"/>
    <w:rsid w:val="008E035C"/>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9F6"/>
    <w:rsid w:val="008E5DF7"/>
    <w:rsid w:val="008E6115"/>
    <w:rsid w:val="008E6124"/>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1F7"/>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6384"/>
    <w:rsid w:val="008F63B1"/>
    <w:rsid w:val="008F66E9"/>
    <w:rsid w:val="008F6853"/>
    <w:rsid w:val="008F6983"/>
    <w:rsid w:val="008F6C36"/>
    <w:rsid w:val="008F7262"/>
    <w:rsid w:val="008F7289"/>
    <w:rsid w:val="008F7542"/>
    <w:rsid w:val="008F7D51"/>
    <w:rsid w:val="008F7E96"/>
    <w:rsid w:val="00900562"/>
    <w:rsid w:val="00900636"/>
    <w:rsid w:val="00900B1D"/>
    <w:rsid w:val="00900CBF"/>
    <w:rsid w:val="0090130A"/>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14"/>
    <w:rsid w:val="00904F2B"/>
    <w:rsid w:val="009051F9"/>
    <w:rsid w:val="009053CD"/>
    <w:rsid w:val="00905451"/>
    <w:rsid w:val="00905659"/>
    <w:rsid w:val="009057B0"/>
    <w:rsid w:val="00905A47"/>
    <w:rsid w:val="00905BB2"/>
    <w:rsid w:val="00906398"/>
    <w:rsid w:val="009065B9"/>
    <w:rsid w:val="00906B97"/>
    <w:rsid w:val="00906DC2"/>
    <w:rsid w:val="00907605"/>
    <w:rsid w:val="00907A04"/>
    <w:rsid w:val="00907CBF"/>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1BBE"/>
    <w:rsid w:val="009121E0"/>
    <w:rsid w:val="009127C7"/>
    <w:rsid w:val="00912A3E"/>
    <w:rsid w:val="00912A83"/>
    <w:rsid w:val="009130F9"/>
    <w:rsid w:val="00913192"/>
    <w:rsid w:val="00913348"/>
    <w:rsid w:val="00913618"/>
    <w:rsid w:val="00913739"/>
    <w:rsid w:val="00913A9D"/>
    <w:rsid w:val="00913AEF"/>
    <w:rsid w:val="00913B59"/>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2B6D"/>
    <w:rsid w:val="009232AB"/>
    <w:rsid w:val="00923996"/>
    <w:rsid w:val="00924553"/>
    <w:rsid w:val="009246D4"/>
    <w:rsid w:val="00924817"/>
    <w:rsid w:val="009249E6"/>
    <w:rsid w:val="0092564B"/>
    <w:rsid w:val="0092589C"/>
    <w:rsid w:val="00925AD3"/>
    <w:rsid w:val="00925BA7"/>
    <w:rsid w:val="00925F00"/>
    <w:rsid w:val="0092631B"/>
    <w:rsid w:val="00926369"/>
    <w:rsid w:val="00926778"/>
    <w:rsid w:val="00926F1A"/>
    <w:rsid w:val="00926FF9"/>
    <w:rsid w:val="00927018"/>
    <w:rsid w:val="0092710C"/>
    <w:rsid w:val="009272DF"/>
    <w:rsid w:val="009276FE"/>
    <w:rsid w:val="009278B7"/>
    <w:rsid w:val="00927B27"/>
    <w:rsid w:val="00927D5B"/>
    <w:rsid w:val="00927D62"/>
    <w:rsid w:val="00927E50"/>
    <w:rsid w:val="0093018A"/>
    <w:rsid w:val="0093048E"/>
    <w:rsid w:val="00930513"/>
    <w:rsid w:val="00930E41"/>
    <w:rsid w:val="0093166D"/>
    <w:rsid w:val="009322C5"/>
    <w:rsid w:val="0093251E"/>
    <w:rsid w:val="00932567"/>
    <w:rsid w:val="009328C9"/>
    <w:rsid w:val="00932DAD"/>
    <w:rsid w:val="0093346D"/>
    <w:rsid w:val="009335B7"/>
    <w:rsid w:val="009336DC"/>
    <w:rsid w:val="0093477A"/>
    <w:rsid w:val="009348F8"/>
    <w:rsid w:val="00934946"/>
    <w:rsid w:val="00934A36"/>
    <w:rsid w:val="00934EB8"/>
    <w:rsid w:val="00934EEC"/>
    <w:rsid w:val="00935C65"/>
    <w:rsid w:val="0093628D"/>
    <w:rsid w:val="009362FE"/>
    <w:rsid w:val="009366FA"/>
    <w:rsid w:val="00936CAF"/>
    <w:rsid w:val="00936F3B"/>
    <w:rsid w:val="00937165"/>
    <w:rsid w:val="009372A9"/>
    <w:rsid w:val="009373DF"/>
    <w:rsid w:val="0093752E"/>
    <w:rsid w:val="0093770A"/>
    <w:rsid w:val="00937856"/>
    <w:rsid w:val="0094079C"/>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E96"/>
    <w:rsid w:val="0094532D"/>
    <w:rsid w:val="00945758"/>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EFE"/>
    <w:rsid w:val="00954F15"/>
    <w:rsid w:val="0095503E"/>
    <w:rsid w:val="0095530E"/>
    <w:rsid w:val="009554EA"/>
    <w:rsid w:val="009556F9"/>
    <w:rsid w:val="00955DDA"/>
    <w:rsid w:val="00955F39"/>
    <w:rsid w:val="009566C3"/>
    <w:rsid w:val="009569BF"/>
    <w:rsid w:val="00956BE5"/>
    <w:rsid w:val="00956F81"/>
    <w:rsid w:val="009570C5"/>
    <w:rsid w:val="00957124"/>
    <w:rsid w:val="00957188"/>
    <w:rsid w:val="00957264"/>
    <w:rsid w:val="0095773C"/>
    <w:rsid w:val="00957E61"/>
    <w:rsid w:val="009601A1"/>
    <w:rsid w:val="009605CF"/>
    <w:rsid w:val="0096066F"/>
    <w:rsid w:val="00960F8F"/>
    <w:rsid w:val="009612CE"/>
    <w:rsid w:val="0096151C"/>
    <w:rsid w:val="009619C4"/>
    <w:rsid w:val="00961F22"/>
    <w:rsid w:val="00962367"/>
    <w:rsid w:val="009623E7"/>
    <w:rsid w:val="009624CD"/>
    <w:rsid w:val="009627D8"/>
    <w:rsid w:val="009629E1"/>
    <w:rsid w:val="00962F24"/>
    <w:rsid w:val="00963369"/>
    <w:rsid w:val="009633E2"/>
    <w:rsid w:val="0096356F"/>
    <w:rsid w:val="00963DBB"/>
    <w:rsid w:val="00964173"/>
    <w:rsid w:val="00964331"/>
    <w:rsid w:val="00964478"/>
    <w:rsid w:val="0096478B"/>
    <w:rsid w:val="00964CCF"/>
    <w:rsid w:val="0096528A"/>
    <w:rsid w:val="009655CC"/>
    <w:rsid w:val="00965905"/>
    <w:rsid w:val="00965AC0"/>
    <w:rsid w:val="00965E68"/>
    <w:rsid w:val="00965FE4"/>
    <w:rsid w:val="00966247"/>
    <w:rsid w:val="00966C33"/>
    <w:rsid w:val="00966FD6"/>
    <w:rsid w:val="0096722D"/>
    <w:rsid w:val="00967235"/>
    <w:rsid w:val="00967335"/>
    <w:rsid w:val="00967A53"/>
    <w:rsid w:val="00967AE5"/>
    <w:rsid w:val="0097010D"/>
    <w:rsid w:val="00970229"/>
    <w:rsid w:val="009705A1"/>
    <w:rsid w:val="00970D1F"/>
    <w:rsid w:val="00971254"/>
    <w:rsid w:val="00971938"/>
    <w:rsid w:val="00971CBC"/>
    <w:rsid w:val="00971F9A"/>
    <w:rsid w:val="00972051"/>
    <w:rsid w:val="00972104"/>
    <w:rsid w:val="00972914"/>
    <w:rsid w:val="00972C9E"/>
    <w:rsid w:val="00972DEA"/>
    <w:rsid w:val="00972F1E"/>
    <w:rsid w:val="009732C2"/>
    <w:rsid w:val="009736D7"/>
    <w:rsid w:val="009736F2"/>
    <w:rsid w:val="00973DEB"/>
    <w:rsid w:val="00973F93"/>
    <w:rsid w:val="0097425E"/>
    <w:rsid w:val="0097438D"/>
    <w:rsid w:val="00974948"/>
    <w:rsid w:val="009749BA"/>
    <w:rsid w:val="009751F5"/>
    <w:rsid w:val="00975453"/>
    <w:rsid w:val="00975CCD"/>
    <w:rsid w:val="00976592"/>
    <w:rsid w:val="0097681C"/>
    <w:rsid w:val="00976E6C"/>
    <w:rsid w:val="00977246"/>
    <w:rsid w:val="009773A0"/>
    <w:rsid w:val="00977527"/>
    <w:rsid w:val="00977DF9"/>
    <w:rsid w:val="00977F34"/>
    <w:rsid w:val="00980115"/>
    <w:rsid w:val="0098011F"/>
    <w:rsid w:val="009807DC"/>
    <w:rsid w:val="009809B0"/>
    <w:rsid w:val="00980DD8"/>
    <w:rsid w:val="00981236"/>
    <w:rsid w:val="00981666"/>
    <w:rsid w:val="009816F7"/>
    <w:rsid w:val="009816F8"/>
    <w:rsid w:val="00981A72"/>
    <w:rsid w:val="00981E8E"/>
    <w:rsid w:val="00982022"/>
    <w:rsid w:val="009821B0"/>
    <w:rsid w:val="00982201"/>
    <w:rsid w:val="00982624"/>
    <w:rsid w:val="0098280F"/>
    <w:rsid w:val="0098298C"/>
    <w:rsid w:val="00982A61"/>
    <w:rsid w:val="00982C44"/>
    <w:rsid w:val="00982F43"/>
    <w:rsid w:val="009832E2"/>
    <w:rsid w:val="00983303"/>
    <w:rsid w:val="00983540"/>
    <w:rsid w:val="00983766"/>
    <w:rsid w:val="009838C2"/>
    <w:rsid w:val="00983A30"/>
    <w:rsid w:val="00983C15"/>
    <w:rsid w:val="00984408"/>
    <w:rsid w:val="009846AD"/>
    <w:rsid w:val="00984736"/>
    <w:rsid w:val="00984788"/>
    <w:rsid w:val="009849FC"/>
    <w:rsid w:val="00984D88"/>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4AF"/>
    <w:rsid w:val="0099178E"/>
    <w:rsid w:val="00991902"/>
    <w:rsid w:val="00991CC0"/>
    <w:rsid w:val="00991EBE"/>
    <w:rsid w:val="009928AC"/>
    <w:rsid w:val="00992A77"/>
    <w:rsid w:val="00992B2D"/>
    <w:rsid w:val="00992F04"/>
    <w:rsid w:val="00993579"/>
    <w:rsid w:val="00993B93"/>
    <w:rsid w:val="0099456E"/>
    <w:rsid w:val="00994C17"/>
    <w:rsid w:val="00995C91"/>
    <w:rsid w:val="0099607B"/>
    <w:rsid w:val="00996581"/>
    <w:rsid w:val="0099704D"/>
    <w:rsid w:val="00997162"/>
    <w:rsid w:val="00997942"/>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C31"/>
    <w:rsid w:val="009A2F6A"/>
    <w:rsid w:val="009A3414"/>
    <w:rsid w:val="009A354F"/>
    <w:rsid w:val="009A384F"/>
    <w:rsid w:val="009A3AFD"/>
    <w:rsid w:val="009A3C01"/>
    <w:rsid w:val="009A3C99"/>
    <w:rsid w:val="009A3E52"/>
    <w:rsid w:val="009A415E"/>
    <w:rsid w:val="009A41AC"/>
    <w:rsid w:val="009A42DF"/>
    <w:rsid w:val="009A4B84"/>
    <w:rsid w:val="009A4C17"/>
    <w:rsid w:val="009A4C18"/>
    <w:rsid w:val="009A4C81"/>
    <w:rsid w:val="009A51F1"/>
    <w:rsid w:val="009A55F5"/>
    <w:rsid w:val="009A5681"/>
    <w:rsid w:val="009A570A"/>
    <w:rsid w:val="009A6238"/>
    <w:rsid w:val="009A632A"/>
    <w:rsid w:val="009A6759"/>
    <w:rsid w:val="009A6C89"/>
    <w:rsid w:val="009A6CF4"/>
    <w:rsid w:val="009A6D71"/>
    <w:rsid w:val="009A7126"/>
    <w:rsid w:val="009A77BD"/>
    <w:rsid w:val="009A7EE7"/>
    <w:rsid w:val="009B0225"/>
    <w:rsid w:val="009B1287"/>
    <w:rsid w:val="009B1407"/>
    <w:rsid w:val="009B1864"/>
    <w:rsid w:val="009B1C7B"/>
    <w:rsid w:val="009B1D58"/>
    <w:rsid w:val="009B20BF"/>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86E"/>
    <w:rsid w:val="009C1973"/>
    <w:rsid w:val="009C21D3"/>
    <w:rsid w:val="009C28C4"/>
    <w:rsid w:val="009C29ED"/>
    <w:rsid w:val="009C2B5C"/>
    <w:rsid w:val="009C2BF4"/>
    <w:rsid w:val="009C305C"/>
    <w:rsid w:val="009C3075"/>
    <w:rsid w:val="009C35ED"/>
    <w:rsid w:val="009C3DFD"/>
    <w:rsid w:val="009C3F9D"/>
    <w:rsid w:val="009C3FC3"/>
    <w:rsid w:val="009C41BA"/>
    <w:rsid w:val="009C4395"/>
    <w:rsid w:val="009C45CF"/>
    <w:rsid w:val="009C4640"/>
    <w:rsid w:val="009C4704"/>
    <w:rsid w:val="009C4727"/>
    <w:rsid w:val="009C5A51"/>
    <w:rsid w:val="009C5EB6"/>
    <w:rsid w:val="009C7F20"/>
    <w:rsid w:val="009C7FB2"/>
    <w:rsid w:val="009D0244"/>
    <w:rsid w:val="009D0467"/>
    <w:rsid w:val="009D0518"/>
    <w:rsid w:val="009D0B7D"/>
    <w:rsid w:val="009D0D44"/>
    <w:rsid w:val="009D1037"/>
    <w:rsid w:val="009D1286"/>
    <w:rsid w:val="009D13FA"/>
    <w:rsid w:val="009D158D"/>
    <w:rsid w:val="009D1643"/>
    <w:rsid w:val="009D18F4"/>
    <w:rsid w:val="009D24EF"/>
    <w:rsid w:val="009D2BF8"/>
    <w:rsid w:val="009D2C6D"/>
    <w:rsid w:val="009D3355"/>
    <w:rsid w:val="009D346D"/>
    <w:rsid w:val="009D3560"/>
    <w:rsid w:val="009D377C"/>
    <w:rsid w:val="009D37EC"/>
    <w:rsid w:val="009D3F13"/>
    <w:rsid w:val="009D4309"/>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82"/>
    <w:rsid w:val="009E2AB7"/>
    <w:rsid w:val="009E2B6A"/>
    <w:rsid w:val="009E3133"/>
    <w:rsid w:val="009E350A"/>
    <w:rsid w:val="009E37EC"/>
    <w:rsid w:val="009E3AAF"/>
    <w:rsid w:val="009E3CA7"/>
    <w:rsid w:val="009E3E7D"/>
    <w:rsid w:val="009E41DD"/>
    <w:rsid w:val="009E4232"/>
    <w:rsid w:val="009E4614"/>
    <w:rsid w:val="009E465F"/>
    <w:rsid w:val="009E47AF"/>
    <w:rsid w:val="009E4816"/>
    <w:rsid w:val="009E5062"/>
    <w:rsid w:val="009E5353"/>
    <w:rsid w:val="009E541E"/>
    <w:rsid w:val="009E5445"/>
    <w:rsid w:val="009E561D"/>
    <w:rsid w:val="009E5AD4"/>
    <w:rsid w:val="009E5C26"/>
    <w:rsid w:val="009E5E1F"/>
    <w:rsid w:val="009E5F63"/>
    <w:rsid w:val="009E64CB"/>
    <w:rsid w:val="009E69B9"/>
    <w:rsid w:val="009E6B26"/>
    <w:rsid w:val="009E6B8E"/>
    <w:rsid w:val="009E7228"/>
    <w:rsid w:val="009E733D"/>
    <w:rsid w:val="009E7448"/>
    <w:rsid w:val="009E77A8"/>
    <w:rsid w:val="009F0BA6"/>
    <w:rsid w:val="009F175E"/>
    <w:rsid w:val="009F1B2A"/>
    <w:rsid w:val="009F1F1A"/>
    <w:rsid w:val="009F1FE4"/>
    <w:rsid w:val="009F20C8"/>
    <w:rsid w:val="009F22DE"/>
    <w:rsid w:val="009F2361"/>
    <w:rsid w:val="009F2833"/>
    <w:rsid w:val="009F28AF"/>
    <w:rsid w:val="009F2BEA"/>
    <w:rsid w:val="009F30CC"/>
    <w:rsid w:val="009F3266"/>
    <w:rsid w:val="009F3AD5"/>
    <w:rsid w:val="009F3C89"/>
    <w:rsid w:val="009F42AD"/>
    <w:rsid w:val="009F5288"/>
    <w:rsid w:val="009F54A4"/>
    <w:rsid w:val="009F566A"/>
    <w:rsid w:val="009F5C9A"/>
    <w:rsid w:val="009F6826"/>
    <w:rsid w:val="009F699C"/>
    <w:rsid w:val="009F70C6"/>
    <w:rsid w:val="009F7D02"/>
    <w:rsid w:val="009F7E2E"/>
    <w:rsid w:val="009F7EBD"/>
    <w:rsid w:val="00A0035E"/>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D2"/>
    <w:rsid w:val="00A01E19"/>
    <w:rsid w:val="00A02219"/>
    <w:rsid w:val="00A02486"/>
    <w:rsid w:val="00A02A52"/>
    <w:rsid w:val="00A02DD8"/>
    <w:rsid w:val="00A02F24"/>
    <w:rsid w:val="00A03581"/>
    <w:rsid w:val="00A036C8"/>
    <w:rsid w:val="00A036F2"/>
    <w:rsid w:val="00A0381B"/>
    <w:rsid w:val="00A039AF"/>
    <w:rsid w:val="00A0423A"/>
    <w:rsid w:val="00A046CB"/>
    <w:rsid w:val="00A048AC"/>
    <w:rsid w:val="00A048E0"/>
    <w:rsid w:val="00A054DA"/>
    <w:rsid w:val="00A0594B"/>
    <w:rsid w:val="00A05A9A"/>
    <w:rsid w:val="00A06404"/>
    <w:rsid w:val="00A065C2"/>
    <w:rsid w:val="00A06858"/>
    <w:rsid w:val="00A068ED"/>
    <w:rsid w:val="00A06BCA"/>
    <w:rsid w:val="00A07066"/>
    <w:rsid w:val="00A0745D"/>
    <w:rsid w:val="00A079EE"/>
    <w:rsid w:val="00A101CC"/>
    <w:rsid w:val="00A102D4"/>
    <w:rsid w:val="00A102EE"/>
    <w:rsid w:val="00A10448"/>
    <w:rsid w:val="00A109C4"/>
    <w:rsid w:val="00A10B2C"/>
    <w:rsid w:val="00A10C38"/>
    <w:rsid w:val="00A10D5F"/>
    <w:rsid w:val="00A10D95"/>
    <w:rsid w:val="00A1121A"/>
    <w:rsid w:val="00A117F0"/>
    <w:rsid w:val="00A11944"/>
    <w:rsid w:val="00A11A6B"/>
    <w:rsid w:val="00A11B8A"/>
    <w:rsid w:val="00A11DD9"/>
    <w:rsid w:val="00A124DF"/>
    <w:rsid w:val="00A12E59"/>
    <w:rsid w:val="00A13792"/>
    <w:rsid w:val="00A1393C"/>
    <w:rsid w:val="00A13C77"/>
    <w:rsid w:val="00A142DD"/>
    <w:rsid w:val="00A14A34"/>
    <w:rsid w:val="00A14EC9"/>
    <w:rsid w:val="00A15109"/>
    <w:rsid w:val="00A153BD"/>
    <w:rsid w:val="00A15786"/>
    <w:rsid w:val="00A15AA9"/>
    <w:rsid w:val="00A15BF0"/>
    <w:rsid w:val="00A163EB"/>
    <w:rsid w:val="00A166CD"/>
    <w:rsid w:val="00A168D0"/>
    <w:rsid w:val="00A16C77"/>
    <w:rsid w:val="00A171D6"/>
    <w:rsid w:val="00A172D8"/>
    <w:rsid w:val="00A1773C"/>
    <w:rsid w:val="00A17C09"/>
    <w:rsid w:val="00A17C7F"/>
    <w:rsid w:val="00A17D47"/>
    <w:rsid w:val="00A17E5A"/>
    <w:rsid w:val="00A2005B"/>
    <w:rsid w:val="00A20491"/>
    <w:rsid w:val="00A2072C"/>
    <w:rsid w:val="00A209D3"/>
    <w:rsid w:val="00A20EF2"/>
    <w:rsid w:val="00A21A6A"/>
    <w:rsid w:val="00A21E38"/>
    <w:rsid w:val="00A21E60"/>
    <w:rsid w:val="00A21E90"/>
    <w:rsid w:val="00A22411"/>
    <w:rsid w:val="00A2241B"/>
    <w:rsid w:val="00A2264A"/>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454"/>
    <w:rsid w:val="00A2659B"/>
    <w:rsid w:val="00A26D29"/>
    <w:rsid w:val="00A26D79"/>
    <w:rsid w:val="00A26ED9"/>
    <w:rsid w:val="00A26F0A"/>
    <w:rsid w:val="00A26F26"/>
    <w:rsid w:val="00A27291"/>
    <w:rsid w:val="00A276E0"/>
    <w:rsid w:val="00A27704"/>
    <w:rsid w:val="00A277E7"/>
    <w:rsid w:val="00A278DA"/>
    <w:rsid w:val="00A27D7E"/>
    <w:rsid w:val="00A30006"/>
    <w:rsid w:val="00A3034F"/>
    <w:rsid w:val="00A30481"/>
    <w:rsid w:val="00A305F1"/>
    <w:rsid w:val="00A30B4C"/>
    <w:rsid w:val="00A3243E"/>
    <w:rsid w:val="00A32546"/>
    <w:rsid w:val="00A32765"/>
    <w:rsid w:val="00A32B69"/>
    <w:rsid w:val="00A32C11"/>
    <w:rsid w:val="00A33AA0"/>
    <w:rsid w:val="00A33B43"/>
    <w:rsid w:val="00A33EB4"/>
    <w:rsid w:val="00A341DF"/>
    <w:rsid w:val="00A345B2"/>
    <w:rsid w:val="00A34A16"/>
    <w:rsid w:val="00A35103"/>
    <w:rsid w:val="00A35147"/>
    <w:rsid w:val="00A35478"/>
    <w:rsid w:val="00A35841"/>
    <w:rsid w:val="00A35C8A"/>
    <w:rsid w:val="00A36371"/>
    <w:rsid w:val="00A36D47"/>
    <w:rsid w:val="00A36FAC"/>
    <w:rsid w:val="00A371B5"/>
    <w:rsid w:val="00A37354"/>
    <w:rsid w:val="00A375AF"/>
    <w:rsid w:val="00A376C0"/>
    <w:rsid w:val="00A40A86"/>
    <w:rsid w:val="00A40C2A"/>
    <w:rsid w:val="00A40D5F"/>
    <w:rsid w:val="00A40F7B"/>
    <w:rsid w:val="00A4142D"/>
    <w:rsid w:val="00A417BB"/>
    <w:rsid w:val="00A41E9A"/>
    <w:rsid w:val="00A42091"/>
    <w:rsid w:val="00A42578"/>
    <w:rsid w:val="00A425CA"/>
    <w:rsid w:val="00A4267C"/>
    <w:rsid w:val="00A42BCB"/>
    <w:rsid w:val="00A42D19"/>
    <w:rsid w:val="00A42E47"/>
    <w:rsid w:val="00A42FD7"/>
    <w:rsid w:val="00A43511"/>
    <w:rsid w:val="00A43621"/>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29A"/>
    <w:rsid w:val="00A509BE"/>
    <w:rsid w:val="00A509DB"/>
    <w:rsid w:val="00A50ABA"/>
    <w:rsid w:val="00A50F01"/>
    <w:rsid w:val="00A522A0"/>
    <w:rsid w:val="00A52607"/>
    <w:rsid w:val="00A529D6"/>
    <w:rsid w:val="00A52B18"/>
    <w:rsid w:val="00A52F75"/>
    <w:rsid w:val="00A531B4"/>
    <w:rsid w:val="00A5344F"/>
    <w:rsid w:val="00A534A7"/>
    <w:rsid w:val="00A5354C"/>
    <w:rsid w:val="00A53651"/>
    <w:rsid w:val="00A53686"/>
    <w:rsid w:val="00A5398D"/>
    <w:rsid w:val="00A53EBB"/>
    <w:rsid w:val="00A541C6"/>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E83"/>
    <w:rsid w:val="00A60080"/>
    <w:rsid w:val="00A6078D"/>
    <w:rsid w:val="00A60E15"/>
    <w:rsid w:val="00A61247"/>
    <w:rsid w:val="00A613C9"/>
    <w:rsid w:val="00A61408"/>
    <w:rsid w:val="00A6159D"/>
    <w:rsid w:val="00A61673"/>
    <w:rsid w:val="00A619A6"/>
    <w:rsid w:val="00A61B4A"/>
    <w:rsid w:val="00A61C1D"/>
    <w:rsid w:val="00A61D6D"/>
    <w:rsid w:val="00A6209D"/>
    <w:rsid w:val="00A63356"/>
    <w:rsid w:val="00A633B7"/>
    <w:rsid w:val="00A638DE"/>
    <w:rsid w:val="00A63B94"/>
    <w:rsid w:val="00A63C14"/>
    <w:rsid w:val="00A63D73"/>
    <w:rsid w:val="00A64711"/>
    <w:rsid w:val="00A64A29"/>
    <w:rsid w:val="00A64AC6"/>
    <w:rsid w:val="00A64BA1"/>
    <w:rsid w:val="00A64D90"/>
    <w:rsid w:val="00A64F6C"/>
    <w:rsid w:val="00A66210"/>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206F"/>
    <w:rsid w:val="00A72B98"/>
    <w:rsid w:val="00A7356D"/>
    <w:rsid w:val="00A73824"/>
    <w:rsid w:val="00A742AF"/>
    <w:rsid w:val="00A742DE"/>
    <w:rsid w:val="00A748C3"/>
    <w:rsid w:val="00A74A0F"/>
    <w:rsid w:val="00A74B3C"/>
    <w:rsid w:val="00A7511A"/>
    <w:rsid w:val="00A75324"/>
    <w:rsid w:val="00A75D67"/>
    <w:rsid w:val="00A765FF"/>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95D"/>
    <w:rsid w:val="00A85344"/>
    <w:rsid w:val="00A8547F"/>
    <w:rsid w:val="00A86129"/>
    <w:rsid w:val="00A86403"/>
    <w:rsid w:val="00A86C78"/>
    <w:rsid w:val="00A86F88"/>
    <w:rsid w:val="00A877D1"/>
    <w:rsid w:val="00A8787B"/>
    <w:rsid w:val="00A87F0B"/>
    <w:rsid w:val="00A901C6"/>
    <w:rsid w:val="00A90BE0"/>
    <w:rsid w:val="00A90E87"/>
    <w:rsid w:val="00A91139"/>
    <w:rsid w:val="00A91300"/>
    <w:rsid w:val="00A91370"/>
    <w:rsid w:val="00A9174F"/>
    <w:rsid w:val="00A91BAD"/>
    <w:rsid w:val="00A91F3F"/>
    <w:rsid w:val="00A9207D"/>
    <w:rsid w:val="00A9234A"/>
    <w:rsid w:val="00A92C56"/>
    <w:rsid w:val="00A93157"/>
    <w:rsid w:val="00A93406"/>
    <w:rsid w:val="00A93544"/>
    <w:rsid w:val="00A936F0"/>
    <w:rsid w:val="00A9370B"/>
    <w:rsid w:val="00A93C43"/>
    <w:rsid w:val="00A942B7"/>
    <w:rsid w:val="00A94853"/>
    <w:rsid w:val="00A9523E"/>
    <w:rsid w:val="00A952DC"/>
    <w:rsid w:val="00A95EAE"/>
    <w:rsid w:val="00A96275"/>
    <w:rsid w:val="00A96560"/>
    <w:rsid w:val="00A96842"/>
    <w:rsid w:val="00A96987"/>
    <w:rsid w:val="00A96ADA"/>
    <w:rsid w:val="00A96B74"/>
    <w:rsid w:val="00A96CD6"/>
    <w:rsid w:val="00A97037"/>
    <w:rsid w:val="00A97166"/>
    <w:rsid w:val="00A971E9"/>
    <w:rsid w:val="00A972EF"/>
    <w:rsid w:val="00A974A7"/>
    <w:rsid w:val="00A976C2"/>
    <w:rsid w:val="00A976D7"/>
    <w:rsid w:val="00A978C7"/>
    <w:rsid w:val="00A97A14"/>
    <w:rsid w:val="00A97BB1"/>
    <w:rsid w:val="00AA0022"/>
    <w:rsid w:val="00AA00BF"/>
    <w:rsid w:val="00AA01EA"/>
    <w:rsid w:val="00AA0914"/>
    <w:rsid w:val="00AA0E78"/>
    <w:rsid w:val="00AA0EF4"/>
    <w:rsid w:val="00AA0F78"/>
    <w:rsid w:val="00AA129B"/>
    <w:rsid w:val="00AA1B13"/>
    <w:rsid w:val="00AA1C1F"/>
    <w:rsid w:val="00AA1D4F"/>
    <w:rsid w:val="00AA2241"/>
    <w:rsid w:val="00AA2875"/>
    <w:rsid w:val="00AA2C5A"/>
    <w:rsid w:val="00AA2D0C"/>
    <w:rsid w:val="00AA2EB2"/>
    <w:rsid w:val="00AA3838"/>
    <w:rsid w:val="00AA3A1C"/>
    <w:rsid w:val="00AA411D"/>
    <w:rsid w:val="00AA4430"/>
    <w:rsid w:val="00AA4912"/>
    <w:rsid w:val="00AA5991"/>
    <w:rsid w:val="00AA5D5D"/>
    <w:rsid w:val="00AA5DB1"/>
    <w:rsid w:val="00AA5EC2"/>
    <w:rsid w:val="00AA60B9"/>
    <w:rsid w:val="00AA613C"/>
    <w:rsid w:val="00AA6252"/>
    <w:rsid w:val="00AA6342"/>
    <w:rsid w:val="00AA6786"/>
    <w:rsid w:val="00AA694E"/>
    <w:rsid w:val="00AA7230"/>
    <w:rsid w:val="00AB074C"/>
    <w:rsid w:val="00AB07B1"/>
    <w:rsid w:val="00AB09EA"/>
    <w:rsid w:val="00AB0A81"/>
    <w:rsid w:val="00AB0BDA"/>
    <w:rsid w:val="00AB133A"/>
    <w:rsid w:val="00AB13E8"/>
    <w:rsid w:val="00AB1794"/>
    <w:rsid w:val="00AB1D04"/>
    <w:rsid w:val="00AB219E"/>
    <w:rsid w:val="00AB2B9C"/>
    <w:rsid w:val="00AB2C3E"/>
    <w:rsid w:val="00AB2DF6"/>
    <w:rsid w:val="00AB2F23"/>
    <w:rsid w:val="00AB3789"/>
    <w:rsid w:val="00AB4266"/>
    <w:rsid w:val="00AB4650"/>
    <w:rsid w:val="00AB4653"/>
    <w:rsid w:val="00AB4A45"/>
    <w:rsid w:val="00AB4ADC"/>
    <w:rsid w:val="00AB4BC5"/>
    <w:rsid w:val="00AB51EC"/>
    <w:rsid w:val="00AB5208"/>
    <w:rsid w:val="00AB5967"/>
    <w:rsid w:val="00AB5BBC"/>
    <w:rsid w:val="00AB5CD7"/>
    <w:rsid w:val="00AB648E"/>
    <w:rsid w:val="00AB7216"/>
    <w:rsid w:val="00AB7545"/>
    <w:rsid w:val="00AB79D9"/>
    <w:rsid w:val="00AB7B16"/>
    <w:rsid w:val="00AB7CFE"/>
    <w:rsid w:val="00AC0E50"/>
    <w:rsid w:val="00AC1126"/>
    <w:rsid w:val="00AC14D9"/>
    <w:rsid w:val="00AC1C15"/>
    <w:rsid w:val="00AC1E63"/>
    <w:rsid w:val="00AC2044"/>
    <w:rsid w:val="00AC26FF"/>
    <w:rsid w:val="00AC2994"/>
    <w:rsid w:val="00AC2A5E"/>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595"/>
    <w:rsid w:val="00AC68FB"/>
    <w:rsid w:val="00AC6E56"/>
    <w:rsid w:val="00AC725E"/>
    <w:rsid w:val="00AC76D9"/>
    <w:rsid w:val="00AC7D3A"/>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2B8"/>
    <w:rsid w:val="00AD632E"/>
    <w:rsid w:val="00AD6365"/>
    <w:rsid w:val="00AD6569"/>
    <w:rsid w:val="00AD69B2"/>
    <w:rsid w:val="00AD6B2B"/>
    <w:rsid w:val="00AD6CF4"/>
    <w:rsid w:val="00AD6DB0"/>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120"/>
    <w:rsid w:val="00AE13D2"/>
    <w:rsid w:val="00AE163C"/>
    <w:rsid w:val="00AE1B35"/>
    <w:rsid w:val="00AE1DBC"/>
    <w:rsid w:val="00AE212D"/>
    <w:rsid w:val="00AE26C2"/>
    <w:rsid w:val="00AE28FE"/>
    <w:rsid w:val="00AE2936"/>
    <w:rsid w:val="00AE2988"/>
    <w:rsid w:val="00AE2A17"/>
    <w:rsid w:val="00AE39FA"/>
    <w:rsid w:val="00AE3A0C"/>
    <w:rsid w:val="00AE55AB"/>
    <w:rsid w:val="00AE57CC"/>
    <w:rsid w:val="00AE5C8D"/>
    <w:rsid w:val="00AE5FDB"/>
    <w:rsid w:val="00AE6262"/>
    <w:rsid w:val="00AE65D9"/>
    <w:rsid w:val="00AE65E8"/>
    <w:rsid w:val="00AE6D0E"/>
    <w:rsid w:val="00AE76F6"/>
    <w:rsid w:val="00AE7C87"/>
    <w:rsid w:val="00AE7CFB"/>
    <w:rsid w:val="00AF03F7"/>
    <w:rsid w:val="00AF0601"/>
    <w:rsid w:val="00AF0A2E"/>
    <w:rsid w:val="00AF0B2C"/>
    <w:rsid w:val="00AF15C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5"/>
    <w:rsid w:val="00AF5FEE"/>
    <w:rsid w:val="00AF62A8"/>
    <w:rsid w:val="00AF6CF5"/>
    <w:rsid w:val="00AF6EEC"/>
    <w:rsid w:val="00AF74B4"/>
    <w:rsid w:val="00AF7922"/>
    <w:rsid w:val="00AF7A15"/>
    <w:rsid w:val="00AF7A67"/>
    <w:rsid w:val="00B00336"/>
    <w:rsid w:val="00B00360"/>
    <w:rsid w:val="00B00909"/>
    <w:rsid w:val="00B01005"/>
    <w:rsid w:val="00B010DE"/>
    <w:rsid w:val="00B0176C"/>
    <w:rsid w:val="00B01DB7"/>
    <w:rsid w:val="00B01F41"/>
    <w:rsid w:val="00B02012"/>
    <w:rsid w:val="00B02718"/>
    <w:rsid w:val="00B0292D"/>
    <w:rsid w:val="00B02983"/>
    <w:rsid w:val="00B029E7"/>
    <w:rsid w:val="00B0342C"/>
    <w:rsid w:val="00B0348F"/>
    <w:rsid w:val="00B03930"/>
    <w:rsid w:val="00B03B12"/>
    <w:rsid w:val="00B03F99"/>
    <w:rsid w:val="00B0418E"/>
    <w:rsid w:val="00B041E8"/>
    <w:rsid w:val="00B04C46"/>
    <w:rsid w:val="00B04E71"/>
    <w:rsid w:val="00B0513E"/>
    <w:rsid w:val="00B05252"/>
    <w:rsid w:val="00B056B8"/>
    <w:rsid w:val="00B058D2"/>
    <w:rsid w:val="00B05C1B"/>
    <w:rsid w:val="00B060F2"/>
    <w:rsid w:val="00B062D5"/>
    <w:rsid w:val="00B0643B"/>
    <w:rsid w:val="00B06453"/>
    <w:rsid w:val="00B06628"/>
    <w:rsid w:val="00B06831"/>
    <w:rsid w:val="00B06C7D"/>
    <w:rsid w:val="00B070A4"/>
    <w:rsid w:val="00B0714B"/>
    <w:rsid w:val="00B072EC"/>
    <w:rsid w:val="00B07322"/>
    <w:rsid w:val="00B076BC"/>
    <w:rsid w:val="00B0777A"/>
    <w:rsid w:val="00B07A05"/>
    <w:rsid w:val="00B10041"/>
    <w:rsid w:val="00B10160"/>
    <w:rsid w:val="00B101D0"/>
    <w:rsid w:val="00B10AC5"/>
    <w:rsid w:val="00B10C62"/>
    <w:rsid w:val="00B120E5"/>
    <w:rsid w:val="00B125BE"/>
    <w:rsid w:val="00B1263A"/>
    <w:rsid w:val="00B126CC"/>
    <w:rsid w:val="00B1281C"/>
    <w:rsid w:val="00B1285A"/>
    <w:rsid w:val="00B12C1D"/>
    <w:rsid w:val="00B131A6"/>
    <w:rsid w:val="00B133F0"/>
    <w:rsid w:val="00B1372F"/>
    <w:rsid w:val="00B13896"/>
    <w:rsid w:val="00B1430C"/>
    <w:rsid w:val="00B146D1"/>
    <w:rsid w:val="00B14CAB"/>
    <w:rsid w:val="00B1554E"/>
    <w:rsid w:val="00B1589D"/>
    <w:rsid w:val="00B15E46"/>
    <w:rsid w:val="00B15F36"/>
    <w:rsid w:val="00B1627C"/>
    <w:rsid w:val="00B164A3"/>
    <w:rsid w:val="00B166A8"/>
    <w:rsid w:val="00B16AA0"/>
    <w:rsid w:val="00B16BC4"/>
    <w:rsid w:val="00B16C94"/>
    <w:rsid w:val="00B16CBC"/>
    <w:rsid w:val="00B16FFA"/>
    <w:rsid w:val="00B17106"/>
    <w:rsid w:val="00B17193"/>
    <w:rsid w:val="00B171AE"/>
    <w:rsid w:val="00B1741E"/>
    <w:rsid w:val="00B17AB8"/>
    <w:rsid w:val="00B2045E"/>
    <w:rsid w:val="00B205C3"/>
    <w:rsid w:val="00B207D1"/>
    <w:rsid w:val="00B20A25"/>
    <w:rsid w:val="00B20AF8"/>
    <w:rsid w:val="00B20B56"/>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541F"/>
    <w:rsid w:val="00B254C3"/>
    <w:rsid w:val="00B25900"/>
    <w:rsid w:val="00B25CE6"/>
    <w:rsid w:val="00B26046"/>
    <w:rsid w:val="00B26081"/>
    <w:rsid w:val="00B26459"/>
    <w:rsid w:val="00B26509"/>
    <w:rsid w:val="00B26743"/>
    <w:rsid w:val="00B26DFB"/>
    <w:rsid w:val="00B26F56"/>
    <w:rsid w:val="00B27803"/>
    <w:rsid w:val="00B27B34"/>
    <w:rsid w:val="00B3057C"/>
    <w:rsid w:val="00B30CE5"/>
    <w:rsid w:val="00B30E0F"/>
    <w:rsid w:val="00B30FEB"/>
    <w:rsid w:val="00B31C60"/>
    <w:rsid w:val="00B31E01"/>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33B"/>
    <w:rsid w:val="00B37D93"/>
    <w:rsid w:val="00B4005B"/>
    <w:rsid w:val="00B40136"/>
    <w:rsid w:val="00B4023C"/>
    <w:rsid w:val="00B40241"/>
    <w:rsid w:val="00B40393"/>
    <w:rsid w:val="00B40700"/>
    <w:rsid w:val="00B40C63"/>
    <w:rsid w:val="00B41061"/>
    <w:rsid w:val="00B412BC"/>
    <w:rsid w:val="00B4138C"/>
    <w:rsid w:val="00B41613"/>
    <w:rsid w:val="00B416D6"/>
    <w:rsid w:val="00B421C5"/>
    <w:rsid w:val="00B4257F"/>
    <w:rsid w:val="00B4275E"/>
    <w:rsid w:val="00B42B45"/>
    <w:rsid w:val="00B42EFC"/>
    <w:rsid w:val="00B42F04"/>
    <w:rsid w:val="00B4305B"/>
    <w:rsid w:val="00B435AA"/>
    <w:rsid w:val="00B43A81"/>
    <w:rsid w:val="00B43AE6"/>
    <w:rsid w:val="00B43E9D"/>
    <w:rsid w:val="00B43ECB"/>
    <w:rsid w:val="00B44005"/>
    <w:rsid w:val="00B440CF"/>
    <w:rsid w:val="00B4413A"/>
    <w:rsid w:val="00B44258"/>
    <w:rsid w:val="00B443A3"/>
    <w:rsid w:val="00B444BE"/>
    <w:rsid w:val="00B444C7"/>
    <w:rsid w:val="00B44579"/>
    <w:rsid w:val="00B449D3"/>
    <w:rsid w:val="00B44F21"/>
    <w:rsid w:val="00B45F28"/>
    <w:rsid w:val="00B466A6"/>
    <w:rsid w:val="00B4722D"/>
    <w:rsid w:val="00B47393"/>
    <w:rsid w:val="00B474AA"/>
    <w:rsid w:val="00B47792"/>
    <w:rsid w:val="00B47920"/>
    <w:rsid w:val="00B47AB6"/>
    <w:rsid w:val="00B50389"/>
    <w:rsid w:val="00B50EEB"/>
    <w:rsid w:val="00B50F2B"/>
    <w:rsid w:val="00B51029"/>
    <w:rsid w:val="00B512B3"/>
    <w:rsid w:val="00B514AD"/>
    <w:rsid w:val="00B5167C"/>
    <w:rsid w:val="00B51766"/>
    <w:rsid w:val="00B51B48"/>
    <w:rsid w:val="00B51C3E"/>
    <w:rsid w:val="00B51EE5"/>
    <w:rsid w:val="00B51FF1"/>
    <w:rsid w:val="00B52316"/>
    <w:rsid w:val="00B52398"/>
    <w:rsid w:val="00B52E3F"/>
    <w:rsid w:val="00B52E7B"/>
    <w:rsid w:val="00B530C1"/>
    <w:rsid w:val="00B53276"/>
    <w:rsid w:val="00B535C0"/>
    <w:rsid w:val="00B536D3"/>
    <w:rsid w:val="00B54FB8"/>
    <w:rsid w:val="00B5519C"/>
    <w:rsid w:val="00B55B17"/>
    <w:rsid w:val="00B55C38"/>
    <w:rsid w:val="00B561DC"/>
    <w:rsid w:val="00B561F4"/>
    <w:rsid w:val="00B56253"/>
    <w:rsid w:val="00B5650A"/>
    <w:rsid w:val="00B56744"/>
    <w:rsid w:val="00B56ACF"/>
    <w:rsid w:val="00B56B30"/>
    <w:rsid w:val="00B56E5D"/>
    <w:rsid w:val="00B5742B"/>
    <w:rsid w:val="00B6002B"/>
    <w:rsid w:val="00B6008D"/>
    <w:rsid w:val="00B60100"/>
    <w:rsid w:val="00B60613"/>
    <w:rsid w:val="00B607FB"/>
    <w:rsid w:val="00B608CD"/>
    <w:rsid w:val="00B6140B"/>
    <w:rsid w:val="00B61417"/>
    <w:rsid w:val="00B61425"/>
    <w:rsid w:val="00B61960"/>
    <w:rsid w:val="00B61E55"/>
    <w:rsid w:val="00B622F7"/>
    <w:rsid w:val="00B625B5"/>
    <w:rsid w:val="00B6274C"/>
    <w:rsid w:val="00B6274E"/>
    <w:rsid w:val="00B6277F"/>
    <w:rsid w:val="00B628EC"/>
    <w:rsid w:val="00B62A6D"/>
    <w:rsid w:val="00B62F5F"/>
    <w:rsid w:val="00B632B2"/>
    <w:rsid w:val="00B63332"/>
    <w:rsid w:val="00B635BE"/>
    <w:rsid w:val="00B6366C"/>
    <w:rsid w:val="00B63767"/>
    <w:rsid w:val="00B63E4E"/>
    <w:rsid w:val="00B64582"/>
    <w:rsid w:val="00B64738"/>
    <w:rsid w:val="00B64F22"/>
    <w:rsid w:val="00B65191"/>
    <w:rsid w:val="00B65572"/>
    <w:rsid w:val="00B656D4"/>
    <w:rsid w:val="00B659C9"/>
    <w:rsid w:val="00B65E68"/>
    <w:rsid w:val="00B6636F"/>
    <w:rsid w:val="00B66C36"/>
    <w:rsid w:val="00B670D0"/>
    <w:rsid w:val="00B672EE"/>
    <w:rsid w:val="00B67B99"/>
    <w:rsid w:val="00B67C3E"/>
    <w:rsid w:val="00B707A8"/>
    <w:rsid w:val="00B707D9"/>
    <w:rsid w:val="00B7111C"/>
    <w:rsid w:val="00B7145E"/>
    <w:rsid w:val="00B7183F"/>
    <w:rsid w:val="00B71A50"/>
    <w:rsid w:val="00B71CD5"/>
    <w:rsid w:val="00B71DB3"/>
    <w:rsid w:val="00B71E9A"/>
    <w:rsid w:val="00B7223E"/>
    <w:rsid w:val="00B7231C"/>
    <w:rsid w:val="00B7251E"/>
    <w:rsid w:val="00B731B5"/>
    <w:rsid w:val="00B738E0"/>
    <w:rsid w:val="00B73C9A"/>
    <w:rsid w:val="00B73EA7"/>
    <w:rsid w:val="00B73F8A"/>
    <w:rsid w:val="00B7417D"/>
    <w:rsid w:val="00B74429"/>
    <w:rsid w:val="00B74ECE"/>
    <w:rsid w:val="00B75423"/>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75D"/>
    <w:rsid w:val="00B82AD9"/>
    <w:rsid w:val="00B82B68"/>
    <w:rsid w:val="00B834A8"/>
    <w:rsid w:val="00B83B05"/>
    <w:rsid w:val="00B841A5"/>
    <w:rsid w:val="00B841C2"/>
    <w:rsid w:val="00B8463C"/>
    <w:rsid w:val="00B84D99"/>
    <w:rsid w:val="00B84F72"/>
    <w:rsid w:val="00B84FD9"/>
    <w:rsid w:val="00B851BA"/>
    <w:rsid w:val="00B8555A"/>
    <w:rsid w:val="00B8558C"/>
    <w:rsid w:val="00B85AFB"/>
    <w:rsid w:val="00B85BC3"/>
    <w:rsid w:val="00B85DAE"/>
    <w:rsid w:val="00B85E5E"/>
    <w:rsid w:val="00B86167"/>
    <w:rsid w:val="00B8616E"/>
    <w:rsid w:val="00B86A0E"/>
    <w:rsid w:val="00B874B1"/>
    <w:rsid w:val="00B87652"/>
    <w:rsid w:val="00B87754"/>
    <w:rsid w:val="00B87AA0"/>
    <w:rsid w:val="00B90524"/>
    <w:rsid w:val="00B90876"/>
    <w:rsid w:val="00B9091B"/>
    <w:rsid w:val="00B90AD0"/>
    <w:rsid w:val="00B90EC0"/>
    <w:rsid w:val="00B91350"/>
    <w:rsid w:val="00B914A6"/>
    <w:rsid w:val="00B91A13"/>
    <w:rsid w:val="00B91AD0"/>
    <w:rsid w:val="00B91AD9"/>
    <w:rsid w:val="00B92599"/>
    <w:rsid w:val="00B928BD"/>
    <w:rsid w:val="00B929D7"/>
    <w:rsid w:val="00B92A06"/>
    <w:rsid w:val="00B92BA6"/>
    <w:rsid w:val="00B92EFF"/>
    <w:rsid w:val="00B93486"/>
    <w:rsid w:val="00B93789"/>
    <w:rsid w:val="00B93967"/>
    <w:rsid w:val="00B93BA0"/>
    <w:rsid w:val="00B93DD3"/>
    <w:rsid w:val="00B942E3"/>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9C6"/>
    <w:rsid w:val="00B97A37"/>
    <w:rsid w:val="00B97E32"/>
    <w:rsid w:val="00BA048F"/>
    <w:rsid w:val="00BA05A0"/>
    <w:rsid w:val="00BA0691"/>
    <w:rsid w:val="00BA0738"/>
    <w:rsid w:val="00BA0785"/>
    <w:rsid w:val="00BA1047"/>
    <w:rsid w:val="00BA15C4"/>
    <w:rsid w:val="00BA1FB8"/>
    <w:rsid w:val="00BA2562"/>
    <w:rsid w:val="00BA257C"/>
    <w:rsid w:val="00BA25B8"/>
    <w:rsid w:val="00BA266A"/>
    <w:rsid w:val="00BA2C6C"/>
    <w:rsid w:val="00BA3541"/>
    <w:rsid w:val="00BA3638"/>
    <w:rsid w:val="00BA36C3"/>
    <w:rsid w:val="00BA3834"/>
    <w:rsid w:val="00BA3995"/>
    <w:rsid w:val="00BA3D9C"/>
    <w:rsid w:val="00BA3E3A"/>
    <w:rsid w:val="00BA4C7D"/>
    <w:rsid w:val="00BA53E8"/>
    <w:rsid w:val="00BA55FC"/>
    <w:rsid w:val="00BA572A"/>
    <w:rsid w:val="00BA577A"/>
    <w:rsid w:val="00BA5BA8"/>
    <w:rsid w:val="00BA5CAB"/>
    <w:rsid w:val="00BA5CC3"/>
    <w:rsid w:val="00BA631E"/>
    <w:rsid w:val="00BA6396"/>
    <w:rsid w:val="00BA6563"/>
    <w:rsid w:val="00BA682B"/>
    <w:rsid w:val="00BA6BDC"/>
    <w:rsid w:val="00BA6E3A"/>
    <w:rsid w:val="00BA7327"/>
    <w:rsid w:val="00BA75C4"/>
    <w:rsid w:val="00BA7AC2"/>
    <w:rsid w:val="00BA7E38"/>
    <w:rsid w:val="00BB0690"/>
    <w:rsid w:val="00BB0908"/>
    <w:rsid w:val="00BB1AED"/>
    <w:rsid w:val="00BB1D03"/>
    <w:rsid w:val="00BB2802"/>
    <w:rsid w:val="00BB284D"/>
    <w:rsid w:val="00BB29ED"/>
    <w:rsid w:val="00BB2A38"/>
    <w:rsid w:val="00BB31F4"/>
    <w:rsid w:val="00BB320A"/>
    <w:rsid w:val="00BB3359"/>
    <w:rsid w:val="00BB3E7C"/>
    <w:rsid w:val="00BB40C7"/>
    <w:rsid w:val="00BB4109"/>
    <w:rsid w:val="00BB49C8"/>
    <w:rsid w:val="00BB4BE6"/>
    <w:rsid w:val="00BB4E30"/>
    <w:rsid w:val="00BB51A5"/>
    <w:rsid w:val="00BB5396"/>
    <w:rsid w:val="00BB552C"/>
    <w:rsid w:val="00BB5947"/>
    <w:rsid w:val="00BB5C25"/>
    <w:rsid w:val="00BB5D7A"/>
    <w:rsid w:val="00BB701F"/>
    <w:rsid w:val="00BB70AC"/>
    <w:rsid w:val="00BB735B"/>
    <w:rsid w:val="00BB7B1D"/>
    <w:rsid w:val="00BC07C3"/>
    <w:rsid w:val="00BC0845"/>
    <w:rsid w:val="00BC0967"/>
    <w:rsid w:val="00BC0D17"/>
    <w:rsid w:val="00BC0F48"/>
    <w:rsid w:val="00BC1050"/>
    <w:rsid w:val="00BC1347"/>
    <w:rsid w:val="00BC1409"/>
    <w:rsid w:val="00BC1610"/>
    <w:rsid w:val="00BC192C"/>
    <w:rsid w:val="00BC19A9"/>
    <w:rsid w:val="00BC254F"/>
    <w:rsid w:val="00BC2587"/>
    <w:rsid w:val="00BC2749"/>
    <w:rsid w:val="00BC2A5C"/>
    <w:rsid w:val="00BC321E"/>
    <w:rsid w:val="00BC34B0"/>
    <w:rsid w:val="00BC361A"/>
    <w:rsid w:val="00BC369B"/>
    <w:rsid w:val="00BC3C00"/>
    <w:rsid w:val="00BC3CD2"/>
    <w:rsid w:val="00BC3E0B"/>
    <w:rsid w:val="00BC3E34"/>
    <w:rsid w:val="00BC3E6A"/>
    <w:rsid w:val="00BC3E87"/>
    <w:rsid w:val="00BC4104"/>
    <w:rsid w:val="00BC4312"/>
    <w:rsid w:val="00BC451F"/>
    <w:rsid w:val="00BC47FE"/>
    <w:rsid w:val="00BC54E3"/>
    <w:rsid w:val="00BC58AE"/>
    <w:rsid w:val="00BC5EC1"/>
    <w:rsid w:val="00BC6016"/>
    <w:rsid w:val="00BC61FF"/>
    <w:rsid w:val="00BC6460"/>
    <w:rsid w:val="00BC6840"/>
    <w:rsid w:val="00BC697D"/>
    <w:rsid w:val="00BC6D45"/>
    <w:rsid w:val="00BC6F46"/>
    <w:rsid w:val="00BC72BF"/>
    <w:rsid w:val="00BD0323"/>
    <w:rsid w:val="00BD080E"/>
    <w:rsid w:val="00BD0883"/>
    <w:rsid w:val="00BD0E95"/>
    <w:rsid w:val="00BD0ED7"/>
    <w:rsid w:val="00BD1036"/>
    <w:rsid w:val="00BD2356"/>
    <w:rsid w:val="00BD2452"/>
    <w:rsid w:val="00BD258B"/>
    <w:rsid w:val="00BD26D6"/>
    <w:rsid w:val="00BD29EB"/>
    <w:rsid w:val="00BD2A51"/>
    <w:rsid w:val="00BD2DFD"/>
    <w:rsid w:val="00BD3490"/>
    <w:rsid w:val="00BD380A"/>
    <w:rsid w:val="00BD3C4B"/>
    <w:rsid w:val="00BD43DE"/>
    <w:rsid w:val="00BD4485"/>
    <w:rsid w:val="00BD46C7"/>
    <w:rsid w:val="00BD4944"/>
    <w:rsid w:val="00BD4AED"/>
    <w:rsid w:val="00BD4D62"/>
    <w:rsid w:val="00BD502A"/>
    <w:rsid w:val="00BD5389"/>
    <w:rsid w:val="00BD595C"/>
    <w:rsid w:val="00BD5D70"/>
    <w:rsid w:val="00BD6818"/>
    <w:rsid w:val="00BD6EB4"/>
    <w:rsid w:val="00BD6FAC"/>
    <w:rsid w:val="00BD710C"/>
    <w:rsid w:val="00BD7130"/>
    <w:rsid w:val="00BD73C8"/>
    <w:rsid w:val="00BD74BE"/>
    <w:rsid w:val="00BD788A"/>
    <w:rsid w:val="00BD7A86"/>
    <w:rsid w:val="00BD7F25"/>
    <w:rsid w:val="00BE01C6"/>
    <w:rsid w:val="00BE0397"/>
    <w:rsid w:val="00BE0B2C"/>
    <w:rsid w:val="00BE0E04"/>
    <w:rsid w:val="00BE1212"/>
    <w:rsid w:val="00BE1576"/>
    <w:rsid w:val="00BE1BE2"/>
    <w:rsid w:val="00BE1CB8"/>
    <w:rsid w:val="00BE2296"/>
    <w:rsid w:val="00BE2362"/>
    <w:rsid w:val="00BE2D7A"/>
    <w:rsid w:val="00BE3861"/>
    <w:rsid w:val="00BE4868"/>
    <w:rsid w:val="00BE4A23"/>
    <w:rsid w:val="00BE4A44"/>
    <w:rsid w:val="00BE4EA0"/>
    <w:rsid w:val="00BE5180"/>
    <w:rsid w:val="00BE581A"/>
    <w:rsid w:val="00BE5890"/>
    <w:rsid w:val="00BE5A25"/>
    <w:rsid w:val="00BE5B68"/>
    <w:rsid w:val="00BE5DF4"/>
    <w:rsid w:val="00BE609C"/>
    <w:rsid w:val="00BE650A"/>
    <w:rsid w:val="00BE68D9"/>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47C0"/>
    <w:rsid w:val="00BF4F11"/>
    <w:rsid w:val="00BF5155"/>
    <w:rsid w:val="00BF5560"/>
    <w:rsid w:val="00BF59F2"/>
    <w:rsid w:val="00BF5A8B"/>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785"/>
    <w:rsid w:val="00C0098D"/>
    <w:rsid w:val="00C00A16"/>
    <w:rsid w:val="00C00DF7"/>
    <w:rsid w:val="00C00F34"/>
    <w:rsid w:val="00C01333"/>
    <w:rsid w:val="00C017E2"/>
    <w:rsid w:val="00C018DB"/>
    <w:rsid w:val="00C018E3"/>
    <w:rsid w:val="00C0192B"/>
    <w:rsid w:val="00C0195F"/>
    <w:rsid w:val="00C023DF"/>
    <w:rsid w:val="00C025AD"/>
    <w:rsid w:val="00C031AD"/>
    <w:rsid w:val="00C03B68"/>
    <w:rsid w:val="00C03ED3"/>
    <w:rsid w:val="00C03F1A"/>
    <w:rsid w:val="00C03FDC"/>
    <w:rsid w:val="00C040EE"/>
    <w:rsid w:val="00C042BE"/>
    <w:rsid w:val="00C045F5"/>
    <w:rsid w:val="00C047AD"/>
    <w:rsid w:val="00C04E4F"/>
    <w:rsid w:val="00C050B0"/>
    <w:rsid w:val="00C05452"/>
    <w:rsid w:val="00C05588"/>
    <w:rsid w:val="00C05A59"/>
    <w:rsid w:val="00C05B6E"/>
    <w:rsid w:val="00C0644E"/>
    <w:rsid w:val="00C065E8"/>
    <w:rsid w:val="00C06729"/>
    <w:rsid w:val="00C06760"/>
    <w:rsid w:val="00C06AFC"/>
    <w:rsid w:val="00C06B98"/>
    <w:rsid w:val="00C07002"/>
    <w:rsid w:val="00C070C6"/>
    <w:rsid w:val="00C072F6"/>
    <w:rsid w:val="00C078A8"/>
    <w:rsid w:val="00C07FE2"/>
    <w:rsid w:val="00C07FF8"/>
    <w:rsid w:val="00C10246"/>
    <w:rsid w:val="00C1030E"/>
    <w:rsid w:val="00C1053A"/>
    <w:rsid w:val="00C1066D"/>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AB8"/>
    <w:rsid w:val="00C14CD2"/>
    <w:rsid w:val="00C150C8"/>
    <w:rsid w:val="00C15169"/>
    <w:rsid w:val="00C160CE"/>
    <w:rsid w:val="00C162C4"/>
    <w:rsid w:val="00C16EA9"/>
    <w:rsid w:val="00C1773E"/>
    <w:rsid w:val="00C200A0"/>
    <w:rsid w:val="00C20B52"/>
    <w:rsid w:val="00C21752"/>
    <w:rsid w:val="00C21B81"/>
    <w:rsid w:val="00C21DD9"/>
    <w:rsid w:val="00C21E2A"/>
    <w:rsid w:val="00C21F1C"/>
    <w:rsid w:val="00C21FFD"/>
    <w:rsid w:val="00C220E8"/>
    <w:rsid w:val="00C22157"/>
    <w:rsid w:val="00C22334"/>
    <w:rsid w:val="00C22491"/>
    <w:rsid w:val="00C227D9"/>
    <w:rsid w:val="00C22FFE"/>
    <w:rsid w:val="00C23312"/>
    <w:rsid w:val="00C23A07"/>
    <w:rsid w:val="00C240FB"/>
    <w:rsid w:val="00C251DA"/>
    <w:rsid w:val="00C25289"/>
    <w:rsid w:val="00C254A0"/>
    <w:rsid w:val="00C25728"/>
    <w:rsid w:val="00C25C5D"/>
    <w:rsid w:val="00C25E01"/>
    <w:rsid w:val="00C2602B"/>
    <w:rsid w:val="00C260CB"/>
    <w:rsid w:val="00C26815"/>
    <w:rsid w:val="00C27191"/>
    <w:rsid w:val="00C27705"/>
    <w:rsid w:val="00C278E3"/>
    <w:rsid w:val="00C27ABD"/>
    <w:rsid w:val="00C27DFF"/>
    <w:rsid w:val="00C30053"/>
    <w:rsid w:val="00C302C7"/>
    <w:rsid w:val="00C30B2F"/>
    <w:rsid w:val="00C30DF5"/>
    <w:rsid w:val="00C3147F"/>
    <w:rsid w:val="00C31667"/>
    <w:rsid w:val="00C319AA"/>
    <w:rsid w:val="00C3217C"/>
    <w:rsid w:val="00C322A2"/>
    <w:rsid w:val="00C32BCC"/>
    <w:rsid w:val="00C33523"/>
    <w:rsid w:val="00C337AF"/>
    <w:rsid w:val="00C33EFF"/>
    <w:rsid w:val="00C342DF"/>
    <w:rsid w:val="00C343CE"/>
    <w:rsid w:val="00C34835"/>
    <w:rsid w:val="00C3496F"/>
    <w:rsid w:val="00C349A9"/>
    <w:rsid w:val="00C34BD0"/>
    <w:rsid w:val="00C34C91"/>
    <w:rsid w:val="00C34DE1"/>
    <w:rsid w:val="00C35175"/>
    <w:rsid w:val="00C35317"/>
    <w:rsid w:val="00C35343"/>
    <w:rsid w:val="00C354D8"/>
    <w:rsid w:val="00C35836"/>
    <w:rsid w:val="00C35990"/>
    <w:rsid w:val="00C36011"/>
    <w:rsid w:val="00C3674B"/>
    <w:rsid w:val="00C37599"/>
    <w:rsid w:val="00C37B1D"/>
    <w:rsid w:val="00C37BCA"/>
    <w:rsid w:val="00C4000E"/>
    <w:rsid w:val="00C403B4"/>
    <w:rsid w:val="00C4047F"/>
    <w:rsid w:val="00C404B0"/>
    <w:rsid w:val="00C405C7"/>
    <w:rsid w:val="00C40815"/>
    <w:rsid w:val="00C40949"/>
    <w:rsid w:val="00C40BD0"/>
    <w:rsid w:val="00C40CEC"/>
    <w:rsid w:val="00C41473"/>
    <w:rsid w:val="00C4147B"/>
    <w:rsid w:val="00C4163F"/>
    <w:rsid w:val="00C41BEE"/>
    <w:rsid w:val="00C41E05"/>
    <w:rsid w:val="00C41F21"/>
    <w:rsid w:val="00C41F46"/>
    <w:rsid w:val="00C4239C"/>
    <w:rsid w:val="00C4253E"/>
    <w:rsid w:val="00C42596"/>
    <w:rsid w:val="00C429FC"/>
    <w:rsid w:val="00C42AF4"/>
    <w:rsid w:val="00C42B44"/>
    <w:rsid w:val="00C43312"/>
    <w:rsid w:val="00C43737"/>
    <w:rsid w:val="00C43B4A"/>
    <w:rsid w:val="00C43CE7"/>
    <w:rsid w:val="00C44400"/>
    <w:rsid w:val="00C44476"/>
    <w:rsid w:val="00C4456B"/>
    <w:rsid w:val="00C4466E"/>
    <w:rsid w:val="00C446E1"/>
    <w:rsid w:val="00C450F8"/>
    <w:rsid w:val="00C45149"/>
    <w:rsid w:val="00C45225"/>
    <w:rsid w:val="00C45487"/>
    <w:rsid w:val="00C45544"/>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FC"/>
    <w:rsid w:val="00C529F6"/>
    <w:rsid w:val="00C530B7"/>
    <w:rsid w:val="00C5334E"/>
    <w:rsid w:val="00C53865"/>
    <w:rsid w:val="00C53E6A"/>
    <w:rsid w:val="00C546B6"/>
    <w:rsid w:val="00C54E39"/>
    <w:rsid w:val="00C5504C"/>
    <w:rsid w:val="00C552D7"/>
    <w:rsid w:val="00C55399"/>
    <w:rsid w:val="00C55668"/>
    <w:rsid w:val="00C5664E"/>
    <w:rsid w:val="00C5670D"/>
    <w:rsid w:val="00C56E1E"/>
    <w:rsid w:val="00C56FC6"/>
    <w:rsid w:val="00C57335"/>
    <w:rsid w:val="00C57B54"/>
    <w:rsid w:val="00C57CE3"/>
    <w:rsid w:val="00C57E03"/>
    <w:rsid w:val="00C57FEB"/>
    <w:rsid w:val="00C6008C"/>
    <w:rsid w:val="00C6010C"/>
    <w:rsid w:val="00C602F3"/>
    <w:rsid w:val="00C60E8F"/>
    <w:rsid w:val="00C6158B"/>
    <w:rsid w:val="00C61981"/>
    <w:rsid w:val="00C61A58"/>
    <w:rsid w:val="00C61A9E"/>
    <w:rsid w:val="00C61D65"/>
    <w:rsid w:val="00C61DF3"/>
    <w:rsid w:val="00C61F2E"/>
    <w:rsid w:val="00C62566"/>
    <w:rsid w:val="00C6270A"/>
    <w:rsid w:val="00C63181"/>
    <w:rsid w:val="00C63825"/>
    <w:rsid w:val="00C63B5A"/>
    <w:rsid w:val="00C63B6E"/>
    <w:rsid w:val="00C63E51"/>
    <w:rsid w:val="00C63EB7"/>
    <w:rsid w:val="00C63FE0"/>
    <w:rsid w:val="00C644D4"/>
    <w:rsid w:val="00C647A6"/>
    <w:rsid w:val="00C6496D"/>
    <w:rsid w:val="00C64C27"/>
    <w:rsid w:val="00C64CB5"/>
    <w:rsid w:val="00C64E2D"/>
    <w:rsid w:val="00C64F2D"/>
    <w:rsid w:val="00C65000"/>
    <w:rsid w:val="00C651CC"/>
    <w:rsid w:val="00C652A1"/>
    <w:rsid w:val="00C6563A"/>
    <w:rsid w:val="00C65783"/>
    <w:rsid w:val="00C6646C"/>
    <w:rsid w:val="00C6665C"/>
    <w:rsid w:val="00C66718"/>
    <w:rsid w:val="00C66BF5"/>
    <w:rsid w:val="00C67189"/>
    <w:rsid w:val="00C67341"/>
    <w:rsid w:val="00C67928"/>
    <w:rsid w:val="00C67A13"/>
    <w:rsid w:val="00C67C1F"/>
    <w:rsid w:val="00C67F5C"/>
    <w:rsid w:val="00C7021B"/>
    <w:rsid w:val="00C70AF8"/>
    <w:rsid w:val="00C70BA7"/>
    <w:rsid w:val="00C70F74"/>
    <w:rsid w:val="00C71516"/>
    <w:rsid w:val="00C71931"/>
    <w:rsid w:val="00C71B99"/>
    <w:rsid w:val="00C7244A"/>
    <w:rsid w:val="00C72765"/>
    <w:rsid w:val="00C72B51"/>
    <w:rsid w:val="00C737F0"/>
    <w:rsid w:val="00C73BEB"/>
    <w:rsid w:val="00C73F64"/>
    <w:rsid w:val="00C743F1"/>
    <w:rsid w:val="00C74428"/>
    <w:rsid w:val="00C746A9"/>
    <w:rsid w:val="00C746EF"/>
    <w:rsid w:val="00C74914"/>
    <w:rsid w:val="00C74A48"/>
    <w:rsid w:val="00C74B5D"/>
    <w:rsid w:val="00C74CB3"/>
    <w:rsid w:val="00C74D29"/>
    <w:rsid w:val="00C752F7"/>
    <w:rsid w:val="00C75FAA"/>
    <w:rsid w:val="00C76022"/>
    <w:rsid w:val="00C760B1"/>
    <w:rsid w:val="00C76794"/>
    <w:rsid w:val="00C768C7"/>
    <w:rsid w:val="00C76EB3"/>
    <w:rsid w:val="00C77133"/>
    <w:rsid w:val="00C77459"/>
    <w:rsid w:val="00C77D9B"/>
    <w:rsid w:val="00C77E11"/>
    <w:rsid w:val="00C8002B"/>
    <w:rsid w:val="00C800AD"/>
    <w:rsid w:val="00C80339"/>
    <w:rsid w:val="00C80717"/>
    <w:rsid w:val="00C80DA8"/>
    <w:rsid w:val="00C81174"/>
    <w:rsid w:val="00C816AD"/>
    <w:rsid w:val="00C816CC"/>
    <w:rsid w:val="00C822EC"/>
    <w:rsid w:val="00C82479"/>
    <w:rsid w:val="00C82A2C"/>
    <w:rsid w:val="00C8382E"/>
    <w:rsid w:val="00C83B3F"/>
    <w:rsid w:val="00C84011"/>
    <w:rsid w:val="00C8408C"/>
    <w:rsid w:val="00C843CB"/>
    <w:rsid w:val="00C844BF"/>
    <w:rsid w:val="00C84822"/>
    <w:rsid w:val="00C84A46"/>
    <w:rsid w:val="00C84B26"/>
    <w:rsid w:val="00C84DF8"/>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F4"/>
    <w:rsid w:val="00C90705"/>
    <w:rsid w:val="00C90BB1"/>
    <w:rsid w:val="00C90F0F"/>
    <w:rsid w:val="00C911B4"/>
    <w:rsid w:val="00C91292"/>
    <w:rsid w:val="00C9136E"/>
    <w:rsid w:val="00C914FA"/>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6EF"/>
    <w:rsid w:val="00CA184F"/>
    <w:rsid w:val="00CA1A00"/>
    <w:rsid w:val="00CA1A9D"/>
    <w:rsid w:val="00CA1ABC"/>
    <w:rsid w:val="00CA1FE9"/>
    <w:rsid w:val="00CA20CE"/>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EF"/>
    <w:rsid w:val="00CA6620"/>
    <w:rsid w:val="00CA6952"/>
    <w:rsid w:val="00CA69C1"/>
    <w:rsid w:val="00CA6D84"/>
    <w:rsid w:val="00CA7981"/>
    <w:rsid w:val="00CA7BD1"/>
    <w:rsid w:val="00CA7E8B"/>
    <w:rsid w:val="00CA7F11"/>
    <w:rsid w:val="00CA7FE1"/>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BCA"/>
    <w:rsid w:val="00CB7E73"/>
    <w:rsid w:val="00CB7F93"/>
    <w:rsid w:val="00CC00EE"/>
    <w:rsid w:val="00CC01DE"/>
    <w:rsid w:val="00CC1035"/>
    <w:rsid w:val="00CC1A3D"/>
    <w:rsid w:val="00CC1A8F"/>
    <w:rsid w:val="00CC206C"/>
    <w:rsid w:val="00CC2259"/>
    <w:rsid w:val="00CC2A51"/>
    <w:rsid w:val="00CC31F7"/>
    <w:rsid w:val="00CC3867"/>
    <w:rsid w:val="00CC3BE7"/>
    <w:rsid w:val="00CC3D4A"/>
    <w:rsid w:val="00CC4034"/>
    <w:rsid w:val="00CC4FE0"/>
    <w:rsid w:val="00CC5241"/>
    <w:rsid w:val="00CC54C3"/>
    <w:rsid w:val="00CC5739"/>
    <w:rsid w:val="00CC5740"/>
    <w:rsid w:val="00CC579F"/>
    <w:rsid w:val="00CC5806"/>
    <w:rsid w:val="00CC59C6"/>
    <w:rsid w:val="00CC5CDC"/>
    <w:rsid w:val="00CC5EE5"/>
    <w:rsid w:val="00CC60ED"/>
    <w:rsid w:val="00CC62E1"/>
    <w:rsid w:val="00CC697B"/>
    <w:rsid w:val="00CC6B3C"/>
    <w:rsid w:val="00CC6BFF"/>
    <w:rsid w:val="00CC7F0E"/>
    <w:rsid w:val="00CD005F"/>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4D12"/>
    <w:rsid w:val="00CD55A3"/>
    <w:rsid w:val="00CD639E"/>
    <w:rsid w:val="00CD6491"/>
    <w:rsid w:val="00CD72C9"/>
    <w:rsid w:val="00CD73CC"/>
    <w:rsid w:val="00CD7732"/>
    <w:rsid w:val="00CD78EF"/>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3094"/>
    <w:rsid w:val="00CE3488"/>
    <w:rsid w:val="00CE3C6B"/>
    <w:rsid w:val="00CE40EC"/>
    <w:rsid w:val="00CE48B9"/>
    <w:rsid w:val="00CE4D01"/>
    <w:rsid w:val="00CE512D"/>
    <w:rsid w:val="00CE526C"/>
    <w:rsid w:val="00CE537C"/>
    <w:rsid w:val="00CE57B6"/>
    <w:rsid w:val="00CE5924"/>
    <w:rsid w:val="00CE59AF"/>
    <w:rsid w:val="00CE5ADF"/>
    <w:rsid w:val="00CE69E8"/>
    <w:rsid w:val="00CE7214"/>
    <w:rsid w:val="00CE7712"/>
    <w:rsid w:val="00CE7BF6"/>
    <w:rsid w:val="00CE7F06"/>
    <w:rsid w:val="00CF0679"/>
    <w:rsid w:val="00CF1039"/>
    <w:rsid w:val="00CF151B"/>
    <w:rsid w:val="00CF15F3"/>
    <w:rsid w:val="00CF1611"/>
    <w:rsid w:val="00CF18FF"/>
    <w:rsid w:val="00CF1CAF"/>
    <w:rsid w:val="00CF1F00"/>
    <w:rsid w:val="00CF2457"/>
    <w:rsid w:val="00CF270A"/>
    <w:rsid w:val="00CF30CD"/>
    <w:rsid w:val="00CF38C6"/>
    <w:rsid w:val="00CF38EB"/>
    <w:rsid w:val="00CF3CB6"/>
    <w:rsid w:val="00CF3DE5"/>
    <w:rsid w:val="00CF3DF4"/>
    <w:rsid w:val="00CF401C"/>
    <w:rsid w:val="00CF40F9"/>
    <w:rsid w:val="00CF49E8"/>
    <w:rsid w:val="00CF4D1F"/>
    <w:rsid w:val="00CF5043"/>
    <w:rsid w:val="00CF5067"/>
    <w:rsid w:val="00CF5106"/>
    <w:rsid w:val="00CF5804"/>
    <w:rsid w:val="00CF58CA"/>
    <w:rsid w:val="00CF5CD8"/>
    <w:rsid w:val="00CF5D21"/>
    <w:rsid w:val="00CF5EB8"/>
    <w:rsid w:val="00CF608A"/>
    <w:rsid w:val="00CF62A1"/>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5EB"/>
    <w:rsid w:val="00D016C4"/>
    <w:rsid w:val="00D01B82"/>
    <w:rsid w:val="00D01C54"/>
    <w:rsid w:val="00D01FCE"/>
    <w:rsid w:val="00D029C7"/>
    <w:rsid w:val="00D02A55"/>
    <w:rsid w:val="00D02A69"/>
    <w:rsid w:val="00D02E66"/>
    <w:rsid w:val="00D02EC4"/>
    <w:rsid w:val="00D02F93"/>
    <w:rsid w:val="00D0315C"/>
    <w:rsid w:val="00D0340F"/>
    <w:rsid w:val="00D035F7"/>
    <w:rsid w:val="00D03740"/>
    <w:rsid w:val="00D037EE"/>
    <w:rsid w:val="00D038CF"/>
    <w:rsid w:val="00D03A0F"/>
    <w:rsid w:val="00D03DD1"/>
    <w:rsid w:val="00D03EFE"/>
    <w:rsid w:val="00D05A36"/>
    <w:rsid w:val="00D05A84"/>
    <w:rsid w:val="00D05AB1"/>
    <w:rsid w:val="00D0618E"/>
    <w:rsid w:val="00D06396"/>
    <w:rsid w:val="00D06B5C"/>
    <w:rsid w:val="00D070CD"/>
    <w:rsid w:val="00D073C6"/>
    <w:rsid w:val="00D075AB"/>
    <w:rsid w:val="00D077C2"/>
    <w:rsid w:val="00D07DE8"/>
    <w:rsid w:val="00D07F8E"/>
    <w:rsid w:val="00D10073"/>
    <w:rsid w:val="00D1019F"/>
    <w:rsid w:val="00D1093D"/>
    <w:rsid w:val="00D10E2F"/>
    <w:rsid w:val="00D10F7F"/>
    <w:rsid w:val="00D112CA"/>
    <w:rsid w:val="00D1151E"/>
    <w:rsid w:val="00D11554"/>
    <w:rsid w:val="00D117F2"/>
    <w:rsid w:val="00D11BF9"/>
    <w:rsid w:val="00D1234F"/>
    <w:rsid w:val="00D12688"/>
    <w:rsid w:val="00D12783"/>
    <w:rsid w:val="00D12862"/>
    <w:rsid w:val="00D128D5"/>
    <w:rsid w:val="00D12963"/>
    <w:rsid w:val="00D12D84"/>
    <w:rsid w:val="00D12D95"/>
    <w:rsid w:val="00D13438"/>
    <w:rsid w:val="00D138C7"/>
    <w:rsid w:val="00D13F21"/>
    <w:rsid w:val="00D142E8"/>
    <w:rsid w:val="00D14870"/>
    <w:rsid w:val="00D14AC3"/>
    <w:rsid w:val="00D14BE2"/>
    <w:rsid w:val="00D14CB7"/>
    <w:rsid w:val="00D151E2"/>
    <w:rsid w:val="00D15276"/>
    <w:rsid w:val="00D15AF7"/>
    <w:rsid w:val="00D15D10"/>
    <w:rsid w:val="00D15DD3"/>
    <w:rsid w:val="00D16453"/>
    <w:rsid w:val="00D164F3"/>
    <w:rsid w:val="00D16F5E"/>
    <w:rsid w:val="00D178C7"/>
    <w:rsid w:val="00D17900"/>
    <w:rsid w:val="00D17E78"/>
    <w:rsid w:val="00D17F69"/>
    <w:rsid w:val="00D200F5"/>
    <w:rsid w:val="00D20132"/>
    <w:rsid w:val="00D201AC"/>
    <w:rsid w:val="00D204DF"/>
    <w:rsid w:val="00D2063A"/>
    <w:rsid w:val="00D2067E"/>
    <w:rsid w:val="00D20745"/>
    <w:rsid w:val="00D207E3"/>
    <w:rsid w:val="00D20EF6"/>
    <w:rsid w:val="00D2108B"/>
    <w:rsid w:val="00D210C4"/>
    <w:rsid w:val="00D21871"/>
    <w:rsid w:val="00D21A96"/>
    <w:rsid w:val="00D22367"/>
    <w:rsid w:val="00D22397"/>
    <w:rsid w:val="00D2267E"/>
    <w:rsid w:val="00D2279D"/>
    <w:rsid w:val="00D22C8B"/>
    <w:rsid w:val="00D232C9"/>
    <w:rsid w:val="00D23562"/>
    <w:rsid w:val="00D23CC1"/>
    <w:rsid w:val="00D24B05"/>
    <w:rsid w:val="00D256AF"/>
    <w:rsid w:val="00D256E2"/>
    <w:rsid w:val="00D25818"/>
    <w:rsid w:val="00D25C1C"/>
    <w:rsid w:val="00D25EBA"/>
    <w:rsid w:val="00D26664"/>
    <w:rsid w:val="00D267FA"/>
    <w:rsid w:val="00D2772F"/>
    <w:rsid w:val="00D27F50"/>
    <w:rsid w:val="00D3004C"/>
    <w:rsid w:val="00D30340"/>
    <w:rsid w:val="00D3042B"/>
    <w:rsid w:val="00D30ED5"/>
    <w:rsid w:val="00D3106F"/>
    <w:rsid w:val="00D31107"/>
    <w:rsid w:val="00D3189B"/>
    <w:rsid w:val="00D31B25"/>
    <w:rsid w:val="00D325CB"/>
    <w:rsid w:val="00D32747"/>
    <w:rsid w:val="00D32994"/>
    <w:rsid w:val="00D33754"/>
    <w:rsid w:val="00D338E4"/>
    <w:rsid w:val="00D339EC"/>
    <w:rsid w:val="00D3401A"/>
    <w:rsid w:val="00D34055"/>
    <w:rsid w:val="00D342AE"/>
    <w:rsid w:val="00D34539"/>
    <w:rsid w:val="00D347C7"/>
    <w:rsid w:val="00D347E9"/>
    <w:rsid w:val="00D35561"/>
    <w:rsid w:val="00D3594B"/>
    <w:rsid w:val="00D36221"/>
    <w:rsid w:val="00D36281"/>
    <w:rsid w:val="00D36456"/>
    <w:rsid w:val="00D3697D"/>
    <w:rsid w:val="00D36A6A"/>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20C"/>
    <w:rsid w:val="00D44A1D"/>
    <w:rsid w:val="00D44E0A"/>
    <w:rsid w:val="00D45A9E"/>
    <w:rsid w:val="00D45AAB"/>
    <w:rsid w:val="00D45C9D"/>
    <w:rsid w:val="00D45FF1"/>
    <w:rsid w:val="00D46088"/>
    <w:rsid w:val="00D464AA"/>
    <w:rsid w:val="00D465CC"/>
    <w:rsid w:val="00D467AC"/>
    <w:rsid w:val="00D468E6"/>
    <w:rsid w:val="00D469A6"/>
    <w:rsid w:val="00D46A0E"/>
    <w:rsid w:val="00D47358"/>
    <w:rsid w:val="00D47796"/>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896"/>
    <w:rsid w:val="00D52B4D"/>
    <w:rsid w:val="00D52E9E"/>
    <w:rsid w:val="00D52F6E"/>
    <w:rsid w:val="00D5313A"/>
    <w:rsid w:val="00D53688"/>
    <w:rsid w:val="00D53874"/>
    <w:rsid w:val="00D539FB"/>
    <w:rsid w:val="00D54221"/>
    <w:rsid w:val="00D548AA"/>
    <w:rsid w:val="00D54B55"/>
    <w:rsid w:val="00D54B8D"/>
    <w:rsid w:val="00D54C9B"/>
    <w:rsid w:val="00D54E45"/>
    <w:rsid w:val="00D5539B"/>
    <w:rsid w:val="00D557F2"/>
    <w:rsid w:val="00D55CF9"/>
    <w:rsid w:val="00D56145"/>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2C9"/>
    <w:rsid w:val="00D66E30"/>
    <w:rsid w:val="00D672C3"/>
    <w:rsid w:val="00D67459"/>
    <w:rsid w:val="00D67698"/>
    <w:rsid w:val="00D678BC"/>
    <w:rsid w:val="00D67966"/>
    <w:rsid w:val="00D67ECE"/>
    <w:rsid w:val="00D67ECF"/>
    <w:rsid w:val="00D701C1"/>
    <w:rsid w:val="00D702EE"/>
    <w:rsid w:val="00D706CE"/>
    <w:rsid w:val="00D70D09"/>
    <w:rsid w:val="00D71528"/>
    <w:rsid w:val="00D719E8"/>
    <w:rsid w:val="00D71B49"/>
    <w:rsid w:val="00D72250"/>
    <w:rsid w:val="00D728C4"/>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4C3"/>
    <w:rsid w:val="00D767A1"/>
    <w:rsid w:val="00D770D2"/>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46D7"/>
    <w:rsid w:val="00D851E3"/>
    <w:rsid w:val="00D85399"/>
    <w:rsid w:val="00D85562"/>
    <w:rsid w:val="00D861EC"/>
    <w:rsid w:val="00D866BD"/>
    <w:rsid w:val="00D86813"/>
    <w:rsid w:val="00D87569"/>
    <w:rsid w:val="00D87925"/>
    <w:rsid w:val="00D9013B"/>
    <w:rsid w:val="00D9031F"/>
    <w:rsid w:val="00D90648"/>
    <w:rsid w:val="00D90799"/>
    <w:rsid w:val="00D90B0A"/>
    <w:rsid w:val="00D90E6C"/>
    <w:rsid w:val="00D916C0"/>
    <w:rsid w:val="00D91722"/>
    <w:rsid w:val="00D9176B"/>
    <w:rsid w:val="00D91A09"/>
    <w:rsid w:val="00D91A0A"/>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84E"/>
    <w:rsid w:val="00D94CF4"/>
    <w:rsid w:val="00D955EC"/>
    <w:rsid w:val="00D95E58"/>
    <w:rsid w:val="00D95ECB"/>
    <w:rsid w:val="00D9606F"/>
    <w:rsid w:val="00D96334"/>
    <w:rsid w:val="00D96470"/>
    <w:rsid w:val="00D96E9E"/>
    <w:rsid w:val="00D97409"/>
    <w:rsid w:val="00D97467"/>
    <w:rsid w:val="00D97570"/>
    <w:rsid w:val="00D979D5"/>
    <w:rsid w:val="00D97AFD"/>
    <w:rsid w:val="00D97B0A"/>
    <w:rsid w:val="00DA08DD"/>
    <w:rsid w:val="00DA0F06"/>
    <w:rsid w:val="00DA1161"/>
    <w:rsid w:val="00DA1200"/>
    <w:rsid w:val="00DA1634"/>
    <w:rsid w:val="00DA1685"/>
    <w:rsid w:val="00DA229D"/>
    <w:rsid w:val="00DA2BD8"/>
    <w:rsid w:val="00DA2F56"/>
    <w:rsid w:val="00DA2FF0"/>
    <w:rsid w:val="00DA30E3"/>
    <w:rsid w:val="00DA319F"/>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626D"/>
    <w:rsid w:val="00DA64FD"/>
    <w:rsid w:val="00DA670A"/>
    <w:rsid w:val="00DA6D50"/>
    <w:rsid w:val="00DA6DF1"/>
    <w:rsid w:val="00DA6EB6"/>
    <w:rsid w:val="00DA73F7"/>
    <w:rsid w:val="00DA7543"/>
    <w:rsid w:val="00DB0077"/>
    <w:rsid w:val="00DB0565"/>
    <w:rsid w:val="00DB0723"/>
    <w:rsid w:val="00DB08BF"/>
    <w:rsid w:val="00DB08CF"/>
    <w:rsid w:val="00DB1194"/>
    <w:rsid w:val="00DB155D"/>
    <w:rsid w:val="00DB1846"/>
    <w:rsid w:val="00DB1911"/>
    <w:rsid w:val="00DB1A4F"/>
    <w:rsid w:val="00DB1ECB"/>
    <w:rsid w:val="00DB1F95"/>
    <w:rsid w:val="00DB26CE"/>
    <w:rsid w:val="00DB3232"/>
    <w:rsid w:val="00DB34D2"/>
    <w:rsid w:val="00DB37B4"/>
    <w:rsid w:val="00DB391E"/>
    <w:rsid w:val="00DB3A82"/>
    <w:rsid w:val="00DB3FDC"/>
    <w:rsid w:val="00DB40B3"/>
    <w:rsid w:val="00DB4132"/>
    <w:rsid w:val="00DB4201"/>
    <w:rsid w:val="00DB42A5"/>
    <w:rsid w:val="00DB43D2"/>
    <w:rsid w:val="00DB444A"/>
    <w:rsid w:val="00DB49E2"/>
    <w:rsid w:val="00DB4C25"/>
    <w:rsid w:val="00DB4D83"/>
    <w:rsid w:val="00DB4EC7"/>
    <w:rsid w:val="00DB4F0C"/>
    <w:rsid w:val="00DB52E4"/>
    <w:rsid w:val="00DB54BA"/>
    <w:rsid w:val="00DB54FA"/>
    <w:rsid w:val="00DB5694"/>
    <w:rsid w:val="00DB5734"/>
    <w:rsid w:val="00DB5EB9"/>
    <w:rsid w:val="00DB5F89"/>
    <w:rsid w:val="00DB66E3"/>
    <w:rsid w:val="00DB676E"/>
    <w:rsid w:val="00DB6A85"/>
    <w:rsid w:val="00DB6D6B"/>
    <w:rsid w:val="00DB6DFC"/>
    <w:rsid w:val="00DB7016"/>
    <w:rsid w:val="00DB79A4"/>
    <w:rsid w:val="00DB7BE1"/>
    <w:rsid w:val="00DB7F6C"/>
    <w:rsid w:val="00DC0190"/>
    <w:rsid w:val="00DC03BC"/>
    <w:rsid w:val="00DC0604"/>
    <w:rsid w:val="00DC07C9"/>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39"/>
    <w:rsid w:val="00DC36AC"/>
    <w:rsid w:val="00DC3996"/>
    <w:rsid w:val="00DC3DA1"/>
    <w:rsid w:val="00DC4204"/>
    <w:rsid w:val="00DC44BA"/>
    <w:rsid w:val="00DC4C42"/>
    <w:rsid w:val="00DC55B6"/>
    <w:rsid w:val="00DC59B1"/>
    <w:rsid w:val="00DC5B44"/>
    <w:rsid w:val="00DC5CD8"/>
    <w:rsid w:val="00DC6342"/>
    <w:rsid w:val="00DC63C5"/>
    <w:rsid w:val="00DC646D"/>
    <w:rsid w:val="00DC67BE"/>
    <w:rsid w:val="00DC7FA9"/>
    <w:rsid w:val="00DD0561"/>
    <w:rsid w:val="00DD0784"/>
    <w:rsid w:val="00DD0A50"/>
    <w:rsid w:val="00DD1373"/>
    <w:rsid w:val="00DD1381"/>
    <w:rsid w:val="00DD14C4"/>
    <w:rsid w:val="00DD187F"/>
    <w:rsid w:val="00DD191F"/>
    <w:rsid w:val="00DD1DEC"/>
    <w:rsid w:val="00DD1FE6"/>
    <w:rsid w:val="00DD25AD"/>
    <w:rsid w:val="00DD2F65"/>
    <w:rsid w:val="00DD32D6"/>
    <w:rsid w:val="00DD3624"/>
    <w:rsid w:val="00DD3748"/>
    <w:rsid w:val="00DD3799"/>
    <w:rsid w:val="00DD3A89"/>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7FB"/>
    <w:rsid w:val="00DD7D78"/>
    <w:rsid w:val="00DD7E9E"/>
    <w:rsid w:val="00DD7F93"/>
    <w:rsid w:val="00DE04A7"/>
    <w:rsid w:val="00DE0614"/>
    <w:rsid w:val="00DE09C1"/>
    <w:rsid w:val="00DE09DA"/>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64D"/>
    <w:rsid w:val="00DE466F"/>
    <w:rsid w:val="00DE4974"/>
    <w:rsid w:val="00DE4A34"/>
    <w:rsid w:val="00DE4AEA"/>
    <w:rsid w:val="00DE4E7D"/>
    <w:rsid w:val="00DE5184"/>
    <w:rsid w:val="00DE5277"/>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0C4"/>
    <w:rsid w:val="00DF11C0"/>
    <w:rsid w:val="00DF1334"/>
    <w:rsid w:val="00DF1423"/>
    <w:rsid w:val="00DF168A"/>
    <w:rsid w:val="00DF1A8C"/>
    <w:rsid w:val="00DF1DC2"/>
    <w:rsid w:val="00DF1FD1"/>
    <w:rsid w:val="00DF217C"/>
    <w:rsid w:val="00DF282F"/>
    <w:rsid w:val="00DF35D7"/>
    <w:rsid w:val="00DF3A50"/>
    <w:rsid w:val="00DF3AD1"/>
    <w:rsid w:val="00DF3E72"/>
    <w:rsid w:val="00DF3E74"/>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B72"/>
    <w:rsid w:val="00E00CB5"/>
    <w:rsid w:val="00E013C5"/>
    <w:rsid w:val="00E01B22"/>
    <w:rsid w:val="00E02485"/>
    <w:rsid w:val="00E025F3"/>
    <w:rsid w:val="00E02B14"/>
    <w:rsid w:val="00E03819"/>
    <w:rsid w:val="00E038A0"/>
    <w:rsid w:val="00E03DE0"/>
    <w:rsid w:val="00E03DFA"/>
    <w:rsid w:val="00E044AA"/>
    <w:rsid w:val="00E0497C"/>
    <w:rsid w:val="00E04BA2"/>
    <w:rsid w:val="00E04CFC"/>
    <w:rsid w:val="00E0575C"/>
    <w:rsid w:val="00E06008"/>
    <w:rsid w:val="00E06547"/>
    <w:rsid w:val="00E06A32"/>
    <w:rsid w:val="00E06C8C"/>
    <w:rsid w:val="00E06DCD"/>
    <w:rsid w:val="00E07297"/>
    <w:rsid w:val="00E0736E"/>
    <w:rsid w:val="00E075A2"/>
    <w:rsid w:val="00E07686"/>
    <w:rsid w:val="00E07BCD"/>
    <w:rsid w:val="00E07BF2"/>
    <w:rsid w:val="00E07CB4"/>
    <w:rsid w:val="00E07D0A"/>
    <w:rsid w:val="00E07D4E"/>
    <w:rsid w:val="00E07E52"/>
    <w:rsid w:val="00E1035E"/>
    <w:rsid w:val="00E107BD"/>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EDC"/>
    <w:rsid w:val="00E141BE"/>
    <w:rsid w:val="00E14267"/>
    <w:rsid w:val="00E1436A"/>
    <w:rsid w:val="00E1437C"/>
    <w:rsid w:val="00E144CA"/>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9F5"/>
    <w:rsid w:val="00E22DA5"/>
    <w:rsid w:val="00E22E00"/>
    <w:rsid w:val="00E23297"/>
    <w:rsid w:val="00E23B58"/>
    <w:rsid w:val="00E2400B"/>
    <w:rsid w:val="00E24212"/>
    <w:rsid w:val="00E246D9"/>
    <w:rsid w:val="00E24AB8"/>
    <w:rsid w:val="00E24B18"/>
    <w:rsid w:val="00E24BF2"/>
    <w:rsid w:val="00E24DB2"/>
    <w:rsid w:val="00E2517D"/>
    <w:rsid w:val="00E2526B"/>
    <w:rsid w:val="00E2552B"/>
    <w:rsid w:val="00E25CFC"/>
    <w:rsid w:val="00E25E42"/>
    <w:rsid w:val="00E26675"/>
    <w:rsid w:val="00E269AE"/>
    <w:rsid w:val="00E26C2E"/>
    <w:rsid w:val="00E26D73"/>
    <w:rsid w:val="00E26D7B"/>
    <w:rsid w:val="00E275C0"/>
    <w:rsid w:val="00E275C7"/>
    <w:rsid w:val="00E27ACB"/>
    <w:rsid w:val="00E27B3B"/>
    <w:rsid w:val="00E27B54"/>
    <w:rsid w:val="00E30145"/>
    <w:rsid w:val="00E305A1"/>
    <w:rsid w:val="00E30B93"/>
    <w:rsid w:val="00E30F5C"/>
    <w:rsid w:val="00E31285"/>
    <w:rsid w:val="00E312C5"/>
    <w:rsid w:val="00E31437"/>
    <w:rsid w:val="00E31B07"/>
    <w:rsid w:val="00E3212C"/>
    <w:rsid w:val="00E321AB"/>
    <w:rsid w:val="00E33689"/>
    <w:rsid w:val="00E3385D"/>
    <w:rsid w:val="00E339D0"/>
    <w:rsid w:val="00E33C5F"/>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92C"/>
    <w:rsid w:val="00E40BD4"/>
    <w:rsid w:val="00E40D7F"/>
    <w:rsid w:val="00E4113D"/>
    <w:rsid w:val="00E41A4D"/>
    <w:rsid w:val="00E41B6C"/>
    <w:rsid w:val="00E41DDE"/>
    <w:rsid w:val="00E4220B"/>
    <w:rsid w:val="00E422A7"/>
    <w:rsid w:val="00E422FB"/>
    <w:rsid w:val="00E42940"/>
    <w:rsid w:val="00E430F5"/>
    <w:rsid w:val="00E431DC"/>
    <w:rsid w:val="00E4352A"/>
    <w:rsid w:val="00E437D9"/>
    <w:rsid w:val="00E43A65"/>
    <w:rsid w:val="00E43A82"/>
    <w:rsid w:val="00E43B54"/>
    <w:rsid w:val="00E43CD1"/>
    <w:rsid w:val="00E4422F"/>
    <w:rsid w:val="00E44357"/>
    <w:rsid w:val="00E444D5"/>
    <w:rsid w:val="00E444E6"/>
    <w:rsid w:val="00E4466F"/>
    <w:rsid w:val="00E451FD"/>
    <w:rsid w:val="00E45424"/>
    <w:rsid w:val="00E45694"/>
    <w:rsid w:val="00E45758"/>
    <w:rsid w:val="00E45B37"/>
    <w:rsid w:val="00E45E31"/>
    <w:rsid w:val="00E45E99"/>
    <w:rsid w:val="00E46067"/>
    <w:rsid w:val="00E462DF"/>
    <w:rsid w:val="00E46EE4"/>
    <w:rsid w:val="00E473E7"/>
    <w:rsid w:val="00E47670"/>
    <w:rsid w:val="00E47A93"/>
    <w:rsid w:val="00E47F7E"/>
    <w:rsid w:val="00E50264"/>
    <w:rsid w:val="00E502BA"/>
    <w:rsid w:val="00E502BE"/>
    <w:rsid w:val="00E50DDE"/>
    <w:rsid w:val="00E50FBE"/>
    <w:rsid w:val="00E51498"/>
    <w:rsid w:val="00E5150E"/>
    <w:rsid w:val="00E516E4"/>
    <w:rsid w:val="00E5176D"/>
    <w:rsid w:val="00E51B5C"/>
    <w:rsid w:val="00E51BA1"/>
    <w:rsid w:val="00E51C50"/>
    <w:rsid w:val="00E51DC7"/>
    <w:rsid w:val="00E52405"/>
    <w:rsid w:val="00E52561"/>
    <w:rsid w:val="00E526E6"/>
    <w:rsid w:val="00E527A0"/>
    <w:rsid w:val="00E527FF"/>
    <w:rsid w:val="00E528EA"/>
    <w:rsid w:val="00E52B98"/>
    <w:rsid w:val="00E52DAF"/>
    <w:rsid w:val="00E53088"/>
    <w:rsid w:val="00E530DB"/>
    <w:rsid w:val="00E534CC"/>
    <w:rsid w:val="00E53825"/>
    <w:rsid w:val="00E53ACD"/>
    <w:rsid w:val="00E53DEE"/>
    <w:rsid w:val="00E53E58"/>
    <w:rsid w:val="00E54915"/>
    <w:rsid w:val="00E549FD"/>
    <w:rsid w:val="00E54A31"/>
    <w:rsid w:val="00E54B3F"/>
    <w:rsid w:val="00E54D20"/>
    <w:rsid w:val="00E54E44"/>
    <w:rsid w:val="00E54EC9"/>
    <w:rsid w:val="00E552E7"/>
    <w:rsid w:val="00E55319"/>
    <w:rsid w:val="00E5534E"/>
    <w:rsid w:val="00E554C2"/>
    <w:rsid w:val="00E55975"/>
    <w:rsid w:val="00E56743"/>
    <w:rsid w:val="00E567B8"/>
    <w:rsid w:val="00E56970"/>
    <w:rsid w:val="00E57372"/>
    <w:rsid w:val="00E576D9"/>
    <w:rsid w:val="00E57918"/>
    <w:rsid w:val="00E57ED9"/>
    <w:rsid w:val="00E60310"/>
    <w:rsid w:val="00E60748"/>
    <w:rsid w:val="00E60852"/>
    <w:rsid w:val="00E608F1"/>
    <w:rsid w:val="00E60ED5"/>
    <w:rsid w:val="00E61223"/>
    <w:rsid w:val="00E61545"/>
    <w:rsid w:val="00E6165D"/>
    <w:rsid w:val="00E617D7"/>
    <w:rsid w:val="00E61881"/>
    <w:rsid w:val="00E61A88"/>
    <w:rsid w:val="00E61AA4"/>
    <w:rsid w:val="00E61F2F"/>
    <w:rsid w:val="00E62283"/>
    <w:rsid w:val="00E6260F"/>
    <w:rsid w:val="00E626A4"/>
    <w:rsid w:val="00E626F2"/>
    <w:rsid w:val="00E627F9"/>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8D3"/>
    <w:rsid w:val="00E669A1"/>
    <w:rsid w:val="00E66AE5"/>
    <w:rsid w:val="00E66E0B"/>
    <w:rsid w:val="00E7089B"/>
    <w:rsid w:val="00E70C6A"/>
    <w:rsid w:val="00E718C2"/>
    <w:rsid w:val="00E71C3D"/>
    <w:rsid w:val="00E71DF8"/>
    <w:rsid w:val="00E725D9"/>
    <w:rsid w:val="00E72F28"/>
    <w:rsid w:val="00E7303E"/>
    <w:rsid w:val="00E731FA"/>
    <w:rsid w:val="00E732CA"/>
    <w:rsid w:val="00E73785"/>
    <w:rsid w:val="00E737E2"/>
    <w:rsid w:val="00E73CC4"/>
    <w:rsid w:val="00E740A6"/>
    <w:rsid w:val="00E74457"/>
    <w:rsid w:val="00E74A9B"/>
    <w:rsid w:val="00E75355"/>
    <w:rsid w:val="00E75611"/>
    <w:rsid w:val="00E75FE5"/>
    <w:rsid w:val="00E76336"/>
    <w:rsid w:val="00E765F7"/>
    <w:rsid w:val="00E766A2"/>
    <w:rsid w:val="00E76A74"/>
    <w:rsid w:val="00E76DC2"/>
    <w:rsid w:val="00E8021E"/>
    <w:rsid w:val="00E803DB"/>
    <w:rsid w:val="00E80644"/>
    <w:rsid w:val="00E807AB"/>
    <w:rsid w:val="00E80E7A"/>
    <w:rsid w:val="00E80EA4"/>
    <w:rsid w:val="00E81893"/>
    <w:rsid w:val="00E81957"/>
    <w:rsid w:val="00E81A3B"/>
    <w:rsid w:val="00E82006"/>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442"/>
    <w:rsid w:val="00E8474D"/>
    <w:rsid w:val="00E84D51"/>
    <w:rsid w:val="00E8589E"/>
    <w:rsid w:val="00E85A9C"/>
    <w:rsid w:val="00E85CC9"/>
    <w:rsid w:val="00E85D92"/>
    <w:rsid w:val="00E86361"/>
    <w:rsid w:val="00E868FE"/>
    <w:rsid w:val="00E86C1F"/>
    <w:rsid w:val="00E8717C"/>
    <w:rsid w:val="00E8761C"/>
    <w:rsid w:val="00E87A89"/>
    <w:rsid w:val="00E87B70"/>
    <w:rsid w:val="00E87F80"/>
    <w:rsid w:val="00E900E5"/>
    <w:rsid w:val="00E90ADC"/>
    <w:rsid w:val="00E911D1"/>
    <w:rsid w:val="00E91A27"/>
    <w:rsid w:val="00E91B12"/>
    <w:rsid w:val="00E91FD4"/>
    <w:rsid w:val="00E92261"/>
    <w:rsid w:val="00E92847"/>
    <w:rsid w:val="00E92BC4"/>
    <w:rsid w:val="00E92CCE"/>
    <w:rsid w:val="00E92FFE"/>
    <w:rsid w:val="00E931A7"/>
    <w:rsid w:val="00E93413"/>
    <w:rsid w:val="00E937A5"/>
    <w:rsid w:val="00E9387F"/>
    <w:rsid w:val="00E9392F"/>
    <w:rsid w:val="00E93A93"/>
    <w:rsid w:val="00E93B0A"/>
    <w:rsid w:val="00E93DDF"/>
    <w:rsid w:val="00E94AD9"/>
    <w:rsid w:val="00E94BBD"/>
    <w:rsid w:val="00E958C2"/>
    <w:rsid w:val="00E959B4"/>
    <w:rsid w:val="00E95E7E"/>
    <w:rsid w:val="00E96005"/>
    <w:rsid w:val="00E965D3"/>
    <w:rsid w:val="00E96816"/>
    <w:rsid w:val="00E96D8C"/>
    <w:rsid w:val="00E97142"/>
    <w:rsid w:val="00E972C4"/>
    <w:rsid w:val="00E97312"/>
    <w:rsid w:val="00E97401"/>
    <w:rsid w:val="00E977B8"/>
    <w:rsid w:val="00E97EE5"/>
    <w:rsid w:val="00E97EF8"/>
    <w:rsid w:val="00EA03AF"/>
    <w:rsid w:val="00EA0921"/>
    <w:rsid w:val="00EA0B51"/>
    <w:rsid w:val="00EA0CF7"/>
    <w:rsid w:val="00EA0E79"/>
    <w:rsid w:val="00EA1769"/>
    <w:rsid w:val="00EA1D35"/>
    <w:rsid w:val="00EA1EC2"/>
    <w:rsid w:val="00EA2205"/>
    <w:rsid w:val="00EA22B0"/>
    <w:rsid w:val="00EA246A"/>
    <w:rsid w:val="00EA2786"/>
    <w:rsid w:val="00EA2911"/>
    <w:rsid w:val="00EA29CE"/>
    <w:rsid w:val="00EA2B73"/>
    <w:rsid w:val="00EA3E36"/>
    <w:rsid w:val="00EA3EA4"/>
    <w:rsid w:val="00EA3FF0"/>
    <w:rsid w:val="00EA4168"/>
    <w:rsid w:val="00EA4876"/>
    <w:rsid w:val="00EA4A78"/>
    <w:rsid w:val="00EA4CD5"/>
    <w:rsid w:val="00EA4E24"/>
    <w:rsid w:val="00EA57A1"/>
    <w:rsid w:val="00EA60DF"/>
    <w:rsid w:val="00EA636B"/>
    <w:rsid w:val="00EA647A"/>
    <w:rsid w:val="00EA6A42"/>
    <w:rsid w:val="00EA6B25"/>
    <w:rsid w:val="00EA6C99"/>
    <w:rsid w:val="00EA6D73"/>
    <w:rsid w:val="00EA6EF3"/>
    <w:rsid w:val="00EA6EF8"/>
    <w:rsid w:val="00EA742F"/>
    <w:rsid w:val="00EA7433"/>
    <w:rsid w:val="00EA74EB"/>
    <w:rsid w:val="00EA7688"/>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6DF"/>
    <w:rsid w:val="00EB5788"/>
    <w:rsid w:val="00EB5822"/>
    <w:rsid w:val="00EB5C1E"/>
    <w:rsid w:val="00EB5CB6"/>
    <w:rsid w:val="00EB5EDE"/>
    <w:rsid w:val="00EB5FDA"/>
    <w:rsid w:val="00EB6308"/>
    <w:rsid w:val="00EB640B"/>
    <w:rsid w:val="00EB651B"/>
    <w:rsid w:val="00EB6C69"/>
    <w:rsid w:val="00EB6D13"/>
    <w:rsid w:val="00EB70AF"/>
    <w:rsid w:val="00EB719B"/>
    <w:rsid w:val="00EB74AE"/>
    <w:rsid w:val="00EB77EE"/>
    <w:rsid w:val="00EB7DAC"/>
    <w:rsid w:val="00EB7E86"/>
    <w:rsid w:val="00EC0375"/>
    <w:rsid w:val="00EC0523"/>
    <w:rsid w:val="00EC05FC"/>
    <w:rsid w:val="00EC078B"/>
    <w:rsid w:val="00EC084A"/>
    <w:rsid w:val="00EC0A74"/>
    <w:rsid w:val="00EC0C1F"/>
    <w:rsid w:val="00EC0E53"/>
    <w:rsid w:val="00EC111D"/>
    <w:rsid w:val="00EC1683"/>
    <w:rsid w:val="00EC1913"/>
    <w:rsid w:val="00EC19AD"/>
    <w:rsid w:val="00EC1AC0"/>
    <w:rsid w:val="00EC1CF8"/>
    <w:rsid w:val="00EC1F81"/>
    <w:rsid w:val="00EC203B"/>
    <w:rsid w:val="00EC2137"/>
    <w:rsid w:val="00EC2148"/>
    <w:rsid w:val="00EC2DE6"/>
    <w:rsid w:val="00EC2F8B"/>
    <w:rsid w:val="00EC30E7"/>
    <w:rsid w:val="00EC32CF"/>
    <w:rsid w:val="00EC356C"/>
    <w:rsid w:val="00EC38E7"/>
    <w:rsid w:val="00EC396F"/>
    <w:rsid w:val="00EC3CDA"/>
    <w:rsid w:val="00EC4065"/>
    <w:rsid w:val="00EC4300"/>
    <w:rsid w:val="00EC436D"/>
    <w:rsid w:val="00EC4982"/>
    <w:rsid w:val="00EC4A2D"/>
    <w:rsid w:val="00EC4C2E"/>
    <w:rsid w:val="00EC53CD"/>
    <w:rsid w:val="00EC5B8A"/>
    <w:rsid w:val="00EC5C68"/>
    <w:rsid w:val="00EC5C7C"/>
    <w:rsid w:val="00EC5C80"/>
    <w:rsid w:val="00EC5EE9"/>
    <w:rsid w:val="00EC5F0B"/>
    <w:rsid w:val="00EC5F7F"/>
    <w:rsid w:val="00EC608A"/>
    <w:rsid w:val="00EC692B"/>
    <w:rsid w:val="00EC6A5E"/>
    <w:rsid w:val="00EC6BBD"/>
    <w:rsid w:val="00EC6DC2"/>
    <w:rsid w:val="00EC6E01"/>
    <w:rsid w:val="00EC6EEF"/>
    <w:rsid w:val="00EC7029"/>
    <w:rsid w:val="00EC726F"/>
    <w:rsid w:val="00EC72AB"/>
    <w:rsid w:val="00EC73CF"/>
    <w:rsid w:val="00ED08D7"/>
    <w:rsid w:val="00ED0AB1"/>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B03"/>
    <w:rsid w:val="00EE5CF6"/>
    <w:rsid w:val="00EE604E"/>
    <w:rsid w:val="00EE64D5"/>
    <w:rsid w:val="00EE7230"/>
    <w:rsid w:val="00EE736D"/>
    <w:rsid w:val="00EE7463"/>
    <w:rsid w:val="00EE7488"/>
    <w:rsid w:val="00EE75E1"/>
    <w:rsid w:val="00EE781B"/>
    <w:rsid w:val="00EF0C4D"/>
    <w:rsid w:val="00EF0F92"/>
    <w:rsid w:val="00EF1A29"/>
    <w:rsid w:val="00EF1B2E"/>
    <w:rsid w:val="00EF2265"/>
    <w:rsid w:val="00EF2658"/>
    <w:rsid w:val="00EF26F4"/>
    <w:rsid w:val="00EF270E"/>
    <w:rsid w:val="00EF320B"/>
    <w:rsid w:val="00EF37AA"/>
    <w:rsid w:val="00EF3B73"/>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EF7F55"/>
    <w:rsid w:val="00F005F2"/>
    <w:rsid w:val="00F00E83"/>
    <w:rsid w:val="00F01098"/>
    <w:rsid w:val="00F01731"/>
    <w:rsid w:val="00F01D75"/>
    <w:rsid w:val="00F01D95"/>
    <w:rsid w:val="00F026CF"/>
    <w:rsid w:val="00F029EE"/>
    <w:rsid w:val="00F02E97"/>
    <w:rsid w:val="00F03B1D"/>
    <w:rsid w:val="00F03D2E"/>
    <w:rsid w:val="00F0410F"/>
    <w:rsid w:val="00F043C8"/>
    <w:rsid w:val="00F0450A"/>
    <w:rsid w:val="00F04533"/>
    <w:rsid w:val="00F04661"/>
    <w:rsid w:val="00F049A1"/>
    <w:rsid w:val="00F04D41"/>
    <w:rsid w:val="00F05240"/>
    <w:rsid w:val="00F05446"/>
    <w:rsid w:val="00F05ABE"/>
    <w:rsid w:val="00F05BB8"/>
    <w:rsid w:val="00F063A5"/>
    <w:rsid w:val="00F06498"/>
    <w:rsid w:val="00F06B7C"/>
    <w:rsid w:val="00F06C20"/>
    <w:rsid w:val="00F07F53"/>
    <w:rsid w:val="00F100A4"/>
    <w:rsid w:val="00F101FD"/>
    <w:rsid w:val="00F10309"/>
    <w:rsid w:val="00F1073F"/>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C2D"/>
    <w:rsid w:val="00F14C4C"/>
    <w:rsid w:val="00F14FFB"/>
    <w:rsid w:val="00F15336"/>
    <w:rsid w:val="00F156B6"/>
    <w:rsid w:val="00F15D40"/>
    <w:rsid w:val="00F1609E"/>
    <w:rsid w:val="00F160A8"/>
    <w:rsid w:val="00F161F4"/>
    <w:rsid w:val="00F16306"/>
    <w:rsid w:val="00F16424"/>
    <w:rsid w:val="00F164BD"/>
    <w:rsid w:val="00F16A1A"/>
    <w:rsid w:val="00F16ECF"/>
    <w:rsid w:val="00F17293"/>
    <w:rsid w:val="00F1761E"/>
    <w:rsid w:val="00F17B87"/>
    <w:rsid w:val="00F17F11"/>
    <w:rsid w:val="00F200B3"/>
    <w:rsid w:val="00F20635"/>
    <w:rsid w:val="00F2088A"/>
    <w:rsid w:val="00F2095B"/>
    <w:rsid w:val="00F20B58"/>
    <w:rsid w:val="00F2113E"/>
    <w:rsid w:val="00F2142A"/>
    <w:rsid w:val="00F21606"/>
    <w:rsid w:val="00F21B10"/>
    <w:rsid w:val="00F21FE0"/>
    <w:rsid w:val="00F222FA"/>
    <w:rsid w:val="00F223C1"/>
    <w:rsid w:val="00F224DB"/>
    <w:rsid w:val="00F22511"/>
    <w:rsid w:val="00F227E6"/>
    <w:rsid w:val="00F2294B"/>
    <w:rsid w:val="00F22E7E"/>
    <w:rsid w:val="00F23022"/>
    <w:rsid w:val="00F2330C"/>
    <w:rsid w:val="00F23489"/>
    <w:rsid w:val="00F23625"/>
    <w:rsid w:val="00F237ED"/>
    <w:rsid w:val="00F2386E"/>
    <w:rsid w:val="00F2391E"/>
    <w:rsid w:val="00F23E2B"/>
    <w:rsid w:val="00F248DE"/>
    <w:rsid w:val="00F250BB"/>
    <w:rsid w:val="00F25234"/>
    <w:rsid w:val="00F2594E"/>
    <w:rsid w:val="00F25F8E"/>
    <w:rsid w:val="00F268D2"/>
    <w:rsid w:val="00F26AB7"/>
    <w:rsid w:val="00F26BD0"/>
    <w:rsid w:val="00F2709F"/>
    <w:rsid w:val="00F2758F"/>
    <w:rsid w:val="00F27F28"/>
    <w:rsid w:val="00F3051D"/>
    <w:rsid w:val="00F31815"/>
    <w:rsid w:val="00F31CF1"/>
    <w:rsid w:val="00F31F89"/>
    <w:rsid w:val="00F3213D"/>
    <w:rsid w:val="00F32166"/>
    <w:rsid w:val="00F322C9"/>
    <w:rsid w:val="00F32477"/>
    <w:rsid w:val="00F330B7"/>
    <w:rsid w:val="00F333E5"/>
    <w:rsid w:val="00F33A88"/>
    <w:rsid w:val="00F33D55"/>
    <w:rsid w:val="00F33E23"/>
    <w:rsid w:val="00F34449"/>
    <w:rsid w:val="00F344A3"/>
    <w:rsid w:val="00F345EE"/>
    <w:rsid w:val="00F34CD5"/>
    <w:rsid w:val="00F354C3"/>
    <w:rsid w:val="00F356EE"/>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406F5"/>
    <w:rsid w:val="00F40856"/>
    <w:rsid w:val="00F4085F"/>
    <w:rsid w:val="00F40ECC"/>
    <w:rsid w:val="00F40FB5"/>
    <w:rsid w:val="00F4131A"/>
    <w:rsid w:val="00F4142B"/>
    <w:rsid w:val="00F41612"/>
    <w:rsid w:val="00F419BE"/>
    <w:rsid w:val="00F419CB"/>
    <w:rsid w:val="00F41BCC"/>
    <w:rsid w:val="00F41C09"/>
    <w:rsid w:val="00F41C5B"/>
    <w:rsid w:val="00F41D46"/>
    <w:rsid w:val="00F42158"/>
    <w:rsid w:val="00F42A11"/>
    <w:rsid w:val="00F42B3A"/>
    <w:rsid w:val="00F42C8F"/>
    <w:rsid w:val="00F43045"/>
    <w:rsid w:val="00F430AE"/>
    <w:rsid w:val="00F432BD"/>
    <w:rsid w:val="00F4337A"/>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62F0"/>
    <w:rsid w:val="00F464ED"/>
    <w:rsid w:val="00F46AAD"/>
    <w:rsid w:val="00F46B54"/>
    <w:rsid w:val="00F47314"/>
    <w:rsid w:val="00F4755C"/>
    <w:rsid w:val="00F476A4"/>
    <w:rsid w:val="00F47A33"/>
    <w:rsid w:val="00F47A48"/>
    <w:rsid w:val="00F47C9E"/>
    <w:rsid w:val="00F50005"/>
    <w:rsid w:val="00F50901"/>
    <w:rsid w:val="00F50C1C"/>
    <w:rsid w:val="00F50D13"/>
    <w:rsid w:val="00F50FA9"/>
    <w:rsid w:val="00F51586"/>
    <w:rsid w:val="00F515CA"/>
    <w:rsid w:val="00F51686"/>
    <w:rsid w:val="00F5178D"/>
    <w:rsid w:val="00F517DD"/>
    <w:rsid w:val="00F51CCE"/>
    <w:rsid w:val="00F51CD1"/>
    <w:rsid w:val="00F51E5A"/>
    <w:rsid w:val="00F51F6A"/>
    <w:rsid w:val="00F52963"/>
    <w:rsid w:val="00F52D54"/>
    <w:rsid w:val="00F52F4C"/>
    <w:rsid w:val="00F5301C"/>
    <w:rsid w:val="00F532EC"/>
    <w:rsid w:val="00F539D0"/>
    <w:rsid w:val="00F53D8E"/>
    <w:rsid w:val="00F53E24"/>
    <w:rsid w:val="00F54673"/>
    <w:rsid w:val="00F5476F"/>
    <w:rsid w:val="00F54935"/>
    <w:rsid w:val="00F54AA7"/>
    <w:rsid w:val="00F54C5E"/>
    <w:rsid w:val="00F54D9B"/>
    <w:rsid w:val="00F54E5A"/>
    <w:rsid w:val="00F550BC"/>
    <w:rsid w:val="00F558A3"/>
    <w:rsid w:val="00F55EBE"/>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31C"/>
    <w:rsid w:val="00F61433"/>
    <w:rsid w:val="00F616BB"/>
    <w:rsid w:val="00F61FBA"/>
    <w:rsid w:val="00F6217B"/>
    <w:rsid w:val="00F6282E"/>
    <w:rsid w:val="00F6341D"/>
    <w:rsid w:val="00F635F4"/>
    <w:rsid w:val="00F63DA6"/>
    <w:rsid w:val="00F6418A"/>
    <w:rsid w:val="00F64436"/>
    <w:rsid w:val="00F64A64"/>
    <w:rsid w:val="00F64DBE"/>
    <w:rsid w:val="00F654AF"/>
    <w:rsid w:val="00F6575D"/>
    <w:rsid w:val="00F65CFF"/>
    <w:rsid w:val="00F66733"/>
    <w:rsid w:val="00F66B83"/>
    <w:rsid w:val="00F677FC"/>
    <w:rsid w:val="00F679D1"/>
    <w:rsid w:val="00F67BA1"/>
    <w:rsid w:val="00F70506"/>
    <w:rsid w:val="00F7065B"/>
    <w:rsid w:val="00F70689"/>
    <w:rsid w:val="00F71411"/>
    <w:rsid w:val="00F71424"/>
    <w:rsid w:val="00F7188B"/>
    <w:rsid w:val="00F71B60"/>
    <w:rsid w:val="00F71FE9"/>
    <w:rsid w:val="00F720B0"/>
    <w:rsid w:val="00F72689"/>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604"/>
    <w:rsid w:val="00F76899"/>
    <w:rsid w:val="00F768CF"/>
    <w:rsid w:val="00F768E2"/>
    <w:rsid w:val="00F76A1C"/>
    <w:rsid w:val="00F76C09"/>
    <w:rsid w:val="00F7763C"/>
    <w:rsid w:val="00F77DBB"/>
    <w:rsid w:val="00F77EE4"/>
    <w:rsid w:val="00F8020B"/>
    <w:rsid w:val="00F804D0"/>
    <w:rsid w:val="00F80515"/>
    <w:rsid w:val="00F805C9"/>
    <w:rsid w:val="00F807B0"/>
    <w:rsid w:val="00F81618"/>
    <w:rsid w:val="00F819A4"/>
    <w:rsid w:val="00F81D09"/>
    <w:rsid w:val="00F82022"/>
    <w:rsid w:val="00F82891"/>
    <w:rsid w:val="00F829A1"/>
    <w:rsid w:val="00F83133"/>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6C20"/>
    <w:rsid w:val="00F86D19"/>
    <w:rsid w:val="00F8718C"/>
    <w:rsid w:val="00F87E29"/>
    <w:rsid w:val="00F87ED1"/>
    <w:rsid w:val="00F90177"/>
    <w:rsid w:val="00F90180"/>
    <w:rsid w:val="00F901CC"/>
    <w:rsid w:val="00F903D9"/>
    <w:rsid w:val="00F90D92"/>
    <w:rsid w:val="00F90E1A"/>
    <w:rsid w:val="00F914F9"/>
    <w:rsid w:val="00F91776"/>
    <w:rsid w:val="00F918FE"/>
    <w:rsid w:val="00F91A30"/>
    <w:rsid w:val="00F91F5F"/>
    <w:rsid w:val="00F9252D"/>
    <w:rsid w:val="00F92913"/>
    <w:rsid w:val="00F92A34"/>
    <w:rsid w:val="00F92B4A"/>
    <w:rsid w:val="00F92E19"/>
    <w:rsid w:val="00F9312C"/>
    <w:rsid w:val="00F9328F"/>
    <w:rsid w:val="00F9365F"/>
    <w:rsid w:val="00F93731"/>
    <w:rsid w:val="00F93BE3"/>
    <w:rsid w:val="00F94314"/>
    <w:rsid w:val="00F944EC"/>
    <w:rsid w:val="00F947E7"/>
    <w:rsid w:val="00F949F9"/>
    <w:rsid w:val="00F94AA6"/>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11D"/>
    <w:rsid w:val="00FA0C3B"/>
    <w:rsid w:val="00FA0C64"/>
    <w:rsid w:val="00FA0D49"/>
    <w:rsid w:val="00FA0E43"/>
    <w:rsid w:val="00FA0E67"/>
    <w:rsid w:val="00FA1388"/>
    <w:rsid w:val="00FA1494"/>
    <w:rsid w:val="00FA151E"/>
    <w:rsid w:val="00FA17D9"/>
    <w:rsid w:val="00FA19CC"/>
    <w:rsid w:val="00FA1E11"/>
    <w:rsid w:val="00FA1E3F"/>
    <w:rsid w:val="00FA1E45"/>
    <w:rsid w:val="00FA23CE"/>
    <w:rsid w:val="00FA2977"/>
    <w:rsid w:val="00FA2FCE"/>
    <w:rsid w:val="00FA34CE"/>
    <w:rsid w:val="00FA3ED8"/>
    <w:rsid w:val="00FA4114"/>
    <w:rsid w:val="00FA42E6"/>
    <w:rsid w:val="00FA44CB"/>
    <w:rsid w:val="00FA4FBB"/>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8B9"/>
    <w:rsid w:val="00FA793B"/>
    <w:rsid w:val="00FA7A0E"/>
    <w:rsid w:val="00FB02C5"/>
    <w:rsid w:val="00FB0586"/>
    <w:rsid w:val="00FB06D8"/>
    <w:rsid w:val="00FB087A"/>
    <w:rsid w:val="00FB0F72"/>
    <w:rsid w:val="00FB100F"/>
    <w:rsid w:val="00FB104C"/>
    <w:rsid w:val="00FB1759"/>
    <w:rsid w:val="00FB1794"/>
    <w:rsid w:val="00FB1A91"/>
    <w:rsid w:val="00FB1D83"/>
    <w:rsid w:val="00FB287D"/>
    <w:rsid w:val="00FB2E1E"/>
    <w:rsid w:val="00FB32C9"/>
    <w:rsid w:val="00FB38A7"/>
    <w:rsid w:val="00FB393C"/>
    <w:rsid w:val="00FB3C55"/>
    <w:rsid w:val="00FB3FE9"/>
    <w:rsid w:val="00FB40A1"/>
    <w:rsid w:val="00FB42A1"/>
    <w:rsid w:val="00FB4688"/>
    <w:rsid w:val="00FB4B4C"/>
    <w:rsid w:val="00FB4C0D"/>
    <w:rsid w:val="00FB4E2C"/>
    <w:rsid w:val="00FB4F73"/>
    <w:rsid w:val="00FB551B"/>
    <w:rsid w:val="00FB57F1"/>
    <w:rsid w:val="00FB59C2"/>
    <w:rsid w:val="00FB5BE2"/>
    <w:rsid w:val="00FB5D41"/>
    <w:rsid w:val="00FB5EC2"/>
    <w:rsid w:val="00FB61DF"/>
    <w:rsid w:val="00FB633A"/>
    <w:rsid w:val="00FB6685"/>
    <w:rsid w:val="00FB7351"/>
    <w:rsid w:val="00FB74FC"/>
    <w:rsid w:val="00FB7695"/>
    <w:rsid w:val="00FB7982"/>
    <w:rsid w:val="00FB7A13"/>
    <w:rsid w:val="00FB7C7B"/>
    <w:rsid w:val="00FC005F"/>
    <w:rsid w:val="00FC091C"/>
    <w:rsid w:val="00FC09CD"/>
    <w:rsid w:val="00FC0A5C"/>
    <w:rsid w:val="00FC0D98"/>
    <w:rsid w:val="00FC1B13"/>
    <w:rsid w:val="00FC1C37"/>
    <w:rsid w:val="00FC1CE8"/>
    <w:rsid w:val="00FC1DC5"/>
    <w:rsid w:val="00FC21D1"/>
    <w:rsid w:val="00FC2558"/>
    <w:rsid w:val="00FC2586"/>
    <w:rsid w:val="00FC272B"/>
    <w:rsid w:val="00FC27C4"/>
    <w:rsid w:val="00FC297C"/>
    <w:rsid w:val="00FC29B1"/>
    <w:rsid w:val="00FC2D9C"/>
    <w:rsid w:val="00FC3345"/>
    <w:rsid w:val="00FC37B6"/>
    <w:rsid w:val="00FC3CFA"/>
    <w:rsid w:val="00FC3F26"/>
    <w:rsid w:val="00FC3FBD"/>
    <w:rsid w:val="00FC41C5"/>
    <w:rsid w:val="00FC4357"/>
    <w:rsid w:val="00FC44B7"/>
    <w:rsid w:val="00FC4B02"/>
    <w:rsid w:val="00FC4B4C"/>
    <w:rsid w:val="00FC5210"/>
    <w:rsid w:val="00FC53F7"/>
    <w:rsid w:val="00FC57BE"/>
    <w:rsid w:val="00FC5BFE"/>
    <w:rsid w:val="00FC5FC6"/>
    <w:rsid w:val="00FC627C"/>
    <w:rsid w:val="00FC6685"/>
    <w:rsid w:val="00FC6A7C"/>
    <w:rsid w:val="00FC6CC0"/>
    <w:rsid w:val="00FC7043"/>
    <w:rsid w:val="00FC74D0"/>
    <w:rsid w:val="00FC7C9D"/>
    <w:rsid w:val="00FD01A2"/>
    <w:rsid w:val="00FD09BF"/>
    <w:rsid w:val="00FD11A3"/>
    <w:rsid w:val="00FD132A"/>
    <w:rsid w:val="00FD1DC4"/>
    <w:rsid w:val="00FD1E36"/>
    <w:rsid w:val="00FD2792"/>
    <w:rsid w:val="00FD2AE9"/>
    <w:rsid w:val="00FD2B5D"/>
    <w:rsid w:val="00FD2BF9"/>
    <w:rsid w:val="00FD3182"/>
    <w:rsid w:val="00FD333C"/>
    <w:rsid w:val="00FD3451"/>
    <w:rsid w:val="00FD357E"/>
    <w:rsid w:val="00FD35E7"/>
    <w:rsid w:val="00FD36E5"/>
    <w:rsid w:val="00FD3705"/>
    <w:rsid w:val="00FD3C12"/>
    <w:rsid w:val="00FD3C32"/>
    <w:rsid w:val="00FD3E99"/>
    <w:rsid w:val="00FD4065"/>
    <w:rsid w:val="00FD439A"/>
    <w:rsid w:val="00FD4433"/>
    <w:rsid w:val="00FD4B03"/>
    <w:rsid w:val="00FD4C11"/>
    <w:rsid w:val="00FD4CFC"/>
    <w:rsid w:val="00FD4E25"/>
    <w:rsid w:val="00FD5068"/>
    <w:rsid w:val="00FD52B4"/>
    <w:rsid w:val="00FD5375"/>
    <w:rsid w:val="00FD5582"/>
    <w:rsid w:val="00FD5A9F"/>
    <w:rsid w:val="00FD5AB2"/>
    <w:rsid w:val="00FD5E77"/>
    <w:rsid w:val="00FD61A8"/>
    <w:rsid w:val="00FD679F"/>
    <w:rsid w:val="00FD686D"/>
    <w:rsid w:val="00FD69FA"/>
    <w:rsid w:val="00FD6F63"/>
    <w:rsid w:val="00FD7E77"/>
    <w:rsid w:val="00FE0282"/>
    <w:rsid w:val="00FE0BEB"/>
    <w:rsid w:val="00FE0FA9"/>
    <w:rsid w:val="00FE1172"/>
    <w:rsid w:val="00FE1712"/>
    <w:rsid w:val="00FE2362"/>
    <w:rsid w:val="00FE26C5"/>
    <w:rsid w:val="00FE294B"/>
    <w:rsid w:val="00FE2CCA"/>
    <w:rsid w:val="00FE30A3"/>
    <w:rsid w:val="00FE32CC"/>
    <w:rsid w:val="00FE37E5"/>
    <w:rsid w:val="00FE394A"/>
    <w:rsid w:val="00FE3CC4"/>
    <w:rsid w:val="00FE4025"/>
    <w:rsid w:val="00FE426D"/>
    <w:rsid w:val="00FE42C4"/>
    <w:rsid w:val="00FE4D48"/>
    <w:rsid w:val="00FE4E2D"/>
    <w:rsid w:val="00FE534C"/>
    <w:rsid w:val="00FE5433"/>
    <w:rsid w:val="00FE5BBF"/>
    <w:rsid w:val="00FE5BDD"/>
    <w:rsid w:val="00FE5CF0"/>
    <w:rsid w:val="00FE62DE"/>
    <w:rsid w:val="00FE6421"/>
    <w:rsid w:val="00FE64EB"/>
    <w:rsid w:val="00FE6584"/>
    <w:rsid w:val="00FE67BA"/>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FFB"/>
    <w:rsid w:val="00FF317C"/>
    <w:rsid w:val="00FF31DA"/>
    <w:rsid w:val="00FF321F"/>
    <w:rsid w:val="00FF3C8A"/>
    <w:rsid w:val="00FF3CA3"/>
    <w:rsid w:val="00FF3DE4"/>
    <w:rsid w:val="00FF439B"/>
    <w:rsid w:val="00FF50B3"/>
    <w:rsid w:val="00FF5211"/>
    <w:rsid w:val="00FF535B"/>
    <w:rsid w:val="00FF5379"/>
    <w:rsid w:val="00FF5613"/>
    <w:rsid w:val="00FF5C61"/>
    <w:rsid w:val="00FF5CE5"/>
    <w:rsid w:val="00FF6325"/>
    <w:rsid w:val="00FF6B58"/>
    <w:rsid w:val="00FF6C33"/>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paragraph" w:customStyle="1" w:styleId="tv2132">
    <w:name w:val="tv2132"/>
    <w:basedOn w:val="Normal"/>
    <w:rsid w:val="00021908"/>
    <w:pPr>
      <w:spacing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18718193">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34593518">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54178966">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7939675">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6171D-D640-43E9-9AA8-09DC8F50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3642</Words>
  <Characters>25743</Characters>
  <Application>Microsoft Office Word</Application>
  <DocSecurity>0</DocSecurity>
  <Lines>214</Lines>
  <Paragraphs>58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Daina Sunepa</cp:lastModifiedBy>
  <cp:revision>2</cp:revision>
  <cp:lastPrinted>2019-05-27T06:05:00Z</cp:lastPrinted>
  <dcterms:created xsi:type="dcterms:W3CDTF">2019-05-28T11:07:00Z</dcterms:created>
  <dcterms:modified xsi:type="dcterms:W3CDTF">2019-05-28T11:07:00Z</dcterms:modified>
</cp:coreProperties>
</file>