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DC8" w:rsidRPr="00AF0DD6" w:rsidRDefault="003F4DC8" w:rsidP="003F4DC8">
      <w:pPr>
        <w:pStyle w:val="Title"/>
      </w:pPr>
      <w:r w:rsidRPr="00AF0DD6">
        <w:t>SAEIMAS AIZSARDZĪBAS, IEKŠLIETU UN KORUPCIJAS</w:t>
      </w:r>
    </w:p>
    <w:p w:rsidR="003F4DC8" w:rsidRPr="00AF0DD6" w:rsidRDefault="003F4DC8" w:rsidP="003F4DC8">
      <w:pPr>
        <w:pStyle w:val="Title"/>
      </w:pPr>
      <w:r w:rsidRPr="00AF0DD6">
        <w:t>NOVĒRŠANAS KOMISIJAS SĒDES</w:t>
      </w:r>
    </w:p>
    <w:p w:rsidR="003F4DC8" w:rsidRPr="00AF0DD6" w:rsidRDefault="003F4DC8" w:rsidP="003F4DC8">
      <w:pPr>
        <w:pStyle w:val="Title"/>
      </w:pPr>
      <w:r w:rsidRPr="00AF0DD6">
        <w:rPr>
          <w:caps/>
        </w:rPr>
        <w:t>PROTOKOLS</w:t>
      </w:r>
      <w:r w:rsidRPr="00AF0DD6">
        <w:t xml:space="preserve"> Nr</w:t>
      </w:r>
      <w:r>
        <w:t xml:space="preserve">. </w:t>
      </w:r>
      <w:r w:rsidR="005876DA">
        <w:t>16</w:t>
      </w:r>
    </w:p>
    <w:p w:rsidR="003F4DC8" w:rsidRPr="00AF0DD6" w:rsidRDefault="003F4DC8" w:rsidP="003F4DC8">
      <w:pPr>
        <w:jc w:val="center"/>
        <w:rPr>
          <w:b/>
          <w:bCs/>
        </w:rPr>
      </w:pPr>
      <w:r>
        <w:rPr>
          <w:b/>
          <w:bCs/>
        </w:rPr>
        <w:t>2019</w:t>
      </w:r>
      <w:r w:rsidRPr="00AF0DD6">
        <w:rPr>
          <w:b/>
          <w:bCs/>
        </w:rPr>
        <w:t xml:space="preserve">. </w:t>
      </w:r>
      <w:r>
        <w:rPr>
          <w:b/>
          <w:bCs/>
        </w:rPr>
        <w:t>gada 29</w:t>
      </w:r>
      <w:r w:rsidR="007F6326">
        <w:rPr>
          <w:b/>
          <w:bCs/>
        </w:rPr>
        <w:t>. janvārī</w:t>
      </w:r>
      <w:r w:rsidRPr="00AF0DD6">
        <w:rPr>
          <w:b/>
          <w:bCs/>
        </w:rPr>
        <w:t xml:space="preserve"> </w:t>
      </w:r>
      <w:r>
        <w:rPr>
          <w:b/>
          <w:bCs/>
        </w:rPr>
        <w:t>plkst. 10</w:t>
      </w:r>
      <w:r w:rsidRPr="00AF0DD6">
        <w:rPr>
          <w:b/>
          <w:bCs/>
        </w:rPr>
        <w:t>.00</w:t>
      </w:r>
    </w:p>
    <w:p w:rsidR="003F4DC8" w:rsidRPr="00AF0DD6" w:rsidRDefault="003F4DC8" w:rsidP="003F4DC8">
      <w:pPr>
        <w:pStyle w:val="BodyText3"/>
        <w:jc w:val="center"/>
      </w:pPr>
      <w:r w:rsidRPr="00AF0DD6">
        <w:t>Rīgā, Jēkaba ielā 16, komisijas sēžu zālē</w:t>
      </w:r>
    </w:p>
    <w:p w:rsidR="003F4DC8" w:rsidRPr="00AF0DD6" w:rsidRDefault="003F4DC8" w:rsidP="003F4DC8">
      <w:pPr>
        <w:pStyle w:val="BodyText3"/>
      </w:pPr>
      <w:bookmarkStart w:id="0" w:name="_GoBack"/>
      <w:bookmarkEnd w:id="0"/>
    </w:p>
    <w:p w:rsidR="003F4DC8" w:rsidRDefault="003F4DC8" w:rsidP="003F4DC8">
      <w:pPr>
        <w:pStyle w:val="BodyText3"/>
      </w:pPr>
      <w:r w:rsidRPr="00AF0DD6">
        <w:t>Sēdē piedalās:</w:t>
      </w:r>
    </w:p>
    <w:p w:rsidR="003F4DC8" w:rsidRPr="00AF0DD6" w:rsidRDefault="003F4DC8" w:rsidP="003F4DC8">
      <w:pPr>
        <w:pStyle w:val="BodyText3"/>
      </w:pPr>
      <w:r w:rsidRPr="00AF0DD6">
        <w:t xml:space="preserve"> </w:t>
      </w:r>
    </w:p>
    <w:p w:rsidR="003F4DC8" w:rsidRDefault="003F4DC8" w:rsidP="003F4DC8">
      <w:r w:rsidRPr="00AF0DD6">
        <w:rPr>
          <w:iCs/>
          <w:u w:val="single"/>
        </w:rPr>
        <w:t>komisijas locekļi:</w:t>
      </w:r>
      <w:r w:rsidRPr="00AF0DD6">
        <w:t xml:space="preserve"> </w:t>
      </w:r>
    </w:p>
    <w:p w:rsidR="003F4DC8" w:rsidRDefault="003F4DC8" w:rsidP="003F4DC8">
      <w:r>
        <w:t xml:space="preserve">Juris </w:t>
      </w:r>
      <w:proofErr w:type="spellStart"/>
      <w:r>
        <w:t>Jurašs</w:t>
      </w:r>
      <w:proofErr w:type="spellEnd"/>
      <w:r>
        <w:t>,</w:t>
      </w:r>
      <w:proofErr w:type="gramStart"/>
      <w:r>
        <w:t xml:space="preserve">  </w:t>
      </w:r>
      <w:proofErr w:type="gramEnd"/>
      <w:r w:rsidRPr="008B71E5">
        <w:rPr>
          <w:i/>
        </w:rPr>
        <w:t xml:space="preserve">priekšsēdētājs </w:t>
      </w:r>
    </w:p>
    <w:p w:rsidR="003F4DC8" w:rsidRPr="008B71E5" w:rsidRDefault="003F4DC8" w:rsidP="003F4DC8">
      <w:pPr>
        <w:rPr>
          <w:i/>
        </w:rPr>
      </w:pPr>
      <w:r>
        <w:t>Aldis Blumbergs,</w:t>
      </w:r>
      <w:proofErr w:type="gramStart"/>
      <w:r>
        <w:t xml:space="preserve">  </w:t>
      </w:r>
      <w:proofErr w:type="gramEnd"/>
      <w:r w:rsidRPr="008B71E5">
        <w:rPr>
          <w:i/>
        </w:rPr>
        <w:t>priekšsēdētaja biedrs</w:t>
      </w:r>
    </w:p>
    <w:p w:rsidR="003F4DC8" w:rsidRDefault="003F4DC8" w:rsidP="003F4DC8">
      <w:pPr>
        <w:rPr>
          <w:i/>
        </w:rPr>
      </w:pPr>
      <w:r w:rsidRPr="00F6532A">
        <w:t>Edvīns Šnore</w:t>
      </w:r>
      <w:r>
        <w:t>,</w:t>
      </w:r>
      <w:proofErr w:type="gramStart"/>
      <w:r>
        <w:t xml:space="preserve">  </w:t>
      </w:r>
      <w:proofErr w:type="gramEnd"/>
      <w:r w:rsidRPr="008B71E5">
        <w:rPr>
          <w:i/>
        </w:rPr>
        <w:t>sekretārs</w:t>
      </w:r>
    </w:p>
    <w:p w:rsidR="003F4DC8" w:rsidRPr="00C7775A" w:rsidRDefault="003F4DC8" w:rsidP="003F4DC8">
      <w:r>
        <w:t>Jānis Ādamsons</w:t>
      </w:r>
    </w:p>
    <w:p w:rsidR="003F4DC8" w:rsidRDefault="003F4DC8" w:rsidP="003F4DC8">
      <w:r>
        <w:t>Raimonds Bergmanis</w:t>
      </w:r>
    </w:p>
    <w:p w:rsidR="007153C8" w:rsidRDefault="007153C8" w:rsidP="003F4DC8">
      <w:r>
        <w:t>Ivans Klementjevs</w:t>
      </w:r>
    </w:p>
    <w:p w:rsidR="003F4DC8" w:rsidRDefault="003F4DC8" w:rsidP="003F4DC8">
      <w:r>
        <w:t>Ainārs Latkovskis</w:t>
      </w:r>
    </w:p>
    <w:p w:rsidR="003F4DC8" w:rsidRDefault="003F4DC8" w:rsidP="003F4DC8">
      <w:r>
        <w:t xml:space="preserve">Kaspars </w:t>
      </w:r>
      <w:proofErr w:type="spellStart"/>
      <w:r>
        <w:t>Ģirģens</w:t>
      </w:r>
      <w:proofErr w:type="spellEnd"/>
    </w:p>
    <w:p w:rsidR="003F4DC8" w:rsidRDefault="003F4DC8" w:rsidP="003F4DC8">
      <w:r>
        <w:t>Juris Rancāns</w:t>
      </w:r>
    </w:p>
    <w:p w:rsidR="003F4DC8" w:rsidRDefault="003F4DC8" w:rsidP="003F4DC8">
      <w:r>
        <w:t xml:space="preserve">Mārtiņš </w:t>
      </w:r>
      <w:proofErr w:type="spellStart"/>
      <w:r>
        <w:t>Staķis</w:t>
      </w:r>
      <w:proofErr w:type="spellEnd"/>
    </w:p>
    <w:p w:rsidR="003F4DC8" w:rsidRPr="002124E9" w:rsidRDefault="003F4DC8" w:rsidP="003F4DC8">
      <w:pPr>
        <w:pStyle w:val="ListParagraph"/>
        <w:ind w:left="0"/>
        <w:rPr>
          <w:rStyle w:val="Strong"/>
          <w:b w:val="0"/>
          <w:bCs w:val="0"/>
        </w:rPr>
      </w:pPr>
    </w:p>
    <w:p w:rsidR="003F4DC8" w:rsidRPr="00652712" w:rsidRDefault="003F4DC8" w:rsidP="003F4DC8">
      <w:pPr>
        <w:pStyle w:val="ListParagraph"/>
        <w:ind w:left="0"/>
        <w:jc w:val="both"/>
      </w:pPr>
      <w:r w:rsidRPr="00652712">
        <w:t>uzaicinātie:</w:t>
      </w:r>
    </w:p>
    <w:p w:rsidR="00652712" w:rsidRPr="00652712" w:rsidRDefault="00652712" w:rsidP="00652712">
      <w:pPr>
        <w:pStyle w:val="ListParagraph"/>
        <w:ind w:left="0"/>
        <w:jc w:val="both"/>
      </w:pPr>
      <w:r w:rsidRPr="00652712">
        <w:t>•</w:t>
      </w:r>
      <w:r w:rsidRPr="00652712">
        <w:tab/>
        <w:t xml:space="preserve">Iekšlietu ministrijas Valsts sekretāra vietnieks, Juridiskā departamenta direktors </w:t>
      </w:r>
      <w:r w:rsidRPr="00652712">
        <w:rPr>
          <w:i/>
        </w:rPr>
        <w:t>Vilnis Vītoliņš;</w:t>
      </w:r>
    </w:p>
    <w:p w:rsidR="00652712" w:rsidRPr="00652712" w:rsidRDefault="00652712" w:rsidP="00652712">
      <w:pPr>
        <w:pStyle w:val="ListParagraph"/>
        <w:ind w:left="0"/>
        <w:jc w:val="both"/>
        <w:rPr>
          <w:i/>
        </w:rPr>
      </w:pPr>
      <w:r w:rsidRPr="00652712">
        <w:t>•</w:t>
      </w:r>
      <w:r w:rsidRPr="00652712">
        <w:tab/>
        <w:t xml:space="preserve">Iekšlietu ministrijas, Nozares politikas departamenta vecākais referents </w:t>
      </w:r>
      <w:r w:rsidRPr="00652712">
        <w:rPr>
          <w:i/>
        </w:rPr>
        <w:t xml:space="preserve">Ronalds </w:t>
      </w:r>
      <w:proofErr w:type="spellStart"/>
      <w:r w:rsidRPr="00652712">
        <w:rPr>
          <w:i/>
        </w:rPr>
        <w:t>Petrovskis</w:t>
      </w:r>
      <w:proofErr w:type="spellEnd"/>
      <w:r w:rsidRPr="00652712">
        <w:rPr>
          <w:i/>
        </w:rPr>
        <w:t>;</w:t>
      </w:r>
    </w:p>
    <w:p w:rsidR="00652712" w:rsidRPr="00652712" w:rsidRDefault="00652712" w:rsidP="00652712">
      <w:pPr>
        <w:pStyle w:val="ListParagraph"/>
        <w:ind w:left="0"/>
        <w:jc w:val="both"/>
      </w:pPr>
      <w:r w:rsidRPr="00652712">
        <w:t>•</w:t>
      </w:r>
      <w:r w:rsidRPr="00652712">
        <w:tab/>
        <w:t xml:space="preserve">Valsts policijas Galvenās kārtības policijas pārvaldes priekšnieka vietnieks, Koordinācijas un kontroles pārvaldes priekšnieks </w:t>
      </w:r>
      <w:r w:rsidRPr="00652712">
        <w:rPr>
          <w:i/>
        </w:rPr>
        <w:t>Lauris Arājs;</w:t>
      </w:r>
    </w:p>
    <w:p w:rsidR="00652712" w:rsidRPr="00652712" w:rsidRDefault="00652712" w:rsidP="00652712">
      <w:pPr>
        <w:pStyle w:val="ListParagraph"/>
        <w:ind w:left="0"/>
        <w:jc w:val="both"/>
      </w:pPr>
      <w:r w:rsidRPr="00652712">
        <w:t>•</w:t>
      </w:r>
      <w:r w:rsidRPr="00652712">
        <w:tab/>
        <w:t xml:space="preserve">Latvijas Pašvaldību savienības padomniece </w:t>
      </w:r>
      <w:r w:rsidRPr="00652712">
        <w:rPr>
          <w:i/>
        </w:rPr>
        <w:t xml:space="preserve">Vineta </w:t>
      </w:r>
      <w:proofErr w:type="spellStart"/>
      <w:r w:rsidRPr="00652712">
        <w:rPr>
          <w:i/>
        </w:rPr>
        <w:t>Reitere</w:t>
      </w:r>
      <w:proofErr w:type="spellEnd"/>
      <w:r w:rsidRPr="00652712">
        <w:rPr>
          <w:i/>
        </w:rPr>
        <w:t>;</w:t>
      </w:r>
    </w:p>
    <w:p w:rsidR="00652712" w:rsidRPr="00652712" w:rsidRDefault="00652712" w:rsidP="00652712">
      <w:pPr>
        <w:pStyle w:val="ListParagraph"/>
        <w:ind w:left="0"/>
        <w:jc w:val="both"/>
      </w:pPr>
      <w:r w:rsidRPr="00652712">
        <w:t>•</w:t>
      </w:r>
      <w:r w:rsidRPr="00652712">
        <w:tab/>
        <w:t xml:space="preserve">Latvijas Pašvaldību savienības pārstāve </w:t>
      </w:r>
      <w:r w:rsidRPr="00652712">
        <w:rPr>
          <w:i/>
        </w:rPr>
        <w:t xml:space="preserve">Ivita </w:t>
      </w:r>
      <w:proofErr w:type="spellStart"/>
      <w:r w:rsidRPr="00652712">
        <w:rPr>
          <w:i/>
        </w:rPr>
        <w:t>Peipiņa</w:t>
      </w:r>
      <w:proofErr w:type="spellEnd"/>
      <w:r w:rsidRPr="00652712">
        <w:rPr>
          <w:i/>
        </w:rPr>
        <w:t>;</w:t>
      </w:r>
    </w:p>
    <w:p w:rsidR="00652712" w:rsidRPr="00652712" w:rsidRDefault="00652712" w:rsidP="00652712">
      <w:pPr>
        <w:pStyle w:val="ListParagraph"/>
        <w:ind w:left="0"/>
        <w:jc w:val="both"/>
      </w:pPr>
      <w:r w:rsidRPr="00652712">
        <w:t>•</w:t>
      </w:r>
      <w:r w:rsidRPr="00652712">
        <w:tab/>
        <w:t xml:space="preserve">Latvijas Pašvaldību savienības pārstāvis </w:t>
      </w:r>
      <w:r w:rsidRPr="00652712">
        <w:rPr>
          <w:i/>
        </w:rPr>
        <w:t xml:space="preserve">Egils </w:t>
      </w:r>
      <w:proofErr w:type="spellStart"/>
      <w:r w:rsidRPr="00652712">
        <w:rPr>
          <w:i/>
        </w:rPr>
        <w:t>Vidriks</w:t>
      </w:r>
      <w:proofErr w:type="spellEnd"/>
      <w:r w:rsidRPr="00652712">
        <w:rPr>
          <w:i/>
        </w:rPr>
        <w:t>;</w:t>
      </w:r>
    </w:p>
    <w:p w:rsidR="00652712" w:rsidRPr="00652712" w:rsidRDefault="00652712" w:rsidP="00652712">
      <w:pPr>
        <w:pStyle w:val="ListParagraph"/>
        <w:ind w:left="0"/>
        <w:jc w:val="both"/>
      </w:pPr>
      <w:r w:rsidRPr="00652712">
        <w:t>•</w:t>
      </w:r>
      <w:r w:rsidRPr="00652712">
        <w:tab/>
        <w:t xml:space="preserve">Vides aizsardzības un reģionālās attīstības ministrijas Pašvaldību departamenta direktors </w:t>
      </w:r>
      <w:r w:rsidRPr="00652712">
        <w:rPr>
          <w:i/>
        </w:rPr>
        <w:t>Aivars Mičulis;</w:t>
      </w:r>
    </w:p>
    <w:p w:rsidR="00652712" w:rsidRPr="00652712" w:rsidRDefault="00652712" w:rsidP="00652712">
      <w:pPr>
        <w:pStyle w:val="ListParagraph"/>
        <w:ind w:left="0"/>
        <w:jc w:val="both"/>
      </w:pPr>
      <w:r w:rsidRPr="00652712">
        <w:t>•</w:t>
      </w:r>
      <w:r w:rsidRPr="00652712">
        <w:tab/>
        <w:t xml:space="preserve">Veselības ministrijas Sabiedrības veselības departamenta Vides veselības nodaļas vadītāja </w:t>
      </w:r>
      <w:r w:rsidRPr="00652712">
        <w:rPr>
          <w:i/>
        </w:rPr>
        <w:t>Jana Feldmane;</w:t>
      </w:r>
    </w:p>
    <w:p w:rsidR="00652712" w:rsidRPr="00652712" w:rsidRDefault="00652712" w:rsidP="00652712">
      <w:pPr>
        <w:pStyle w:val="ListParagraph"/>
        <w:ind w:left="0"/>
        <w:jc w:val="both"/>
      </w:pPr>
      <w:r w:rsidRPr="00652712">
        <w:t>•</w:t>
      </w:r>
      <w:r w:rsidRPr="00652712">
        <w:tab/>
        <w:t xml:space="preserve">Veselības ministrijas Veselības aprūpes departamenta direktore </w:t>
      </w:r>
      <w:r w:rsidRPr="00652712">
        <w:rPr>
          <w:i/>
        </w:rPr>
        <w:t xml:space="preserve">Līga </w:t>
      </w:r>
      <w:proofErr w:type="spellStart"/>
      <w:r w:rsidRPr="00652712">
        <w:rPr>
          <w:i/>
        </w:rPr>
        <w:t>Šerna</w:t>
      </w:r>
      <w:proofErr w:type="spellEnd"/>
      <w:r w:rsidRPr="00652712">
        <w:rPr>
          <w:i/>
        </w:rPr>
        <w:t>;</w:t>
      </w:r>
    </w:p>
    <w:p w:rsidR="00652712" w:rsidRPr="00652712" w:rsidRDefault="00652712" w:rsidP="00652712">
      <w:pPr>
        <w:pStyle w:val="ListParagraph"/>
        <w:ind w:left="0"/>
        <w:jc w:val="both"/>
      </w:pPr>
      <w:r w:rsidRPr="00652712">
        <w:t>•</w:t>
      </w:r>
      <w:r w:rsidRPr="00652712">
        <w:tab/>
        <w:t xml:space="preserve">Neatliekamā medicīniskās palīdzības dienesta direktore </w:t>
      </w:r>
      <w:r w:rsidRPr="00652712">
        <w:rPr>
          <w:i/>
        </w:rPr>
        <w:t xml:space="preserve">Liene </w:t>
      </w:r>
      <w:proofErr w:type="spellStart"/>
      <w:r w:rsidRPr="00652712">
        <w:rPr>
          <w:i/>
        </w:rPr>
        <w:t>Cipule</w:t>
      </w:r>
      <w:proofErr w:type="spellEnd"/>
      <w:r w:rsidRPr="00652712">
        <w:rPr>
          <w:i/>
        </w:rPr>
        <w:t>;</w:t>
      </w:r>
    </w:p>
    <w:p w:rsidR="00652712" w:rsidRPr="00652712" w:rsidRDefault="00652712" w:rsidP="00652712">
      <w:pPr>
        <w:pStyle w:val="ListParagraph"/>
        <w:ind w:left="0"/>
        <w:jc w:val="both"/>
      </w:pPr>
      <w:r w:rsidRPr="00652712">
        <w:t>•</w:t>
      </w:r>
      <w:r w:rsidRPr="00652712">
        <w:tab/>
        <w:t xml:space="preserve">Neatliekamā medicīniskās palīdzības dienesta direktora vietniece attīstības un speciālo funkciju jautājumos </w:t>
      </w:r>
      <w:r w:rsidRPr="00652712">
        <w:rPr>
          <w:i/>
        </w:rPr>
        <w:t>Māra Dīriņa;</w:t>
      </w:r>
    </w:p>
    <w:p w:rsidR="00652712" w:rsidRPr="00652712" w:rsidRDefault="00652712" w:rsidP="00652712">
      <w:pPr>
        <w:pStyle w:val="ListParagraph"/>
        <w:ind w:left="0"/>
        <w:jc w:val="both"/>
      </w:pPr>
      <w:r w:rsidRPr="00652712">
        <w:t>•</w:t>
      </w:r>
      <w:r w:rsidRPr="00652712">
        <w:tab/>
        <w:t xml:space="preserve">Nacionālā veselības dienesta Rīgas Nodaļas vadītājas vietniece </w:t>
      </w:r>
      <w:r w:rsidRPr="00652712">
        <w:rPr>
          <w:i/>
        </w:rPr>
        <w:t>Sanita Janka;</w:t>
      </w:r>
    </w:p>
    <w:p w:rsidR="00652712" w:rsidRPr="00652712" w:rsidRDefault="00652712" w:rsidP="00652712">
      <w:pPr>
        <w:pStyle w:val="ListParagraph"/>
        <w:ind w:left="0"/>
        <w:jc w:val="both"/>
      </w:pPr>
      <w:r w:rsidRPr="00652712">
        <w:t>•</w:t>
      </w:r>
      <w:r w:rsidRPr="00652712">
        <w:tab/>
        <w:t xml:space="preserve">Kultūras ministrijas Mediju politikas nodaļas juriskonsulte </w:t>
      </w:r>
      <w:r w:rsidRPr="00652712">
        <w:rPr>
          <w:i/>
        </w:rPr>
        <w:t>Sanda Irbe;</w:t>
      </w:r>
    </w:p>
    <w:p w:rsidR="003F4DC8" w:rsidRPr="00C7775A" w:rsidRDefault="003F4DC8" w:rsidP="003F4DC8">
      <w:pPr>
        <w:pStyle w:val="ListParagraph"/>
        <w:ind w:left="0"/>
        <w:jc w:val="both"/>
      </w:pPr>
      <w:r w:rsidRPr="00C7775A">
        <w:t>•</w:t>
      </w:r>
      <w:r>
        <w:tab/>
        <w:t xml:space="preserve">Saeimas Juridiskā biroja vec. </w:t>
      </w:r>
      <w:proofErr w:type="spellStart"/>
      <w:r>
        <w:t>jur</w:t>
      </w:r>
      <w:proofErr w:type="spellEnd"/>
      <w:r>
        <w:t xml:space="preserve">. padomniece </w:t>
      </w:r>
      <w:r w:rsidRPr="00C7775A">
        <w:rPr>
          <w:i/>
        </w:rPr>
        <w:t>Līvija Millere</w:t>
      </w:r>
      <w:r>
        <w:rPr>
          <w:i/>
        </w:rPr>
        <w:t>;</w:t>
      </w:r>
    </w:p>
    <w:p w:rsidR="003F4DC8" w:rsidRPr="00C7775A" w:rsidRDefault="003F4DC8" w:rsidP="003F4DC8">
      <w:pPr>
        <w:jc w:val="both"/>
        <w:rPr>
          <w:rStyle w:val="Strong"/>
          <w:b w:val="0"/>
          <w:bCs w:val="0"/>
          <w:i/>
        </w:rPr>
      </w:pPr>
      <w:r w:rsidRPr="00C7775A">
        <w:t>•</w:t>
      </w:r>
      <w:r>
        <w:tab/>
      </w:r>
      <w:r w:rsidRPr="00C7775A">
        <w:rPr>
          <w:rStyle w:val="Strong"/>
          <w:b w:val="0"/>
        </w:rPr>
        <w:t xml:space="preserve">AIKNK vecākā konsultante </w:t>
      </w:r>
      <w:r w:rsidRPr="00C7775A">
        <w:rPr>
          <w:rStyle w:val="Strong"/>
          <w:b w:val="0"/>
          <w:i/>
        </w:rPr>
        <w:t xml:space="preserve">Ieva </w:t>
      </w:r>
      <w:proofErr w:type="spellStart"/>
      <w:r w:rsidRPr="00C7775A">
        <w:rPr>
          <w:rStyle w:val="Strong"/>
          <w:b w:val="0"/>
          <w:i/>
        </w:rPr>
        <w:t>Barvika</w:t>
      </w:r>
      <w:proofErr w:type="spellEnd"/>
      <w:r w:rsidRPr="00C7775A">
        <w:rPr>
          <w:rStyle w:val="Strong"/>
          <w:b w:val="0"/>
        </w:rPr>
        <w:t xml:space="preserve">, konsultanti: </w:t>
      </w:r>
      <w:r w:rsidRPr="00C7775A">
        <w:rPr>
          <w:rStyle w:val="Strong"/>
          <w:b w:val="0"/>
          <w:i/>
        </w:rPr>
        <w:t xml:space="preserve">Margita </w:t>
      </w:r>
      <w:proofErr w:type="spellStart"/>
      <w:r w:rsidRPr="00C7775A">
        <w:rPr>
          <w:rStyle w:val="Strong"/>
          <w:b w:val="0"/>
          <w:i/>
        </w:rPr>
        <w:t>Markevica</w:t>
      </w:r>
      <w:proofErr w:type="spellEnd"/>
      <w:r w:rsidRPr="00C7775A">
        <w:rPr>
          <w:rStyle w:val="Strong"/>
          <w:b w:val="0"/>
          <w:i/>
        </w:rPr>
        <w:t xml:space="preserve">, Daina </w:t>
      </w:r>
      <w:proofErr w:type="spellStart"/>
      <w:r w:rsidRPr="00C7775A">
        <w:rPr>
          <w:rStyle w:val="Strong"/>
          <w:b w:val="0"/>
          <w:i/>
        </w:rPr>
        <w:t>Sunepa</w:t>
      </w:r>
      <w:proofErr w:type="spellEnd"/>
      <w:r w:rsidRPr="00C7775A">
        <w:rPr>
          <w:rStyle w:val="Strong"/>
          <w:b w:val="0"/>
          <w:i/>
        </w:rPr>
        <w:t>,</w:t>
      </w:r>
      <w:proofErr w:type="gramStart"/>
      <w:r w:rsidRPr="00C7775A">
        <w:rPr>
          <w:rStyle w:val="Strong"/>
          <w:b w:val="0"/>
          <w:i/>
        </w:rPr>
        <w:t xml:space="preserve"> </w:t>
      </w:r>
      <w:r w:rsidRPr="00C7775A">
        <w:rPr>
          <w:rStyle w:val="Strong"/>
          <w:b w:val="0"/>
        </w:rPr>
        <w:t xml:space="preserve"> </w:t>
      </w:r>
      <w:proofErr w:type="gramEnd"/>
      <w:r w:rsidRPr="00C7775A">
        <w:rPr>
          <w:rStyle w:val="Strong"/>
          <w:b w:val="0"/>
          <w:i/>
        </w:rPr>
        <w:t xml:space="preserve">Māris </w:t>
      </w:r>
      <w:proofErr w:type="spellStart"/>
      <w:r w:rsidRPr="00C7775A">
        <w:rPr>
          <w:rStyle w:val="Strong"/>
          <w:b w:val="0"/>
          <w:i/>
        </w:rPr>
        <w:t>Veinalds</w:t>
      </w:r>
      <w:proofErr w:type="spellEnd"/>
      <w:r w:rsidRPr="00C7775A">
        <w:rPr>
          <w:rStyle w:val="Strong"/>
          <w:b w:val="0"/>
        </w:rPr>
        <w:t>.</w:t>
      </w:r>
    </w:p>
    <w:p w:rsidR="003F4DC8" w:rsidRPr="002124E9" w:rsidRDefault="003F4DC8" w:rsidP="003F4DC8">
      <w:pPr>
        <w:jc w:val="both"/>
        <w:rPr>
          <w:b/>
          <w:bCs/>
          <w:i/>
        </w:rPr>
      </w:pPr>
    </w:p>
    <w:p w:rsidR="003F4DC8" w:rsidRPr="00AF0DD6" w:rsidRDefault="003F4DC8" w:rsidP="003F4DC8">
      <w:pPr>
        <w:jc w:val="both"/>
      </w:pPr>
      <w:r w:rsidRPr="00AF0DD6">
        <w:rPr>
          <w:b/>
          <w:bCs/>
        </w:rPr>
        <w:t xml:space="preserve">Sēdi vada: </w:t>
      </w:r>
      <w:r w:rsidRPr="00AF0DD6">
        <w:t>komisijas</w:t>
      </w:r>
      <w:r w:rsidRPr="00AF0DD6">
        <w:rPr>
          <w:b/>
          <w:bCs/>
        </w:rPr>
        <w:t xml:space="preserve"> </w:t>
      </w:r>
      <w:r w:rsidRPr="00AF0DD6">
        <w:t xml:space="preserve">priekšsēdētājs </w:t>
      </w:r>
      <w:proofErr w:type="spellStart"/>
      <w:r>
        <w:t>J.Jurašs</w:t>
      </w:r>
      <w:proofErr w:type="spellEnd"/>
    </w:p>
    <w:p w:rsidR="003F4DC8" w:rsidRPr="00AF0DD6" w:rsidRDefault="003F4DC8" w:rsidP="003F4DC8">
      <w:pPr>
        <w:jc w:val="both"/>
        <w:rPr>
          <w:bCs/>
        </w:rPr>
      </w:pPr>
      <w:r w:rsidRPr="00AF0DD6">
        <w:rPr>
          <w:b/>
          <w:bCs/>
        </w:rPr>
        <w:t xml:space="preserve">Sēdi protokolē: </w:t>
      </w:r>
      <w:r w:rsidRPr="00AF0DD6">
        <w:rPr>
          <w:bCs/>
        </w:rPr>
        <w:t>konsultante</w:t>
      </w:r>
      <w:r w:rsidRPr="00AF0DD6">
        <w:rPr>
          <w:b/>
          <w:bCs/>
        </w:rPr>
        <w:t xml:space="preserve"> </w:t>
      </w:r>
      <w:proofErr w:type="spellStart"/>
      <w:r>
        <w:rPr>
          <w:bCs/>
        </w:rPr>
        <w:t>M.Markevica</w:t>
      </w:r>
      <w:proofErr w:type="spellEnd"/>
    </w:p>
    <w:p w:rsidR="003F4DC8" w:rsidRPr="00AF0DD6" w:rsidRDefault="003F4DC8" w:rsidP="003F4DC8">
      <w:pPr>
        <w:jc w:val="both"/>
        <w:rPr>
          <w:bCs/>
        </w:rPr>
      </w:pPr>
      <w:r w:rsidRPr="00AF0DD6">
        <w:rPr>
          <w:b/>
          <w:bCs/>
        </w:rPr>
        <w:t>Sēdes veids:</w:t>
      </w:r>
      <w:r>
        <w:rPr>
          <w:b/>
          <w:bCs/>
        </w:rPr>
        <w:t xml:space="preserve"> </w:t>
      </w:r>
      <w:r>
        <w:rPr>
          <w:bCs/>
        </w:rPr>
        <w:t>atklāta</w:t>
      </w:r>
    </w:p>
    <w:p w:rsidR="003F4DC8" w:rsidRDefault="003F4DC8" w:rsidP="003F4DC8">
      <w:pPr>
        <w:jc w:val="both"/>
        <w:rPr>
          <w:bCs/>
        </w:rPr>
      </w:pPr>
    </w:p>
    <w:p w:rsidR="003F4DC8" w:rsidRDefault="003F4DC8" w:rsidP="003F4DC8">
      <w:pPr>
        <w:pStyle w:val="BodyText3"/>
        <w:rPr>
          <w:u w:val="single"/>
        </w:rPr>
      </w:pPr>
      <w:r>
        <w:rPr>
          <w:u w:val="single"/>
        </w:rPr>
        <w:t>D</w:t>
      </w:r>
      <w:r w:rsidRPr="00AF0DD6">
        <w:rPr>
          <w:u w:val="single"/>
        </w:rPr>
        <w:t>arba kārtība:</w:t>
      </w:r>
    </w:p>
    <w:p w:rsidR="00652712" w:rsidRPr="00652712" w:rsidRDefault="00652712" w:rsidP="00652712">
      <w:pPr>
        <w:pStyle w:val="ListParagraph"/>
        <w:ind w:left="0"/>
        <w:jc w:val="both"/>
      </w:pPr>
      <w:r w:rsidRPr="00652712">
        <w:t>1.</w:t>
      </w:r>
      <w:r w:rsidRPr="00652712">
        <w:tab/>
        <w:t>Grozījums Aizturēto personu turēšanas kārtības likumā (Nr. 20/Lp13) 3. lasījums.</w:t>
      </w:r>
    </w:p>
    <w:p w:rsidR="00652712" w:rsidRDefault="00652712" w:rsidP="00652712">
      <w:pPr>
        <w:pStyle w:val="ListParagraph"/>
        <w:ind w:left="0"/>
        <w:jc w:val="both"/>
      </w:pPr>
      <w:r w:rsidRPr="00652712">
        <w:t>2.</w:t>
      </w:r>
      <w:r w:rsidRPr="00652712">
        <w:tab/>
        <w:t xml:space="preserve">Grozījumi likumā “Par policiju” (Nr. 2/Lp13) 2.lasījums. </w:t>
      </w:r>
    </w:p>
    <w:p w:rsidR="00652712" w:rsidRDefault="00652712" w:rsidP="00652712">
      <w:pPr>
        <w:pStyle w:val="ListParagraph"/>
        <w:ind w:left="0"/>
        <w:jc w:val="both"/>
      </w:pPr>
    </w:p>
    <w:p w:rsidR="00652712" w:rsidRDefault="00652712" w:rsidP="00652712">
      <w:pPr>
        <w:pStyle w:val="ListParagraph"/>
        <w:spacing w:line="360" w:lineRule="auto"/>
        <w:ind w:left="0"/>
        <w:jc w:val="both"/>
      </w:pPr>
      <w:proofErr w:type="spellStart"/>
      <w:r w:rsidRPr="00652712">
        <w:rPr>
          <w:b/>
        </w:rPr>
        <w:t>J.Jurašs</w:t>
      </w:r>
      <w:proofErr w:type="spellEnd"/>
      <w:r>
        <w:t xml:space="preserve">: informē par sēdes darba kārtību un aicina izskatīt darba kārtības pirmo punktu - likumprojektu </w:t>
      </w:r>
      <w:r w:rsidRPr="00652712">
        <w:rPr>
          <w:b/>
        </w:rPr>
        <w:t xml:space="preserve">“Grozījums Aizturēto personu turēšanas kārtības likumā” </w:t>
      </w:r>
      <w:r w:rsidRPr="00652712">
        <w:t>(Nr. 20/Lp13)</w:t>
      </w:r>
      <w:r>
        <w:t>.</w:t>
      </w:r>
      <w:r w:rsidRPr="00652712">
        <w:t xml:space="preserve"> </w:t>
      </w:r>
      <w:r>
        <w:t xml:space="preserve"> </w:t>
      </w:r>
      <w:r w:rsidR="005876DA">
        <w:t>trešajam lasījumam</w:t>
      </w:r>
      <w:r>
        <w:t xml:space="preserve"> priekšlikumi nav iesniegti. Aicina likumprojektu</w:t>
      </w:r>
      <w:proofErr w:type="gramStart"/>
      <w:r>
        <w:t xml:space="preserve">  </w:t>
      </w:r>
      <w:proofErr w:type="gramEnd"/>
      <w:r>
        <w:t>atbalstīt un virzīt izskatīšanai Saeimā</w:t>
      </w:r>
      <w:r w:rsidRPr="00652712">
        <w:t xml:space="preserve"> </w:t>
      </w:r>
      <w:r>
        <w:t xml:space="preserve">trešajā lasījumā. </w:t>
      </w:r>
    </w:p>
    <w:p w:rsidR="00652712" w:rsidRPr="00652712" w:rsidRDefault="00652712" w:rsidP="00652712">
      <w:pPr>
        <w:pStyle w:val="ListParagraph"/>
        <w:spacing w:line="360" w:lineRule="auto"/>
        <w:ind w:left="0"/>
        <w:jc w:val="both"/>
        <w:rPr>
          <w:i/>
        </w:rPr>
      </w:pPr>
      <w:r w:rsidRPr="00652712">
        <w:rPr>
          <w:i/>
        </w:rPr>
        <w:t xml:space="preserve">Deputāti likumprojektu atbalsta. </w:t>
      </w:r>
    </w:p>
    <w:p w:rsidR="00652712" w:rsidRDefault="00652712" w:rsidP="00652712">
      <w:pPr>
        <w:pStyle w:val="BodyText3"/>
        <w:spacing w:line="360" w:lineRule="auto"/>
      </w:pPr>
      <w:r w:rsidRPr="00652712">
        <w:t xml:space="preserve">Lēmums: </w:t>
      </w:r>
    </w:p>
    <w:p w:rsidR="00652712" w:rsidRDefault="00652712" w:rsidP="00652712">
      <w:pPr>
        <w:pStyle w:val="ListParagraph"/>
        <w:spacing w:line="360" w:lineRule="auto"/>
        <w:ind w:left="0"/>
        <w:jc w:val="both"/>
      </w:pPr>
      <w:r w:rsidRPr="00652712">
        <w:t xml:space="preserve">- likumprojektu “Grozījums Aizturēto personu turēšanas kārtības likumā” (Nr. 20/Lp13) atbalstīt un virzīt izskatīšanai Saeimā trešajā lasījumā. </w:t>
      </w:r>
    </w:p>
    <w:p w:rsidR="00652712" w:rsidRDefault="00652712" w:rsidP="00652712">
      <w:pPr>
        <w:pStyle w:val="ListParagraph"/>
        <w:spacing w:line="360" w:lineRule="auto"/>
        <w:ind w:left="0"/>
        <w:jc w:val="both"/>
      </w:pPr>
      <w:proofErr w:type="spellStart"/>
      <w:r w:rsidRPr="00652712">
        <w:rPr>
          <w:b/>
        </w:rPr>
        <w:t>J.Jurašs</w:t>
      </w:r>
      <w:proofErr w:type="spellEnd"/>
      <w:r>
        <w:t xml:space="preserve">: aicina izskatīt darba kārtības otro punktu likumprojektu – </w:t>
      </w:r>
      <w:r w:rsidRPr="00652712">
        <w:rPr>
          <w:b/>
        </w:rPr>
        <w:t>“Grozījumi likumā “Par policiju”</w:t>
      </w:r>
      <w:r w:rsidR="00196E3C">
        <w:rPr>
          <w:b/>
        </w:rPr>
        <w:t>”</w:t>
      </w:r>
      <w:r w:rsidRPr="00652712">
        <w:rPr>
          <w:b/>
        </w:rPr>
        <w:t xml:space="preserve"> (Nr. 2/Lp13).  </w:t>
      </w:r>
      <w:r w:rsidRPr="00652712">
        <w:t xml:space="preserve">Iesniegti četri priekšlikumi. Aicina iesniedzēju </w:t>
      </w:r>
      <w:r>
        <w:t>pamatot</w:t>
      </w:r>
      <w:r w:rsidRPr="00652712">
        <w:t xml:space="preserve"> 1.priekšlikumu. </w:t>
      </w:r>
    </w:p>
    <w:p w:rsidR="000D567E" w:rsidRDefault="00652712" w:rsidP="000D567E">
      <w:pPr>
        <w:pStyle w:val="ListParagraph"/>
        <w:spacing w:line="360" w:lineRule="auto"/>
        <w:ind w:left="0"/>
        <w:jc w:val="both"/>
      </w:pPr>
      <w:proofErr w:type="spellStart"/>
      <w:r w:rsidRPr="000D567E">
        <w:rPr>
          <w:b/>
        </w:rPr>
        <w:t>V.Reitere</w:t>
      </w:r>
      <w:proofErr w:type="spellEnd"/>
      <w:r w:rsidR="000D567E">
        <w:t xml:space="preserve">: skaidro, ka piedāvāts mainīt vietu uzskaitījumu secību, kurp jānogādā persona. </w:t>
      </w:r>
      <w:r w:rsidR="000D567E" w:rsidRPr="000D567E">
        <w:t>Kaut arī visi policijas darbinieki ir apguvuši pirmās palīdzības sniegšanu, var un prot to sniegt, tomēr šādos gadījumos likumdevējs nedrīkst uzlikt policijas darbiniekam medicīnas darbinieka pienākumu izvērtēt personas veselības stāvokli</w:t>
      </w:r>
      <w:r w:rsidR="000D567E">
        <w:t>.</w:t>
      </w:r>
      <w:r w:rsidR="000D567E" w:rsidRPr="000D567E">
        <w:t xml:space="preserve">  Tādēļ, primāri, policijas darbiniekam uz notikuma vietu ir jāpieaicina Neatliekamās medicīniskās palīdzības dienests (turpmāk - NMPD), un tikai NMPD darbinieki kā speciālisti ir tiesīgi dot </w:t>
      </w:r>
      <w:r w:rsidR="000D567E">
        <w:t xml:space="preserve">rakstisku </w:t>
      </w:r>
      <w:r w:rsidR="000D567E" w:rsidRPr="000D567E">
        <w:t>slēdzienu par personas veselības stāvokli</w:t>
      </w:r>
      <w:r w:rsidR="000D567E">
        <w:t>.</w:t>
      </w:r>
    </w:p>
    <w:p w:rsidR="0007778B" w:rsidRDefault="0007778B" w:rsidP="000D567E">
      <w:pPr>
        <w:pStyle w:val="ListParagraph"/>
        <w:spacing w:line="360" w:lineRule="auto"/>
        <w:ind w:left="0"/>
        <w:jc w:val="both"/>
      </w:pPr>
      <w:proofErr w:type="spellStart"/>
      <w:r w:rsidRPr="0007778B">
        <w:rPr>
          <w:b/>
        </w:rPr>
        <w:t>E.Vidriks</w:t>
      </w:r>
      <w:proofErr w:type="spellEnd"/>
      <w:r w:rsidR="005876DA">
        <w:t xml:space="preserve">: vērš uzmanību uz </w:t>
      </w:r>
      <w:r>
        <w:t>vārda “iestāde” lietojumu, apzīmējot atskurbšanas pakalpojumu sniedzējus. Pakalpojumu sniedzēji var būt ne tikai valsts iestādes, bet arī biedrības un nodibinājumi.</w:t>
      </w:r>
    </w:p>
    <w:p w:rsidR="0007778B" w:rsidRDefault="0007778B" w:rsidP="000D567E">
      <w:pPr>
        <w:pStyle w:val="ListParagraph"/>
        <w:spacing w:line="360" w:lineRule="auto"/>
        <w:ind w:left="0"/>
        <w:jc w:val="both"/>
      </w:pPr>
      <w:r w:rsidRPr="0007778B">
        <w:rPr>
          <w:b/>
        </w:rPr>
        <w:t xml:space="preserve">V.Vītoliņš: </w:t>
      </w:r>
      <w:r>
        <w:t xml:space="preserve">priekšlikumu neatbalsta. Norāda, ka </w:t>
      </w:r>
      <w:proofErr w:type="gramStart"/>
      <w:r>
        <w:t>12.pants</w:t>
      </w:r>
      <w:proofErr w:type="gramEnd"/>
      <w:r>
        <w:t xml:space="preserve"> regulē  policijas darbinieku tiesības. Uzskata, ka priekšlikums neatbilst panta jēgai un</w:t>
      </w:r>
      <w:proofErr w:type="gramStart"/>
      <w:r>
        <w:t xml:space="preserve">  </w:t>
      </w:r>
      <w:proofErr w:type="gramEnd"/>
      <w:r w:rsidR="00683997">
        <w:t xml:space="preserve">arī </w:t>
      </w:r>
      <w:r>
        <w:t xml:space="preserve">būtu nesamērīgs resursu patēriņš.  </w:t>
      </w:r>
    </w:p>
    <w:p w:rsidR="000D567E" w:rsidRDefault="0007778B" w:rsidP="0007778B">
      <w:pPr>
        <w:pStyle w:val="ListParagraph"/>
        <w:spacing w:line="360" w:lineRule="auto"/>
        <w:ind w:left="0"/>
        <w:jc w:val="both"/>
      </w:pPr>
      <w:r w:rsidRPr="0007778B">
        <w:rPr>
          <w:b/>
        </w:rPr>
        <w:t xml:space="preserve"> </w:t>
      </w:r>
      <w:proofErr w:type="spellStart"/>
      <w:r w:rsidRPr="0007778B">
        <w:rPr>
          <w:b/>
        </w:rPr>
        <w:t>L.Šerna</w:t>
      </w:r>
      <w:proofErr w:type="spellEnd"/>
      <w:r>
        <w:t>: neatbalsta priekšlikumu, akcentējot ka</w:t>
      </w:r>
      <w:proofErr w:type="gramStart"/>
      <w:r>
        <w:t xml:space="preserve">  </w:t>
      </w:r>
      <w:proofErr w:type="gramEnd"/>
      <w:r w:rsidRPr="000D567E">
        <w:t>NMPD</w:t>
      </w:r>
      <w:r>
        <w:t xml:space="preserve"> primārais uzdevums ir sniegt neatliekamo palīdzību dzīvībai bīstamos gadījumos. </w:t>
      </w:r>
      <w:r w:rsidR="00FD57B7">
        <w:t xml:space="preserve">Risinājums varētu būt medicīnas darbinieks atskurbtuvē, kas izvērtētu personas stāvokli. </w:t>
      </w:r>
    </w:p>
    <w:p w:rsidR="00683997" w:rsidRDefault="00683997" w:rsidP="0007778B">
      <w:pPr>
        <w:pStyle w:val="ListParagraph"/>
        <w:spacing w:line="360" w:lineRule="auto"/>
        <w:ind w:left="0"/>
        <w:jc w:val="both"/>
      </w:pPr>
      <w:r w:rsidRPr="00683997">
        <w:rPr>
          <w:b/>
        </w:rPr>
        <w:t>A.Mičulis</w:t>
      </w:r>
      <w:r>
        <w:t>: atbalsta priekšlikumu, jo tas sniedz papildu garantijas cilvēka veselības un dzīvības saglabāšanai. Norāda, ka šis ir politiskās izšķiršan</w:t>
      </w:r>
      <w:r w:rsidR="005876DA">
        <w:t>ā</w:t>
      </w:r>
      <w:r>
        <w:t>s jautājums un ka Ministru kabinetā nav politiskas vienprātības attiecībā uz atbildīgo institūciju.</w:t>
      </w:r>
    </w:p>
    <w:p w:rsidR="00683997" w:rsidRDefault="00683997" w:rsidP="0007778B">
      <w:pPr>
        <w:pStyle w:val="ListParagraph"/>
        <w:spacing w:line="360" w:lineRule="auto"/>
        <w:ind w:left="0"/>
        <w:jc w:val="both"/>
      </w:pPr>
      <w:r w:rsidRPr="00683997">
        <w:rPr>
          <w:b/>
        </w:rPr>
        <w:t>J.Ādamsons</w:t>
      </w:r>
      <w:r>
        <w:t>: neatbalsta</w:t>
      </w:r>
      <w:r w:rsidR="005876DA">
        <w:t xml:space="preserve"> priekšlikumu</w:t>
      </w:r>
      <w:r>
        <w:t>, norāda uz problēmām nodrošināt</w:t>
      </w:r>
      <w:proofErr w:type="gramStart"/>
      <w:r>
        <w:t xml:space="preserve">  </w:t>
      </w:r>
      <w:proofErr w:type="gramEnd"/>
      <w:r>
        <w:t xml:space="preserve">tajā ietvertās  prasības lauku rajonos. </w:t>
      </w:r>
    </w:p>
    <w:p w:rsidR="009608B0" w:rsidRDefault="009608B0" w:rsidP="0007778B">
      <w:pPr>
        <w:pStyle w:val="ListParagraph"/>
        <w:spacing w:line="360" w:lineRule="auto"/>
        <w:ind w:left="0"/>
        <w:jc w:val="both"/>
      </w:pPr>
      <w:proofErr w:type="spellStart"/>
      <w:r w:rsidRPr="009608B0">
        <w:rPr>
          <w:b/>
        </w:rPr>
        <w:lastRenderedPageBreak/>
        <w:t>L.Cipule</w:t>
      </w:r>
      <w:proofErr w:type="spellEnd"/>
      <w:r>
        <w:t xml:space="preserve">: neatbalsta priekšlikumu. </w:t>
      </w:r>
      <w:r w:rsidR="005876DA">
        <w:t>Uzskata, ka tajā ietvertā</w:t>
      </w:r>
      <w:r>
        <w:t xml:space="preserve"> prasība attiecībā uz </w:t>
      </w:r>
      <w:r w:rsidRPr="000D567E">
        <w:t>NMPD</w:t>
      </w:r>
      <w:r>
        <w:t xml:space="preserve"> rakstiskā atzinuma sniegšanu ir nesamērīga un tam nav arī nepieciešamo resursu, proti, ārstu palīgi un feldšeri šādu atzinumu nav tiesīgi sniegt. </w:t>
      </w:r>
    </w:p>
    <w:p w:rsidR="00683997" w:rsidRDefault="009608B0" w:rsidP="0007778B">
      <w:pPr>
        <w:pStyle w:val="ListParagraph"/>
        <w:spacing w:line="360" w:lineRule="auto"/>
        <w:ind w:left="0"/>
        <w:jc w:val="both"/>
      </w:pPr>
      <w:r w:rsidRPr="009608B0">
        <w:rPr>
          <w:b/>
        </w:rPr>
        <w:t xml:space="preserve">L.Millere: </w:t>
      </w:r>
      <w:r w:rsidR="005876DA">
        <w:t xml:space="preserve">norāda, ka </w:t>
      </w:r>
      <w:proofErr w:type="gramStart"/>
      <w:r w:rsidR="005876DA">
        <w:t>12.pantā</w:t>
      </w:r>
      <w:proofErr w:type="gramEnd"/>
      <w:r>
        <w:t xml:space="preserve"> noteiktas policijas darbinieku vispārējas tiesības. Likumā nebūtu iekļaujamas detaļas. Normas realizācijas kārtība deleģējama Ministru kabinetam. </w:t>
      </w:r>
      <w:r w:rsidRPr="009608B0">
        <w:t xml:space="preserve">  </w:t>
      </w:r>
    </w:p>
    <w:p w:rsidR="009608B0" w:rsidRDefault="009608B0" w:rsidP="0007778B">
      <w:pPr>
        <w:pStyle w:val="ListParagraph"/>
        <w:spacing w:line="360" w:lineRule="auto"/>
        <w:ind w:left="0"/>
        <w:jc w:val="both"/>
      </w:pPr>
      <w:proofErr w:type="spellStart"/>
      <w:r w:rsidRPr="009608B0">
        <w:rPr>
          <w:b/>
        </w:rPr>
        <w:t>J.Jurašs</w:t>
      </w:r>
      <w:proofErr w:type="spellEnd"/>
      <w:r>
        <w:t xml:space="preserve">: aicina deputātus paust savu attieksmi par LPS priekšlikumu balsojot. </w:t>
      </w:r>
    </w:p>
    <w:p w:rsidR="009608B0" w:rsidRDefault="009608B0" w:rsidP="0007778B">
      <w:pPr>
        <w:pStyle w:val="ListParagraph"/>
        <w:spacing w:line="360" w:lineRule="auto"/>
        <w:ind w:left="0"/>
        <w:jc w:val="both"/>
        <w:rPr>
          <w:i/>
        </w:rPr>
      </w:pPr>
      <w:r w:rsidRPr="007153C8">
        <w:rPr>
          <w:i/>
        </w:rPr>
        <w:t xml:space="preserve">Balsojums: </w:t>
      </w:r>
      <w:r w:rsidR="007153C8">
        <w:rPr>
          <w:i/>
        </w:rPr>
        <w:t>0 par, 8 pret, 2 atturas.</w:t>
      </w:r>
    </w:p>
    <w:p w:rsidR="007153C8" w:rsidRDefault="007153C8" w:rsidP="0007778B">
      <w:pPr>
        <w:pStyle w:val="ListParagraph"/>
        <w:spacing w:line="360" w:lineRule="auto"/>
        <w:ind w:left="0"/>
        <w:jc w:val="both"/>
        <w:rPr>
          <w:b/>
        </w:rPr>
      </w:pPr>
      <w:r w:rsidRPr="007153C8">
        <w:rPr>
          <w:b/>
        </w:rPr>
        <w:t xml:space="preserve">1.priekšlikums nav atbalstīts. </w:t>
      </w:r>
    </w:p>
    <w:p w:rsidR="007153C8" w:rsidRDefault="007153C8" w:rsidP="0007778B">
      <w:pPr>
        <w:pStyle w:val="ListParagraph"/>
        <w:spacing w:line="360" w:lineRule="auto"/>
        <w:ind w:left="0"/>
        <w:jc w:val="both"/>
        <w:rPr>
          <w:b/>
        </w:rPr>
      </w:pPr>
      <w:proofErr w:type="spellStart"/>
      <w:r>
        <w:rPr>
          <w:b/>
        </w:rPr>
        <w:t>J.Jurašs</w:t>
      </w:r>
      <w:proofErr w:type="spellEnd"/>
      <w:r>
        <w:rPr>
          <w:b/>
        </w:rPr>
        <w:t xml:space="preserve">; </w:t>
      </w:r>
      <w:r w:rsidR="005876DA">
        <w:t>aicina izskatīt 2.priekš</w:t>
      </w:r>
      <w:r w:rsidRPr="007153C8">
        <w:t>likumu.</w:t>
      </w:r>
      <w:r>
        <w:rPr>
          <w:b/>
        </w:rPr>
        <w:t xml:space="preserve"> </w:t>
      </w:r>
    </w:p>
    <w:p w:rsidR="007153C8" w:rsidRDefault="007153C8" w:rsidP="007153C8">
      <w:pPr>
        <w:pStyle w:val="ListParagraph"/>
        <w:spacing w:line="360" w:lineRule="auto"/>
        <w:ind w:left="0"/>
        <w:jc w:val="both"/>
      </w:pPr>
      <w:proofErr w:type="spellStart"/>
      <w:r>
        <w:rPr>
          <w:b/>
        </w:rPr>
        <w:t>V.Reitere</w:t>
      </w:r>
      <w:proofErr w:type="spellEnd"/>
      <w:r>
        <w:rPr>
          <w:b/>
        </w:rPr>
        <w:t xml:space="preserve">: </w:t>
      </w:r>
      <w:r w:rsidRPr="007153C8">
        <w:t xml:space="preserve">informē, ka priekšlikums paredz </w:t>
      </w:r>
      <w:proofErr w:type="gramStart"/>
      <w:r w:rsidRPr="007153C8">
        <w:t>12.panta</w:t>
      </w:r>
      <w:proofErr w:type="gramEnd"/>
      <w:r w:rsidRPr="007153C8">
        <w:t xml:space="preserve"> 28. punktā aizstāt vārdus “tai skaitā valsts un pašvaldību masu informācijas līdzekļus un tīmekļvietnes” ar vārdiem “tai skaitā pašvaldību informatīvajos izdevumos, valsts masu informācijas līdzekļos un valsts un pašvaldību tīmekļvietnes”.</w:t>
      </w:r>
      <w:r>
        <w:t xml:space="preserve"> Norāda, ka kopš 2017. gada </w:t>
      </w:r>
      <w:proofErr w:type="gramStart"/>
      <w:r>
        <w:t>13.jūlija</w:t>
      </w:r>
      <w:proofErr w:type="gramEnd"/>
      <w:r>
        <w:t xml:space="preserve"> pašvaldību informatīvie izdevumi nav uzskatāmi par masu informācijas līdzekļiem, proti, likuma</w:t>
      </w:r>
      <w:r w:rsidRPr="007153C8">
        <w:t xml:space="preserve"> “Par presi un citiem masu informācijas līdzekļiem”</w:t>
      </w:r>
      <w:r>
        <w:t xml:space="preserve"> 2.panta otrā daļa nosaka, šā likuma noteikumi neattiecas uz valsts varas un pārvaldes institūciju instrukcijām, normatīvajiem aktiem, tiesu un arbitrāžas prakses periodiskajiem biļeteniem, mācību un zinātnisko iestāžu izdotajiem materiāliem un pašvaldību informatīvajiem izdevumiem. Tātad, pašvaldību informatīvajiem izdevumiem nepiemēro masu informācijas līdzekļa definīciju. Līdz ar to priekšlikumā precizēta juridiskā terminoloģija.</w:t>
      </w:r>
    </w:p>
    <w:p w:rsidR="00D841F7" w:rsidRDefault="007153C8" w:rsidP="007153C8">
      <w:pPr>
        <w:pStyle w:val="ListParagraph"/>
        <w:spacing w:line="360" w:lineRule="auto"/>
        <w:ind w:left="0"/>
        <w:jc w:val="both"/>
      </w:pPr>
      <w:r w:rsidRPr="007153C8">
        <w:rPr>
          <w:b/>
        </w:rPr>
        <w:t>S.Irbe</w:t>
      </w:r>
      <w:r>
        <w:t>:</w:t>
      </w:r>
      <w:r w:rsidR="007216D8">
        <w:t xml:space="preserve"> </w:t>
      </w:r>
      <w:r>
        <w:t xml:space="preserve">vērš uzmanību uz arī citu terminu lietošanu </w:t>
      </w:r>
      <w:r w:rsidR="00D841F7">
        <w:t xml:space="preserve">28.punkta redakcijā, tādu kā “sociālie tīkli” un masu informācijas līdzekļi”, kas būtu precizējami. </w:t>
      </w:r>
      <w:r w:rsidR="007216D8">
        <w:t>T</w:t>
      </w:r>
      <w:r w:rsidR="00D841F7">
        <w:t>āpat apsverams jautājums par privāt</w:t>
      </w:r>
      <w:r w:rsidR="007216D8">
        <w:t>o</w:t>
      </w:r>
      <w:r w:rsidR="00D841F7">
        <w:t xml:space="preserve"> informācijas </w:t>
      </w:r>
      <w:r w:rsidR="007216D8">
        <w:t xml:space="preserve">līdzekļu izmantošanu. </w:t>
      </w:r>
      <w:r w:rsidR="00D841F7">
        <w:t xml:space="preserve">  </w:t>
      </w:r>
    </w:p>
    <w:p w:rsidR="007153C8" w:rsidRDefault="00D841F7" w:rsidP="007153C8">
      <w:pPr>
        <w:pStyle w:val="ListParagraph"/>
        <w:spacing w:line="360" w:lineRule="auto"/>
        <w:ind w:left="0"/>
        <w:jc w:val="both"/>
      </w:pPr>
      <w:r w:rsidRPr="00D841F7">
        <w:rPr>
          <w:b/>
        </w:rPr>
        <w:t>V.Vītoliņš</w:t>
      </w:r>
      <w:r>
        <w:t xml:space="preserve">: neatbalsta priekšlikumu. Atkārtoti norāda, ka šis pants nosaka policijas darbinieka tiesības un atsauce uz likumu </w:t>
      </w:r>
      <w:r w:rsidRPr="00D841F7">
        <w:t>“Par presi un citiem masu informācijas līdzekļiem”</w:t>
      </w:r>
      <w:r>
        <w:t xml:space="preserve"> ir nevietā. </w:t>
      </w:r>
    </w:p>
    <w:p w:rsidR="007216D8" w:rsidRDefault="007216D8" w:rsidP="007153C8">
      <w:pPr>
        <w:pStyle w:val="ListParagraph"/>
        <w:spacing w:line="360" w:lineRule="auto"/>
        <w:ind w:left="0"/>
        <w:jc w:val="both"/>
      </w:pPr>
      <w:r w:rsidRPr="007216D8">
        <w:rPr>
          <w:b/>
        </w:rPr>
        <w:t>L.Millere</w:t>
      </w:r>
      <w:r>
        <w:t>: neatbalsta priekšlikumu</w:t>
      </w:r>
      <w:r w:rsidR="005876DA">
        <w:t>. N</w:t>
      </w:r>
      <w:r>
        <w:t xml:space="preserve">orāda, ka uz 3.lasījumu būtu jāprecizē terminoloģija. </w:t>
      </w:r>
    </w:p>
    <w:p w:rsidR="007216D8" w:rsidRDefault="007216D8" w:rsidP="007153C8">
      <w:pPr>
        <w:pStyle w:val="ListParagraph"/>
        <w:spacing w:line="360" w:lineRule="auto"/>
        <w:ind w:left="0"/>
        <w:jc w:val="both"/>
      </w:pPr>
      <w:proofErr w:type="spellStart"/>
      <w:r w:rsidRPr="007216D8">
        <w:rPr>
          <w:b/>
        </w:rPr>
        <w:t>J.Jurašs</w:t>
      </w:r>
      <w:proofErr w:type="spellEnd"/>
      <w:r>
        <w:t>: ierosina LPS otro priekšlikumu neatbalstīt.</w:t>
      </w:r>
    </w:p>
    <w:p w:rsidR="007216D8" w:rsidRPr="007216D8" w:rsidRDefault="005876DA" w:rsidP="007153C8">
      <w:pPr>
        <w:pStyle w:val="ListParagraph"/>
        <w:spacing w:line="360" w:lineRule="auto"/>
        <w:ind w:left="0"/>
        <w:jc w:val="both"/>
        <w:rPr>
          <w:i/>
        </w:rPr>
      </w:pPr>
      <w:r>
        <w:rPr>
          <w:i/>
        </w:rPr>
        <w:t>Deputāti 2.priekš</w:t>
      </w:r>
      <w:r w:rsidR="007216D8" w:rsidRPr="007216D8">
        <w:rPr>
          <w:i/>
        </w:rPr>
        <w:t xml:space="preserve">likumu neatbalsta. </w:t>
      </w:r>
    </w:p>
    <w:p w:rsidR="007216D8" w:rsidRDefault="007216D8" w:rsidP="007153C8">
      <w:pPr>
        <w:pStyle w:val="ListParagraph"/>
        <w:spacing w:line="360" w:lineRule="auto"/>
        <w:ind w:left="0"/>
        <w:jc w:val="both"/>
        <w:rPr>
          <w:b/>
        </w:rPr>
      </w:pPr>
      <w:r>
        <w:rPr>
          <w:b/>
        </w:rPr>
        <w:t>2.priekš</w:t>
      </w:r>
      <w:r w:rsidRPr="007216D8">
        <w:rPr>
          <w:b/>
        </w:rPr>
        <w:t>likums nav atbalstīts.</w:t>
      </w:r>
    </w:p>
    <w:p w:rsidR="007216D8" w:rsidRDefault="007216D8" w:rsidP="007153C8">
      <w:pPr>
        <w:pStyle w:val="ListParagraph"/>
        <w:spacing w:line="360" w:lineRule="auto"/>
        <w:ind w:left="0"/>
        <w:jc w:val="both"/>
      </w:pPr>
      <w:proofErr w:type="spellStart"/>
      <w:r>
        <w:rPr>
          <w:b/>
        </w:rPr>
        <w:t>J.Jurašs</w:t>
      </w:r>
      <w:proofErr w:type="spellEnd"/>
      <w:r>
        <w:rPr>
          <w:b/>
        </w:rPr>
        <w:t xml:space="preserve">: </w:t>
      </w:r>
      <w:r>
        <w:t>aicina izsk</w:t>
      </w:r>
      <w:r w:rsidR="005876DA">
        <w:t>atīt 3</w:t>
      </w:r>
      <w:r>
        <w:t xml:space="preserve">.priekšlikumu. </w:t>
      </w:r>
    </w:p>
    <w:p w:rsidR="007216D8" w:rsidRDefault="007216D8" w:rsidP="007153C8">
      <w:pPr>
        <w:pStyle w:val="ListParagraph"/>
        <w:spacing w:line="360" w:lineRule="auto"/>
        <w:ind w:left="0"/>
        <w:jc w:val="both"/>
      </w:pPr>
      <w:r w:rsidRPr="007216D8">
        <w:rPr>
          <w:b/>
        </w:rPr>
        <w:lastRenderedPageBreak/>
        <w:t>V.Vītoliņš</w:t>
      </w:r>
      <w:r>
        <w:t>: skaidro, ka priekšlikums paredz izslēgt nosacījumu, ka Pašvaldības policijas paraugnolikum</w:t>
      </w:r>
      <w:r w:rsidR="00184785">
        <w:t xml:space="preserve">u apstiprina Ministru kabinets, jo tas ir formāls un pēc būtības dublē likumā ietvertās normas. </w:t>
      </w:r>
    </w:p>
    <w:p w:rsidR="00184785" w:rsidRDefault="00184785" w:rsidP="007153C8">
      <w:pPr>
        <w:pStyle w:val="ListParagraph"/>
        <w:spacing w:line="360" w:lineRule="auto"/>
        <w:ind w:left="0"/>
        <w:jc w:val="both"/>
      </w:pPr>
      <w:proofErr w:type="spellStart"/>
      <w:r w:rsidRPr="00184785">
        <w:rPr>
          <w:b/>
        </w:rPr>
        <w:t>V.Reitere</w:t>
      </w:r>
      <w:proofErr w:type="spellEnd"/>
      <w:r>
        <w:t>: priekšlikumu atbalsta.</w:t>
      </w:r>
    </w:p>
    <w:p w:rsidR="00184785" w:rsidRDefault="00184785" w:rsidP="007153C8">
      <w:pPr>
        <w:pStyle w:val="ListParagraph"/>
        <w:spacing w:line="360" w:lineRule="auto"/>
        <w:ind w:left="0"/>
        <w:jc w:val="both"/>
      </w:pPr>
      <w:r w:rsidRPr="00184785">
        <w:rPr>
          <w:b/>
        </w:rPr>
        <w:t>A.Mičulis</w:t>
      </w:r>
      <w:r>
        <w:t>: priekšlikumu atbalsta.</w:t>
      </w:r>
    </w:p>
    <w:p w:rsidR="00184785" w:rsidRDefault="00184785" w:rsidP="007153C8">
      <w:pPr>
        <w:pStyle w:val="ListParagraph"/>
        <w:spacing w:line="360" w:lineRule="auto"/>
        <w:ind w:left="0"/>
        <w:jc w:val="both"/>
      </w:pPr>
      <w:r w:rsidRPr="00184785">
        <w:rPr>
          <w:b/>
        </w:rPr>
        <w:t>L.Millere</w:t>
      </w:r>
      <w:r>
        <w:t>: priekšlikumu atbalsta.</w:t>
      </w:r>
    </w:p>
    <w:p w:rsidR="00184785" w:rsidRDefault="00184785" w:rsidP="007153C8">
      <w:pPr>
        <w:pStyle w:val="ListParagraph"/>
        <w:spacing w:line="360" w:lineRule="auto"/>
        <w:ind w:left="0"/>
        <w:jc w:val="both"/>
      </w:pPr>
      <w:proofErr w:type="spellStart"/>
      <w:r w:rsidRPr="00184785">
        <w:rPr>
          <w:b/>
        </w:rPr>
        <w:t>J.Jurašs</w:t>
      </w:r>
      <w:proofErr w:type="spellEnd"/>
      <w:r>
        <w:t>: aicina 3.priekšlikumu atbalstīt.</w:t>
      </w:r>
    </w:p>
    <w:p w:rsidR="00184785" w:rsidRDefault="00184785" w:rsidP="007153C8">
      <w:pPr>
        <w:pStyle w:val="ListParagraph"/>
        <w:spacing w:line="360" w:lineRule="auto"/>
        <w:ind w:left="0"/>
        <w:jc w:val="both"/>
        <w:rPr>
          <w:i/>
        </w:rPr>
      </w:pPr>
      <w:r w:rsidRPr="00184785">
        <w:rPr>
          <w:i/>
        </w:rPr>
        <w:t xml:space="preserve">Deputāti 3.priekšlikumu </w:t>
      </w:r>
      <w:r>
        <w:rPr>
          <w:i/>
        </w:rPr>
        <w:t>atbalsta</w:t>
      </w:r>
      <w:r w:rsidRPr="00184785">
        <w:t xml:space="preserve"> </w:t>
      </w:r>
      <w:r w:rsidRPr="00184785">
        <w:rPr>
          <w:i/>
        </w:rPr>
        <w:t>vienbalsīgi</w:t>
      </w:r>
      <w:r>
        <w:rPr>
          <w:i/>
        </w:rPr>
        <w:t>.</w:t>
      </w:r>
    </w:p>
    <w:p w:rsidR="00184785" w:rsidRDefault="00184785" w:rsidP="007153C8">
      <w:pPr>
        <w:pStyle w:val="ListParagraph"/>
        <w:spacing w:line="360" w:lineRule="auto"/>
        <w:ind w:left="0"/>
        <w:jc w:val="both"/>
      </w:pPr>
      <w:r w:rsidRPr="00184785">
        <w:rPr>
          <w:b/>
        </w:rPr>
        <w:t xml:space="preserve">3.priekšlikums atbalstīts. </w:t>
      </w:r>
    </w:p>
    <w:p w:rsidR="00184785" w:rsidRDefault="00184785" w:rsidP="007153C8">
      <w:pPr>
        <w:pStyle w:val="ListParagraph"/>
        <w:spacing w:line="360" w:lineRule="auto"/>
        <w:ind w:left="0"/>
        <w:jc w:val="both"/>
      </w:pPr>
      <w:proofErr w:type="spellStart"/>
      <w:r w:rsidRPr="00184785">
        <w:rPr>
          <w:b/>
        </w:rPr>
        <w:t>J.Jurašs</w:t>
      </w:r>
      <w:proofErr w:type="spellEnd"/>
      <w:r>
        <w:t>: aicina izskatīt 4.priekslikumu.</w:t>
      </w:r>
    </w:p>
    <w:p w:rsidR="00CC147C" w:rsidRDefault="00184785" w:rsidP="00CC147C">
      <w:pPr>
        <w:spacing w:line="360" w:lineRule="auto"/>
        <w:jc w:val="both"/>
      </w:pPr>
      <w:proofErr w:type="spellStart"/>
      <w:r w:rsidRPr="00184785">
        <w:rPr>
          <w:b/>
        </w:rPr>
        <w:t>V.Reitere</w:t>
      </w:r>
      <w:proofErr w:type="spellEnd"/>
      <w:r>
        <w:t xml:space="preserve">: skaidro, ka </w:t>
      </w:r>
      <w:r w:rsidRPr="00184785">
        <w:t>atskurbtuv</w:t>
      </w:r>
      <w:r>
        <w:t>ju</w:t>
      </w:r>
      <w:r w:rsidRPr="00184785">
        <w:t xml:space="preserve"> jautājums valstī nav atrisināts. </w:t>
      </w:r>
      <w:r>
        <w:t>P</w:t>
      </w:r>
      <w:r w:rsidRPr="00184785">
        <w:t>ašvaldības brīvprātīgi realizē iniciatīvu - atskurbtuvju jeb iestāžu, kas veic atskurbšanas funkciju, izveidi. Tiek slēgti sadarbības līgumi starp pašvaldībām, sniedzot atskurbināšanas pakalpojumus. Valsts budžeta atbal</w:t>
      </w:r>
      <w:r w:rsidR="00CC147C">
        <w:t xml:space="preserve">sts ir neliels un nepietiekams, nav arī skaidras normatīvās bāzes. </w:t>
      </w:r>
      <w:r w:rsidR="00CC147C" w:rsidRPr="00CC147C">
        <w:t>LPS ieskatā ir nepieciešams pārejas periods iestāžu, kas sniegs atskurbināšanas pakalpojumus, izveidei un finansēšanai, kā arī normatīvās bāzes sakārtošanai.</w:t>
      </w:r>
    </w:p>
    <w:p w:rsidR="00CC147C" w:rsidRDefault="00CC147C" w:rsidP="00CC147C">
      <w:pPr>
        <w:spacing w:line="360" w:lineRule="auto"/>
        <w:jc w:val="both"/>
      </w:pPr>
      <w:r w:rsidRPr="00CC147C">
        <w:rPr>
          <w:b/>
        </w:rPr>
        <w:t>V.Vītoliņš</w:t>
      </w:r>
      <w:r>
        <w:t>: priekšlikumu ne</w:t>
      </w:r>
      <w:r w:rsidR="005876DA">
        <w:t>atbalsta. Norāda, ka likums Par p</w:t>
      </w:r>
      <w:r>
        <w:t xml:space="preserve">oliciju nerisina atskurbtuvju izveides jautājumus. </w:t>
      </w:r>
    </w:p>
    <w:p w:rsidR="00CC147C" w:rsidRDefault="00CC147C" w:rsidP="00CC147C">
      <w:pPr>
        <w:spacing w:line="360" w:lineRule="auto"/>
        <w:jc w:val="both"/>
      </w:pPr>
      <w:r w:rsidRPr="00CC147C">
        <w:rPr>
          <w:b/>
        </w:rPr>
        <w:t>J.Ādamsons</w:t>
      </w:r>
      <w:r>
        <w:t xml:space="preserve">: priekšlikumu neatbalsta. </w:t>
      </w:r>
    </w:p>
    <w:p w:rsidR="00CC147C" w:rsidRDefault="00CC147C" w:rsidP="00CC147C">
      <w:pPr>
        <w:spacing w:line="360" w:lineRule="auto"/>
        <w:jc w:val="both"/>
      </w:pPr>
      <w:r w:rsidRPr="00CC147C">
        <w:rPr>
          <w:b/>
        </w:rPr>
        <w:t>L.Millere</w:t>
      </w:r>
      <w:r>
        <w:t>: piekrīt, ka šajā</w:t>
      </w:r>
      <w:proofErr w:type="gramStart"/>
      <w:r>
        <w:t xml:space="preserve">  </w:t>
      </w:r>
      <w:proofErr w:type="gramEnd"/>
      <w:r>
        <w:t xml:space="preserve">likumā nevar regulēt atskurbtuvju jautājumu. </w:t>
      </w:r>
    </w:p>
    <w:p w:rsidR="00121836" w:rsidRDefault="00CC147C" w:rsidP="00CC147C">
      <w:pPr>
        <w:spacing w:line="360" w:lineRule="auto"/>
        <w:jc w:val="both"/>
      </w:pPr>
      <w:proofErr w:type="spellStart"/>
      <w:r w:rsidRPr="00CC147C">
        <w:rPr>
          <w:b/>
        </w:rPr>
        <w:t>J.Jurašs</w:t>
      </w:r>
      <w:proofErr w:type="spellEnd"/>
      <w:r>
        <w:t>: ierosina priekšlikumu neatbalstīt.</w:t>
      </w:r>
    </w:p>
    <w:p w:rsidR="00CC147C" w:rsidRDefault="00121836" w:rsidP="00CC147C">
      <w:pPr>
        <w:spacing w:line="360" w:lineRule="auto"/>
        <w:jc w:val="both"/>
      </w:pPr>
      <w:r w:rsidRPr="00121836">
        <w:rPr>
          <w:i/>
        </w:rPr>
        <w:t>Deputāti 4.priekšlikumu neatbalsta.</w:t>
      </w:r>
      <w:r w:rsidR="00CC147C" w:rsidRPr="00121836">
        <w:rPr>
          <w:i/>
        </w:rPr>
        <w:t xml:space="preserve"> </w:t>
      </w:r>
    </w:p>
    <w:p w:rsidR="00121836" w:rsidRDefault="00121836" w:rsidP="00CC147C">
      <w:pPr>
        <w:spacing w:line="360" w:lineRule="auto"/>
        <w:jc w:val="both"/>
        <w:rPr>
          <w:b/>
        </w:rPr>
      </w:pPr>
      <w:r w:rsidRPr="00121836">
        <w:rPr>
          <w:b/>
        </w:rPr>
        <w:t xml:space="preserve">4.priekšlikums nav atbalstīts. </w:t>
      </w:r>
    </w:p>
    <w:p w:rsidR="00121836" w:rsidRDefault="00121836" w:rsidP="00CC147C">
      <w:pPr>
        <w:spacing w:line="360" w:lineRule="auto"/>
        <w:jc w:val="both"/>
      </w:pPr>
      <w:proofErr w:type="spellStart"/>
      <w:r>
        <w:rPr>
          <w:b/>
        </w:rPr>
        <w:t>J.Jurašs</w:t>
      </w:r>
      <w:proofErr w:type="spellEnd"/>
      <w:r>
        <w:rPr>
          <w:b/>
        </w:rPr>
        <w:t xml:space="preserve">: </w:t>
      </w:r>
      <w:r>
        <w:t>aicina likumprojektu atbalstīt</w:t>
      </w:r>
      <w:r w:rsidR="005876DA">
        <w:t xml:space="preserve"> otrajam lasījumam</w:t>
      </w:r>
      <w:r>
        <w:t>.</w:t>
      </w:r>
    </w:p>
    <w:p w:rsidR="00121836" w:rsidRDefault="00121836" w:rsidP="00CC147C">
      <w:pPr>
        <w:spacing w:line="360" w:lineRule="auto"/>
        <w:jc w:val="both"/>
      </w:pPr>
      <w:r w:rsidRPr="00121836">
        <w:rPr>
          <w:i/>
        </w:rPr>
        <w:t xml:space="preserve">Deputāti likumprojektu atbalsta vienbalsīgi. </w:t>
      </w:r>
    </w:p>
    <w:p w:rsidR="00121836" w:rsidRDefault="00121836" w:rsidP="00CC147C">
      <w:pPr>
        <w:spacing w:line="360" w:lineRule="auto"/>
        <w:jc w:val="both"/>
      </w:pPr>
      <w:proofErr w:type="spellStart"/>
      <w:r w:rsidRPr="00121836">
        <w:rPr>
          <w:b/>
        </w:rPr>
        <w:t>J.Jurašs</w:t>
      </w:r>
      <w:proofErr w:type="spellEnd"/>
      <w:r>
        <w:t>: ierosina noteikt priekšlikumu iesniegšanas termiņu trešajam lasījumam.</w:t>
      </w:r>
    </w:p>
    <w:p w:rsidR="00121836" w:rsidRDefault="00121836" w:rsidP="00CC147C">
      <w:pPr>
        <w:spacing w:line="360" w:lineRule="auto"/>
        <w:jc w:val="both"/>
      </w:pPr>
      <w:r w:rsidRPr="00121836">
        <w:rPr>
          <w:b/>
        </w:rPr>
        <w:t>J.Ādamsons</w:t>
      </w:r>
      <w:r>
        <w:t>: ierosina noteikt termiņu 2 nedēļas.</w:t>
      </w:r>
    </w:p>
    <w:p w:rsidR="004577DE" w:rsidRDefault="00121836" w:rsidP="00CC147C">
      <w:pPr>
        <w:spacing w:line="360" w:lineRule="auto"/>
        <w:jc w:val="both"/>
      </w:pPr>
      <w:r w:rsidRPr="00121836">
        <w:rPr>
          <w:b/>
        </w:rPr>
        <w:t>L.Millere</w:t>
      </w:r>
      <w:r>
        <w:t xml:space="preserve">: </w:t>
      </w:r>
      <w:r w:rsidR="004577DE">
        <w:t>piekrīt, ka</w:t>
      </w:r>
      <w:r w:rsidR="005876DA">
        <w:t xml:space="preserve"> 2</w:t>
      </w:r>
      <w:r w:rsidR="004577DE">
        <w:t xml:space="preserve"> nedēļas būs pietiekamas.</w:t>
      </w:r>
    </w:p>
    <w:p w:rsidR="004577DE" w:rsidRPr="004577DE" w:rsidRDefault="004577DE" w:rsidP="00CC147C">
      <w:pPr>
        <w:spacing w:line="360" w:lineRule="auto"/>
        <w:jc w:val="both"/>
        <w:rPr>
          <w:i/>
        </w:rPr>
      </w:pPr>
      <w:r w:rsidRPr="004577DE">
        <w:rPr>
          <w:i/>
        </w:rPr>
        <w:t>Deputātiem iebildumu nav.</w:t>
      </w:r>
    </w:p>
    <w:p w:rsidR="00121836" w:rsidRDefault="004577DE" w:rsidP="00CC147C">
      <w:pPr>
        <w:spacing w:line="360" w:lineRule="auto"/>
        <w:jc w:val="both"/>
      </w:pPr>
      <w:r w:rsidRPr="004577DE">
        <w:rPr>
          <w:b/>
        </w:rPr>
        <w:t>V.Vītoliņš</w:t>
      </w:r>
      <w:r>
        <w:t>:</w:t>
      </w:r>
      <w:proofErr w:type="gramStart"/>
      <w:r>
        <w:t xml:space="preserve">  </w:t>
      </w:r>
      <w:proofErr w:type="gramEnd"/>
      <w:r>
        <w:t xml:space="preserve">apsola, ka tiks sakārtota 12.panta 9.punkta redakcija attiecībā uz  terminu “iestāde”. </w:t>
      </w:r>
    </w:p>
    <w:p w:rsidR="004577DE" w:rsidRPr="004577DE" w:rsidRDefault="004577DE" w:rsidP="00CC147C">
      <w:pPr>
        <w:spacing w:line="360" w:lineRule="auto"/>
        <w:jc w:val="both"/>
        <w:rPr>
          <w:b/>
        </w:rPr>
      </w:pPr>
      <w:r w:rsidRPr="004577DE">
        <w:rPr>
          <w:b/>
        </w:rPr>
        <w:t xml:space="preserve">Lēmums: </w:t>
      </w:r>
    </w:p>
    <w:p w:rsidR="004577DE" w:rsidRDefault="00121836" w:rsidP="004577DE">
      <w:pPr>
        <w:pStyle w:val="ListParagraph"/>
        <w:spacing w:line="360" w:lineRule="auto"/>
        <w:ind w:left="0"/>
        <w:jc w:val="both"/>
      </w:pPr>
      <w:r>
        <w:rPr>
          <w:b/>
        </w:rPr>
        <w:t xml:space="preserve"> </w:t>
      </w:r>
      <w:r w:rsidR="004577DE">
        <w:rPr>
          <w:b/>
        </w:rPr>
        <w:t>-</w:t>
      </w:r>
      <w:proofErr w:type="gramStart"/>
      <w:r w:rsidR="004577DE">
        <w:rPr>
          <w:b/>
        </w:rPr>
        <w:t xml:space="preserve">  </w:t>
      </w:r>
      <w:proofErr w:type="gramEnd"/>
      <w:r w:rsidR="004577DE" w:rsidRPr="00652712">
        <w:t xml:space="preserve">- likumprojektu </w:t>
      </w:r>
      <w:r w:rsidR="004577DE" w:rsidRPr="004577DE">
        <w:t>“Grozījumi likumā “Par policiju”</w:t>
      </w:r>
      <w:r w:rsidR="004577DE">
        <w:t>”</w:t>
      </w:r>
      <w:r w:rsidR="004577DE" w:rsidRPr="004577DE">
        <w:t xml:space="preserve"> (Nr. 2/Lp13).  </w:t>
      </w:r>
      <w:r w:rsidR="004577DE" w:rsidRPr="00652712">
        <w:t xml:space="preserve"> atbalstīt un virzīt izskatīšanai Saeimā </w:t>
      </w:r>
      <w:r w:rsidR="004577DE">
        <w:t>otrajā</w:t>
      </w:r>
      <w:proofErr w:type="gramStart"/>
      <w:r w:rsidR="004577DE">
        <w:t xml:space="preserve"> </w:t>
      </w:r>
      <w:r w:rsidR="004577DE" w:rsidRPr="00652712">
        <w:t xml:space="preserve"> </w:t>
      </w:r>
      <w:proofErr w:type="gramEnd"/>
      <w:r w:rsidR="004577DE" w:rsidRPr="00652712">
        <w:t xml:space="preserve">lasījumā. </w:t>
      </w:r>
    </w:p>
    <w:p w:rsidR="005876DA" w:rsidRDefault="005876DA" w:rsidP="004577DE">
      <w:pPr>
        <w:pStyle w:val="ListParagraph"/>
        <w:spacing w:line="360" w:lineRule="auto"/>
        <w:ind w:left="0"/>
        <w:jc w:val="both"/>
      </w:pPr>
      <w:r>
        <w:lastRenderedPageBreak/>
        <w:t xml:space="preserve">- noteikt priekšlikumu iesniegšanas termiņu trešajam lasījumam – 2 nedēļas. </w:t>
      </w:r>
    </w:p>
    <w:p w:rsidR="004577DE" w:rsidRDefault="004577DE" w:rsidP="004577DE">
      <w:pPr>
        <w:pStyle w:val="ListParagraph"/>
        <w:spacing w:line="360" w:lineRule="auto"/>
        <w:ind w:left="0"/>
        <w:jc w:val="both"/>
      </w:pPr>
      <w:proofErr w:type="spellStart"/>
      <w:r w:rsidRPr="004577DE">
        <w:rPr>
          <w:b/>
        </w:rPr>
        <w:t>J.Jurašs</w:t>
      </w:r>
      <w:proofErr w:type="spellEnd"/>
      <w:r>
        <w:t xml:space="preserve">: pie jautājuma </w:t>
      </w:r>
      <w:r w:rsidRPr="004577DE">
        <w:rPr>
          <w:b/>
        </w:rPr>
        <w:t>Dažādi</w:t>
      </w:r>
      <w:r w:rsidR="005876DA">
        <w:t xml:space="preserve"> informē, ka n</w:t>
      </w:r>
      <w:r>
        <w:t xml:space="preserve">o 30. janvāra līdz 03. februārim Rīgā viesosies Leonīds Volkovs, Alekseja Navaļnija štāba vadītājs. Viņš izteicis vēlēšanos tikties ar Aizsardzības komisijas locekļiem, lai </w:t>
      </w:r>
      <w:r w:rsidR="005876DA">
        <w:t>pār</w:t>
      </w:r>
      <w:r>
        <w:t>runātu korupciju Krievijā un tās "importu" Eiropā. Jautā, vai komisijas locekļiem būtu interese tikties ar Volkova kungu un viņu uzklausīt? Ārlietu ministrijas Krievijas nodaļa šo tikšanos atbalsta un izteikusi vēlēšanos atsūtīt</w:t>
      </w:r>
      <w:r w:rsidR="005876DA">
        <w:t xml:space="preserve"> </w:t>
      </w:r>
      <w:r>
        <w:t>uz tikšanos arī savu pārstāvi. Tikšanās varētu notikt piektdien, 1. februārī, piemēram, plkst. 10.00. Jautā, kādi būtu priekšlikumi par tikšanās vietu</w:t>
      </w:r>
      <w:r w:rsidR="00196E3C">
        <w:t xml:space="preserve"> </w:t>
      </w:r>
      <w:r>
        <w:t xml:space="preserve">un laiku. </w:t>
      </w:r>
      <w:r w:rsidR="00DF58B8">
        <w:t xml:space="preserve">Tikšanās ir deputāta </w:t>
      </w:r>
      <w:proofErr w:type="spellStart"/>
      <w:r w:rsidR="00DF58B8">
        <w:t>M.Staķa</w:t>
      </w:r>
      <w:proofErr w:type="spellEnd"/>
      <w:r w:rsidR="00DF58B8">
        <w:t xml:space="preserve"> iniciatīva.</w:t>
      </w:r>
    </w:p>
    <w:p w:rsidR="004577DE" w:rsidRDefault="004577DE" w:rsidP="004577DE">
      <w:pPr>
        <w:pStyle w:val="ListParagraph"/>
        <w:spacing w:line="360" w:lineRule="auto"/>
        <w:ind w:left="0"/>
        <w:jc w:val="both"/>
      </w:pPr>
      <w:r w:rsidRPr="004577DE">
        <w:rPr>
          <w:b/>
        </w:rPr>
        <w:t>E.Šnore</w:t>
      </w:r>
      <w:r>
        <w:t xml:space="preserve">: ierosina tikšanos organizēt 31. janvārī. </w:t>
      </w:r>
    </w:p>
    <w:p w:rsidR="004577DE" w:rsidRDefault="004577DE" w:rsidP="004577DE">
      <w:pPr>
        <w:pStyle w:val="ListParagraph"/>
        <w:spacing w:line="360" w:lineRule="auto"/>
        <w:ind w:left="0"/>
        <w:jc w:val="both"/>
      </w:pPr>
      <w:r w:rsidRPr="004577DE">
        <w:rPr>
          <w:b/>
        </w:rPr>
        <w:t>A.Latkovskis:</w:t>
      </w:r>
      <w:r>
        <w:t xml:space="preserve"> ierosina tikšanos organizēt </w:t>
      </w:r>
      <w:proofErr w:type="gramStart"/>
      <w:r>
        <w:t>31.janvārī</w:t>
      </w:r>
      <w:proofErr w:type="gramEnd"/>
      <w:r>
        <w:t xml:space="preserve"> plkst.12.30.</w:t>
      </w:r>
    </w:p>
    <w:p w:rsidR="004577DE" w:rsidRDefault="00196E3C" w:rsidP="004577DE">
      <w:pPr>
        <w:pStyle w:val="ListParagraph"/>
        <w:spacing w:line="360" w:lineRule="auto"/>
        <w:ind w:left="0"/>
        <w:jc w:val="both"/>
      </w:pPr>
      <w:proofErr w:type="spellStart"/>
      <w:r w:rsidRPr="00196E3C">
        <w:rPr>
          <w:b/>
        </w:rPr>
        <w:t>M.Staķis</w:t>
      </w:r>
      <w:proofErr w:type="spellEnd"/>
      <w:r>
        <w:t>:</w:t>
      </w:r>
      <w:r w:rsidR="004577DE">
        <w:t xml:space="preserve"> ierosina tikšanos organizēt Sarkanajā zālē. </w:t>
      </w:r>
    </w:p>
    <w:p w:rsidR="004577DE" w:rsidRPr="00196E3C" w:rsidRDefault="004577DE" w:rsidP="00196E3C">
      <w:pPr>
        <w:pStyle w:val="ListParagraph"/>
        <w:spacing w:line="360" w:lineRule="auto"/>
        <w:ind w:left="0"/>
        <w:jc w:val="both"/>
        <w:rPr>
          <w:i/>
        </w:rPr>
      </w:pPr>
      <w:r w:rsidRPr="00196E3C">
        <w:rPr>
          <w:i/>
        </w:rPr>
        <w:t xml:space="preserve">Deputāti vienojas </w:t>
      </w:r>
      <w:r w:rsidR="00196E3C" w:rsidRPr="00196E3C">
        <w:rPr>
          <w:i/>
        </w:rPr>
        <w:t xml:space="preserve">tikties ar L.Volkovu 31.01. plkst. 12.30 Sarkanajā zālē. </w:t>
      </w:r>
    </w:p>
    <w:p w:rsidR="003F4DC8" w:rsidRPr="004A1944" w:rsidRDefault="003F4DC8" w:rsidP="00652712">
      <w:pPr>
        <w:spacing w:line="360" w:lineRule="auto"/>
        <w:jc w:val="both"/>
      </w:pPr>
    </w:p>
    <w:p w:rsidR="003F4DC8" w:rsidRDefault="003F4DC8" w:rsidP="003F4DC8">
      <w:pPr>
        <w:spacing w:line="360" w:lineRule="auto"/>
        <w:jc w:val="both"/>
      </w:pPr>
      <w:r>
        <w:rPr>
          <w:i/>
        </w:rPr>
        <w:t xml:space="preserve">Sēde pabeigta </w:t>
      </w:r>
      <w:proofErr w:type="gramStart"/>
      <w:r>
        <w:rPr>
          <w:i/>
        </w:rPr>
        <w:t>2019</w:t>
      </w:r>
      <w:r w:rsidRPr="00B0778D">
        <w:rPr>
          <w:i/>
        </w:rPr>
        <w:t>.gada</w:t>
      </w:r>
      <w:proofErr w:type="gramEnd"/>
      <w:r w:rsidRPr="00B0778D">
        <w:rPr>
          <w:i/>
        </w:rPr>
        <w:t xml:space="preserve"> </w:t>
      </w:r>
      <w:r>
        <w:rPr>
          <w:i/>
        </w:rPr>
        <w:t>29.janvārī</w:t>
      </w:r>
      <w:r w:rsidRPr="00B0778D">
        <w:rPr>
          <w:i/>
        </w:rPr>
        <w:t xml:space="preserve">   plkst.</w:t>
      </w:r>
      <w:r>
        <w:rPr>
          <w:i/>
        </w:rPr>
        <w:t xml:space="preserve"> 11.10</w:t>
      </w:r>
    </w:p>
    <w:p w:rsidR="003F4DC8" w:rsidRPr="00B0778D" w:rsidRDefault="003F4DC8" w:rsidP="003F4DC8">
      <w:pPr>
        <w:spacing w:line="360" w:lineRule="auto"/>
        <w:jc w:val="both"/>
      </w:pPr>
    </w:p>
    <w:p w:rsidR="003F4DC8" w:rsidRDefault="003F4DC8" w:rsidP="003F4DC8">
      <w:pPr>
        <w:spacing w:line="360" w:lineRule="auto"/>
      </w:pPr>
    </w:p>
    <w:p w:rsidR="003F4DC8" w:rsidRDefault="003F4DC8" w:rsidP="003F4DC8">
      <w:pPr>
        <w:spacing w:line="360" w:lineRule="auto"/>
      </w:pPr>
    </w:p>
    <w:p w:rsidR="003F4DC8" w:rsidRDefault="003F4DC8" w:rsidP="003F4DC8">
      <w:pPr>
        <w:spacing w:line="360" w:lineRule="auto"/>
      </w:pPr>
    </w:p>
    <w:p w:rsidR="003F4DC8" w:rsidRPr="00B0778D" w:rsidRDefault="003F4DC8" w:rsidP="003F4DC8">
      <w:pPr>
        <w:spacing w:line="360" w:lineRule="auto"/>
      </w:pPr>
      <w:r w:rsidRPr="00B0778D">
        <w:t>Komisijas priekšsēdētājs</w:t>
      </w:r>
      <w:r w:rsidRPr="00B0778D">
        <w:tab/>
      </w:r>
      <w:r w:rsidRPr="00B0778D">
        <w:tab/>
        <w:t xml:space="preserve"> </w:t>
      </w:r>
      <w:r w:rsidRPr="00B0778D">
        <w:tab/>
        <w:t xml:space="preserve"> </w:t>
      </w:r>
      <w:r w:rsidRPr="00B0778D">
        <w:tab/>
      </w:r>
      <w:proofErr w:type="gramStart"/>
      <w:r w:rsidRPr="00B0778D">
        <w:t xml:space="preserve">                              </w:t>
      </w:r>
      <w:r>
        <w:t xml:space="preserve">           </w:t>
      </w:r>
      <w:r w:rsidRPr="00B0778D">
        <w:t xml:space="preserve"> </w:t>
      </w:r>
      <w:proofErr w:type="spellStart"/>
      <w:proofErr w:type="gramEnd"/>
      <w:r>
        <w:t>J.Jurašs</w:t>
      </w:r>
      <w:proofErr w:type="spellEnd"/>
      <w:r w:rsidRPr="00B0778D">
        <w:t xml:space="preserve"> </w:t>
      </w:r>
    </w:p>
    <w:p w:rsidR="003F4DC8" w:rsidRPr="00B0778D" w:rsidRDefault="003F4DC8" w:rsidP="003F4DC8">
      <w:pPr>
        <w:spacing w:line="360" w:lineRule="auto"/>
      </w:pPr>
    </w:p>
    <w:p w:rsidR="003F4DC8" w:rsidRDefault="003F4DC8" w:rsidP="003F4DC8">
      <w:pPr>
        <w:spacing w:line="360" w:lineRule="auto"/>
      </w:pPr>
    </w:p>
    <w:p w:rsidR="003F4DC8" w:rsidRDefault="003F4DC8" w:rsidP="003F4DC8">
      <w:pPr>
        <w:spacing w:line="360" w:lineRule="auto"/>
      </w:pPr>
    </w:p>
    <w:p w:rsidR="003F4DC8" w:rsidRDefault="003F4DC8" w:rsidP="003F4DC8">
      <w:pPr>
        <w:spacing w:line="360" w:lineRule="auto"/>
      </w:pPr>
    </w:p>
    <w:p w:rsidR="003F4DC8" w:rsidRDefault="003F4DC8" w:rsidP="003F4DC8">
      <w:pPr>
        <w:spacing w:line="360" w:lineRule="auto"/>
      </w:pPr>
      <w:r w:rsidRPr="007F268D">
        <w:t>Komisijas</w:t>
      </w:r>
      <w:r>
        <w:t xml:space="preserve"> sekretārs</w:t>
      </w:r>
      <w:proofErr w:type="gramStart"/>
      <w:r w:rsidRPr="007F268D">
        <w:t xml:space="preserve">                                            </w:t>
      </w:r>
      <w:r>
        <w:t xml:space="preserve">            </w:t>
      </w:r>
      <w:r w:rsidRPr="007F268D">
        <w:t xml:space="preserve"> </w:t>
      </w:r>
      <w:proofErr w:type="gramEnd"/>
      <w:r>
        <w:tab/>
      </w:r>
      <w:r>
        <w:tab/>
        <w:t xml:space="preserve">                 E.Šnore</w:t>
      </w:r>
      <w:r w:rsidRPr="007F268D">
        <w:t xml:space="preserve">       </w:t>
      </w:r>
      <w:r>
        <w:tab/>
      </w:r>
      <w:r>
        <w:tab/>
      </w:r>
    </w:p>
    <w:p w:rsidR="003F4DC8" w:rsidRDefault="003F4DC8" w:rsidP="003F4DC8">
      <w:pPr>
        <w:spacing w:line="360" w:lineRule="auto"/>
      </w:pPr>
    </w:p>
    <w:p w:rsidR="003F4DC8" w:rsidRDefault="003F4DC8" w:rsidP="003F4DC8">
      <w:pPr>
        <w:spacing w:line="360" w:lineRule="auto"/>
      </w:pPr>
    </w:p>
    <w:p w:rsidR="003F4DC8" w:rsidRDefault="003F4DC8" w:rsidP="003F4DC8">
      <w:pPr>
        <w:spacing w:line="360" w:lineRule="auto"/>
      </w:pPr>
    </w:p>
    <w:p w:rsidR="00466624" w:rsidRDefault="003F4DC8" w:rsidP="003F4DC8">
      <w:pPr>
        <w:tabs>
          <w:tab w:val="left" w:pos="6663"/>
        </w:tabs>
        <w:spacing w:line="360" w:lineRule="auto"/>
      </w:pPr>
      <w:r w:rsidRPr="00873AF4">
        <w:t>Komisijas konsultante</w:t>
      </w:r>
      <w:proofErr w:type="gramStart"/>
      <w:r>
        <w:t xml:space="preserve">   </w:t>
      </w:r>
      <w:r w:rsidRPr="00873AF4">
        <w:t xml:space="preserve">               </w:t>
      </w:r>
      <w:r>
        <w:t xml:space="preserve">          </w:t>
      </w:r>
      <w:r w:rsidRPr="00873AF4">
        <w:t xml:space="preserve"> </w:t>
      </w:r>
      <w:r>
        <w:t xml:space="preserve">                                                    </w:t>
      </w:r>
      <w:proofErr w:type="spellStart"/>
      <w:proofErr w:type="gramEnd"/>
      <w:r>
        <w:t>M</w:t>
      </w:r>
      <w:r w:rsidRPr="00873AF4">
        <w:t>.Markevica</w:t>
      </w:r>
      <w:proofErr w:type="spellEnd"/>
      <w:r w:rsidRPr="004661FC">
        <w:rPr>
          <w:bCs/>
        </w:rPr>
        <w:t xml:space="preserve">  </w:t>
      </w:r>
    </w:p>
    <w:sectPr w:rsidR="00466624" w:rsidSect="00484430">
      <w:footerReference w:type="default" r:id="rId6"/>
      <w:pgSz w:w="11906" w:h="16838"/>
      <w:pgMar w:top="1135"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6326">
      <w:r>
        <w:separator/>
      </w:r>
    </w:p>
  </w:endnote>
  <w:endnote w:type="continuationSeparator" w:id="0">
    <w:p w:rsidR="00000000" w:rsidRDefault="007F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470229"/>
      <w:docPartObj>
        <w:docPartGallery w:val="Page Numbers (Bottom of Page)"/>
        <w:docPartUnique/>
      </w:docPartObj>
    </w:sdtPr>
    <w:sdtEndPr>
      <w:rPr>
        <w:noProof/>
      </w:rPr>
    </w:sdtEndPr>
    <w:sdtContent>
      <w:p w:rsidR="004577DE" w:rsidRDefault="004577DE">
        <w:pPr>
          <w:pStyle w:val="Footer"/>
          <w:jc w:val="right"/>
        </w:pPr>
        <w:r>
          <w:fldChar w:fldCharType="begin"/>
        </w:r>
        <w:r>
          <w:instrText xml:space="preserve"> PAGE   \* MERGEFORMAT </w:instrText>
        </w:r>
        <w:r>
          <w:fldChar w:fldCharType="separate"/>
        </w:r>
        <w:r w:rsidR="007F6326">
          <w:rPr>
            <w:noProof/>
          </w:rPr>
          <w:t>2</w:t>
        </w:r>
        <w:r>
          <w:rPr>
            <w:noProof/>
          </w:rPr>
          <w:fldChar w:fldCharType="end"/>
        </w:r>
      </w:p>
    </w:sdtContent>
  </w:sdt>
  <w:p w:rsidR="004577DE" w:rsidRDefault="00457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6326">
      <w:r>
        <w:separator/>
      </w:r>
    </w:p>
  </w:footnote>
  <w:footnote w:type="continuationSeparator" w:id="0">
    <w:p w:rsidR="00000000" w:rsidRDefault="007F6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C8"/>
    <w:rsid w:val="0007778B"/>
    <w:rsid w:val="000D567E"/>
    <w:rsid w:val="00121836"/>
    <w:rsid w:val="00184785"/>
    <w:rsid w:val="00195282"/>
    <w:rsid w:val="00196E3C"/>
    <w:rsid w:val="003F4DC8"/>
    <w:rsid w:val="004577DE"/>
    <w:rsid w:val="00466624"/>
    <w:rsid w:val="00484430"/>
    <w:rsid w:val="005876DA"/>
    <w:rsid w:val="005D471C"/>
    <w:rsid w:val="00652712"/>
    <w:rsid w:val="00683997"/>
    <w:rsid w:val="007153C8"/>
    <w:rsid w:val="007216D8"/>
    <w:rsid w:val="007F6326"/>
    <w:rsid w:val="009608B0"/>
    <w:rsid w:val="00CC147C"/>
    <w:rsid w:val="00D841F7"/>
    <w:rsid w:val="00DF58B8"/>
    <w:rsid w:val="00FD57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A919"/>
  <w15:chartTrackingRefBased/>
  <w15:docId w15:val="{DBDE93A9-A422-45D5-91AD-A5E71BC6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DC8"/>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4DC8"/>
    <w:pPr>
      <w:jc w:val="center"/>
    </w:pPr>
    <w:rPr>
      <w:b/>
      <w:bCs/>
    </w:rPr>
  </w:style>
  <w:style w:type="character" w:customStyle="1" w:styleId="TitleChar">
    <w:name w:val="Title Char"/>
    <w:basedOn w:val="DefaultParagraphFont"/>
    <w:link w:val="Title"/>
    <w:rsid w:val="003F4DC8"/>
    <w:rPr>
      <w:rFonts w:eastAsia="Times New Roman" w:cs="Times New Roman"/>
      <w:b/>
      <w:bCs/>
      <w:szCs w:val="24"/>
    </w:rPr>
  </w:style>
  <w:style w:type="paragraph" w:styleId="BodyText3">
    <w:name w:val="Body Text 3"/>
    <w:basedOn w:val="Normal"/>
    <w:link w:val="BodyText3Char"/>
    <w:rsid w:val="003F4DC8"/>
    <w:pPr>
      <w:jc w:val="both"/>
    </w:pPr>
    <w:rPr>
      <w:b/>
      <w:bCs/>
    </w:rPr>
  </w:style>
  <w:style w:type="character" w:customStyle="1" w:styleId="BodyText3Char">
    <w:name w:val="Body Text 3 Char"/>
    <w:basedOn w:val="DefaultParagraphFont"/>
    <w:link w:val="BodyText3"/>
    <w:rsid w:val="003F4DC8"/>
    <w:rPr>
      <w:rFonts w:eastAsia="Times New Roman" w:cs="Times New Roman"/>
      <w:b/>
      <w:bCs/>
      <w:szCs w:val="24"/>
    </w:rPr>
  </w:style>
  <w:style w:type="character" w:styleId="Strong">
    <w:name w:val="Strong"/>
    <w:qFormat/>
    <w:rsid w:val="003F4DC8"/>
    <w:rPr>
      <w:b/>
      <w:bCs/>
    </w:rPr>
  </w:style>
  <w:style w:type="paragraph" w:styleId="ListParagraph">
    <w:name w:val="List Paragraph"/>
    <w:aliases w:val="2,Strip"/>
    <w:basedOn w:val="Normal"/>
    <w:link w:val="ListParagraphChar"/>
    <w:uiPriority w:val="34"/>
    <w:qFormat/>
    <w:rsid w:val="003F4DC8"/>
    <w:pPr>
      <w:ind w:left="720"/>
      <w:contextualSpacing/>
    </w:pPr>
  </w:style>
  <w:style w:type="character" w:customStyle="1" w:styleId="ListParagraphChar">
    <w:name w:val="List Paragraph Char"/>
    <w:aliases w:val="2 Char,Strip Char"/>
    <w:link w:val="ListParagraph"/>
    <w:uiPriority w:val="34"/>
    <w:rsid w:val="003F4DC8"/>
    <w:rPr>
      <w:rFonts w:eastAsia="Times New Roman" w:cs="Times New Roman"/>
      <w:szCs w:val="24"/>
    </w:rPr>
  </w:style>
  <w:style w:type="paragraph" w:styleId="Footer">
    <w:name w:val="footer"/>
    <w:basedOn w:val="Normal"/>
    <w:link w:val="FooterChar"/>
    <w:uiPriority w:val="99"/>
    <w:unhideWhenUsed/>
    <w:rsid w:val="003F4DC8"/>
    <w:pPr>
      <w:tabs>
        <w:tab w:val="center" w:pos="4153"/>
        <w:tab w:val="right" w:pos="8306"/>
      </w:tabs>
    </w:pPr>
  </w:style>
  <w:style w:type="character" w:customStyle="1" w:styleId="FooterChar">
    <w:name w:val="Footer Char"/>
    <w:basedOn w:val="DefaultParagraphFont"/>
    <w:link w:val="Footer"/>
    <w:uiPriority w:val="99"/>
    <w:rsid w:val="003F4DC8"/>
    <w:rPr>
      <w:rFonts w:eastAsia="Times New Roman" w:cs="Times New Roman"/>
      <w:szCs w:val="24"/>
    </w:rPr>
  </w:style>
  <w:style w:type="paragraph" w:styleId="BalloonText">
    <w:name w:val="Balloon Text"/>
    <w:basedOn w:val="Normal"/>
    <w:link w:val="BalloonTextChar"/>
    <w:uiPriority w:val="99"/>
    <w:semiHidden/>
    <w:unhideWhenUsed/>
    <w:rsid w:val="00DF5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6145</Words>
  <Characters>3504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Anita Leina</cp:lastModifiedBy>
  <cp:revision>3</cp:revision>
  <cp:lastPrinted>2019-01-30T14:49:00Z</cp:lastPrinted>
  <dcterms:created xsi:type="dcterms:W3CDTF">2019-01-30T11:45:00Z</dcterms:created>
  <dcterms:modified xsi:type="dcterms:W3CDTF">2019-01-30T14:51:00Z</dcterms:modified>
</cp:coreProperties>
</file>