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31" w:rsidRDefault="00214B31" w:rsidP="00214B31">
      <w:pPr>
        <w:pStyle w:val="Title"/>
      </w:pPr>
      <w:r w:rsidRPr="00873AF4">
        <w:t>AIZSARDZĪBAS, IEKŠLIETU UN KORUPCIJAS NOVĒRŠANAS KOMISIJAS</w:t>
      </w:r>
      <w:proofErr w:type="gramStart"/>
      <w:r>
        <w:t xml:space="preserve"> </w:t>
      </w:r>
      <w:r w:rsidRPr="00873AF4">
        <w:t xml:space="preserve"> </w:t>
      </w:r>
      <w:proofErr w:type="gramEnd"/>
      <w:r w:rsidRPr="00873AF4">
        <w:t xml:space="preserve">SĒDES PROTOKOLS Nr. </w:t>
      </w:r>
      <w:r>
        <w:t>272</w:t>
      </w:r>
    </w:p>
    <w:p w:rsidR="00214B31" w:rsidRPr="00873AF4" w:rsidRDefault="00214B31" w:rsidP="00214B31">
      <w:pPr>
        <w:pStyle w:val="Title"/>
      </w:pPr>
      <w:r>
        <w:t>2018</w:t>
      </w:r>
      <w:r w:rsidRPr="00873AF4">
        <w:t xml:space="preserve">. gada </w:t>
      </w:r>
      <w:proofErr w:type="gramStart"/>
      <w:r>
        <w:t>9.maijā</w:t>
      </w:r>
      <w:proofErr w:type="gramEnd"/>
      <w:r>
        <w:t xml:space="preserve"> </w:t>
      </w:r>
      <w:r w:rsidRPr="00873AF4">
        <w:t xml:space="preserve"> plkst.10.00</w:t>
      </w:r>
    </w:p>
    <w:p w:rsidR="00214B31" w:rsidRPr="00873AF4" w:rsidRDefault="00214B31" w:rsidP="00214B31">
      <w:pPr>
        <w:pStyle w:val="Title"/>
      </w:pPr>
      <w:r w:rsidRPr="00873AF4">
        <w:t>Jēkaba ielā 16, 408.telpā (komisijas sēžu zālē)</w:t>
      </w:r>
    </w:p>
    <w:p w:rsidR="00214B31" w:rsidRDefault="00214B31" w:rsidP="00214B31">
      <w:pPr>
        <w:pStyle w:val="BodyText3"/>
        <w:spacing w:line="360" w:lineRule="auto"/>
      </w:pPr>
    </w:p>
    <w:p w:rsidR="00214B31" w:rsidRPr="00873AF4" w:rsidRDefault="00214B31" w:rsidP="00214B31">
      <w:pPr>
        <w:pStyle w:val="BodyText3"/>
      </w:pPr>
      <w:r w:rsidRPr="00873AF4">
        <w:t xml:space="preserve">Sēdē piedalās: </w:t>
      </w:r>
    </w:p>
    <w:p w:rsidR="00214B31" w:rsidRPr="007E1DE1" w:rsidRDefault="00214B31" w:rsidP="00214B31">
      <w:pPr>
        <w:spacing w:after="0" w:line="24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214B31" w:rsidRDefault="00214B31" w:rsidP="00214B31">
      <w:pPr>
        <w:spacing w:after="0" w:line="240" w:lineRule="auto"/>
        <w:jc w:val="both"/>
        <w:rPr>
          <w:rFonts w:ascii="Times New Roman" w:hAnsi="Times New Roman"/>
          <w:i/>
          <w:iCs/>
          <w:sz w:val="24"/>
          <w:szCs w:val="24"/>
        </w:rPr>
      </w:pPr>
      <w:r>
        <w:rPr>
          <w:rFonts w:ascii="Times New Roman" w:hAnsi="Times New Roman"/>
          <w:iCs/>
          <w:sz w:val="24"/>
          <w:szCs w:val="24"/>
        </w:rPr>
        <w:t xml:space="preserve">Ainars Latkovskis, </w:t>
      </w:r>
      <w:r w:rsidRPr="005B0EB2">
        <w:rPr>
          <w:rFonts w:ascii="Times New Roman" w:hAnsi="Times New Roman"/>
          <w:i/>
          <w:iCs/>
          <w:sz w:val="24"/>
          <w:szCs w:val="24"/>
        </w:rPr>
        <w:t xml:space="preserve">priekšsēdētājs </w:t>
      </w:r>
    </w:p>
    <w:p w:rsidR="00214B31" w:rsidRDefault="00214B31" w:rsidP="00214B31">
      <w:pPr>
        <w:spacing w:after="0" w:line="240" w:lineRule="auto"/>
        <w:jc w:val="both"/>
        <w:rPr>
          <w:rFonts w:ascii="Times New Roman" w:hAnsi="Times New Roman"/>
          <w:i/>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214B31" w:rsidRPr="00B8711C" w:rsidRDefault="00214B31" w:rsidP="00214B31">
      <w:pPr>
        <w:spacing w:after="0" w:line="240" w:lineRule="auto"/>
        <w:jc w:val="both"/>
        <w:rPr>
          <w:rFonts w:ascii="Times New Roman" w:hAnsi="Times New Roman"/>
          <w:iCs/>
          <w:sz w:val="24"/>
          <w:szCs w:val="24"/>
        </w:rPr>
      </w:pPr>
      <w:r>
        <w:rPr>
          <w:rFonts w:ascii="Times New Roman" w:hAnsi="Times New Roman"/>
          <w:iCs/>
          <w:sz w:val="24"/>
          <w:szCs w:val="24"/>
        </w:rPr>
        <w:t>Kārlis K</w:t>
      </w:r>
      <w:r w:rsidRPr="00214B31">
        <w:rPr>
          <w:rFonts w:ascii="Times New Roman" w:hAnsi="Times New Roman"/>
          <w:iCs/>
          <w:sz w:val="24"/>
          <w:szCs w:val="24"/>
        </w:rPr>
        <w:t>rēsliņš</w:t>
      </w:r>
      <w:r>
        <w:rPr>
          <w:rFonts w:ascii="Times New Roman" w:hAnsi="Times New Roman"/>
          <w:i/>
          <w:iCs/>
          <w:sz w:val="24"/>
          <w:szCs w:val="24"/>
        </w:rPr>
        <w:t>, sekretārs</w:t>
      </w:r>
    </w:p>
    <w:p w:rsidR="00214B31" w:rsidRDefault="00214B31" w:rsidP="00214B31">
      <w:pPr>
        <w:spacing w:after="0" w:line="240" w:lineRule="auto"/>
        <w:jc w:val="both"/>
        <w:rPr>
          <w:rFonts w:ascii="Times New Roman" w:hAnsi="Times New Roman"/>
          <w:iCs/>
          <w:sz w:val="24"/>
          <w:szCs w:val="24"/>
        </w:rPr>
      </w:pPr>
      <w:r>
        <w:rPr>
          <w:rFonts w:ascii="Times New Roman" w:hAnsi="Times New Roman"/>
          <w:iCs/>
          <w:sz w:val="24"/>
          <w:szCs w:val="24"/>
        </w:rPr>
        <w:t>Jānis Ādamsons</w:t>
      </w:r>
    </w:p>
    <w:p w:rsidR="00214B31" w:rsidRDefault="00214B31" w:rsidP="00214B31">
      <w:pPr>
        <w:spacing w:after="0" w:line="240" w:lineRule="auto"/>
        <w:jc w:val="both"/>
        <w:rPr>
          <w:rFonts w:ascii="Times New Roman" w:hAnsi="Times New Roman"/>
          <w:iCs/>
          <w:sz w:val="24"/>
          <w:szCs w:val="24"/>
        </w:rPr>
      </w:pPr>
      <w:r>
        <w:rPr>
          <w:rFonts w:ascii="Times New Roman" w:hAnsi="Times New Roman"/>
          <w:iCs/>
          <w:sz w:val="24"/>
          <w:szCs w:val="24"/>
        </w:rPr>
        <w:t>Aleksejs Loskutovs</w:t>
      </w:r>
    </w:p>
    <w:p w:rsidR="00214B31" w:rsidRDefault="00214B31" w:rsidP="00214B31">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214B31" w:rsidRDefault="00214B31" w:rsidP="00214B31">
      <w:pPr>
        <w:pStyle w:val="ListParagraph"/>
        <w:ind w:left="0"/>
        <w:jc w:val="both"/>
        <w:rPr>
          <w:rStyle w:val="Strong"/>
          <w:rFonts w:eastAsia="Calibri"/>
          <w:b w:val="0"/>
          <w:bCs w:val="0"/>
        </w:rPr>
      </w:pPr>
      <w:r>
        <w:rPr>
          <w:rStyle w:val="Strong"/>
          <w:rFonts w:eastAsia="Calibri"/>
          <w:b w:val="0"/>
          <w:bCs w:val="0"/>
        </w:rPr>
        <w:t>Veiko Spolītis</w:t>
      </w:r>
    </w:p>
    <w:p w:rsidR="00214B31" w:rsidRDefault="00214B31" w:rsidP="00214B31">
      <w:pPr>
        <w:pStyle w:val="ListParagraph"/>
        <w:ind w:left="0"/>
        <w:jc w:val="both"/>
        <w:rPr>
          <w:rStyle w:val="Strong"/>
          <w:rFonts w:eastAsia="Calibri"/>
          <w:b w:val="0"/>
          <w:bCs w:val="0"/>
        </w:rPr>
      </w:pPr>
      <w:r>
        <w:rPr>
          <w:rStyle w:val="Strong"/>
          <w:rFonts w:eastAsia="Calibri"/>
          <w:b w:val="0"/>
          <w:bCs w:val="0"/>
        </w:rPr>
        <w:t>Mihails Zemļinskis</w:t>
      </w:r>
    </w:p>
    <w:p w:rsidR="00214B31" w:rsidRDefault="00214B31" w:rsidP="00214B31">
      <w:pPr>
        <w:spacing w:after="0" w:line="240" w:lineRule="auto"/>
        <w:jc w:val="both"/>
        <w:rPr>
          <w:rFonts w:ascii="Times New Roman" w:hAnsi="Times New Roman"/>
          <w:i/>
          <w:sz w:val="24"/>
          <w:szCs w:val="24"/>
          <w:u w:val="single"/>
        </w:rPr>
      </w:pPr>
    </w:p>
    <w:p w:rsidR="00214B31" w:rsidRDefault="00214B31" w:rsidP="00214B31">
      <w:pPr>
        <w:spacing w:after="0" w:line="24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Korupcijas novēršanas un apkarošanas Stratēģiskās analīzes un politikas plānošanas nodaļas galvenā speciāliste </w:t>
      </w:r>
      <w:r w:rsidRPr="00FD0E5B">
        <w:rPr>
          <w:rFonts w:ascii="Times New Roman" w:hAnsi="Times New Roman"/>
          <w:i/>
          <w:sz w:val="24"/>
          <w:szCs w:val="24"/>
        </w:rPr>
        <w:t>Inese Zelča;</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Korupcijas novēršanas un apkarošanas biroja Stratēģiskās analīzes un politikas plānošanas nodaļas Politikas plānošanas grupas vadītāja </w:t>
      </w:r>
      <w:r w:rsidRPr="00FD0E5B">
        <w:rPr>
          <w:rFonts w:ascii="Times New Roman" w:hAnsi="Times New Roman"/>
          <w:i/>
          <w:sz w:val="24"/>
          <w:szCs w:val="24"/>
        </w:rPr>
        <w:t xml:space="preserve">Anna </w:t>
      </w:r>
      <w:proofErr w:type="spellStart"/>
      <w:r w:rsidRPr="00FD0E5B">
        <w:rPr>
          <w:rFonts w:ascii="Times New Roman" w:hAnsi="Times New Roman"/>
          <w:i/>
          <w:sz w:val="24"/>
          <w:szCs w:val="24"/>
        </w:rPr>
        <w:t>Aļošina</w:t>
      </w:r>
      <w:proofErr w:type="spellEnd"/>
      <w:r w:rsidRPr="00FD0E5B">
        <w:rPr>
          <w:rFonts w:ascii="Times New Roman" w:hAnsi="Times New Roman"/>
          <w:i/>
          <w:sz w:val="24"/>
          <w:szCs w:val="24"/>
        </w:rPr>
        <w:t>;</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Valsts kancelejas Valsts pārvaldes politikas departamenta Valsts pārvaldes cilvēkresursu nodaļas vadītāja </w:t>
      </w:r>
      <w:r w:rsidRPr="00FD0E5B">
        <w:rPr>
          <w:rFonts w:ascii="Times New Roman" w:hAnsi="Times New Roman"/>
          <w:i/>
          <w:sz w:val="24"/>
          <w:szCs w:val="24"/>
        </w:rPr>
        <w:t xml:space="preserve">Katri </w:t>
      </w:r>
      <w:proofErr w:type="spellStart"/>
      <w:r w:rsidRPr="00FD0E5B">
        <w:rPr>
          <w:rFonts w:ascii="Times New Roman" w:hAnsi="Times New Roman"/>
          <w:i/>
          <w:sz w:val="24"/>
          <w:szCs w:val="24"/>
        </w:rPr>
        <w:t>Vintiša</w:t>
      </w:r>
      <w:proofErr w:type="spellEnd"/>
      <w:r w:rsidRPr="00FD0E5B">
        <w:rPr>
          <w:rFonts w:ascii="Times New Roman" w:hAnsi="Times New Roman"/>
          <w:i/>
          <w:sz w:val="24"/>
          <w:szCs w:val="24"/>
        </w:rPr>
        <w:t>;</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Tieslietu ministrijas Valststiesību departamenta Konstitucionālo tiesību nodaļas juriste </w:t>
      </w:r>
      <w:r w:rsidRPr="00FD0E5B">
        <w:rPr>
          <w:rFonts w:ascii="Times New Roman" w:hAnsi="Times New Roman"/>
          <w:i/>
          <w:sz w:val="24"/>
          <w:szCs w:val="24"/>
        </w:rPr>
        <w:t>Iveta Brīnuma;</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Finanšu ministrijas Finanšu vadības un metodoloģijas departamenta direktore </w:t>
      </w:r>
      <w:r w:rsidRPr="00FD0E5B">
        <w:rPr>
          <w:rFonts w:ascii="Times New Roman" w:hAnsi="Times New Roman"/>
          <w:i/>
          <w:sz w:val="24"/>
          <w:szCs w:val="24"/>
        </w:rPr>
        <w:t>Daiga Gulbe;</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Labklājības ministrijas Sociālās apdrošināšanas departamenta vecākā eksperte </w:t>
      </w:r>
      <w:r w:rsidRPr="00D67DB8">
        <w:rPr>
          <w:rFonts w:ascii="Times New Roman" w:hAnsi="Times New Roman"/>
          <w:i/>
          <w:sz w:val="24"/>
          <w:szCs w:val="24"/>
        </w:rPr>
        <w:t xml:space="preserve">Dace </w:t>
      </w:r>
      <w:proofErr w:type="spellStart"/>
      <w:r w:rsidRPr="00D67DB8">
        <w:rPr>
          <w:rFonts w:ascii="Times New Roman" w:hAnsi="Times New Roman"/>
          <w:i/>
          <w:sz w:val="24"/>
          <w:szCs w:val="24"/>
        </w:rPr>
        <w:t>Trušinska</w:t>
      </w:r>
      <w:proofErr w:type="spellEnd"/>
      <w:r w:rsidRPr="00FD0E5B">
        <w:rPr>
          <w:rFonts w:ascii="Times New Roman" w:hAnsi="Times New Roman"/>
          <w:sz w:val="24"/>
          <w:szCs w:val="24"/>
        </w:rPr>
        <w:t>;</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Satversmes aizsardzības biroja amatpersona </w:t>
      </w:r>
      <w:r w:rsidRPr="00FD0E5B">
        <w:rPr>
          <w:rFonts w:ascii="Times New Roman" w:hAnsi="Times New Roman"/>
          <w:i/>
          <w:sz w:val="24"/>
          <w:szCs w:val="24"/>
        </w:rPr>
        <w:t>Iveta Maura;</w:t>
      </w:r>
    </w:p>
    <w:p w:rsidR="00FD0E5B" w:rsidRPr="00FD0E5B"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Tiesībsarga biroja Pilsonisko un politisko tiesību nodaļas juridiskā padomniece </w:t>
      </w:r>
      <w:r w:rsidRPr="00FD0E5B">
        <w:rPr>
          <w:rFonts w:ascii="Times New Roman" w:hAnsi="Times New Roman"/>
          <w:i/>
          <w:sz w:val="24"/>
          <w:szCs w:val="24"/>
        </w:rPr>
        <w:t xml:space="preserve">Santa </w:t>
      </w:r>
      <w:proofErr w:type="spellStart"/>
      <w:r w:rsidRPr="00FD0E5B">
        <w:rPr>
          <w:rFonts w:ascii="Times New Roman" w:hAnsi="Times New Roman"/>
          <w:i/>
          <w:sz w:val="24"/>
          <w:szCs w:val="24"/>
        </w:rPr>
        <w:t>Tivanenkova</w:t>
      </w:r>
      <w:proofErr w:type="spellEnd"/>
      <w:r w:rsidRPr="00FD0E5B">
        <w:rPr>
          <w:rFonts w:ascii="Times New Roman" w:hAnsi="Times New Roman"/>
          <w:i/>
          <w:sz w:val="24"/>
          <w:szCs w:val="24"/>
        </w:rPr>
        <w:t>;</w:t>
      </w:r>
    </w:p>
    <w:p w:rsidR="00214B31" w:rsidRPr="00214B31" w:rsidRDefault="00FD0E5B" w:rsidP="00FD0E5B">
      <w:pPr>
        <w:spacing w:after="0" w:line="240" w:lineRule="auto"/>
        <w:jc w:val="both"/>
        <w:rPr>
          <w:rFonts w:ascii="Times New Roman" w:hAnsi="Times New Roman"/>
          <w:sz w:val="24"/>
          <w:szCs w:val="24"/>
        </w:rPr>
      </w:pPr>
      <w:r w:rsidRPr="00FD0E5B">
        <w:rPr>
          <w:rFonts w:ascii="Times New Roman" w:hAnsi="Times New Roman"/>
          <w:sz w:val="24"/>
          <w:szCs w:val="24"/>
        </w:rPr>
        <w:t>•</w:t>
      </w:r>
      <w:r w:rsidRPr="00FD0E5B">
        <w:rPr>
          <w:rFonts w:ascii="Times New Roman" w:hAnsi="Times New Roman"/>
          <w:sz w:val="24"/>
          <w:szCs w:val="24"/>
        </w:rPr>
        <w:tab/>
        <w:t xml:space="preserve">"Sabiedriskās politikas centrs PROVIDUS" pārstāvis </w:t>
      </w:r>
      <w:r w:rsidRPr="00FD0E5B">
        <w:rPr>
          <w:rFonts w:ascii="Times New Roman" w:hAnsi="Times New Roman"/>
          <w:i/>
          <w:sz w:val="24"/>
          <w:szCs w:val="24"/>
        </w:rPr>
        <w:t>Valts Kalniņš;</w:t>
      </w:r>
    </w:p>
    <w:p w:rsidR="00214B31" w:rsidRPr="00751BBC" w:rsidRDefault="00214B31" w:rsidP="00214B31">
      <w:pPr>
        <w:spacing w:after="0" w:line="240" w:lineRule="auto"/>
        <w:jc w:val="both"/>
        <w:rPr>
          <w:rFonts w:ascii="Times New Roman" w:hAnsi="Times New Roman"/>
          <w:sz w:val="24"/>
          <w:szCs w:val="24"/>
        </w:rPr>
      </w:pPr>
      <w:r w:rsidRPr="00751BBC">
        <w:rPr>
          <w:rFonts w:ascii="Times New Roman" w:hAnsi="Times New Roman"/>
          <w:sz w:val="24"/>
          <w:szCs w:val="24"/>
        </w:rPr>
        <w:t>•</w:t>
      </w:r>
      <w:r>
        <w:rPr>
          <w:rFonts w:ascii="Times New Roman" w:hAnsi="Times New Roman"/>
          <w:sz w:val="24"/>
          <w:szCs w:val="24"/>
        </w:rPr>
        <w:tab/>
        <w:t xml:space="preserve">Saeimas </w:t>
      </w:r>
      <w:proofErr w:type="gramStart"/>
      <w:r>
        <w:rPr>
          <w:rFonts w:ascii="Times New Roman" w:hAnsi="Times New Roman"/>
          <w:sz w:val="24"/>
          <w:szCs w:val="24"/>
        </w:rPr>
        <w:t>Juridiska biroja</w:t>
      </w:r>
      <w:proofErr w:type="gramEnd"/>
      <w:r>
        <w:rPr>
          <w:rFonts w:ascii="Times New Roman" w:hAnsi="Times New Roman"/>
          <w:sz w:val="24"/>
          <w:szCs w:val="24"/>
        </w:rPr>
        <w:t xml:space="preserve"> vadītāja </w:t>
      </w:r>
      <w:r w:rsidRPr="00751BBC">
        <w:rPr>
          <w:rFonts w:ascii="Times New Roman" w:hAnsi="Times New Roman"/>
          <w:i/>
          <w:sz w:val="24"/>
          <w:szCs w:val="24"/>
        </w:rPr>
        <w:t>Dina Meistere</w:t>
      </w:r>
      <w:r w:rsidRPr="00214B31">
        <w:rPr>
          <w:rFonts w:ascii="Times New Roman" w:hAnsi="Times New Roman"/>
          <w:sz w:val="24"/>
          <w:szCs w:val="24"/>
        </w:rPr>
        <w:t xml:space="preserve">, </w:t>
      </w:r>
      <w:proofErr w:type="spellStart"/>
      <w:r w:rsidRPr="00214B31">
        <w:rPr>
          <w:rFonts w:ascii="Times New Roman" w:hAnsi="Times New Roman"/>
          <w:sz w:val="24"/>
          <w:szCs w:val="24"/>
        </w:rPr>
        <w:t>vec.jur</w:t>
      </w:r>
      <w:proofErr w:type="spellEnd"/>
      <w:r w:rsidRPr="00214B31">
        <w:rPr>
          <w:rFonts w:ascii="Times New Roman" w:hAnsi="Times New Roman"/>
          <w:sz w:val="24"/>
          <w:szCs w:val="24"/>
        </w:rPr>
        <w:t>.</w:t>
      </w:r>
      <w:r>
        <w:rPr>
          <w:rFonts w:ascii="Times New Roman" w:hAnsi="Times New Roman"/>
          <w:sz w:val="24"/>
          <w:szCs w:val="24"/>
        </w:rPr>
        <w:t xml:space="preserve"> </w:t>
      </w:r>
      <w:r w:rsidRPr="00214B31">
        <w:rPr>
          <w:rFonts w:ascii="Times New Roman" w:hAnsi="Times New Roman"/>
          <w:sz w:val="24"/>
          <w:szCs w:val="24"/>
        </w:rPr>
        <w:t>padomniece</w:t>
      </w:r>
      <w:r>
        <w:rPr>
          <w:rFonts w:ascii="Times New Roman" w:hAnsi="Times New Roman"/>
          <w:i/>
          <w:sz w:val="24"/>
          <w:szCs w:val="24"/>
        </w:rPr>
        <w:t xml:space="preserve"> Līvija Millere, </w:t>
      </w:r>
      <w:proofErr w:type="spellStart"/>
      <w:r w:rsidRPr="00214B31">
        <w:rPr>
          <w:rFonts w:ascii="Times New Roman" w:hAnsi="Times New Roman"/>
          <w:sz w:val="24"/>
          <w:szCs w:val="24"/>
        </w:rPr>
        <w:t>vec.jur</w:t>
      </w:r>
      <w:proofErr w:type="spellEnd"/>
      <w:r w:rsidRPr="00214B31">
        <w:rPr>
          <w:rFonts w:ascii="Times New Roman" w:hAnsi="Times New Roman"/>
          <w:sz w:val="24"/>
          <w:szCs w:val="24"/>
        </w:rPr>
        <w:t>.</w:t>
      </w:r>
      <w:r>
        <w:rPr>
          <w:rFonts w:ascii="Times New Roman" w:hAnsi="Times New Roman"/>
          <w:sz w:val="24"/>
          <w:szCs w:val="24"/>
        </w:rPr>
        <w:t xml:space="preserve"> </w:t>
      </w:r>
      <w:r w:rsidRPr="00214B31">
        <w:rPr>
          <w:rFonts w:ascii="Times New Roman" w:hAnsi="Times New Roman"/>
          <w:sz w:val="24"/>
          <w:szCs w:val="24"/>
        </w:rPr>
        <w:t>padomniece</w:t>
      </w:r>
      <w:r>
        <w:rPr>
          <w:rFonts w:ascii="Times New Roman" w:hAnsi="Times New Roman"/>
          <w:sz w:val="24"/>
          <w:szCs w:val="24"/>
        </w:rPr>
        <w:t xml:space="preserve"> </w:t>
      </w:r>
      <w:r w:rsidRPr="00214B31">
        <w:rPr>
          <w:rFonts w:ascii="Times New Roman" w:hAnsi="Times New Roman"/>
          <w:i/>
          <w:sz w:val="24"/>
          <w:szCs w:val="24"/>
        </w:rPr>
        <w:t xml:space="preserve">Ilze </w:t>
      </w:r>
      <w:proofErr w:type="spellStart"/>
      <w:r w:rsidRPr="00214B31">
        <w:rPr>
          <w:rFonts w:ascii="Times New Roman" w:hAnsi="Times New Roman"/>
          <w:i/>
          <w:sz w:val="24"/>
          <w:szCs w:val="24"/>
        </w:rPr>
        <w:t>Tralmaka</w:t>
      </w:r>
      <w:proofErr w:type="spellEnd"/>
      <w:r w:rsidR="00FD0E5B">
        <w:rPr>
          <w:rFonts w:ascii="Times New Roman" w:hAnsi="Times New Roman"/>
          <w:i/>
          <w:sz w:val="24"/>
          <w:szCs w:val="24"/>
        </w:rPr>
        <w:t>;</w:t>
      </w:r>
    </w:p>
    <w:p w:rsidR="00214B31" w:rsidRDefault="00214B31" w:rsidP="00214B31">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 xml:space="preserve">AIKNK </w:t>
      </w:r>
      <w:r>
        <w:rPr>
          <w:rFonts w:ascii="Times New Roman" w:hAnsi="Times New Roman"/>
          <w:bCs/>
          <w:sz w:val="24"/>
          <w:szCs w:val="24"/>
        </w:rPr>
        <w:t xml:space="preserve">vec. konsultante </w:t>
      </w:r>
      <w:r w:rsidRPr="00214B31">
        <w:rPr>
          <w:rFonts w:ascii="Times New Roman" w:hAnsi="Times New Roman"/>
          <w:bCs/>
          <w:i/>
          <w:sz w:val="24"/>
          <w:szCs w:val="24"/>
        </w:rPr>
        <w:t xml:space="preserve">Ieva </w:t>
      </w:r>
      <w:proofErr w:type="spellStart"/>
      <w:r w:rsidRPr="00214B31">
        <w:rPr>
          <w:rFonts w:ascii="Times New Roman" w:hAnsi="Times New Roman"/>
          <w:bCs/>
          <w:i/>
          <w:sz w:val="24"/>
          <w:szCs w:val="24"/>
        </w:rPr>
        <w:t>Barvika</w:t>
      </w:r>
      <w:proofErr w:type="spellEnd"/>
      <w:r>
        <w:rPr>
          <w:rFonts w:ascii="Times New Roman" w:hAnsi="Times New Roman"/>
          <w:bCs/>
          <w:sz w:val="24"/>
          <w:szCs w:val="24"/>
        </w:rPr>
        <w:t xml:space="preserve">, </w:t>
      </w:r>
      <w:r w:rsidRPr="00084966">
        <w:rPr>
          <w:rFonts w:ascii="Times New Roman" w:hAnsi="Times New Roman"/>
          <w:bCs/>
          <w:sz w:val="24"/>
          <w:szCs w:val="24"/>
        </w:rPr>
        <w:t>k</w:t>
      </w:r>
      <w:r>
        <w:rPr>
          <w:rFonts w:ascii="Times New Roman" w:hAnsi="Times New Roman"/>
          <w:bCs/>
          <w:sz w:val="24"/>
          <w:szCs w:val="24"/>
        </w:rPr>
        <w:t xml:space="preserve">onsultantes </w:t>
      </w:r>
      <w:r w:rsidRPr="00A66DE6">
        <w:rPr>
          <w:rFonts w:ascii="Times New Roman" w:hAnsi="Times New Roman"/>
          <w:bCs/>
          <w:i/>
          <w:sz w:val="24"/>
          <w:szCs w:val="24"/>
        </w:rPr>
        <w:t>Margita Markevica</w:t>
      </w:r>
      <w:r>
        <w:rPr>
          <w:rFonts w:ascii="Times New Roman" w:hAnsi="Times New Roman"/>
          <w:bCs/>
          <w:i/>
          <w:sz w:val="24"/>
          <w:szCs w:val="24"/>
        </w:rPr>
        <w:t xml:space="preserve">, Daima </w:t>
      </w:r>
      <w:proofErr w:type="spellStart"/>
      <w:r>
        <w:rPr>
          <w:rFonts w:ascii="Times New Roman" w:hAnsi="Times New Roman"/>
          <w:bCs/>
          <w:i/>
          <w:sz w:val="24"/>
          <w:szCs w:val="24"/>
        </w:rPr>
        <w:t>Sunepa</w:t>
      </w:r>
      <w:proofErr w:type="spellEnd"/>
      <w:r>
        <w:rPr>
          <w:rFonts w:ascii="Times New Roman" w:hAnsi="Times New Roman"/>
          <w:bCs/>
          <w:i/>
          <w:sz w:val="24"/>
          <w:szCs w:val="24"/>
        </w:rPr>
        <w:t>,</w:t>
      </w:r>
      <w:proofErr w:type="gramStart"/>
      <w:r>
        <w:rPr>
          <w:rFonts w:ascii="Times New Roman" w:hAnsi="Times New Roman"/>
          <w:bCs/>
          <w:i/>
          <w:sz w:val="24"/>
          <w:szCs w:val="24"/>
        </w:rPr>
        <w:t xml:space="preserve">  </w:t>
      </w:r>
      <w:proofErr w:type="gramEnd"/>
      <w:r>
        <w:rPr>
          <w:rFonts w:ascii="Times New Roman" w:hAnsi="Times New Roman"/>
          <w:bCs/>
          <w:i/>
          <w:sz w:val="24"/>
          <w:szCs w:val="24"/>
        </w:rPr>
        <w:t xml:space="preserve">Inese </w:t>
      </w:r>
      <w:proofErr w:type="spellStart"/>
      <w:r>
        <w:rPr>
          <w:rFonts w:ascii="Times New Roman" w:hAnsi="Times New Roman"/>
          <w:bCs/>
          <w:i/>
          <w:sz w:val="24"/>
          <w:szCs w:val="24"/>
        </w:rPr>
        <w:t>Silabriede</w:t>
      </w:r>
      <w:proofErr w:type="spellEnd"/>
      <w:r w:rsidR="00FD0E5B">
        <w:rPr>
          <w:rFonts w:ascii="Times New Roman" w:hAnsi="Times New Roman"/>
          <w:bCs/>
          <w:i/>
          <w:sz w:val="24"/>
          <w:szCs w:val="24"/>
        </w:rPr>
        <w:t>.</w:t>
      </w:r>
    </w:p>
    <w:p w:rsidR="00214B31" w:rsidRDefault="00214B31" w:rsidP="00214B31">
      <w:pPr>
        <w:spacing w:after="0" w:line="240" w:lineRule="auto"/>
        <w:jc w:val="both"/>
        <w:rPr>
          <w:rFonts w:ascii="Times New Roman" w:hAnsi="Times New Roman"/>
          <w:b/>
          <w:bCs/>
          <w:sz w:val="24"/>
          <w:szCs w:val="24"/>
        </w:rPr>
      </w:pPr>
    </w:p>
    <w:p w:rsidR="00214B31" w:rsidRDefault="00214B31" w:rsidP="00214B31">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w:t>
      </w:r>
      <w:r w:rsidRPr="005E4FE8">
        <w:rPr>
          <w:rFonts w:ascii="Times New Roman" w:hAnsi="Times New Roman"/>
          <w:sz w:val="24"/>
          <w:szCs w:val="24"/>
        </w:rPr>
        <w:t>A.Latkovskis</w:t>
      </w:r>
      <w:r>
        <w:rPr>
          <w:rFonts w:ascii="Times New Roman" w:hAnsi="Times New Roman"/>
          <w:sz w:val="24"/>
          <w:szCs w:val="24"/>
        </w:rPr>
        <w:t xml:space="preserve"> </w:t>
      </w:r>
    </w:p>
    <w:p w:rsidR="00214B31" w:rsidRDefault="00214B31" w:rsidP="00214B31">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214B31" w:rsidRDefault="00214B31" w:rsidP="00214B31">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214B31" w:rsidRDefault="00214B31" w:rsidP="00214B31">
      <w:pPr>
        <w:spacing w:after="0" w:line="360" w:lineRule="auto"/>
        <w:jc w:val="both"/>
        <w:rPr>
          <w:rFonts w:ascii="Times New Roman" w:hAnsi="Times New Roman"/>
          <w:bCs/>
          <w:sz w:val="24"/>
          <w:szCs w:val="24"/>
        </w:rPr>
      </w:pPr>
    </w:p>
    <w:p w:rsidR="00214B31" w:rsidRDefault="00214B31" w:rsidP="00214B31">
      <w:pPr>
        <w:spacing w:after="0" w:line="24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FD0E5B" w:rsidRPr="00FD0E5B" w:rsidRDefault="00FD0E5B" w:rsidP="00FD0E5B">
      <w:pPr>
        <w:spacing w:after="0" w:line="240" w:lineRule="auto"/>
        <w:jc w:val="both"/>
        <w:rPr>
          <w:rFonts w:ascii="Times New Roman" w:hAnsi="Times New Roman"/>
          <w:sz w:val="24"/>
          <w:szCs w:val="24"/>
        </w:rPr>
      </w:pPr>
      <w:r>
        <w:rPr>
          <w:rFonts w:ascii="Times New Roman" w:hAnsi="Times New Roman"/>
          <w:sz w:val="24"/>
          <w:szCs w:val="24"/>
        </w:rPr>
        <w:t>1.</w:t>
      </w:r>
      <w:r w:rsidRPr="00FD0E5B">
        <w:rPr>
          <w:rFonts w:ascii="Times New Roman" w:hAnsi="Times New Roman"/>
          <w:sz w:val="24"/>
          <w:szCs w:val="24"/>
        </w:rPr>
        <w:t>Apakškomisijas iniciatīva priekšlikumam izdarīt grozījumus Valsts un pašvaldību institūciju amatpersonu un darbinieku atlīdzības likumā attiecībā uz KNAB darbinieku atalgojumu.</w:t>
      </w:r>
    </w:p>
    <w:p w:rsidR="00FD0E5B" w:rsidRPr="00FD0E5B" w:rsidRDefault="00FD0E5B" w:rsidP="00FD0E5B">
      <w:pPr>
        <w:spacing w:after="0" w:line="240" w:lineRule="auto"/>
        <w:jc w:val="both"/>
        <w:rPr>
          <w:rFonts w:ascii="Times New Roman" w:hAnsi="Times New Roman"/>
          <w:sz w:val="24"/>
          <w:szCs w:val="24"/>
        </w:rPr>
      </w:pPr>
      <w:r>
        <w:rPr>
          <w:rFonts w:ascii="Times New Roman" w:hAnsi="Times New Roman"/>
          <w:sz w:val="24"/>
          <w:szCs w:val="24"/>
        </w:rPr>
        <w:t>2.</w:t>
      </w:r>
      <w:r w:rsidRPr="00FD0E5B">
        <w:rPr>
          <w:rFonts w:ascii="Times New Roman" w:hAnsi="Times New Roman"/>
          <w:sz w:val="24"/>
          <w:szCs w:val="24"/>
        </w:rPr>
        <w:t>Apakškomisijas iniciatīva izdarīt grozījumus Korupcijas novēršanas un apkarošanas biroja likumā.</w:t>
      </w:r>
    </w:p>
    <w:p w:rsidR="00214B31" w:rsidRDefault="00FD0E5B" w:rsidP="00FD0E5B">
      <w:pPr>
        <w:spacing w:after="0" w:line="240" w:lineRule="auto"/>
        <w:jc w:val="both"/>
        <w:rPr>
          <w:rFonts w:ascii="Times New Roman" w:hAnsi="Times New Roman"/>
          <w:sz w:val="24"/>
          <w:szCs w:val="24"/>
        </w:rPr>
      </w:pPr>
      <w:r>
        <w:rPr>
          <w:rFonts w:ascii="Times New Roman" w:hAnsi="Times New Roman"/>
          <w:sz w:val="24"/>
          <w:szCs w:val="24"/>
        </w:rPr>
        <w:t>3.</w:t>
      </w:r>
      <w:r w:rsidRPr="00FD0E5B">
        <w:rPr>
          <w:rFonts w:ascii="Times New Roman" w:hAnsi="Times New Roman"/>
          <w:sz w:val="24"/>
          <w:szCs w:val="24"/>
        </w:rPr>
        <w:t>Dažādi.</w:t>
      </w:r>
    </w:p>
    <w:p w:rsidR="00FD0E5B" w:rsidRDefault="00FD0E5B" w:rsidP="00FD0E5B">
      <w:pPr>
        <w:spacing w:after="0" w:line="360" w:lineRule="auto"/>
        <w:jc w:val="both"/>
        <w:rPr>
          <w:rFonts w:ascii="Times New Roman" w:hAnsi="Times New Roman"/>
          <w:sz w:val="24"/>
          <w:szCs w:val="24"/>
        </w:rPr>
      </w:pPr>
      <w:r w:rsidRPr="00FD0E5B">
        <w:rPr>
          <w:rFonts w:ascii="Times New Roman" w:hAnsi="Times New Roman"/>
          <w:b/>
          <w:sz w:val="24"/>
          <w:szCs w:val="24"/>
        </w:rPr>
        <w:t xml:space="preserve">A.Latkovskis: </w:t>
      </w:r>
      <w:r w:rsidRPr="00FD0E5B">
        <w:rPr>
          <w:rFonts w:ascii="Times New Roman" w:hAnsi="Times New Roman"/>
          <w:sz w:val="24"/>
          <w:szCs w:val="24"/>
        </w:rPr>
        <w:t xml:space="preserve">ierosina mainīt darba kārtību un kā pirmo izskatīt </w:t>
      </w:r>
      <w:r w:rsidR="003F334F" w:rsidRPr="007A07A6">
        <w:rPr>
          <w:rFonts w:ascii="Times New Roman" w:hAnsi="Times New Roman"/>
          <w:b/>
          <w:sz w:val="24"/>
          <w:szCs w:val="24"/>
        </w:rPr>
        <w:t>Korupcijas novēršanas a</w:t>
      </w:r>
      <w:r w:rsidRPr="007A07A6">
        <w:rPr>
          <w:rFonts w:ascii="Times New Roman" w:hAnsi="Times New Roman"/>
          <w:b/>
          <w:sz w:val="24"/>
          <w:szCs w:val="24"/>
        </w:rPr>
        <w:t xml:space="preserve">pakškomisijas iniciatīvu izdarīt grozījumus Korupcijas novēršanas </w:t>
      </w:r>
      <w:r w:rsidRPr="007A07A6">
        <w:rPr>
          <w:rFonts w:ascii="Times New Roman" w:hAnsi="Times New Roman"/>
          <w:b/>
          <w:sz w:val="24"/>
          <w:szCs w:val="24"/>
        </w:rPr>
        <w:lastRenderedPageBreak/>
        <w:t xml:space="preserve">un apkarošanas biroja likumā. </w:t>
      </w:r>
      <w:r>
        <w:rPr>
          <w:rFonts w:ascii="Times New Roman" w:hAnsi="Times New Roman"/>
          <w:sz w:val="24"/>
          <w:szCs w:val="24"/>
        </w:rPr>
        <w:t xml:space="preserve">Dod vārdu </w:t>
      </w:r>
      <w:r w:rsidR="003F334F">
        <w:rPr>
          <w:rFonts w:ascii="Times New Roman" w:hAnsi="Times New Roman"/>
          <w:sz w:val="24"/>
          <w:szCs w:val="24"/>
        </w:rPr>
        <w:t xml:space="preserve">apakškomisijas </w:t>
      </w:r>
      <w:r w:rsidR="00D67DB8">
        <w:rPr>
          <w:rFonts w:ascii="Times New Roman" w:hAnsi="Times New Roman"/>
          <w:sz w:val="24"/>
          <w:szCs w:val="24"/>
        </w:rPr>
        <w:t xml:space="preserve">priekšsēdētājam </w:t>
      </w:r>
      <w:r>
        <w:rPr>
          <w:rFonts w:ascii="Times New Roman" w:hAnsi="Times New Roman"/>
          <w:sz w:val="24"/>
          <w:szCs w:val="24"/>
        </w:rPr>
        <w:t xml:space="preserve">A.Loskutovam grozījumu pamatojumam. </w:t>
      </w:r>
    </w:p>
    <w:p w:rsidR="00FD0E5B" w:rsidRDefault="00FD0E5B" w:rsidP="00FD0E5B">
      <w:pPr>
        <w:spacing w:after="0" w:line="360" w:lineRule="auto"/>
        <w:jc w:val="both"/>
        <w:rPr>
          <w:rFonts w:ascii="Times New Roman" w:hAnsi="Times New Roman"/>
          <w:sz w:val="24"/>
          <w:szCs w:val="24"/>
        </w:rPr>
      </w:pPr>
      <w:r w:rsidRPr="00FD0E5B">
        <w:rPr>
          <w:rFonts w:ascii="Times New Roman" w:hAnsi="Times New Roman"/>
          <w:b/>
          <w:sz w:val="24"/>
          <w:szCs w:val="24"/>
        </w:rPr>
        <w:t>A.Loskutovs</w:t>
      </w:r>
      <w:r>
        <w:rPr>
          <w:rFonts w:ascii="Times New Roman" w:hAnsi="Times New Roman"/>
          <w:sz w:val="24"/>
          <w:szCs w:val="24"/>
        </w:rPr>
        <w:t xml:space="preserve">: </w:t>
      </w:r>
      <w:r w:rsidR="003F334F">
        <w:rPr>
          <w:rFonts w:ascii="Times New Roman" w:hAnsi="Times New Roman"/>
          <w:sz w:val="24"/>
          <w:szCs w:val="24"/>
        </w:rPr>
        <w:t>skaidro, ka KNAB Sabiedriski konsultatīvas padomes (turpmāk Padome), kuru saskaņā ar Korupcijas novēršanas un apkarošanas biroja likumu</w:t>
      </w:r>
      <w:r w:rsidR="00D67DB8">
        <w:rPr>
          <w:rFonts w:ascii="Times New Roman" w:hAnsi="Times New Roman"/>
          <w:sz w:val="24"/>
          <w:szCs w:val="24"/>
        </w:rPr>
        <w:t xml:space="preserve"> (turpmāk KNAB likums)</w:t>
      </w:r>
      <w:r w:rsidR="003F334F">
        <w:rPr>
          <w:rFonts w:ascii="Times New Roman" w:hAnsi="Times New Roman"/>
          <w:sz w:val="24"/>
          <w:szCs w:val="24"/>
        </w:rPr>
        <w:t xml:space="preserve"> izveido KNAB priekšnieks, funkcijas ir kļuvušas daudz nozīmīgākas, nekā tas bija</w:t>
      </w:r>
      <w:proofErr w:type="gramStart"/>
      <w:r w:rsidR="004F0DFA">
        <w:rPr>
          <w:rFonts w:ascii="Times New Roman" w:hAnsi="Times New Roman"/>
          <w:sz w:val="24"/>
          <w:szCs w:val="24"/>
        </w:rPr>
        <w:t xml:space="preserve"> Padomi dibinot</w:t>
      </w:r>
      <w:proofErr w:type="gramEnd"/>
      <w:r w:rsidR="003F334F">
        <w:rPr>
          <w:rFonts w:ascii="Times New Roman" w:hAnsi="Times New Roman"/>
          <w:sz w:val="24"/>
          <w:szCs w:val="24"/>
        </w:rPr>
        <w:t xml:space="preserve">. </w:t>
      </w:r>
      <w:r w:rsidR="004F0DFA">
        <w:rPr>
          <w:rFonts w:ascii="Times New Roman" w:hAnsi="Times New Roman"/>
          <w:sz w:val="24"/>
          <w:szCs w:val="24"/>
        </w:rPr>
        <w:t>S</w:t>
      </w:r>
      <w:r w:rsidR="003F334F">
        <w:rPr>
          <w:rFonts w:ascii="Times New Roman" w:hAnsi="Times New Roman"/>
          <w:sz w:val="24"/>
          <w:szCs w:val="24"/>
        </w:rPr>
        <w:t xml:space="preserve">askaņā ar KNAB likumu Padomes pārstāvji piedalās komisijas darbā, kura veic </w:t>
      </w:r>
      <w:r w:rsidR="004F0DFA">
        <w:rPr>
          <w:rFonts w:ascii="Times New Roman" w:hAnsi="Times New Roman"/>
          <w:sz w:val="24"/>
          <w:szCs w:val="24"/>
        </w:rPr>
        <w:t>KNAB</w:t>
      </w:r>
      <w:r w:rsidR="003F334F">
        <w:rPr>
          <w:rFonts w:ascii="Times New Roman" w:hAnsi="Times New Roman"/>
          <w:sz w:val="24"/>
          <w:szCs w:val="24"/>
        </w:rPr>
        <w:t xml:space="preserve"> priekšnieka amata pretendentu atlasi</w:t>
      </w:r>
      <w:r w:rsidR="004F0DFA">
        <w:rPr>
          <w:rFonts w:ascii="Times New Roman" w:hAnsi="Times New Roman"/>
          <w:sz w:val="24"/>
          <w:szCs w:val="24"/>
        </w:rPr>
        <w:t>, kā arī komisijas darbā, izvērtē</w:t>
      </w:r>
      <w:r w:rsidR="00D67DB8">
        <w:rPr>
          <w:rFonts w:ascii="Times New Roman" w:hAnsi="Times New Roman"/>
          <w:sz w:val="24"/>
          <w:szCs w:val="24"/>
        </w:rPr>
        <w:t>jot</w:t>
      </w:r>
      <w:r w:rsidR="004F0DFA">
        <w:rPr>
          <w:rFonts w:ascii="Times New Roman" w:hAnsi="Times New Roman"/>
          <w:sz w:val="24"/>
          <w:szCs w:val="24"/>
        </w:rPr>
        <w:t xml:space="preserve"> KNAB priekšnieka atbrīvošanas no amata iemeslus. Tas nozīmē, ka Padomes locekļiem jābūt ar labu reputāciju, jo viņi ar padomdevēja tiesībām </w:t>
      </w:r>
      <w:r w:rsidR="00D67DB8">
        <w:rPr>
          <w:rFonts w:ascii="Times New Roman" w:hAnsi="Times New Roman"/>
          <w:sz w:val="24"/>
          <w:szCs w:val="24"/>
        </w:rPr>
        <w:t>piedalās</w:t>
      </w:r>
      <w:r w:rsidR="00D67DB8">
        <w:rPr>
          <w:rFonts w:ascii="Times New Roman" w:hAnsi="Times New Roman"/>
          <w:sz w:val="24"/>
          <w:szCs w:val="24"/>
        </w:rPr>
        <w:t xml:space="preserve"> </w:t>
      </w:r>
      <w:r w:rsidR="004F0DFA">
        <w:rPr>
          <w:rFonts w:ascii="Times New Roman" w:hAnsi="Times New Roman"/>
          <w:sz w:val="24"/>
          <w:szCs w:val="24"/>
        </w:rPr>
        <w:t xml:space="preserve">valstiski </w:t>
      </w:r>
      <w:r w:rsidR="00D67DB8">
        <w:rPr>
          <w:rFonts w:ascii="Times New Roman" w:hAnsi="Times New Roman"/>
          <w:sz w:val="24"/>
          <w:szCs w:val="24"/>
        </w:rPr>
        <w:t>svarīgu jautājumu izvērtēšanā. T</w:t>
      </w:r>
      <w:r w:rsidR="004F0DFA">
        <w:rPr>
          <w:rFonts w:ascii="Times New Roman" w:hAnsi="Times New Roman"/>
          <w:sz w:val="24"/>
          <w:szCs w:val="24"/>
        </w:rPr>
        <w:t>āpēc apakškomisija atbalstīja grozījumus, kas</w:t>
      </w:r>
      <w:proofErr w:type="gramStart"/>
      <w:r w:rsidR="004F0DFA">
        <w:rPr>
          <w:rFonts w:ascii="Times New Roman" w:hAnsi="Times New Roman"/>
          <w:sz w:val="24"/>
          <w:szCs w:val="24"/>
        </w:rPr>
        <w:t xml:space="preserve">  </w:t>
      </w:r>
      <w:proofErr w:type="gramEnd"/>
      <w:r w:rsidR="004F0DFA">
        <w:rPr>
          <w:rFonts w:ascii="Times New Roman" w:hAnsi="Times New Roman"/>
          <w:sz w:val="24"/>
          <w:szCs w:val="24"/>
        </w:rPr>
        <w:t>nosaka kritērijus, k</w:t>
      </w:r>
      <w:r w:rsidR="00D67DB8">
        <w:rPr>
          <w:rFonts w:ascii="Times New Roman" w:hAnsi="Times New Roman"/>
          <w:sz w:val="24"/>
          <w:szCs w:val="24"/>
        </w:rPr>
        <w:t xml:space="preserve">uri pretendenti </w:t>
      </w:r>
      <w:r w:rsidR="004F0DFA">
        <w:rPr>
          <w:rFonts w:ascii="Times New Roman" w:hAnsi="Times New Roman"/>
          <w:sz w:val="24"/>
          <w:szCs w:val="24"/>
        </w:rPr>
        <w:t>var būt padomes locek</w:t>
      </w:r>
      <w:r w:rsidR="00AC5B83">
        <w:rPr>
          <w:rFonts w:ascii="Times New Roman" w:hAnsi="Times New Roman"/>
          <w:sz w:val="24"/>
          <w:szCs w:val="24"/>
        </w:rPr>
        <w:t>ļi</w:t>
      </w:r>
      <w:r w:rsidR="004F0DFA">
        <w:rPr>
          <w:rFonts w:ascii="Times New Roman" w:hAnsi="Times New Roman"/>
          <w:sz w:val="24"/>
          <w:szCs w:val="24"/>
        </w:rPr>
        <w:t>. Aicina komisiju atbalstīt apakškomisijas iniciatīvu.</w:t>
      </w:r>
    </w:p>
    <w:p w:rsidR="008A4BC4" w:rsidRDefault="00AC5B83" w:rsidP="00FD0E5B">
      <w:pPr>
        <w:spacing w:after="0" w:line="360" w:lineRule="auto"/>
        <w:jc w:val="both"/>
        <w:rPr>
          <w:rFonts w:ascii="Times New Roman" w:hAnsi="Times New Roman"/>
          <w:sz w:val="24"/>
          <w:szCs w:val="24"/>
        </w:rPr>
      </w:pPr>
      <w:proofErr w:type="spellStart"/>
      <w:r w:rsidRPr="00AC5B83">
        <w:rPr>
          <w:rFonts w:ascii="Times New Roman" w:hAnsi="Times New Roman"/>
          <w:b/>
          <w:sz w:val="24"/>
          <w:szCs w:val="24"/>
        </w:rPr>
        <w:t>I.Tralmaka</w:t>
      </w:r>
      <w:proofErr w:type="spellEnd"/>
      <w:r>
        <w:rPr>
          <w:rFonts w:ascii="Times New Roman" w:hAnsi="Times New Roman"/>
          <w:sz w:val="24"/>
          <w:szCs w:val="24"/>
        </w:rPr>
        <w:t>: norāda, ka Juridiskajam birojam ir vairāki konceptuāli iebildumi atti</w:t>
      </w:r>
      <w:r w:rsidR="00D67DB8">
        <w:rPr>
          <w:rFonts w:ascii="Times New Roman" w:hAnsi="Times New Roman"/>
          <w:sz w:val="24"/>
          <w:szCs w:val="24"/>
        </w:rPr>
        <w:t>ecībā uz kritēriju noteikšanu. A</w:t>
      </w:r>
      <w:r>
        <w:rPr>
          <w:rFonts w:ascii="Times New Roman" w:hAnsi="Times New Roman"/>
          <w:sz w:val="24"/>
          <w:szCs w:val="24"/>
        </w:rPr>
        <w:t xml:space="preserve">tgādina, ka Padomes darbības mērķis ir nodrošināt pilsoniskās sabiedrības līdzdalību korupcijas novēršanas politikas veidošanā. Tā </w:t>
      </w:r>
      <w:r w:rsidR="00D67DB8">
        <w:rPr>
          <w:rFonts w:ascii="Times New Roman" w:hAnsi="Times New Roman"/>
          <w:sz w:val="24"/>
          <w:szCs w:val="24"/>
        </w:rPr>
        <w:t>kā P</w:t>
      </w:r>
      <w:r>
        <w:rPr>
          <w:rFonts w:ascii="Times New Roman" w:hAnsi="Times New Roman"/>
          <w:sz w:val="24"/>
          <w:szCs w:val="24"/>
        </w:rPr>
        <w:t>adomes sastāvā ir nevalstisko organizāciju (NVO)</w:t>
      </w:r>
      <w:r w:rsidR="00ED67BA">
        <w:rPr>
          <w:rFonts w:ascii="Times New Roman" w:hAnsi="Times New Roman"/>
          <w:sz w:val="24"/>
          <w:szCs w:val="24"/>
        </w:rPr>
        <w:t xml:space="preserve"> </w:t>
      </w:r>
      <w:r>
        <w:rPr>
          <w:rFonts w:ascii="Times New Roman" w:hAnsi="Times New Roman"/>
          <w:sz w:val="24"/>
          <w:szCs w:val="24"/>
        </w:rPr>
        <w:t>pārstāvji, tās locekļiem nevar noteikt stingrākas prasības nekā valsts darbiniekiem. Līdz ar to Juridiskā biroja ieskatā piedāvātie grozījumi ir pretrunā ar Padomes darbības sākotnējo mērķi – pilsoniskās sabiedrības iesaistīšanu KNAB darbā. Tāpat nav skaidrs</w:t>
      </w:r>
      <w:r w:rsidR="008A4BC4">
        <w:rPr>
          <w:rFonts w:ascii="Times New Roman" w:hAnsi="Times New Roman"/>
          <w:sz w:val="24"/>
          <w:szCs w:val="24"/>
        </w:rPr>
        <w:t>,</w:t>
      </w:r>
      <w:r>
        <w:rPr>
          <w:rFonts w:ascii="Times New Roman" w:hAnsi="Times New Roman"/>
          <w:sz w:val="24"/>
          <w:szCs w:val="24"/>
        </w:rPr>
        <w:t xml:space="preserve"> ar kādām metodēm tiks pārbaudīta atbilstība konkrēta</w:t>
      </w:r>
      <w:r w:rsidR="008A4BC4">
        <w:rPr>
          <w:rFonts w:ascii="Times New Roman" w:hAnsi="Times New Roman"/>
          <w:sz w:val="24"/>
          <w:szCs w:val="24"/>
        </w:rPr>
        <w:t>jiem kritērijiem</w:t>
      </w:r>
      <w:r>
        <w:rPr>
          <w:rFonts w:ascii="Times New Roman" w:hAnsi="Times New Roman"/>
          <w:sz w:val="24"/>
          <w:szCs w:val="24"/>
        </w:rPr>
        <w:t xml:space="preserve">, </w:t>
      </w:r>
      <w:r w:rsidR="008A4BC4">
        <w:rPr>
          <w:rFonts w:ascii="Times New Roman" w:hAnsi="Times New Roman"/>
          <w:sz w:val="24"/>
          <w:szCs w:val="24"/>
        </w:rPr>
        <w:t>piemēram, informācijas ie</w:t>
      </w:r>
      <w:r>
        <w:rPr>
          <w:rFonts w:ascii="Times New Roman" w:hAnsi="Times New Roman"/>
          <w:sz w:val="24"/>
          <w:szCs w:val="24"/>
        </w:rPr>
        <w:t>vākšana</w:t>
      </w:r>
      <w:r w:rsidR="008A4BC4">
        <w:rPr>
          <w:rFonts w:ascii="Times New Roman" w:hAnsi="Times New Roman"/>
          <w:sz w:val="24"/>
          <w:szCs w:val="24"/>
        </w:rPr>
        <w:t xml:space="preserve"> par Padomes locekļa kandidātu un kā tas atbildīs pamattiesību ievērošanai. Norāda, ka ir Padomes nolikums un Ētikas kodekss, kas paredz iespējas un veidus, ka nodrošināt, ka Padomes locekļi ir ar labu reputāciju. Aicina apakškomisijas iniciatīvu nevirzīt. </w:t>
      </w:r>
    </w:p>
    <w:p w:rsidR="00ED67BA" w:rsidRDefault="008A4BC4" w:rsidP="00FD0E5B">
      <w:pPr>
        <w:spacing w:after="0" w:line="360" w:lineRule="auto"/>
        <w:jc w:val="both"/>
        <w:rPr>
          <w:rFonts w:ascii="Times New Roman" w:hAnsi="Times New Roman"/>
          <w:sz w:val="24"/>
          <w:szCs w:val="24"/>
        </w:rPr>
      </w:pPr>
      <w:r w:rsidRPr="008A4BC4">
        <w:rPr>
          <w:rFonts w:ascii="Times New Roman" w:hAnsi="Times New Roman"/>
          <w:b/>
          <w:sz w:val="24"/>
          <w:szCs w:val="24"/>
        </w:rPr>
        <w:t>V.Kalniņš</w:t>
      </w:r>
      <w:r>
        <w:rPr>
          <w:rFonts w:ascii="Times New Roman" w:hAnsi="Times New Roman"/>
          <w:sz w:val="24"/>
          <w:szCs w:val="24"/>
        </w:rPr>
        <w:t>: uzskata, ka vēl jāapsver un jādiskutē par piedāvāt</w:t>
      </w:r>
      <w:r w:rsidR="00D67DB8">
        <w:rPr>
          <w:rFonts w:ascii="Times New Roman" w:hAnsi="Times New Roman"/>
          <w:sz w:val="24"/>
          <w:szCs w:val="24"/>
        </w:rPr>
        <w:t>o</w:t>
      </w:r>
      <w:r>
        <w:rPr>
          <w:rFonts w:ascii="Times New Roman" w:hAnsi="Times New Roman"/>
          <w:sz w:val="24"/>
          <w:szCs w:val="24"/>
        </w:rPr>
        <w:t xml:space="preserve"> grozījumu nepieciešamību, izvērtējot reālo situāciju, piemēram, vai Padomes darbā bijušas problēmas</w:t>
      </w:r>
      <w:r w:rsidR="00ED67BA">
        <w:rPr>
          <w:rFonts w:ascii="Times New Roman" w:hAnsi="Times New Roman"/>
          <w:sz w:val="24"/>
          <w:szCs w:val="24"/>
        </w:rPr>
        <w:t xml:space="preserve"> un </w:t>
      </w:r>
      <w:r>
        <w:rPr>
          <w:rFonts w:ascii="Times New Roman" w:hAnsi="Times New Roman"/>
          <w:sz w:val="24"/>
          <w:szCs w:val="24"/>
        </w:rPr>
        <w:t xml:space="preserve">vai tās darbība </w:t>
      </w:r>
      <w:r w:rsidR="00D67DB8">
        <w:rPr>
          <w:rFonts w:ascii="Times New Roman" w:hAnsi="Times New Roman"/>
          <w:sz w:val="24"/>
          <w:szCs w:val="24"/>
        </w:rPr>
        <w:t>nodarījusi kādu kaitējumu. Arī pašai P</w:t>
      </w:r>
      <w:r>
        <w:rPr>
          <w:rFonts w:ascii="Times New Roman" w:hAnsi="Times New Roman"/>
          <w:sz w:val="24"/>
          <w:szCs w:val="24"/>
        </w:rPr>
        <w:t>adomei būt</w:t>
      </w:r>
      <w:r w:rsidR="00ED67BA">
        <w:rPr>
          <w:rFonts w:ascii="Times New Roman" w:hAnsi="Times New Roman"/>
          <w:sz w:val="24"/>
          <w:szCs w:val="24"/>
        </w:rPr>
        <w:t>u jāiesaistās šajā</w:t>
      </w:r>
      <w:r>
        <w:rPr>
          <w:rFonts w:ascii="Times New Roman" w:hAnsi="Times New Roman"/>
          <w:sz w:val="24"/>
          <w:szCs w:val="24"/>
        </w:rPr>
        <w:t xml:space="preserve"> diskusijā. Tāpat </w:t>
      </w:r>
      <w:r w:rsidR="00ED67BA">
        <w:rPr>
          <w:rFonts w:ascii="Times New Roman" w:hAnsi="Times New Roman"/>
          <w:sz w:val="24"/>
          <w:szCs w:val="24"/>
        </w:rPr>
        <w:t xml:space="preserve">būtu </w:t>
      </w:r>
      <w:r>
        <w:rPr>
          <w:rFonts w:ascii="Times New Roman" w:hAnsi="Times New Roman"/>
          <w:sz w:val="24"/>
          <w:szCs w:val="24"/>
        </w:rPr>
        <w:t>jāizvērtē</w:t>
      </w:r>
      <w:r w:rsidR="00ED67BA">
        <w:rPr>
          <w:rFonts w:ascii="Times New Roman" w:hAnsi="Times New Roman"/>
          <w:sz w:val="24"/>
          <w:szCs w:val="24"/>
        </w:rPr>
        <w:t xml:space="preserve"> piedāvātās normas izpilde no tiesiskā un praktiskā viedokļa. </w:t>
      </w:r>
      <w:r>
        <w:rPr>
          <w:rFonts w:ascii="Times New Roman" w:hAnsi="Times New Roman"/>
          <w:sz w:val="24"/>
          <w:szCs w:val="24"/>
        </w:rPr>
        <w:t xml:space="preserve"> </w:t>
      </w:r>
    </w:p>
    <w:p w:rsidR="00ED67BA" w:rsidRDefault="00ED67BA" w:rsidP="00FD0E5B">
      <w:pPr>
        <w:spacing w:after="0" w:line="360" w:lineRule="auto"/>
        <w:jc w:val="both"/>
        <w:rPr>
          <w:rFonts w:ascii="Times New Roman" w:hAnsi="Times New Roman"/>
          <w:sz w:val="24"/>
          <w:szCs w:val="24"/>
        </w:rPr>
      </w:pPr>
      <w:r w:rsidRPr="00ED67BA">
        <w:rPr>
          <w:rFonts w:ascii="Times New Roman" w:hAnsi="Times New Roman"/>
          <w:b/>
          <w:sz w:val="24"/>
          <w:szCs w:val="24"/>
        </w:rPr>
        <w:t>A.Latkovskis</w:t>
      </w:r>
      <w:r>
        <w:rPr>
          <w:rFonts w:ascii="Times New Roman" w:hAnsi="Times New Roman"/>
          <w:sz w:val="24"/>
          <w:szCs w:val="24"/>
        </w:rPr>
        <w:t xml:space="preserve">: informē, ka Padomes pārstāvji tikai rakstiski uzaicināti uz šī jautājuma apspriešanu gan apakškomisijas, gan komisijas sēdē. </w:t>
      </w:r>
    </w:p>
    <w:p w:rsidR="00F14033" w:rsidRDefault="00ED67BA" w:rsidP="00FD0E5B">
      <w:pPr>
        <w:spacing w:after="0" w:line="360" w:lineRule="auto"/>
        <w:jc w:val="both"/>
        <w:rPr>
          <w:rFonts w:ascii="Times New Roman" w:hAnsi="Times New Roman"/>
          <w:sz w:val="24"/>
          <w:szCs w:val="24"/>
        </w:rPr>
      </w:pPr>
      <w:proofErr w:type="spellStart"/>
      <w:r w:rsidRPr="00ED67BA">
        <w:rPr>
          <w:rFonts w:ascii="Times New Roman" w:hAnsi="Times New Roman"/>
          <w:b/>
          <w:sz w:val="24"/>
          <w:szCs w:val="24"/>
        </w:rPr>
        <w:t>A.Aļošina</w:t>
      </w:r>
      <w:proofErr w:type="spellEnd"/>
      <w:r>
        <w:rPr>
          <w:rFonts w:ascii="Times New Roman" w:hAnsi="Times New Roman"/>
          <w:sz w:val="24"/>
          <w:szCs w:val="24"/>
        </w:rPr>
        <w:t>:</w:t>
      </w:r>
      <w:r w:rsidR="008A4BC4">
        <w:rPr>
          <w:rFonts w:ascii="Times New Roman" w:hAnsi="Times New Roman"/>
          <w:sz w:val="24"/>
          <w:szCs w:val="24"/>
        </w:rPr>
        <w:t xml:space="preserve"> </w:t>
      </w:r>
      <w:r>
        <w:rPr>
          <w:rFonts w:ascii="Times New Roman" w:hAnsi="Times New Roman"/>
          <w:sz w:val="24"/>
          <w:szCs w:val="24"/>
        </w:rPr>
        <w:t xml:space="preserve">norāda, ka šī ir konceptuāli jauna pieeja konsultatīvo padomju locekļu izvēlē, pie citām valsts iestādēm </w:t>
      </w:r>
      <w:r w:rsidR="00D67DB8">
        <w:rPr>
          <w:rFonts w:ascii="Times New Roman" w:hAnsi="Times New Roman"/>
          <w:sz w:val="24"/>
          <w:szCs w:val="24"/>
        </w:rPr>
        <w:t xml:space="preserve">esošām </w:t>
      </w:r>
      <w:r w:rsidR="00D67DB8">
        <w:rPr>
          <w:rFonts w:ascii="Times New Roman" w:hAnsi="Times New Roman"/>
          <w:sz w:val="24"/>
          <w:szCs w:val="24"/>
        </w:rPr>
        <w:t xml:space="preserve">konsultatīvajām padomēm </w:t>
      </w:r>
      <w:r>
        <w:rPr>
          <w:rFonts w:ascii="Times New Roman" w:hAnsi="Times New Roman"/>
          <w:sz w:val="24"/>
          <w:szCs w:val="24"/>
        </w:rPr>
        <w:t xml:space="preserve">nav izvirzīti tik stingri kritēriji. KNAB konsultatīvā padome piedalās tikai </w:t>
      </w:r>
      <w:r w:rsidR="00F14033">
        <w:rPr>
          <w:rFonts w:ascii="Times New Roman" w:hAnsi="Times New Roman"/>
          <w:sz w:val="24"/>
          <w:szCs w:val="24"/>
        </w:rPr>
        <w:t>novēršanas jautājumu izskatīšanā, tai nav tiesības piedalīties jautājumu apspriešanā, kas skar apkarošanu. Atgādina, ka Padomes ieteikumiem ir rekomendējošs raksturs. KNAB praksē nav bijuši</w:t>
      </w:r>
      <w:proofErr w:type="gramStart"/>
      <w:r w:rsidR="00F14033">
        <w:rPr>
          <w:rFonts w:ascii="Times New Roman" w:hAnsi="Times New Roman"/>
          <w:sz w:val="24"/>
          <w:szCs w:val="24"/>
        </w:rPr>
        <w:t xml:space="preserve">  </w:t>
      </w:r>
      <w:proofErr w:type="gramEnd"/>
      <w:r w:rsidR="00F14033">
        <w:rPr>
          <w:rFonts w:ascii="Times New Roman" w:hAnsi="Times New Roman"/>
          <w:sz w:val="24"/>
          <w:szCs w:val="24"/>
        </w:rPr>
        <w:lastRenderedPageBreak/>
        <w:t xml:space="preserve">starpgadījumi, kas liktu apšaubīt Padomes darbību.  </w:t>
      </w:r>
      <w:r>
        <w:rPr>
          <w:rFonts w:ascii="Times New Roman" w:hAnsi="Times New Roman"/>
          <w:sz w:val="24"/>
          <w:szCs w:val="24"/>
        </w:rPr>
        <w:t xml:space="preserve"> </w:t>
      </w:r>
      <w:r w:rsidR="00F14033">
        <w:rPr>
          <w:rFonts w:ascii="Times New Roman" w:hAnsi="Times New Roman"/>
          <w:sz w:val="24"/>
          <w:szCs w:val="24"/>
        </w:rPr>
        <w:t>Attiecībā uz iespējamo pārkāpumu izvērtēšanu KNAB priekšnieka darbībā, norāda, ka iekšējie normatīvie akti un Ministru kabineta noteikumi paredz, ka</w:t>
      </w:r>
      <w:r w:rsidR="00E33F5D">
        <w:rPr>
          <w:rFonts w:ascii="Times New Roman" w:hAnsi="Times New Roman"/>
          <w:sz w:val="24"/>
          <w:szCs w:val="24"/>
        </w:rPr>
        <w:t xml:space="preserve"> </w:t>
      </w:r>
      <w:r w:rsidR="00F14033">
        <w:rPr>
          <w:rFonts w:ascii="Times New Roman" w:hAnsi="Times New Roman"/>
          <w:sz w:val="24"/>
          <w:szCs w:val="24"/>
        </w:rPr>
        <w:t>Padomes locekļiem nav pieeja valsts noslēpumu saturošiem dokumentiem, savukārt pārējā ir ierobežotas pieejamības informācij</w:t>
      </w:r>
      <w:r w:rsidR="00D67DB8">
        <w:rPr>
          <w:rFonts w:ascii="Times New Roman" w:hAnsi="Times New Roman"/>
          <w:sz w:val="24"/>
          <w:szCs w:val="24"/>
        </w:rPr>
        <w:t>a</w:t>
      </w:r>
      <w:r w:rsidR="00F14033">
        <w:rPr>
          <w:rFonts w:ascii="Times New Roman" w:hAnsi="Times New Roman"/>
          <w:sz w:val="24"/>
          <w:szCs w:val="24"/>
        </w:rPr>
        <w:t xml:space="preserve">, kuras neizpaušanu Padomes locekļi apliecina ar savu parakstu. </w:t>
      </w:r>
      <w:r w:rsidR="00E33F5D">
        <w:rPr>
          <w:rFonts w:ascii="Times New Roman" w:hAnsi="Times New Roman"/>
          <w:sz w:val="24"/>
          <w:szCs w:val="24"/>
        </w:rPr>
        <w:t>Uzskata</w:t>
      </w:r>
      <w:r w:rsidR="00F14033">
        <w:rPr>
          <w:rFonts w:ascii="Times New Roman" w:hAnsi="Times New Roman"/>
          <w:sz w:val="24"/>
          <w:szCs w:val="24"/>
        </w:rPr>
        <w:t xml:space="preserve">, ka esošais regulējums ir pietiekams. </w:t>
      </w:r>
    </w:p>
    <w:p w:rsidR="00AC5B83" w:rsidRDefault="00F14033" w:rsidP="00FD0E5B">
      <w:pPr>
        <w:spacing w:after="0" w:line="360" w:lineRule="auto"/>
        <w:jc w:val="both"/>
        <w:rPr>
          <w:rFonts w:ascii="Times New Roman" w:hAnsi="Times New Roman"/>
          <w:sz w:val="24"/>
          <w:szCs w:val="24"/>
        </w:rPr>
      </w:pPr>
      <w:r w:rsidRPr="00F14033">
        <w:rPr>
          <w:rFonts w:ascii="Times New Roman" w:hAnsi="Times New Roman"/>
          <w:b/>
          <w:sz w:val="24"/>
          <w:szCs w:val="24"/>
        </w:rPr>
        <w:t>J.Ādamsons</w:t>
      </w:r>
      <w:r>
        <w:rPr>
          <w:rFonts w:ascii="Times New Roman" w:hAnsi="Times New Roman"/>
          <w:sz w:val="24"/>
          <w:szCs w:val="24"/>
        </w:rPr>
        <w:t xml:space="preserve">: </w:t>
      </w:r>
      <w:r w:rsidR="00E33F5D">
        <w:rPr>
          <w:rFonts w:ascii="Times New Roman" w:hAnsi="Times New Roman"/>
          <w:sz w:val="24"/>
          <w:szCs w:val="24"/>
        </w:rPr>
        <w:t xml:space="preserve">neatbalsta apakškomisijas iniciatīvu. Piedāvā apsvērt jautājumu par Padomes atrašanos pie Ministru kabineta vai Tieslietu ministrijas.  </w:t>
      </w:r>
      <w:r>
        <w:rPr>
          <w:rFonts w:ascii="Times New Roman" w:hAnsi="Times New Roman"/>
          <w:sz w:val="24"/>
          <w:szCs w:val="24"/>
        </w:rPr>
        <w:t xml:space="preserve">  </w:t>
      </w:r>
    </w:p>
    <w:p w:rsidR="00E33F5D" w:rsidRDefault="00E33F5D" w:rsidP="00FD0E5B">
      <w:pPr>
        <w:spacing w:after="0" w:line="360" w:lineRule="auto"/>
        <w:jc w:val="both"/>
        <w:rPr>
          <w:rFonts w:ascii="Times New Roman" w:hAnsi="Times New Roman"/>
          <w:sz w:val="24"/>
          <w:szCs w:val="24"/>
        </w:rPr>
      </w:pPr>
      <w:r w:rsidRPr="00E33F5D">
        <w:rPr>
          <w:rFonts w:ascii="Times New Roman" w:hAnsi="Times New Roman"/>
          <w:b/>
          <w:sz w:val="24"/>
          <w:szCs w:val="24"/>
        </w:rPr>
        <w:t>K.Seržants</w:t>
      </w:r>
      <w:r>
        <w:rPr>
          <w:rFonts w:ascii="Times New Roman" w:hAnsi="Times New Roman"/>
          <w:sz w:val="24"/>
          <w:szCs w:val="24"/>
        </w:rPr>
        <w:t>: jautā, kas izvēlas Padomes locekļus u</w:t>
      </w:r>
      <w:r w:rsidR="00F56F75">
        <w:rPr>
          <w:rFonts w:ascii="Times New Roman" w:hAnsi="Times New Roman"/>
          <w:sz w:val="24"/>
          <w:szCs w:val="24"/>
        </w:rPr>
        <w:t>n cik bieži Padome sanāk un kād</w:t>
      </w:r>
      <w:r>
        <w:rPr>
          <w:rFonts w:ascii="Times New Roman" w:hAnsi="Times New Roman"/>
          <w:sz w:val="24"/>
          <w:szCs w:val="24"/>
        </w:rPr>
        <w:t xml:space="preserve">i ir darba rezultāti. </w:t>
      </w:r>
    </w:p>
    <w:p w:rsidR="00E33F5D" w:rsidRDefault="00E33F5D" w:rsidP="00FD0E5B">
      <w:pPr>
        <w:spacing w:after="0" w:line="360" w:lineRule="auto"/>
        <w:jc w:val="both"/>
        <w:rPr>
          <w:rFonts w:ascii="Times New Roman" w:hAnsi="Times New Roman"/>
          <w:sz w:val="24"/>
          <w:szCs w:val="24"/>
        </w:rPr>
      </w:pPr>
      <w:r w:rsidRPr="00E33F5D">
        <w:rPr>
          <w:rFonts w:ascii="Times New Roman" w:hAnsi="Times New Roman"/>
          <w:b/>
          <w:sz w:val="24"/>
          <w:szCs w:val="24"/>
        </w:rPr>
        <w:t xml:space="preserve"> V.Kalniņš</w:t>
      </w:r>
      <w:r>
        <w:rPr>
          <w:rFonts w:ascii="Times New Roman" w:hAnsi="Times New Roman"/>
          <w:sz w:val="24"/>
          <w:szCs w:val="24"/>
        </w:rPr>
        <w:t>: skaidro, ka vēsturiski KNAB uzrunāja organizācijas, kas strādāja ar korupcijas jautājumiem. Ir arī gadījumi, kad NVO</w:t>
      </w:r>
      <w:r w:rsidR="00F56F75">
        <w:rPr>
          <w:rFonts w:ascii="Times New Roman" w:hAnsi="Times New Roman"/>
          <w:sz w:val="24"/>
          <w:szCs w:val="24"/>
        </w:rPr>
        <w:t xml:space="preserve"> pašas pieteikušās. Pašā P</w:t>
      </w:r>
      <w:r>
        <w:rPr>
          <w:rFonts w:ascii="Times New Roman" w:hAnsi="Times New Roman"/>
          <w:sz w:val="24"/>
          <w:szCs w:val="24"/>
        </w:rPr>
        <w:t>adomē ir bijušas</w:t>
      </w:r>
      <w:r w:rsidR="00F56F75">
        <w:rPr>
          <w:rFonts w:ascii="Times New Roman" w:hAnsi="Times New Roman"/>
          <w:sz w:val="24"/>
          <w:szCs w:val="24"/>
        </w:rPr>
        <w:t xml:space="preserve"> diskusijas, vai ir nepieciešam</w:t>
      </w:r>
      <w:r>
        <w:rPr>
          <w:rFonts w:ascii="Times New Roman" w:hAnsi="Times New Roman"/>
          <w:sz w:val="24"/>
          <w:szCs w:val="24"/>
        </w:rPr>
        <w:t xml:space="preserve">s Padomi paplašināt. </w:t>
      </w:r>
      <w:r w:rsidR="00434978">
        <w:rPr>
          <w:rFonts w:ascii="Times New Roman" w:hAnsi="Times New Roman"/>
          <w:sz w:val="24"/>
          <w:szCs w:val="24"/>
        </w:rPr>
        <w:t xml:space="preserve">Padome </w:t>
      </w:r>
      <w:r>
        <w:rPr>
          <w:rFonts w:ascii="Times New Roman" w:hAnsi="Times New Roman"/>
          <w:sz w:val="24"/>
          <w:szCs w:val="24"/>
        </w:rPr>
        <w:t xml:space="preserve">sanāk reizi mēnesī vai pusgadā. </w:t>
      </w:r>
      <w:r w:rsidR="00434978">
        <w:rPr>
          <w:rFonts w:ascii="Times New Roman" w:hAnsi="Times New Roman"/>
          <w:sz w:val="24"/>
          <w:szCs w:val="24"/>
        </w:rPr>
        <w:t>P</w:t>
      </w:r>
      <w:r>
        <w:rPr>
          <w:rFonts w:ascii="Times New Roman" w:hAnsi="Times New Roman"/>
          <w:sz w:val="24"/>
          <w:szCs w:val="24"/>
        </w:rPr>
        <w:t>adomē tiek apspriestas</w:t>
      </w:r>
      <w:r w:rsidR="00434978">
        <w:rPr>
          <w:rFonts w:ascii="Times New Roman" w:hAnsi="Times New Roman"/>
          <w:sz w:val="24"/>
          <w:szCs w:val="24"/>
        </w:rPr>
        <w:t xml:space="preserve"> un kritiski izvērtētas</w:t>
      </w:r>
      <w:r>
        <w:rPr>
          <w:rFonts w:ascii="Times New Roman" w:hAnsi="Times New Roman"/>
          <w:sz w:val="24"/>
          <w:szCs w:val="24"/>
        </w:rPr>
        <w:t xml:space="preserve"> </w:t>
      </w:r>
      <w:r w:rsidR="00434978">
        <w:rPr>
          <w:rFonts w:ascii="Times New Roman" w:hAnsi="Times New Roman"/>
          <w:sz w:val="24"/>
          <w:szCs w:val="24"/>
        </w:rPr>
        <w:t xml:space="preserve">KNAB </w:t>
      </w:r>
      <w:r>
        <w:rPr>
          <w:rFonts w:ascii="Times New Roman" w:hAnsi="Times New Roman"/>
          <w:sz w:val="24"/>
          <w:szCs w:val="24"/>
        </w:rPr>
        <w:t>likumdošanas iniciatīvas</w:t>
      </w:r>
      <w:r w:rsidR="00434978">
        <w:rPr>
          <w:rFonts w:ascii="Times New Roman" w:hAnsi="Times New Roman"/>
          <w:sz w:val="24"/>
          <w:szCs w:val="24"/>
        </w:rPr>
        <w:t xml:space="preserve"> un pasākumi</w:t>
      </w:r>
      <w:proofErr w:type="gramStart"/>
      <w:r w:rsidR="00434978">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korupcijas novēršanas jomā</w:t>
      </w:r>
      <w:r w:rsidR="00434978">
        <w:rPr>
          <w:rFonts w:ascii="Times New Roman" w:hAnsi="Times New Roman"/>
          <w:sz w:val="24"/>
          <w:szCs w:val="24"/>
        </w:rPr>
        <w:t xml:space="preserve">. </w:t>
      </w:r>
    </w:p>
    <w:p w:rsidR="00434978" w:rsidRDefault="00434978" w:rsidP="00FD0E5B">
      <w:pPr>
        <w:spacing w:after="0" w:line="360" w:lineRule="auto"/>
        <w:jc w:val="both"/>
        <w:rPr>
          <w:rFonts w:ascii="Times New Roman" w:hAnsi="Times New Roman"/>
          <w:sz w:val="24"/>
          <w:szCs w:val="24"/>
        </w:rPr>
      </w:pPr>
      <w:proofErr w:type="spellStart"/>
      <w:r w:rsidRPr="00434978">
        <w:rPr>
          <w:rFonts w:ascii="Times New Roman" w:hAnsi="Times New Roman"/>
          <w:b/>
          <w:sz w:val="24"/>
          <w:szCs w:val="24"/>
        </w:rPr>
        <w:t>A.Aļošina</w:t>
      </w:r>
      <w:proofErr w:type="spellEnd"/>
      <w:r>
        <w:rPr>
          <w:rFonts w:ascii="Times New Roman" w:hAnsi="Times New Roman"/>
          <w:sz w:val="24"/>
          <w:szCs w:val="24"/>
        </w:rPr>
        <w:t>: skaidro, ka Padomes veidošanas procesā KNAB vadās no diviem kritērijiem - vai organizācijai, kura pieteikusies,</w:t>
      </w:r>
      <w:r w:rsidR="006F2E3E">
        <w:rPr>
          <w:rFonts w:ascii="Times New Roman" w:hAnsi="Times New Roman"/>
          <w:sz w:val="24"/>
          <w:szCs w:val="24"/>
        </w:rPr>
        <w:t xml:space="preserve"> </w:t>
      </w:r>
      <w:r>
        <w:rPr>
          <w:rFonts w:ascii="Times New Roman" w:hAnsi="Times New Roman"/>
          <w:sz w:val="24"/>
          <w:szCs w:val="24"/>
        </w:rPr>
        <w:t>ir saistība ar korupcijas novēršanas jautājumiem un vai tai</w:t>
      </w:r>
      <w:r w:rsidR="006F2E3E">
        <w:rPr>
          <w:rFonts w:ascii="Times New Roman" w:hAnsi="Times New Roman"/>
          <w:sz w:val="24"/>
          <w:szCs w:val="24"/>
        </w:rPr>
        <w:t xml:space="preserve"> </w:t>
      </w:r>
      <w:r w:rsidR="00F56F75">
        <w:rPr>
          <w:rFonts w:ascii="Times New Roman" w:hAnsi="Times New Roman"/>
          <w:sz w:val="24"/>
          <w:szCs w:val="24"/>
        </w:rPr>
        <w:t>ir laba reputācija. T</w:t>
      </w:r>
      <w:r>
        <w:rPr>
          <w:rFonts w:ascii="Times New Roman" w:hAnsi="Times New Roman"/>
          <w:sz w:val="24"/>
          <w:szCs w:val="24"/>
        </w:rPr>
        <w:t xml:space="preserve">ālāk pieteikums tiek nodots Padomei izvērtēšanai, kura lemj, vai nepieciešams Padomi paplašināt. </w:t>
      </w:r>
    </w:p>
    <w:p w:rsidR="00434978" w:rsidRDefault="00434978" w:rsidP="00FD0E5B">
      <w:pPr>
        <w:spacing w:after="0" w:line="360" w:lineRule="auto"/>
        <w:jc w:val="both"/>
        <w:rPr>
          <w:rFonts w:ascii="Times New Roman" w:hAnsi="Times New Roman"/>
          <w:sz w:val="24"/>
          <w:szCs w:val="24"/>
        </w:rPr>
      </w:pPr>
      <w:proofErr w:type="spellStart"/>
      <w:r w:rsidRPr="00434978">
        <w:rPr>
          <w:rFonts w:ascii="Times New Roman" w:hAnsi="Times New Roman"/>
          <w:b/>
          <w:sz w:val="24"/>
          <w:szCs w:val="24"/>
        </w:rPr>
        <w:t>S.Tivanenko</w:t>
      </w:r>
      <w:r>
        <w:rPr>
          <w:rFonts w:ascii="Times New Roman" w:hAnsi="Times New Roman"/>
          <w:b/>
          <w:sz w:val="24"/>
          <w:szCs w:val="24"/>
        </w:rPr>
        <w:t>va</w:t>
      </w:r>
      <w:proofErr w:type="spellEnd"/>
      <w:r>
        <w:rPr>
          <w:rFonts w:ascii="Times New Roman" w:hAnsi="Times New Roman"/>
          <w:sz w:val="24"/>
          <w:szCs w:val="24"/>
        </w:rPr>
        <w:t xml:space="preserve">: norāda, ka </w:t>
      </w:r>
      <w:r w:rsidR="006F2E3E">
        <w:rPr>
          <w:rFonts w:ascii="Times New Roman" w:hAnsi="Times New Roman"/>
          <w:sz w:val="24"/>
          <w:szCs w:val="24"/>
        </w:rPr>
        <w:t xml:space="preserve">Padomes iesaistīšana KNAB darbā ir veidota, balstoties uz demokrātiskiem principiem, bet </w:t>
      </w:r>
      <w:r>
        <w:rPr>
          <w:rFonts w:ascii="Times New Roman" w:hAnsi="Times New Roman"/>
          <w:sz w:val="24"/>
          <w:szCs w:val="24"/>
        </w:rPr>
        <w:t xml:space="preserve">piedāvātie kritēriji </w:t>
      </w:r>
      <w:r w:rsidR="006F2E3E">
        <w:rPr>
          <w:rFonts w:ascii="Times New Roman" w:hAnsi="Times New Roman"/>
          <w:sz w:val="24"/>
          <w:szCs w:val="24"/>
        </w:rPr>
        <w:t>ir pārāk stingri un paredz iejaukšanos privātā dzīvē. Līdz ar to nav ievērots samērīguma princips. Neatbalsta šādu stingru kritēriju noteikšanu. Kritēriji varētu būt, bet tie</w:t>
      </w:r>
      <w:r w:rsidR="00F56F75">
        <w:rPr>
          <w:rFonts w:ascii="Times New Roman" w:hAnsi="Times New Roman"/>
          <w:sz w:val="24"/>
          <w:szCs w:val="24"/>
        </w:rPr>
        <w:t>m</w:t>
      </w:r>
      <w:r w:rsidR="006F2E3E">
        <w:rPr>
          <w:rFonts w:ascii="Times New Roman" w:hAnsi="Times New Roman"/>
          <w:sz w:val="24"/>
          <w:szCs w:val="24"/>
        </w:rPr>
        <w:t xml:space="preserve"> jābūt samērīgiem. </w:t>
      </w:r>
    </w:p>
    <w:p w:rsidR="006F2E3E" w:rsidRDefault="006F2E3E" w:rsidP="00FD0E5B">
      <w:pPr>
        <w:spacing w:after="0" w:line="360" w:lineRule="auto"/>
        <w:jc w:val="both"/>
        <w:rPr>
          <w:rFonts w:ascii="Times New Roman" w:hAnsi="Times New Roman"/>
          <w:sz w:val="24"/>
          <w:szCs w:val="24"/>
        </w:rPr>
      </w:pPr>
      <w:r w:rsidRPr="006F2E3E">
        <w:rPr>
          <w:rFonts w:ascii="Times New Roman" w:hAnsi="Times New Roman"/>
          <w:b/>
          <w:sz w:val="24"/>
          <w:szCs w:val="24"/>
        </w:rPr>
        <w:t>V.Spolītis</w:t>
      </w:r>
      <w:r>
        <w:rPr>
          <w:rFonts w:ascii="Times New Roman" w:hAnsi="Times New Roman"/>
          <w:sz w:val="24"/>
          <w:szCs w:val="24"/>
        </w:rPr>
        <w:t xml:space="preserve">: </w:t>
      </w:r>
      <w:r w:rsidR="004056D2">
        <w:rPr>
          <w:rFonts w:ascii="Times New Roman" w:hAnsi="Times New Roman"/>
          <w:sz w:val="24"/>
          <w:szCs w:val="24"/>
        </w:rPr>
        <w:t xml:space="preserve">jautā, vai būtu apspriežams jautājums par Padomes pārcelšanu citā institucionālā veidojumā. </w:t>
      </w:r>
    </w:p>
    <w:p w:rsidR="004056D2" w:rsidRDefault="004056D2" w:rsidP="00FD0E5B">
      <w:pPr>
        <w:spacing w:after="0" w:line="360" w:lineRule="auto"/>
        <w:jc w:val="both"/>
        <w:rPr>
          <w:rFonts w:ascii="Times New Roman" w:hAnsi="Times New Roman"/>
          <w:sz w:val="24"/>
          <w:szCs w:val="24"/>
        </w:rPr>
      </w:pPr>
      <w:r w:rsidRPr="004056D2">
        <w:rPr>
          <w:rFonts w:ascii="Times New Roman" w:hAnsi="Times New Roman"/>
          <w:b/>
          <w:sz w:val="24"/>
          <w:szCs w:val="24"/>
        </w:rPr>
        <w:t>V.Kalniņš</w:t>
      </w:r>
      <w:r>
        <w:rPr>
          <w:rFonts w:ascii="Times New Roman" w:hAnsi="Times New Roman"/>
          <w:sz w:val="24"/>
          <w:szCs w:val="24"/>
        </w:rPr>
        <w:t>: uzsver, ka Padome nodrošina sabiedrības līdzdalību KNAB darbā korupcijas novēršana jomā, un šī konsultatīva funkcija ar sabiedrību un NVO līdzdalība</w:t>
      </w:r>
      <w:proofErr w:type="gramStart"/>
      <w:r>
        <w:rPr>
          <w:rFonts w:ascii="Times New Roman" w:hAnsi="Times New Roman"/>
          <w:sz w:val="24"/>
          <w:szCs w:val="24"/>
        </w:rPr>
        <w:t xml:space="preserve">  </w:t>
      </w:r>
      <w:proofErr w:type="gramEnd"/>
      <w:r>
        <w:rPr>
          <w:rFonts w:ascii="Times New Roman" w:hAnsi="Times New Roman"/>
          <w:sz w:val="24"/>
          <w:szCs w:val="24"/>
        </w:rPr>
        <w:t xml:space="preserve">ir ļoti svarīga. Neatbalsta vietas maiņu, jo tad tā būtu cita tipa konsultatīvā padome. Uzver Padomes sabiedrisko raksturu. </w:t>
      </w:r>
    </w:p>
    <w:p w:rsidR="00C635FD" w:rsidRDefault="004056D2" w:rsidP="00FD0E5B">
      <w:pPr>
        <w:spacing w:after="0" w:line="360" w:lineRule="auto"/>
        <w:jc w:val="both"/>
        <w:rPr>
          <w:rFonts w:ascii="Times New Roman" w:hAnsi="Times New Roman"/>
          <w:sz w:val="24"/>
          <w:szCs w:val="24"/>
        </w:rPr>
      </w:pPr>
      <w:r w:rsidRPr="004056D2">
        <w:rPr>
          <w:rFonts w:ascii="Times New Roman" w:hAnsi="Times New Roman"/>
          <w:b/>
          <w:sz w:val="24"/>
          <w:szCs w:val="24"/>
        </w:rPr>
        <w:t>A.Loskutovs</w:t>
      </w:r>
      <w:r>
        <w:rPr>
          <w:rFonts w:ascii="Times New Roman" w:hAnsi="Times New Roman"/>
          <w:sz w:val="24"/>
          <w:szCs w:val="24"/>
        </w:rPr>
        <w:t xml:space="preserve">: aicina grozījumus atbalstīt. Norāda, ka Padome nodarbojas ne tikai ar novēršanas jautājumiem, bet piedalās arī </w:t>
      </w:r>
      <w:r w:rsidR="00C635FD">
        <w:rPr>
          <w:rFonts w:ascii="Times New Roman" w:hAnsi="Times New Roman"/>
          <w:sz w:val="24"/>
          <w:szCs w:val="24"/>
        </w:rPr>
        <w:t xml:space="preserve">komisijā, kas </w:t>
      </w:r>
      <w:r w:rsidR="00F56F75">
        <w:rPr>
          <w:rFonts w:ascii="Times New Roman" w:hAnsi="Times New Roman"/>
          <w:sz w:val="24"/>
          <w:szCs w:val="24"/>
        </w:rPr>
        <w:t>lemj</w:t>
      </w:r>
      <w:r w:rsidR="00C635FD">
        <w:rPr>
          <w:rFonts w:ascii="Times New Roman" w:hAnsi="Times New Roman"/>
          <w:sz w:val="24"/>
          <w:szCs w:val="24"/>
        </w:rPr>
        <w:t xml:space="preserve"> </w:t>
      </w:r>
      <w:r w:rsidR="00F56F75">
        <w:rPr>
          <w:rFonts w:ascii="Times New Roman" w:hAnsi="Times New Roman"/>
          <w:sz w:val="24"/>
          <w:szCs w:val="24"/>
        </w:rPr>
        <w:t>p</w:t>
      </w:r>
      <w:r w:rsidR="00C635FD">
        <w:rPr>
          <w:rFonts w:ascii="Times New Roman" w:hAnsi="Times New Roman"/>
          <w:sz w:val="24"/>
          <w:szCs w:val="24"/>
        </w:rPr>
        <w:t xml:space="preserve">ar </w:t>
      </w:r>
      <w:r>
        <w:rPr>
          <w:rFonts w:ascii="Times New Roman" w:hAnsi="Times New Roman"/>
          <w:sz w:val="24"/>
          <w:szCs w:val="24"/>
        </w:rPr>
        <w:t xml:space="preserve">KNAB priekšnieka </w:t>
      </w:r>
      <w:r w:rsidR="00C635FD">
        <w:rPr>
          <w:rFonts w:ascii="Times New Roman" w:hAnsi="Times New Roman"/>
          <w:sz w:val="24"/>
          <w:szCs w:val="24"/>
        </w:rPr>
        <w:t>kandidāta izvēli un darbības izvērtēšanu.</w:t>
      </w:r>
    </w:p>
    <w:p w:rsidR="004056D2" w:rsidRDefault="00C635FD" w:rsidP="00FD0E5B">
      <w:pPr>
        <w:spacing w:after="0" w:line="360" w:lineRule="auto"/>
        <w:jc w:val="both"/>
        <w:rPr>
          <w:rFonts w:ascii="Times New Roman" w:hAnsi="Times New Roman"/>
          <w:sz w:val="24"/>
          <w:szCs w:val="24"/>
        </w:rPr>
      </w:pPr>
      <w:r w:rsidRPr="00C635FD">
        <w:rPr>
          <w:rFonts w:ascii="Times New Roman" w:hAnsi="Times New Roman"/>
          <w:b/>
          <w:sz w:val="24"/>
          <w:szCs w:val="24"/>
        </w:rPr>
        <w:t>L.Millere</w:t>
      </w:r>
      <w:r>
        <w:rPr>
          <w:rFonts w:ascii="Times New Roman" w:hAnsi="Times New Roman"/>
          <w:sz w:val="24"/>
          <w:szCs w:val="24"/>
        </w:rPr>
        <w:t>: norāda, ka nevienā</w:t>
      </w:r>
      <w:proofErr w:type="gramStart"/>
      <w:r>
        <w:rPr>
          <w:rFonts w:ascii="Times New Roman" w:hAnsi="Times New Roman"/>
          <w:sz w:val="24"/>
          <w:szCs w:val="24"/>
        </w:rPr>
        <w:t xml:space="preserve">  </w:t>
      </w:r>
      <w:proofErr w:type="gramEnd"/>
      <w:r>
        <w:rPr>
          <w:rFonts w:ascii="Times New Roman" w:hAnsi="Times New Roman"/>
          <w:sz w:val="24"/>
          <w:szCs w:val="24"/>
        </w:rPr>
        <w:t>likumā nav noteikti kritēriji , kas drīkst vai nedrīkst būt par konsultatīvās padomes locekli. Padomes nepieņem saistošus lēmumus</w:t>
      </w:r>
      <w:r w:rsidR="00F56F75">
        <w:rPr>
          <w:rFonts w:ascii="Times New Roman" w:hAnsi="Times New Roman"/>
          <w:sz w:val="24"/>
          <w:szCs w:val="24"/>
        </w:rPr>
        <w:t>,</w:t>
      </w:r>
      <w:r>
        <w:rPr>
          <w:rFonts w:ascii="Times New Roman" w:hAnsi="Times New Roman"/>
          <w:sz w:val="24"/>
          <w:szCs w:val="24"/>
        </w:rPr>
        <w:t xml:space="preserve"> arī KNAB priekšnieka izvēlē un darbības izvērtēšanā un komisijas darbā piedalās </w:t>
      </w:r>
      <w:r w:rsidR="00F56F75">
        <w:rPr>
          <w:rFonts w:ascii="Times New Roman" w:hAnsi="Times New Roman"/>
          <w:sz w:val="24"/>
          <w:szCs w:val="24"/>
        </w:rPr>
        <w:t xml:space="preserve">tikai </w:t>
      </w:r>
      <w:r>
        <w:rPr>
          <w:rFonts w:ascii="Times New Roman" w:hAnsi="Times New Roman"/>
          <w:sz w:val="24"/>
          <w:szCs w:val="24"/>
        </w:rPr>
        <w:t xml:space="preserve">ar </w:t>
      </w:r>
      <w:r>
        <w:rPr>
          <w:rFonts w:ascii="Times New Roman" w:hAnsi="Times New Roman"/>
          <w:sz w:val="24"/>
          <w:szCs w:val="24"/>
        </w:rPr>
        <w:lastRenderedPageBreak/>
        <w:t xml:space="preserve">rekomendējošām tiesībām. Ja vēlas noteikt stingrākus kritērijus Padomes locekļiem, tad anotācijā bija nepieciešams izsmeļošāks pamatojums.  </w:t>
      </w:r>
    </w:p>
    <w:p w:rsidR="007A07A6" w:rsidRPr="00FD0E5B" w:rsidRDefault="00C635FD" w:rsidP="007A07A6">
      <w:pPr>
        <w:spacing w:after="0" w:line="360" w:lineRule="auto"/>
        <w:jc w:val="both"/>
        <w:rPr>
          <w:rFonts w:ascii="Times New Roman" w:hAnsi="Times New Roman"/>
          <w:sz w:val="24"/>
          <w:szCs w:val="24"/>
        </w:rPr>
      </w:pPr>
      <w:r w:rsidRPr="00C635FD">
        <w:rPr>
          <w:rFonts w:ascii="Times New Roman" w:hAnsi="Times New Roman"/>
          <w:b/>
          <w:sz w:val="24"/>
          <w:szCs w:val="24"/>
        </w:rPr>
        <w:t>A.Latkovskis</w:t>
      </w:r>
      <w:r>
        <w:rPr>
          <w:rFonts w:ascii="Times New Roman" w:hAnsi="Times New Roman"/>
          <w:sz w:val="24"/>
          <w:szCs w:val="24"/>
        </w:rPr>
        <w:t xml:space="preserve">: </w:t>
      </w:r>
      <w:r w:rsidR="007A07A6">
        <w:rPr>
          <w:rFonts w:ascii="Times New Roman" w:hAnsi="Times New Roman"/>
          <w:sz w:val="24"/>
          <w:szCs w:val="24"/>
        </w:rPr>
        <w:t xml:space="preserve">aicina deputātus paust savu viedokli par </w:t>
      </w:r>
      <w:r w:rsidR="00F56F75">
        <w:rPr>
          <w:rFonts w:ascii="Times New Roman" w:hAnsi="Times New Roman"/>
          <w:sz w:val="24"/>
          <w:szCs w:val="24"/>
        </w:rPr>
        <w:t xml:space="preserve">apakškomisijas </w:t>
      </w:r>
      <w:r w:rsidR="007A07A6" w:rsidRPr="00FD0E5B">
        <w:rPr>
          <w:rFonts w:ascii="Times New Roman" w:hAnsi="Times New Roman"/>
          <w:sz w:val="24"/>
          <w:szCs w:val="24"/>
        </w:rPr>
        <w:t>iniciatīv</w:t>
      </w:r>
      <w:r w:rsidR="007A07A6">
        <w:rPr>
          <w:rFonts w:ascii="Times New Roman" w:hAnsi="Times New Roman"/>
          <w:sz w:val="24"/>
          <w:szCs w:val="24"/>
        </w:rPr>
        <w:t>u</w:t>
      </w:r>
      <w:r w:rsidR="007A07A6" w:rsidRPr="00FD0E5B">
        <w:rPr>
          <w:rFonts w:ascii="Times New Roman" w:hAnsi="Times New Roman"/>
          <w:sz w:val="24"/>
          <w:szCs w:val="24"/>
        </w:rPr>
        <w:t xml:space="preserve"> izdarīt grozījumus Korupcijas novēršanas un apkar</w:t>
      </w:r>
      <w:r w:rsidR="007A07A6">
        <w:rPr>
          <w:rFonts w:ascii="Times New Roman" w:hAnsi="Times New Roman"/>
          <w:sz w:val="24"/>
          <w:szCs w:val="24"/>
        </w:rPr>
        <w:t xml:space="preserve">ošanas biroja likumā balsojot. </w:t>
      </w:r>
    </w:p>
    <w:p w:rsidR="00C635FD" w:rsidRPr="007A07A6" w:rsidRDefault="007A07A6" w:rsidP="007A07A6">
      <w:pPr>
        <w:spacing w:after="0" w:line="360" w:lineRule="auto"/>
        <w:jc w:val="both"/>
        <w:rPr>
          <w:rFonts w:ascii="Times New Roman" w:hAnsi="Times New Roman"/>
          <w:i/>
          <w:sz w:val="24"/>
          <w:szCs w:val="24"/>
        </w:rPr>
      </w:pPr>
      <w:r w:rsidRPr="007A07A6">
        <w:rPr>
          <w:rFonts w:ascii="Times New Roman" w:hAnsi="Times New Roman"/>
          <w:i/>
          <w:sz w:val="24"/>
          <w:szCs w:val="24"/>
        </w:rPr>
        <w:t xml:space="preserve">Balsojums: </w:t>
      </w:r>
      <w:r>
        <w:rPr>
          <w:rFonts w:ascii="Times New Roman" w:hAnsi="Times New Roman"/>
          <w:i/>
          <w:sz w:val="24"/>
          <w:szCs w:val="24"/>
        </w:rPr>
        <w:t xml:space="preserve">1 par, 2 pret 4 atturas. </w:t>
      </w:r>
    </w:p>
    <w:p w:rsidR="006F2E3E" w:rsidRPr="007A07A6" w:rsidRDefault="007A07A6" w:rsidP="00FD0E5B">
      <w:pPr>
        <w:spacing w:after="0" w:line="360" w:lineRule="auto"/>
        <w:jc w:val="both"/>
        <w:rPr>
          <w:rFonts w:ascii="Times New Roman" w:hAnsi="Times New Roman"/>
          <w:b/>
          <w:sz w:val="24"/>
          <w:szCs w:val="24"/>
        </w:rPr>
      </w:pPr>
      <w:r w:rsidRPr="007A07A6">
        <w:rPr>
          <w:rFonts w:ascii="Times New Roman" w:hAnsi="Times New Roman"/>
          <w:b/>
          <w:sz w:val="24"/>
          <w:szCs w:val="24"/>
        </w:rPr>
        <w:t>Lēmums:</w:t>
      </w:r>
    </w:p>
    <w:p w:rsidR="007A07A6" w:rsidRDefault="007A07A6" w:rsidP="007A07A6">
      <w:pPr>
        <w:spacing w:after="0" w:line="360" w:lineRule="auto"/>
        <w:jc w:val="both"/>
        <w:rPr>
          <w:rFonts w:ascii="Times New Roman" w:hAnsi="Times New Roman"/>
          <w:sz w:val="24"/>
          <w:szCs w:val="24"/>
        </w:rPr>
      </w:pPr>
      <w:r>
        <w:rPr>
          <w:rFonts w:ascii="Times New Roman" w:hAnsi="Times New Roman"/>
          <w:sz w:val="24"/>
          <w:szCs w:val="24"/>
        </w:rPr>
        <w:t xml:space="preserve">- neatbalstīt Korupcijas novēršanas apakškomisijas </w:t>
      </w:r>
      <w:r w:rsidRPr="00FD0E5B">
        <w:rPr>
          <w:rFonts w:ascii="Times New Roman" w:hAnsi="Times New Roman"/>
          <w:sz w:val="24"/>
          <w:szCs w:val="24"/>
        </w:rPr>
        <w:t>iniciatīv</w:t>
      </w:r>
      <w:r>
        <w:rPr>
          <w:rFonts w:ascii="Times New Roman" w:hAnsi="Times New Roman"/>
          <w:sz w:val="24"/>
          <w:szCs w:val="24"/>
        </w:rPr>
        <w:t>u</w:t>
      </w:r>
      <w:r w:rsidRPr="00FD0E5B">
        <w:rPr>
          <w:rFonts w:ascii="Times New Roman" w:hAnsi="Times New Roman"/>
          <w:sz w:val="24"/>
          <w:szCs w:val="24"/>
        </w:rPr>
        <w:t xml:space="preserve"> izdarīt grozījumus Korupcijas novēršanas un apkar</w:t>
      </w:r>
      <w:r>
        <w:rPr>
          <w:rFonts w:ascii="Times New Roman" w:hAnsi="Times New Roman"/>
          <w:sz w:val="24"/>
          <w:szCs w:val="24"/>
        </w:rPr>
        <w:t>ošanas biroja likumā.</w:t>
      </w:r>
    </w:p>
    <w:p w:rsidR="007A07A6" w:rsidRDefault="007A07A6" w:rsidP="007A07A6">
      <w:pPr>
        <w:spacing w:after="0" w:line="360" w:lineRule="auto"/>
        <w:jc w:val="both"/>
        <w:rPr>
          <w:rFonts w:ascii="Times New Roman" w:hAnsi="Times New Roman"/>
          <w:sz w:val="24"/>
          <w:szCs w:val="24"/>
        </w:rPr>
      </w:pPr>
      <w:r w:rsidRPr="007A07A6">
        <w:rPr>
          <w:rFonts w:ascii="Times New Roman" w:hAnsi="Times New Roman"/>
          <w:b/>
          <w:sz w:val="24"/>
          <w:szCs w:val="24"/>
        </w:rPr>
        <w:t>A.Latkovskis</w:t>
      </w:r>
      <w:r>
        <w:rPr>
          <w:rFonts w:ascii="Times New Roman" w:hAnsi="Times New Roman"/>
          <w:sz w:val="24"/>
          <w:szCs w:val="24"/>
        </w:rPr>
        <w:t xml:space="preserve">: aicina izskatīt darba kārtības otro punktu – </w:t>
      </w:r>
      <w:r w:rsidRPr="007A07A6">
        <w:rPr>
          <w:rFonts w:ascii="Times New Roman" w:hAnsi="Times New Roman"/>
          <w:b/>
          <w:sz w:val="24"/>
          <w:szCs w:val="24"/>
        </w:rPr>
        <w:t>Korupcijas novēršanas apakškomisijas iniciatīva priekšlikumam izdarīt grozījumus Valsts un pašvaldību institūciju amatpersonu un darbinieku atlīdzības likumā attiecībā uz KNAB darbinieku atalgojumu.</w:t>
      </w:r>
      <w:r>
        <w:rPr>
          <w:rFonts w:ascii="Times New Roman" w:hAnsi="Times New Roman"/>
          <w:sz w:val="24"/>
          <w:szCs w:val="24"/>
        </w:rPr>
        <w:t xml:space="preserve"> Dod vārdu pamatojumam </w:t>
      </w:r>
      <w:r w:rsidRPr="00FD0E5B">
        <w:rPr>
          <w:rFonts w:ascii="Times New Roman" w:hAnsi="Times New Roman"/>
          <w:sz w:val="24"/>
          <w:szCs w:val="24"/>
        </w:rPr>
        <w:t>Korupcijas novēršanas un apkarošanas biroja Stratēģiskās analīzes un politikas plānošanas nodaļas Politikas plānošanas grupas vadītāja</w:t>
      </w:r>
      <w:r>
        <w:rPr>
          <w:rFonts w:ascii="Times New Roman" w:hAnsi="Times New Roman"/>
          <w:sz w:val="24"/>
          <w:szCs w:val="24"/>
        </w:rPr>
        <w:t>i</w:t>
      </w:r>
      <w:r w:rsidRPr="00FD0E5B">
        <w:rPr>
          <w:rFonts w:ascii="Times New Roman" w:hAnsi="Times New Roman"/>
          <w:sz w:val="24"/>
          <w:szCs w:val="24"/>
        </w:rPr>
        <w:t xml:space="preserve"> </w:t>
      </w:r>
      <w:r w:rsidRPr="007A07A6">
        <w:rPr>
          <w:rFonts w:ascii="Times New Roman" w:hAnsi="Times New Roman"/>
          <w:sz w:val="24"/>
          <w:szCs w:val="24"/>
        </w:rPr>
        <w:t xml:space="preserve">A. </w:t>
      </w:r>
      <w:proofErr w:type="spellStart"/>
      <w:r w:rsidRPr="007A07A6">
        <w:rPr>
          <w:rFonts w:ascii="Times New Roman" w:hAnsi="Times New Roman"/>
          <w:sz w:val="24"/>
          <w:szCs w:val="24"/>
        </w:rPr>
        <w:t>Aļošinai</w:t>
      </w:r>
      <w:proofErr w:type="spellEnd"/>
      <w:r w:rsidRPr="007A07A6">
        <w:rPr>
          <w:rFonts w:ascii="Times New Roman" w:hAnsi="Times New Roman"/>
          <w:sz w:val="24"/>
          <w:szCs w:val="24"/>
        </w:rPr>
        <w:t>.</w:t>
      </w:r>
    </w:p>
    <w:p w:rsidR="00D06F7C" w:rsidRDefault="007A07A6" w:rsidP="00225D61">
      <w:pPr>
        <w:spacing w:after="0" w:line="360" w:lineRule="auto"/>
        <w:jc w:val="both"/>
        <w:rPr>
          <w:rFonts w:ascii="Times New Roman" w:hAnsi="Times New Roman"/>
          <w:sz w:val="24"/>
          <w:szCs w:val="24"/>
        </w:rPr>
      </w:pPr>
      <w:proofErr w:type="spellStart"/>
      <w:r w:rsidRPr="007A07A6">
        <w:rPr>
          <w:rFonts w:ascii="Times New Roman" w:hAnsi="Times New Roman"/>
          <w:b/>
          <w:sz w:val="24"/>
          <w:szCs w:val="24"/>
        </w:rPr>
        <w:t>A.Aļošina</w:t>
      </w:r>
      <w:proofErr w:type="spellEnd"/>
      <w:r>
        <w:rPr>
          <w:rFonts w:ascii="Times New Roman" w:hAnsi="Times New Roman"/>
          <w:sz w:val="24"/>
          <w:szCs w:val="24"/>
        </w:rPr>
        <w:t xml:space="preserve">: </w:t>
      </w:r>
      <w:r w:rsidR="00BD2F3C" w:rsidRPr="00BD2F3C">
        <w:rPr>
          <w:rFonts w:ascii="Times New Roman" w:hAnsi="Times New Roman"/>
          <w:sz w:val="24"/>
          <w:szCs w:val="24"/>
        </w:rPr>
        <w:t>informē, ka</w:t>
      </w:r>
      <w:r w:rsidR="00225D61">
        <w:rPr>
          <w:rFonts w:ascii="Times New Roman" w:hAnsi="Times New Roman"/>
          <w:sz w:val="24"/>
          <w:szCs w:val="24"/>
        </w:rPr>
        <w:t xml:space="preserve"> apakškomisijā grozījumi tika atbalstīti. </w:t>
      </w:r>
      <w:r w:rsidR="00BD2F3C" w:rsidRPr="00BD2F3C">
        <w:rPr>
          <w:rFonts w:ascii="Times New Roman" w:hAnsi="Times New Roman"/>
          <w:sz w:val="24"/>
          <w:szCs w:val="24"/>
        </w:rPr>
        <w:t xml:space="preserve"> </w:t>
      </w:r>
      <w:r w:rsidR="00BD2F3C">
        <w:rPr>
          <w:rFonts w:ascii="Times New Roman" w:hAnsi="Times New Roman"/>
          <w:sz w:val="24"/>
          <w:szCs w:val="24"/>
        </w:rPr>
        <w:t xml:space="preserve">KNAB </w:t>
      </w:r>
      <w:r w:rsidR="00BD2F3C" w:rsidRPr="00BD2F3C">
        <w:rPr>
          <w:rFonts w:ascii="Times New Roman" w:hAnsi="Times New Roman"/>
          <w:sz w:val="24"/>
          <w:szCs w:val="24"/>
        </w:rPr>
        <w:t>konstatējis, ka speciāl</w:t>
      </w:r>
      <w:r w:rsidR="00F56F75">
        <w:rPr>
          <w:rFonts w:ascii="Times New Roman" w:hAnsi="Times New Roman"/>
          <w:sz w:val="24"/>
          <w:szCs w:val="24"/>
        </w:rPr>
        <w:t>ā</w:t>
      </w:r>
      <w:r w:rsidR="00BD2F3C" w:rsidRPr="00BD2F3C">
        <w:rPr>
          <w:rFonts w:ascii="Times New Roman" w:hAnsi="Times New Roman"/>
          <w:sz w:val="24"/>
          <w:szCs w:val="24"/>
        </w:rPr>
        <w:t>s piemaksas pastāv daudzās</w:t>
      </w:r>
      <w:r w:rsidR="00225D61">
        <w:rPr>
          <w:rFonts w:ascii="Times New Roman" w:hAnsi="Times New Roman"/>
          <w:sz w:val="24"/>
          <w:szCs w:val="24"/>
        </w:rPr>
        <w:t xml:space="preserve"> tiesībsargājošās </w:t>
      </w:r>
      <w:r w:rsidR="00BD2F3C" w:rsidRPr="00BD2F3C">
        <w:rPr>
          <w:rFonts w:ascii="Times New Roman" w:hAnsi="Times New Roman"/>
          <w:sz w:val="24"/>
          <w:szCs w:val="24"/>
        </w:rPr>
        <w:t>ins</w:t>
      </w:r>
      <w:r w:rsidR="00225D61">
        <w:rPr>
          <w:rFonts w:ascii="Times New Roman" w:hAnsi="Times New Roman"/>
          <w:sz w:val="24"/>
          <w:szCs w:val="24"/>
        </w:rPr>
        <w:t xml:space="preserve">titūcijās, taču </w:t>
      </w:r>
      <w:r w:rsidR="00BD2F3C" w:rsidRPr="00BD2F3C">
        <w:rPr>
          <w:rFonts w:ascii="Times New Roman" w:hAnsi="Times New Roman"/>
          <w:sz w:val="24"/>
          <w:szCs w:val="24"/>
        </w:rPr>
        <w:t xml:space="preserve">KNAB amatpersonām un darbiniekiem </w:t>
      </w:r>
      <w:r w:rsidR="00BD2F3C">
        <w:rPr>
          <w:rFonts w:ascii="Times New Roman" w:hAnsi="Times New Roman"/>
          <w:sz w:val="24"/>
          <w:szCs w:val="24"/>
        </w:rPr>
        <w:t>atšķirībā</w:t>
      </w:r>
      <w:r w:rsidR="00225D61">
        <w:rPr>
          <w:rFonts w:ascii="Times New Roman" w:hAnsi="Times New Roman"/>
          <w:sz w:val="24"/>
          <w:szCs w:val="24"/>
        </w:rPr>
        <w:t>, piemēram</w:t>
      </w:r>
      <w:r w:rsidR="00F56F75">
        <w:rPr>
          <w:rFonts w:ascii="Times New Roman" w:hAnsi="Times New Roman"/>
          <w:sz w:val="24"/>
          <w:szCs w:val="24"/>
        </w:rPr>
        <w:t>,</w:t>
      </w:r>
      <w:r w:rsidR="00BD2F3C">
        <w:rPr>
          <w:rFonts w:ascii="Times New Roman" w:hAnsi="Times New Roman"/>
          <w:sz w:val="24"/>
          <w:szCs w:val="24"/>
        </w:rPr>
        <w:t xml:space="preserve"> no </w:t>
      </w:r>
      <w:r w:rsidR="00BD2F3C" w:rsidRPr="00BD2F3C">
        <w:rPr>
          <w:rFonts w:ascii="Times New Roman" w:hAnsi="Times New Roman"/>
          <w:sz w:val="24"/>
          <w:szCs w:val="24"/>
        </w:rPr>
        <w:t>iekšlietu sistēmā</w:t>
      </w:r>
      <w:r w:rsidR="00BD2F3C">
        <w:rPr>
          <w:rFonts w:ascii="Times New Roman" w:hAnsi="Times New Roman"/>
          <w:sz w:val="24"/>
          <w:szCs w:val="24"/>
        </w:rPr>
        <w:t>,</w:t>
      </w:r>
      <w:r w:rsidR="00BD2F3C" w:rsidRPr="00BD2F3C">
        <w:rPr>
          <w:rFonts w:ascii="Times New Roman" w:hAnsi="Times New Roman"/>
          <w:sz w:val="24"/>
          <w:szCs w:val="24"/>
        </w:rPr>
        <w:t xml:space="preserve"> Ieslodzījuma vietu pārvaldē un Valsts i</w:t>
      </w:r>
      <w:r w:rsidR="00BD2F3C">
        <w:rPr>
          <w:rFonts w:ascii="Times New Roman" w:hAnsi="Times New Roman"/>
          <w:sz w:val="24"/>
          <w:szCs w:val="24"/>
        </w:rPr>
        <w:t>eņēmumu dienestā strādājošajiem nav speciālās dienesta pakāpes un līdz ar to</w:t>
      </w:r>
      <w:proofErr w:type="gramStart"/>
      <w:r w:rsidR="00BD2F3C">
        <w:rPr>
          <w:rFonts w:ascii="Times New Roman" w:hAnsi="Times New Roman"/>
          <w:sz w:val="24"/>
          <w:szCs w:val="24"/>
        </w:rPr>
        <w:t xml:space="preserve"> </w:t>
      </w:r>
      <w:r w:rsidR="00BD2F3C" w:rsidRPr="00BD2F3C">
        <w:rPr>
          <w:rFonts w:ascii="Times New Roman" w:hAnsi="Times New Roman"/>
          <w:sz w:val="24"/>
          <w:szCs w:val="24"/>
        </w:rPr>
        <w:t xml:space="preserve"> </w:t>
      </w:r>
      <w:proofErr w:type="gramEnd"/>
      <w:r w:rsidR="00BD2F3C">
        <w:rPr>
          <w:rFonts w:ascii="Times New Roman" w:hAnsi="Times New Roman"/>
          <w:sz w:val="24"/>
          <w:szCs w:val="24"/>
        </w:rPr>
        <w:t xml:space="preserve">nav izdienas piemaksu  un pabalstu. Tāpēc arī atalgojums ir krietni mazāks nekā citās tiesībsargājošās iestādēs, kaut arī KNAB </w:t>
      </w:r>
      <w:r w:rsidR="00F56F75">
        <w:rPr>
          <w:rFonts w:ascii="Times New Roman" w:hAnsi="Times New Roman"/>
          <w:sz w:val="24"/>
          <w:szCs w:val="24"/>
        </w:rPr>
        <w:t xml:space="preserve">nodarbinātie </w:t>
      </w:r>
      <w:r w:rsidR="00BD2F3C">
        <w:rPr>
          <w:rFonts w:ascii="Times New Roman" w:hAnsi="Times New Roman"/>
          <w:sz w:val="24"/>
          <w:szCs w:val="24"/>
        </w:rPr>
        <w:t xml:space="preserve">pilda līdzīgas funkcijas.  </w:t>
      </w:r>
      <w:r w:rsidR="00225D61">
        <w:rPr>
          <w:rFonts w:ascii="Times New Roman" w:hAnsi="Times New Roman"/>
          <w:sz w:val="24"/>
          <w:szCs w:val="24"/>
        </w:rPr>
        <w:t xml:space="preserve">Lai KNAB nodrošinātu konkurētspējīgu atalgojumu un nepieļautu darbinieku aiziešanu uz citām struktūrām, kā arī lai piesaistītu profesionālus darbiniekus, grozījumi </w:t>
      </w:r>
      <w:r w:rsidR="00225D61" w:rsidRPr="00225D61">
        <w:rPr>
          <w:rFonts w:ascii="Times New Roman" w:hAnsi="Times New Roman"/>
          <w:sz w:val="24"/>
          <w:szCs w:val="24"/>
        </w:rPr>
        <w:t>Valsts un pašvaldību institūciju amatpersonu un darbinieku atlīdzības likumā</w:t>
      </w:r>
      <w:r w:rsidR="00225D61">
        <w:rPr>
          <w:rFonts w:ascii="Times New Roman" w:hAnsi="Times New Roman"/>
          <w:sz w:val="24"/>
          <w:szCs w:val="24"/>
        </w:rPr>
        <w:t xml:space="preserve"> (turpmāk Atlīdzības likums) paredz regulējumu, kas KNAB amatpersonām un darbiniekiem nosaka izdienas piemaksu un izdienas pabalstu. Atlīdzības likumā izdienas piemaksa ir ikmēneša piemaksa pie nodarbinātā mēnešalgas atbilstoši darba stāžam attiecīgā institūcijā</w:t>
      </w:r>
      <w:r w:rsidR="00F56F75">
        <w:rPr>
          <w:rFonts w:ascii="Times New Roman" w:hAnsi="Times New Roman"/>
          <w:sz w:val="24"/>
          <w:szCs w:val="24"/>
        </w:rPr>
        <w:t>. I</w:t>
      </w:r>
      <w:r w:rsidR="00225D61">
        <w:rPr>
          <w:rFonts w:ascii="Times New Roman" w:hAnsi="Times New Roman"/>
          <w:sz w:val="24"/>
          <w:szCs w:val="24"/>
        </w:rPr>
        <w:t xml:space="preserve">r arī citas piemaksas, kuras atkarīgas no </w:t>
      </w:r>
      <w:r w:rsidR="00D06F7C">
        <w:rPr>
          <w:rFonts w:ascii="Times New Roman" w:hAnsi="Times New Roman"/>
          <w:sz w:val="24"/>
          <w:szCs w:val="24"/>
        </w:rPr>
        <w:t xml:space="preserve">valsts pārvaldē nostrādātā laika. Līdz ar to secināms, ka par nostrādāto laiku institūcijā var piešķirt speciālu piemaksu un ka nostrādātais laiks ietekmē tiesības arī uz citām speciālajām piemaksām. Likumprojekts paredz no </w:t>
      </w:r>
      <w:proofErr w:type="gramStart"/>
      <w:r w:rsidR="00D06F7C">
        <w:rPr>
          <w:rFonts w:ascii="Times New Roman" w:hAnsi="Times New Roman"/>
          <w:sz w:val="24"/>
          <w:szCs w:val="24"/>
        </w:rPr>
        <w:t>2019.gada</w:t>
      </w:r>
      <w:proofErr w:type="gramEnd"/>
      <w:r w:rsidR="00D06F7C">
        <w:rPr>
          <w:rFonts w:ascii="Times New Roman" w:hAnsi="Times New Roman"/>
          <w:sz w:val="24"/>
          <w:szCs w:val="24"/>
        </w:rPr>
        <w:t xml:space="preserve"> janvāra piešķirt KNAB nodarbinātajiem izdienas piemaksu, sākot no trim KNAB nostrādātajiem gadiem – 5% no mēnešalgas, to ik pēc trim gadiem palielinot par 5%.  Savukārt izdienas pabalsts Atlīdzības likumā ir vienreizējs pabalsts triju mēnešalgu</w:t>
      </w:r>
      <w:r w:rsidR="00F56F75">
        <w:rPr>
          <w:rFonts w:ascii="Times New Roman" w:hAnsi="Times New Roman"/>
          <w:sz w:val="24"/>
          <w:szCs w:val="24"/>
        </w:rPr>
        <w:t xml:space="preserve"> </w:t>
      </w:r>
      <w:r w:rsidR="00D06F7C">
        <w:rPr>
          <w:rFonts w:ascii="Times New Roman" w:hAnsi="Times New Roman"/>
          <w:sz w:val="24"/>
          <w:szCs w:val="24"/>
        </w:rPr>
        <w:t>apmērā, ko nodarbinātais saņem pēc katriem pieciem nepārtrauktas izdienas gadiem, ko piešķir karavīriem, kā arī</w:t>
      </w:r>
      <w:proofErr w:type="gramStart"/>
      <w:r w:rsidR="00D06F7C">
        <w:rPr>
          <w:rFonts w:ascii="Times New Roman" w:hAnsi="Times New Roman"/>
          <w:sz w:val="24"/>
          <w:szCs w:val="24"/>
        </w:rPr>
        <w:t xml:space="preserve">  </w:t>
      </w:r>
      <w:proofErr w:type="gramEnd"/>
      <w:r w:rsidR="00D06F7C" w:rsidRPr="00BD2F3C">
        <w:rPr>
          <w:rFonts w:ascii="Times New Roman" w:hAnsi="Times New Roman"/>
          <w:sz w:val="24"/>
          <w:szCs w:val="24"/>
        </w:rPr>
        <w:t>iekšlietu sistēmā</w:t>
      </w:r>
      <w:r w:rsidR="00D06F7C">
        <w:rPr>
          <w:rFonts w:ascii="Times New Roman" w:hAnsi="Times New Roman"/>
          <w:sz w:val="24"/>
          <w:szCs w:val="24"/>
        </w:rPr>
        <w:t>,</w:t>
      </w:r>
      <w:r w:rsidR="00D06F7C" w:rsidRPr="00BD2F3C">
        <w:rPr>
          <w:rFonts w:ascii="Times New Roman" w:hAnsi="Times New Roman"/>
          <w:sz w:val="24"/>
          <w:szCs w:val="24"/>
        </w:rPr>
        <w:t xml:space="preserve"> Ieslodzījuma vietu pārvaldē</w:t>
      </w:r>
      <w:r w:rsidR="00D06F7C">
        <w:rPr>
          <w:rFonts w:ascii="Times New Roman" w:hAnsi="Times New Roman"/>
          <w:sz w:val="24"/>
          <w:szCs w:val="24"/>
        </w:rPr>
        <w:t xml:space="preserve"> strādājošajiem</w:t>
      </w:r>
      <w:r w:rsidR="0082487E">
        <w:rPr>
          <w:rFonts w:ascii="Times New Roman" w:hAnsi="Times New Roman"/>
          <w:sz w:val="24"/>
          <w:szCs w:val="24"/>
        </w:rPr>
        <w:t xml:space="preserve"> ar speciālajām dienesta </w:t>
      </w:r>
      <w:r w:rsidR="0082487E">
        <w:rPr>
          <w:rFonts w:ascii="Times New Roman" w:hAnsi="Times New Roman"/>
          <w:sz w:val="24"/>
          <w:szCs w:val="24"/>
        </w:rPr>
        <w:lastRenderedPageBreak/>
        <w:t>pakāpēm. Likumprojekts paredz piešķirt izdienas pabalstu arī KNAB nodarbinātajiem, sākot</w:t>
      </w:r>
      <w:r w:rsidR="00F56F75">
        <w:rPr>
          <w:rFonts w:ascii="Times New Roman" w:hAnsi="Times New Roman"/>
          <w:sz w:val="24"/>
          <w:szCs w:val="24"/>
        </w:rPr>
        <w:t xml:space="preserve"> </w:t>
      </w:r>
      <w:r w:rsidR="0082487E">
        <w:rPr>
          <w:rFonts w:ascii="Times New Roman" w:hAnsi="Times New Roman"/>
          <w:sz w:val="24"/>
          <w:szCs w:val="24"/>
        </w:rPr>
        <w:t xml:space="preserve">skaitīt izdienu no </w:t>
      </w:r>
      <w:proofErr w:type="gramStart"/>
      <w:r w:rsidR="0082487E">
        <w:rPr>
          <w:rFonts w:ascii="Times New Roman" w:hAnsi="Times New Roman"/>
          <w:sz w:val="24"/>
          <w:szCs w:val="24"/>
        </w:rPr>
        <w:t>2019.gada</w:t>
      </w:r>
      <w:proofErr w:type="gramEnd"/>
      <w:r w:rsidR="0082487E">
        <w:rPr>
          <w:rFonts w:ascii="Times New Roman" w:hAnsi="Times New Roman"/>
          <w:sz w:val="24"/>
          <w:szCs w:val="24"/>
        </w:rPr>
        <w:t xml:space="preserve"> 1. janvāra un izmaksājot izdienas pabalstu no 2024.gada 1.janvāra. Izdienas piemaksu izmaksai </w:t>
      </w:r>
      <w:proofErr w:type="gramStart"/>
      <w:r w:rsidR="0082487E">
        <w:rPr>
          <w:rFonts w:ascii="Times New Roman" w:hAnsi="Times New Roman"/>
          <w:sz w:val="24"/>
          <w:szCs w:val="24"/>
        </w:rPr>
        <w:t>2019.gadā</w:t>
      </w:r>
      <w:proofErr w:type="gramEnd"/>
      <w:r w:rsidR="0082487E">
        <w:rPr>
          <w:rFonts w:ascii="Times New Roman" w:hAnsi="Times New Roman"/>
          <w:sz w:val="24"/>
          <w:szCs w:val="24"/>
        </w:rPr>
        <w:t xml:space="preserve"> būtu papildus nepieciešami 350 tūkst. eiro, bet izdienas pabalsta izmaksai  2024.gadā -  ~797 tūkst. eiro. </w:t>
      </w:r>
    </w:p>
    <w:p w:rsidR="005C2EEE" w:rsidRDefault="0082487E" w:rsidP="00225D61">
      <w:pPr>
        <w:spacing w:after="0" w:line="360" w:lineRule="auto"/>
        <w:jc w:val="both"/>
        <w:rPr>
          <w:rFonts w:ascii="Times New Roman" w:hAnsi="Times New Roman"/>
          <w:sz w:val="24"/>
          <w:szCs w:val="24"/>
        </w:rPr>
      </w:pPr>
      <w:proofErr w:type="spellStart"/>
      <w:r w:rsidRPr="0082487E">
        <w:rPr>
          <w:rFonts w:ascii="Times New Roman" w:hAnsi="Times New Roman"/>
          <w:b/>
          <w:sz w:val="24"/>
          <w:szCs w:val="24"/>
        </w:rPr>
        <w:t>K.Vintiša</w:t>
      </w:r>
      <w:proofErr w:type="spellEnd"/>
      <w:r>
        <w:rPr>
          <w:rFonts w:ascii="Times New Roman" w:hAnsi="Times New Roman"/>
          <w:sz w:val="24"/>
          <w:szCs w:val="24"/>
        </w:rPr>
        <w:t xml:space="preserve">: </w:t>
      </w:r>
      <w:r w:rsidR="00FD306A">
        <w:rPr>
          <w:rFonts w:ascii="Times New Roman" w:hAnsi="Times New Roman"/>
          <w:sz w:val="24"/>
          <w:szCs w:val="24"/>
        </w:rPr>
        <w:t>norāda, ka izdienai vajadzētu būt daļai no kvalitātes rādītājiem un piemaksai jābūt saistītai ar kvalitāti un rezultātiem. Piemaksas ir sarežģīti administrējamas, jo tās ir mainīgais lielums. Nav pārliecināta, ka izdienas piemaksas gradācija ar augošu tendenci gadu garumā</w:t>
      </w:r>
      <w:proofErr w:type="gramStart"/>
      <w:r w:rsidR="00FD306A">
        <w:rPr>
          <w:rFonts w:ascii="Times New Roman" w:hAnsi="Times New Roman"/>
          <w:sz w:val="24"/>
          <w:szCs w:val="24"/>
        </w:rPr>
        <w:t xml:space="preserve">  </w:t>
      </w:r>
      <w:proofErr w:type="gramEnd"/>
      <w:r w:rsidR="00FD306A">
        <w:rPr>
          <w:rFonts w:ascii="Times New Roman" w:hAnsi="Times New Roman"/>
          <w:sz w:val="24"/>
          <w:szCs w:val="24"/>
        </w:rPr>
        <w:t xml:space="preserve">ir samērojama ar profesionālā brieduma līkni, jo profesionālais briedums virzās uz augšu piecus līdz septiņus gadus, tad iestājas pauze un sākas virzība uz leju. </w:t>
      </w:r>
      <w:r w:rsidR="005C2EEE">
        <w:rPr>
          <w:rFonts w:ascii="Times New Roman" w:hAnsi="Times New Roman"/>
          <w:sz w:val="24"/>
          <w:szCs w:val="24"/>
        </w:rPr>
        <w:t xml:space="preserve">Piemaksa tikai par stāžu </w:t>
      </w:r>
      <w:r w:rsidR="00F56F75">
        <w:rPr>
          <w:rFonts w:ascii="Times New Roman" w:hAnsi="Times New Roman"/>
          <w:sz w:val="24"/>
          <w:szCs w:val="24"/>
        </w:rPr>
        <w:t>piesaistī</w:t>
      </w:r>
      <w:r w:rsidR="005C2EEE">
        <w:rPr>
          <w:rFonts w:ascii="Times New Roman" w:hAnsi="Times New Roman"/>
          <w:sz w:val="24"/>
          <w:szCs w:val="24"/>
        </w:rPr>
        <w:t>s darbiniekus strādāt ilgāk, taču nekādā veidā neietekmēs snieguma kvalitāti. Uzskata, ka izdienas pabalsts ir tikai plāksteris, daudz motivējošāka ir konkurētspējīga pamatalga, uz ko būtu jāliek uzsvars un jāmeklē risinājums.</w:t>
      </w:r>
    </w:p>
    <w:p w:rsidR="005C2EEE" w:rsidRDefault="005C2EEE" w:rsidP="00225D61">
      <w:pPr>
        <w:spacing w:after="0" w:line="360" w:lineRule="auto"/>
        <w:jc w:val="both"/>
        <w:rPr>
          <w:rFonts w:ascii="Times New Roman" w:hAnsi="Times New Roman"/>
          <w:sz w:val="24"/>
          <w:szCs w:val="24"/>
        </w:rPr>
      </w:pPr>
      <w:r w:rsidRPr="005C2EEE">
        <w:rPr>
          <w:rFonts w:ascii="Times New Roman" w:hAnsi="Times New Roman"/>
          <w:b/>
          <w:sz w:val="24"/>
          <w:szCs w:val="24"/>
        </w:rPr>
        <w:t>D.Gulbe</w:t>
      </w:r>
      <w:r>
        <w:rPr>
          <w:rFonts w:ascii="Times New Roman" w:hAnsi="Times New Roman"/>
          <w:sz w:val="24"/>
          <w:szCs w:val="24"/>
        </w:rPr>
        <w:t>: norāda, ka jautājums par papildu nepieciešamo finansējumu</w:t>
      </w:r>
      <w:proofErr w:type="gramStart"/>
      <w:r>
        <w:rPr>
          <w:rFonts w:ascii="Times New Roman" w:hAnsi="Times New Roman"/>
          <w:sz w:val="24"/>
          <w:szCs w:val="24"/>
        </w:rPr>
        <w:t xml:space="preserve">  </w:t>
      </w:r>
      <w:proofErr w:type="gramEnd"/>
      <w:r>
        <w:rPr>
          <w:rFonts w:ascii="Times New Roman" w:hAnsi="Times New Roman"/>
          <w:sz w:val="24"/>
          <w:szCs w:val="24"/>
        </w:rPr>
        <w:t xml:space="preserve">2019.gadā  </w:t>
      </w:r>
      <w:r w:rsidR="00374824">
        <w:rPr>
          <w:rFonts w:ascii="Times New Roman" w:hAnsi="Times New Roman"/>
          <w:sz w:val="24"/>
          <w:szCs w:val="24"/>
        </w:rPr>
        <w:t xml:space="preserve">un </w:t>
      </w:r>
      <w:r w:rsidR="00374824">
        <w:rPr>
          <w:rFonts w:ascii="Times New Roman" w:hAnsi="Times New Roman"/>
          <w:sz w:val="24"/>
          <w:szCs w:val="24"/>
        </w:rPr>
        <w:t xml:space="preserve">turpmākajiem gadiem piemaksu par izdienu </w:t>
      </w:r>
      <w:r w:rsidR="00374824">
        <w:rPr>
          <w:rFonts w:ascii="Times New Roman" w:hAnsi="Times New Roman"/>
          <w:sz w:val="24"/>
          <w:szCs w:val="24"/>
        </w:rPr>
        <w:t xml:space="preserve">un izdienas pabalsta nodrošināšanai </w:t>
      </w:r>
      <w:r>
        <w:rPr>
          <w:rFonts w:ascii="Times New Roman" w:hAnsi="Times New Roman"/>
          <w:sz w:val="24"/>
          <w:szCs w:val="24"/>
        </w:rPr>
        <w:t xml:space="preserve"> nozīmē papildu izmaksas valsts budžetā </w:t>
      </w:r>
      <w:r w:rsidR="00374824">
        <w:rPr>
          <w:rFonts w:ascii="Times New Roman" w:hAnsi="Times New Roman"/>
          <w:sz w:val="24"/>
          <w:szCs w:val="24"/>
        </w:rPr>
        <w:t xml:space="preserve"> un </w:t>
      </w:r>
      <w:r w:rsidR="00F56F75">
        <w:rPr>
          <w:rFonts w:ascii="Times New Roman" w:hAnsi="Times New Roman"/>
          <w:sz w:val="24"/>
          <w:szCs w:val="24"/>
        </w:rPr>
        <w:t xml:space="preserve">tāpēc </w:t>
      </w:r>
      <w:r w:rsidR="00374824">
        <w:rPr>
          <w:rFonts w:ascii="Times New Roman" w:hAnsi="Times New Roman"/>
          <w:sz w:val="24"/>
          <w:szCs w:val="24"/>
        </w:rPr>
        <w:t xml:space="preserve">ir skatāms 2019.gada valsts budžeta un 2019.-2021. gada vidējā termiņa budžeta sagatavošanas procesā.  Atlīdzības likuma grozījumus vērtē piesardzīgi. </w:t>
      </w:r>
    </w:p>
    <w:p w:rsidR="007A07A6" w:rsidRPr="00225D61" w:rsidRDefault="00374824" w:rsidP="00374824">
      <w:pPr>
        <w:spacing w:after="0" w:line="360" w:lineRule="auto"/>
        <w:jc w:val="both"/>
        <w:rPr>
          <w:rFonts w:ascii="Times New Roman" w:hAnsi="Times New Roman"/>
          <w:sz w:val="24"/>
          <w:szCs w:val="24"/>
        </w:rPr>
      </w:pPr>
      <w:r w:rsidRPr="00374824">
        <w:rPr>
          <w:rFonts w:ascii="Times New Roman" w:hAnsi="Times New Roman"/>
          <w:b/>
          <w:sz w:val="24"/>
          <w:szCs w:val="24"/>
        </w:rPr>
        <w:t>L.Millere</w:t>
      </w:r>
      <w:r>
        <w:rPr>
          <w:rFonts w:ascii="Times New Roman" w:hAnsi="Times New Roman"/>
          <w:sz w:val="24"/>
          <w:szCs w:val="24"/>
        </w:rPr>
        <w:t xml:space="preserve">: norāda, ka attiecībā uz izdienas piemaksām un pabalstiem valstī nav vienotas sistēmas, atalgojuma jautājumi tiek risināti fragmentāri. Ministru kabineta darba grupa gatavo grozījumus Atlīdzības likumā, lai šo jomu sakārtotu. Aicina nogaidīt un risināt jautājumu par </w:t>
      </w:r>
      <w:r w:rsidR="007729CB">
        <w:rPr>
          <w:rFonts w:ascii="Times New Roman" w:hAnsi="Times New Roman"/>
          <w:sz w:val="24"/>
          <w:szCs w:val="24"/>
        </w:rPr>
        <w:t>atalgojumu</w:t>
      </w:r>
      <w:r>
        <w:rPr>
          <w:rFonts w:ascii="Times New Roman" w:hAnsi="Times New Roman"/>
          <w:sz w:val="24"/>
          <w:szCs w:val="24"/>
        </w:rPr>
        <w:t xml:space="preserve"> vienoti. </w:t>
      </w:r>
    </w:p>
    <w:p w:rsidR="007A07A6" w:rsidRDefault="007729CB" w:rsidP="00FD0E5B">
      <w:pPr>
        <w:spacing w:after="0" w:line="360" w:lineRule="auto"/>
        <w:jc w:val="both"/>
        <w:rPr>
          <w:rFonts w:ascii="Times New Roman" w:hAnsi="Times New Roman"/>
          <w:sz w:val="24"/>
          <w:szCs w:val="24"/>
        </w:rPr>
      </w:pPr>
      <w:r w:rsidRPr="007729CB">
        <w:rPr>
          <w:rFonts w:ascii="Times New Roman" w:hAnsi="Times New Roman"/>
          <w:b/>
          <w:sz w:val="24"/>
          <w:szCs w:val="24"/>
        </w:rPr>
        <w:t>A.Latkovskis</w:t>
      </w:r>
      <w:r>
        <w:rPr>
          <w:rFonts w:ascii="Times New Roman" w:hAnsi="Times New Roman"/>
          <w:sz w:val="24"/>
          <w:szCs w:val="24"/>
        </w:rPr>
        <w:t>: norāda, ka darba grupa strādā jau gadu. Pauž bažas, vai tā drīzumā nonāks pie rezultāta.</w:t>
      </w:r>
    </w:p>
    <w:p w:rsidR="007729CB" w:rsidRDefault="007729CB" w:rsidP="00FD0E5B">
      <w:pPr>
        <w:spacing w:after="0" w:line="360" w:lineRule="auto"/>
        <w:jc w:val="both"/>
        <w:rPr>
          <w:rFonts w:ascii="Times New Roman" w:hAnsi="Times New Roman"/>
          <w:sz w:val="24"/>
          <w:szCs w:val="24"/>
        </w:rPr>
      </w:pPr>
      <w:proofErr w:type="spellStart"/>
      <w:r w:rsidRPr="007729CB">
        <w:rPr>
          <w:rFonts w:ascii="Times New Roman" w:hAnsi="Times New Roman"/>
          <w:b/>
          <w:sz w:val="24"/>
          <w:szCs w:val="24"/>
        </w:rPr>
        <w:t>K.Vintiša</w:t>
      </w:r>
      <w:proofErr w:type="spellEnd"/>
      <w:r>
        <w:rPr>
          <w:rFonts w:ascii="Times New Roman" w:hAnsi="Times New Roman"/>
          <w:sz w:val="24"/>
          <w:szCs w:val="24"/>
        </w:rPr>
        <w:t xml:space="preserve">: informē, ka būs jauna darba grupa, kas ar šo jautājumu strādās. </w:t>
      </w:r>
    </w:p>
    <w:p w:rsidR="007729CB" w:rsidRDefault="007729CB" w:rsidP="00FD0E5B">
      <w:pPr>
        <w:spacing w:after="0" w:line="360" w:lineRule="auto"/>
        <w:jc w:val="both"/>
        <w:rPr>
          <w:rFonts w:ascii="Times New Roman" w:hAnsi="Times New Roman"/>
          <w:sz w:val="24"/>
          <w:szCs w:val="24"/>
        </w:rPr>
      </w:pPr>
      <w:r w:rsidRPr="007729CB">
        <w:rPr>
          <w:rFonts w:ascii="Times New Roman" w:hAnsi="Times New Roman"/>
          <w:b/>
          <w:sz w:val="24"/>
          <w:szCs w:val="24"/>
        </w:rPr>
        <w:t>J.Ādamsons</w:t>
      </w:r>
      <w:r>
        <w:rPr>
          <w:rFonts w:ascii="Times New Roman" w:hAnsi="Times New Roman"/>
          <w:sz w:val="24"/>
          <w:szCs w:val="24"/>
        </w:rPr>
        <w:t xml:space="preserve">: konceptuāli atbalsta rosinātos grozījumus Atlīdzības likumā. Jautā, kāpēc kā kritērijs piemaksai par nostrādāto laiku izvēlēti trīs gadi.  </w:t>
      </w:r>
    </w:p>
    <w:p w:rsidR="007729CB" w:rsidRDefault="007729CB" w:rsidP="00FD0E5B">
      <w:pPr>
        <w:spacing w:after="0" w:line="360" w:lineRule="auto"/>
        <w:jc w:val="both"/>
        <w:rPr>
          <w:rFonts w:ascii="Times New Roman" w:hAnsi="Times New Roman"/>
          <w:sz w:val="24"/>
          <w:szCs w:val="24"/>
        </w:rPr>
      </w:pPr>
      <w:proofErr w:type="spellStart"/>
      <w:r w:rsidRPr="007729CB">
        <w:rPr>
          <w:rFonts w:ascii="Times New Roman" w:hAnsi="Times New Roman"/>
          <w:b/>
          <w:sz w:val="24"/>
          <w:szCs w:val="24"/>
        </w:rPr>
        <w:t>A.Aļošina</w:t>
      </w:r>
      <w:proofErr w:type="spellEnd"/>
      <w:r>
        <w:rPr>
          <w:rFonts w:ascii="Times New Roman" w:hAnsi="Times New Roman"/>
          <w:sz w:val="24"/>
          <w:szCs w:val="24"/>
        </w:rPr>
        <w:t>: skaidro, ka šis kritērijs attiecas uz tiem, kam ir</w:t>
      </w:r>
      <w:r w:rsidR="00F56F75">
        <w:rPr>
          <w:rFonts w:ascii="Times New Roman" w:hAnsi="Times New Roman"/>
          <w:sz w:val="24"/>
          <w:szCs w:val="24"/>
        </w:rPr>
        <w:t xml:space="preserve"> jau</w:t>
      </w:r>
      <w:proofErr w:type="gramStart"/>
      <w:r w:rsidR="00F56F7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darba pieredze. </w:t>
      </w:r>
    </w:p>
    <w:p w:rsidR="007729CB" w:rsidRDefault="007729CB" w:rsidP="00FD0E5B">
      <w:pPr>
        <w:spacing w:after="0" w:line="360" w:lineRule="auto"/>
        <w:jc w:val="both"/>
        <w:rPr>
          <w:rFonts w:ascii="Times New Roman" w:hAnsi="Times New Roman"/>
          <w:sz w:val="24"/>
          <w:szCs w:val="24"/>
        </w:rPr>
      </w:pPr>
      <w:r w:rsidRPr="007729CB">
        <w:rPr>
          <w:rFonts w:ascii="Times New Roman" w:hAnsi="Times New Roman"/>
          <w:b/>
          <w:sz w:val="24"/>
          <w:szCs w:val="24"/>
        </w:rPr>
        <w:t>A.Loskutovs</w:t>
      </w:r>
      <w:r>
        <w:rPr>
          <w:rFonts w:ascii="Times New Roman" w:hAnsi="Times New Roman"/>
          <w:sz w:val="24"/>
          <w:szCs w:val="24"/>
        </w:rPr>
        <w:t>:</w:t>
      </w:r>
      <w:r w:rsidR="00914189">
        <w:rPr>
          <w:rFonts w:ascii="Times New Roman" w:hAnsi="Times New Roman"/>
          <w:sz w:val="24"/>
          <w:szCs w:val="24"/>
        </w:rPr>
        <w:t xml:space="preserve"> aicina atbalstīt, jo </w:t>
      </w:r>
      <w:r w:rsidR="00914189">
        <w:rPr>
          <w:rFonts w:ascii="Times New Roman" w:hAnsi="Times New Roman"/>
          <w:sz w:val="24"/>
          <w:szCs w:val="24"/>
        </w:rPr>
        <w:t xml:space="preserve">KNAB </w:t>
      </w:r>
      <w:r w:rsidR="00914189">
        <w:rPr>
          <w:rFonts w:ascii="Times New Roman" w:hAnsi="Times New Roman"/>
          <w:sz w:val="24"/>
          <w:szCs w:val="24"/>
        </w:rPr>
        <w:t xml:space="preserve">ir mazas vertikālās karjeras </w:t>
      </w:r>
      <w:r w:rsidR="00F56F75">
        <w:rPr>
          <w:rFonts w:ascii="Times New Roman" w:hAnsi="Times New Roman"/>
          <w:sz w:val="24"/>
          <w:szCs w:val="24"/>
        </w:rPr>
        <w:t xml:space="preserve">izaugsmes </w:t>
      </w:r>
      <w:r w:rsidR="00914189">
        <w:rPr>
          <w:rFonts w:ascii="Times New Roman" w:hAnsi="Times New Roman"/>
          <w:sz w:val="24"/>
          <w:szCs w:val="24"/>
        </w:rPr>
        <w:t xml:space="preserve">iespējas, tāpēc vismaz jānodrošina atalgojuma izaugsme, lai saglabātu un piesaistītu profesionālus darbiniekus. </w:t>
      </w:r>
    </w:p>
    <w:p w:rsidR="00914189" w:rsidRDefault="00914189" w:rsidP="00FD0E5B">
      <w:pPr>
        <w:spacing w:after="0" w:line="360" w:lineRule="auto"/>
        <w:jc w:val="both"/>
        <w:rPr>
          <w:rFonts w:ascii="Times New Roman" w:hAnsi="Times New Roman"/>
          <w:sz w:val="24"/>
          <w:szCs w:val="24"/>
        </w:rPr>
      </w:pPr>
      <w:r>
        <w:rPr>
          <w:rFonts w:ascii="Times New Roman" w:hAnsi="Times New Roman"/>
          <w:b/>
          <w:sz w:val="24"/>
          <w:szCs w:val="24"/>
        </w:rPr>
        <w:t>K.Krēsliņ</w:t>
      </w:r>
      <w:r w:rsidRPr="00914189">
        <w:rPr>
          <w:rFonts w:ascii="Times New Roman" w:hAnsi="Times New Roman"/>
          <w:b/>
          <w:sz w:val="24"/>
          <w:szCs w:val="24"/>
        </w:rPr>
        <w:t>š</w:t>
      </w:r>
      <w:r>
        <w:rPr>
          <w:rFonts w:ascii="Times New Roman" w:hAnsi="Times New Roman"/>
          <w:sz w:val="24"/>
          <w:szCs w:val="24"/>
        </w:rPr>
        <w:t>: atbalsta ierosinātos grozījumus Atlīdzības likumā.</w:t>
      </w:r>
    </w:p>
    <w:p w:rsidR="00ED67BA" w:rsidRDefault="00914189" w:rsidP="00FD0E5B">
      <w:pPr>
        <w:spacing w:after="0" w:line="360" w:lineRule="auto"/>
        <w:jc w:val="both"/>
        <w:rPr>
          <w:rFonts w:ascii="Times New Roman" w:hAnsi="Times New Roman"/>
          <w:sz w:val="24"/>
          <w:szCs w:val="24"/>
        </w:rPr>
      </w:pPr>
      <w:r w:rsidRPr="00914189">
        <w:rPr>
          <w:rFonts w:ascii="Times New Roman" w:hAnsi="Times New Roman"/>
          <w:b/>
          <w:sz w:val="24"/>
          <w:szCs w:val="24"/>
        </w:rPr>
        <w:t>A.Latkovskis</w:t>
      </w:r>
      <w:r>
        <w:rPr>
          <w:rFonts w:ascii="Times New Roman" w:hAnsi="Times New Roman"/>
          <w:sz w:val="24"/>
          <w:szCs w:val="24"/>
        </w:rPr>
        <w:t xml:space="preserve">: norāda, ka svarīgi KNAB noturēt profesionālus un pieredzējušus darbiniekus. No personīgās pieredzes secina, ka piemaksas par izdienu ir motivējošas </w:t>
      </w:r>
      <w:r>
        <w:rPr>
          <w:rFonts w:ascii="Times New Roman" w:hAnsi="Times New Roman"/>
          <w:sz w:val="24"/>
          <w:szCs w:val="24"/>
        </w:rPr>
        <w:lastRenderedPageBreak/>
        <w:t xml:space="preserve">un piesaista darbiniekus darba vietai. </w:t>
      </w:r>
      <w:r w:rsidR="000536A8">
        <w:rPr>
          <w:rFonts w:ascii="Times New Roman" w:hAnsi="Times New Roman"/>
          <w:sz w:val="24"/>
          <w:szCs w:val="24"/>
        </w:rPr>
        <w:t xml:space="preserve">Diskutējams būtu jautājums par piemaksām KNAB tehniskajiem darbiniekiem. </w:t>
      </w:r>
      <w:r>
        <w:rPr>
          <w:rFonts w:ascii="Times New Roman" w:hAnsi="Times New Roman"/>
          <w:sz w:val="24"/>
          <w:szCs w:val="24"/>
        </w:rPr>
        <w:t>Apšauba izdienas pabalsta lietderīgumu</w:t>
      </w:r>
      <w:r w:rsidR="00511117">
        <w:rPr>
          <w:rFonts w:ascii="Times New Roman" w:hAnsi="Times New Roman"/>
          <w:sz w:val="24"/>
          <w:szCs w:val="24"/>
        </w:rPr>
        <w:t>.</w:t>
      </w:r>
      <w:r>
        <w:rPr>
          <w:rFonts w:ascii="Times New Roman" w:hAnsi="Times New Roman"/>
          <w:sz w:val="24"/>
          <w:szCs w:val="24"/>
        </w:rPr>
        <w:t xml:space="preserve"> </w:t>
      </w:r>
      <w:r w:rsidR="000536A8">
        <w:rPr>
          <w:rFonts w:ascii="Times New Roman" w:hAnsi="Times New Roman"/>
          <w:sz w:val="24"/>
          <w:szCs w:val="24"/>
        </w:rPr>
        <w:t xml:space="preserve">Informē, ka </w:t>
      </w:r>
      <w:r w:rsidR="000536A8" w:rsidRPr="000536A8">
        <w:rPr>
          <w:rFonts w:ascii="Times New Roman" w:hAnsi="Times New Roman"/>
          <w:sz w:val="24"/>
          <w:szCs w:val="24"/>
        </w:rPr>
        <w:t xml:space="preserve">Valsts pārvaldes un pašvaldības komisija </w:t>
      </w:r>
      <w:r w:rsidR="000536A8">
        <w:rPr>
          <w:rFonts w:ascii="Times New Roman" w:hAnsi="Times New Roman"/>
          <w:sz w:val="24"/>
          <w:szCs w:val="24"/>
        </w:rPr>
        <w:t xml:space="preserve">skata grozījumus Atlīdzības likumā un līdz </w:t>
      </w:r>
      <w:proofErr w:type="gramStart"/>
      <w:r w:rsidR="000536A8">
        <w:rPr>
          <w:rFonts w:ascii="Times New Roman" w:hAnsi="Times New Roman"/>
          <w:sz w:val="24"/>
          <w:szCs w:val="24"/>
        </w:rPr>
        <w:t>12.maijam</w:t>
      </w:r>
      <w:proofErr w:type="gramEnd"/>
      <w:r w:rsidR="000536A8">
        <w:rPr>
          <w:rFonts w:ascii="Times New Roman" w:hAnsi="Times New Roman"/>
          <w:sz w:val="24"/>
          <w:szCs w:val="24"/>
        </w:rPr>
        <w:t xml:space="preserve"> iespējams iesniegt priekšlikumus otrajam lasījumam. </w:t>
      </w:r>
      <w:r>
        <w:rPr>
          <w:rFonts w:ascii="Times New Roman" w:hAnsi="Times New Roman"/>
          <w:sz w:val="24"/>
          <w:szCs w:val="24"/>
        </w:rPr>
        <w:t>Aicina sagatavot</w:t>
      </w:r>
      <w:r w:rsidR="00897E4E" w:rsidRPr="00897E4E">
        <w:rPr>
          <w:rFonts w:ascii="Times New Roman" w:hAnsi="Times New Roman"/>
          <w:sz w:val="26"/>
          <w:szCs w:val="26"/>
        </w:rPr>
        <w:t xml:space="preserve"> </w:t>
      </w:r>
      <w:r w:rsidR="00897E4E">
        <w:rPr>
          <w:rFonts w:ascii="Times New Roman" w:hAnsi="Times New Roman"/>
          <w:sz w:val="26"/>
          <w:szCs w:val="26"/>
        </w:rPr>
        <w:t xml:space="preserve">apakškomisijas </w:t>
      </w:r>
      <w:r w:rsidR="00897E4E">
        <w:rPr>
          <w:rFonts w:ascii="Times New Roman" w:hAnsi="Times New Roman"/>
          <w:sz w:val="24"/>
          <w:szCs w:val="24"/>
        </w:rPr>
        <w:t>ierosinātos Atlīdzības likuma grozījumus</w:t>
      </w:r>
      <w:r>
        <w:rPr>
          <w:rFonts w:ascii="Times New Roman" w:hAnsi="Times New Roman"/>
          <w:sz w:val="24"/>
          <w:szCs w:val="24"/>
        </w:rPr>
        <w:t xml:space="preserve"> </w:t>
      </w:r>
      <w:r w:rsidR="000536A8">
        <w:rPr>
          <w:rFonts w:ascii="Times New Roman" w:hAnsi="Times New Roman"/>
          <w:sz w:val="24"/>
          <w:szCs w:val="24"/>
        </w:rPr>
        <w:t>kā komisijas priekšlikumu</w:t>
      </w:r>
      <w:r w:rsidR="006E1750">
        <w:rPr>
          <w:rFonts w:ascii="Times New Roman" w:hAnsi="Times New Roman"/>
          <w:sz w:val="24"/>
          <w:szCs w:val="24"/>
        </w:rPr>
        <w:t>s</w:t>
      </w:r>
      <w:r w:rsidR="000536A8">
        <w:rPr>
          <w:rFonts w:ascii="Times New Roman" w:hAnsi="Times New Roman"/>
          <w:sz w:val="24"/>
          <w:szCs w:val="24"/>
        </w:rPr>
        <w:t xml:space="preserve"> un līdz </w:t>
      </w:r>
      <w:proofErr w:type="gramStart"/>
      <w:r w:rsidR="000536A8">
        <w:rPr>
          <w:rFonts w:ascii="Times New Roman" w:hAnsi="Times New Roman"/>
          <w:sz w:val="24"/>
          <w:szCs w:val="24"/>
        </w:rPr>
        <w:t>12.maijam</w:t>
      </w:r>
      <w:proofErr w:type="gramEnd"/>
      <w:r w:rsidR="000536A8">
        <w:rPr>
          <w:rFonts w:ascii="Times New Roman" w:hAnsi="Times New Roman"/>
          <w:sz w:val="24"/>
          <w:szCs w:val="24"/>
        </w:rPr>
        <w:t xml:space="preserve"> iesniegt atbildīgajai komisijai. </w:t>
      </w:r>
    </w:p>
    <w:p w:rsidR="000536A8" w:rsidRDefault="000536A8" w:rsidP="00FD0E5B">
      <w:pPr>
        <w:spacing w:after="0" w:line="360" w:lineRule="auto"/>
        <w:jc w:val="both"/>
        <w:rPr>
          <w:rFonts w:ascii="Times New Roman" w:hAnsi="Times New Roman"/>
          <w:sz w:val="24"/>
          <w:szCs w:val="24"/>
        </w:rPr>
      </w:pPr>
      <w:r w:rsidRPr="000536A8">
        <w:rPr>
          <w:rFonts w:ascii="Times New Roman" w:hAnsi="Times New Roman"/>
          <w:i/>
          <w:sz w:val="24"/>
          <w:szCs w:val="24"/>
        </w:rPr>
        <w:t xml:space="preserve">Deputātiem iebildumu nav. </w:t>
      </w:r>
    </w:p>
    <w:p w:rsidR="00511117" w:rsidRPr="00511117" w:rsidRDefault="00511117" w:rsidP="00FD0E5B">
      <w:pPr>
        <w:spacing w:after="0" w:line="360" w:lineRule="auto"/>
        <w:jc w:val="both"/>
        <w:rPr>
          <w:rFonts w:ascii="Times New Roman" w:hAnsi="Times New Roman"/>
          <w:sz w:val="24"/>
          <w:szCs w:val="24"/>
        </w:rPr>
      </w:pPr>
      <w:r w:rsidRPr="00511117">
        <w:rPr>
          <w:rFonts w:ascii="Times New Roman" w:hAnsi="Times New Roman"/>
          <w:b/>
          <w:sz w:val="24"/>
          <w:szCs w:val="24"/>
        </w:rPr>
        <w:t>Lēmums</w:t>
      </w:r>
      <w:r>
        <w:rPr>
          <w:rFonts w:ascii="Times New Roman" w:hAnsi="Times New Roman"/>
          <w:sz w:val="24"/>
          <w:szCs w:val="24"/>
        </w:rPr>
        <w:t xml:space="preserve">: </w:t>
      </w:r>
    </w:p>
    <w:p w:rsidR="00214B31" w:rsidRDefault="00511117" w:rsidP="00511117">
      <w:pPr>
        <w:spacing w:after="0" w:line="360" w:lineRule="auto"/>
        <w:jc w:val="both"/>
        <w:rPr>
          <w:rFonts w:ascii="Times New Roman" w:hAnsi="Times New Roman"/>
          <w:sz w:val="26"/>
          <w:szCs w:val="26"/>
        </w:rPr>
      </w:pPr>
      <w:r>
        <w:rPr>
          <w:rFonts w:ascii="Times New Roman" w:hAnsi="Times New Roman"/>
          <w:sz w:val="24"/>
          <w:szCs w:val="24"/>
        </w:rPr>
        <w:t xml:space="preserve">- </w:t>
      </w:r>
      <w:r w:rsidRPr="008A6D71">
        <w:rPr>
          <w:rFonts w:ascii="Times New Roman" w:hAnsi="Times New Roman"/>
          <w:sz w:val="26"/>
          <w:szCs w:val="26"/>
        </w:rPr>
        <w:t xml:space="preserve">iesniegt </w:t>
      </w:r>
      <w:r>
        <w:rPr>
          <w:rFonts w:ascii="Times New Roman" w:hAnsi="Times New Roman"/>
          <w:sz w:val="26"/>
          <w:szCs w:val="26"/>
        </w:rPr>
        <w:t xml:space="preserve">apakškomisijas </w:t>
      </w:r>
      <w:r>
        <w:rPr>
          <w:rFonts w:ascii="Times New Roman" w:hAnsi="Times New Roman"/>
          <w:sz w:val="24"/>
          <w:szCs w:val="24"/>
        </w:rPr>
        <w:t>ierosinātos Atlīdzības likuma grozījumus</w:t>
      </w:r>
      <w:r w:rsidR="00E20519">
        <w:rPr>
          <w:rFonts w:ascii="Times New Roman" w:hAnsi="Times New Roman"/>
          <w:sz w:val="24"/>
          <w:szCs w:val="24"/>
        </w:rPr>
        <w:t xml:space="preserve"> kā</w:t>
      </w:r>
      <w:proofErr w:type="gramStart"/>
      <w:r w:rsidR="00E20519">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6"/>
          <w:szCs w:val="26"/>
        </w:rPr>
        <w:t xml:space="preserve">komisijas </w:t>
      </w:r>
      <w:r w:rsidRPr="008A6D71">
        <w:rPr>
          <w:rFonts w:ascii="Times New Roman" w:hAnsi="Times New Roman"/>
          <w:sz w:val="26"/>
          <w:szCs w:val="26"/>
        </w:rPr>
        <w:t xml:space="preserve">priekšlikumus </w:t>
      </w:r>
      <w:r>
        <w:rPr>
          <w:rFonts w:ascii="Times New Roman" w:hAnsi="Times New Roman"/>
          <w:sz w:val="26"/>
          <w:szCs w:val="26"/>
        </w:rPr>
        <w:t xml:space="preserve">likumprojekta “Grozījumi </w:t>
      </w:r>
      <w:r w:rsidRPr="008A6D71">
        <w:rPr>
          <w:rFonts w:ascii="Times New Roman" w:hAnsi="Times New Roman"/>
          <w:sz w:val="26"/>
          <w:szCs w:val="26"/>
        </w:rPr>
        <w:t>Valsts un pašvaldību institūciju amatpersonu un darbinieku atlīdzības likum</w:t>
      </w:r>
      <w:bookmarkStart w:id="0" w:name="mainRow"/>
      <w:r>
        <w:rPr>
          <w:rFonts w:ascii="Times New Roman" w:hAnsi="Times New Roman"/>
          <w:sz w:val="26"/>
          <w:szCs w:val="26"/>
        </w:rPr>
        <w:t xml:space="preserve">ā” </w:t>
      </w:r>
      <w:r w:rsidRPr="00511117">
        <w:rPr>
          <w:rFonts w:ascii="Times New Roman" w:hAnsi="Times New Roman"/>
          <w:sz w:val="26"/>
          <w:szCs w:val="26"/>
        </w:rPr>
        <w:t>(1178/Lp12)</w:t>
      </w:r>
      <w:r>
        <w:rPr>
          <w:rFonts w:ascii="Times New Roman" w:hAnsi="Times New Roman"/>
          <w:sz w:val="26"/>
          <w:szCs w:val="26"/>
        </w:rPr>
        <w:t xml:space="preserve"> otrajam lasījumam</w:t>
      </w:r>
      <w:r w:rsidRPr="00511117">
        <w:rPr>
          <w:rFonts w:ascii="Times New Roman" w:hAnsi="Times New Roman"/>
          <w:sz w:val="26"/>
          <w:szCs w:val="26"/>
        </w:rPr>
        <w:t>,</w:t>
      </w:r>
      <w:bookmarkEnd w:id="0"/>
      <w:r w:rsidRPr="00511117">
        <w:rPr>
          <w:rFonts w:ascii="Times New Roman" w:hAnsi="Times New Roman"/>
          <w:sz w:val="26"/>
          <w:szCs w:val="26"/>
        </w:rPr>
        <w:t xml:space="preserve"> </w:t>
      </w:r>
      <w:r>
        <w:rPr>
          <w:rFonts w:ascii="Times New Roman" w:hAnsi="Times New Roman"/>
          <w:sz w:val="26"/>
          <w:szCs w:val="26"/>
        </w:rPr>
        <w:t xml:space="preserve">papildinot likumu ar  regulējumu, kas nosaka  </w:t>
      </w:r>
      <w:r w:rsidRPr="008A6D71">
        <w:rPr>
          <w:rFonts w:ascii="Times New Roman" w:hAnsi="Times New Roman"/>
          <w:sz w:val="26"/>
          <w:szCs w:val="26"/>
        </w:rPr>
        <w:t xml:space="preserve"> </w:t>
      </w:r>
      <w:r>
        <w:rPr>
          <w:rFonts w:ascii="Times New Roman" w:hAnsi="Times New Roman"/>
          <w:sz w:val="26"/>
          <w:szCs w:val="26"/>
        </w:rPr>
        <w:t>KNAB</w:t>
      </w:r>
      <w:r w:rsidRPr="008A6D71">
        <w:rPr>
          <w:rFonts w:ascii="Times New Roman" w:hAnsi="Times New Roman"/>
          <w:sz w:val="26"/>
          <w:szCs w:val="26"/>
        </w:rPr>
        <w:t xml:space="preserve"> amatpersonām un darbiniekiem izdienas piemaksu un izdienas pabalstu.</w:t>
      </w:r>
    </w:p>
    <w:p w:rsidR="00897E4E" w:rsidRPr="002B5947" w:rsidRDefault="00897E4E" w:rsidP="002B5947">
      <w:pPr>
        <w:spacing w:after="0" w:line="360" w:lineRule="auto"/>
        <w:jc w:val="both"/>
        <w:rPr>
          <w:rFonts w:ascii="Times New Roman" w:hAnsi="Times New Roman"/>
          <w:sz w:val="24"/>
          <w:szCs w:val="24"/>
        </w:rPr>
      </w:pPr>
      <w:r w:rsidRPr="00897E4E">
        <w:rPr>
          <w:rFonts w:ascii="Times New Roman" w:hAnsi="Times New Roman"/>
          <w:b/>
          <w:sz w:val="26"/>
          <w:szCs w:val="26"/>
        </w:rPr>
        <w:t>A.Latkovskis</w:t>
      </w:r>
      <w:r>
        <w:rPr>
          <w:rFonts w:ascii="Times New Roman" w:hAnsi="Times New Roman"/>
          <w:sz w:val="26"/>
          <w:szCs w:val="26"/>
        </w:rPr>
        <w:t xml:space="preserve">: atgādina par iepriekšējā sēdē lemto saistībā ar </w:t>
      </w:r>
      <w:r>
        <w:rPr>
          <w:rFonts w:ascii="Times New Roman" w:hAnsi="Times New Roman"/>
          <w:sz w:val="24"/>
          <w:szCs w:val="24"/>
        </w:rPr>
        <w:t>Valsts aizsardzības mācīb</w:t>
      </w:r>
      <w:r>
        <w:rPr>
          <w:rFonts w:ascii="Times New Roman" w:hAnsi="Times New Roman"/>
          <w:sz w:val="24"/>
          <w:szCs w:val="24"/>
        </w:rPr>
        <w:t>as</w:t>
      </w:r>
      <w:r>
        <w:rPr>
          <w:rFonts w:ascii="Times New Roman" w:hAnsi="Times New Roman"/>
          <w:sz w:val="24"/>
          <w:szCs w:val="24"/>
        </w:rPr>
        <w:t xml:space="preserve"> </w:t>
      </w:r>
      <w:r>
        <w:rPr>
          <w:rFonts w:ascii="Times New Roman" w:hAnsi="Times New Roman"/>
          <w:sz w:val="24"/>
          <w:szCs w:val="24"/>
        </w:rPr>
        <w:t>iekļaušanu</w:t>
      </w:r>
      <w:r>
        <w:rPr>
          <w:rFonts w:ascii="Times New Roman" w:hAnsi="Times New Roman"/>
          <w:sz w:val="24"/>
          <w:szCs w:val="24"/>
        </w:rPr>
        <w:t xml:space="preserve"> </w:t>
      </w:r>
      <w:r>
        <w:rPr>
          <w:rFonts w:ascii="Times New Roman" w:hAnsi="Times New Roman"/>
          <w:sz w:val="24"/>
          <w:szCs w:val="24"/>
        </w:rPr>
        <w:t>vispārējās izglītības standartā, uzdodot Saeimas Juridiskajam birojam sagatavot Saeimas lēmuma projektu, kas ir sagatavots un izdalīts deputātiem.</w:t>
      </w:r>
      <w:r w:rsidR="002B5947">
        <w:rPr>
          <w:rFonts w:ascii="Times New Roman" w:hAnsi="Times New Roman"/>
          <w:sz w:val="24"/>
          <w:szCs w:val="24"/>
        </w:rPr>
        <w:t xml:space="preserve"> Informē, ka </w:t>
      </w:r>
      <w:proofErr w:type="gramStart"/>
      <w:r w:rsidR="002B5947">
        <w:rPr>
          <w:rFonts w:ascii="Times New Roman" w:hAnsi="Times New Roman"/>
          <w:sz w:val="24"/>
          <w:szCs w:val="24"/>
        </w:rPr>
        <w:t>22.maija</w:t>
      </w:r>
      <w:proofErr w:type="gramEnd"/>
      <w:r w:rsidR="002B5947">
        <w:rPr>
          <w:rFonts w:ascii="Times New Roman" w:hAnsi="Times New Roman"/>
          <w:sz w:val="24"/>
          <w:szCs w:val="24"/>
        </w:rPr>
        <w:t xml:space="preserve"> sēdē paredzēts skatīt </w:t>
      </w:r>
      <w:r w:rsidR="002B5947" w:rsidRPr="002B5947">
        <w:rPr>
          <w:rFonts w:ascii="Times New Roman" w:hAnsi="Times New Roman"/>
          <w:sz w:val="24"/>
          <w:szCs w:val="24"/>
        </w:rPr>
        <w:t>Grozījum</w:t>
      </w:r>
      <w:r w:rsidR="002B5947">
        <w:rPr>
          <w:rFonts w:ascii="Times New Roman" w:hAnsi="Times New Roman"/>
          <w:sz w:val="24"/>
          <w:szCs w:val="24"/>
        </w:rPr>
        <w:t xml:space="preserve">us </w:t>
      </w:r>
      <w:r w:rsidR="002B5947" w:rsidRPr="002B5947">
        <w:rPr>
          <w:rFonts w:ascii="Times New Roman" w:hAnsi="Times New Roman"/>
          <w:sz w:val="24"/>
          <w:szCs w:val="24"/>
        </w:rPr>
        <w:t>Nacionālās drošības likumā</w:t>
      </w:r>
      <w:r w:rsidR="002B5947">
        <w:rPr>
          <w:rFonts w:ascii="Times New Roman" w:hAnsi="Times New Roman"/>
          <w:sz w:val="24"/>
          <w:szCs w:val="24"/>
        </w:rPr>
        <w:t xml:space="preserve"> ar aizsardzības ministra piedalīšanos, tad varētu par  šo lēmuma projektu diskutēt. Aicina minēto Saeimas lēmuma projektu apspriest arī frakcijās. </w:t>
      </w:r>
    </w:p>
    <w:p w:rsidR="00214B31" w:rsidRDefault="002B5947" w:rsidP="00214B31">
      <w:pPr>
        <w:spacing w:after="0" w:line="360" w:lineRule="auto"/>
        <w:jc w:val="both"/>
        <w:rPr>
          <w:rFonts w:ascii="Times New Roman" w:hAnsi="Times New Roman"/>
          <w:sz w:val="24"/>
          <w:szCs w:val="24"/>
        </w:rPr>
      </w:pPr>
      <w:r w:rsidRPr="002B5947">
        <w:rPr>
          <w:rFonts w:ascii="Times New Roman" w:hAnsi="Times New Roman"/>
          <w:b/>
          <w:sz w:val="24"/>
          <w:szCs w:val="24"/>
        </w:rPr>
        <w:t>D.Meistere</w:t>
      </w:r>
      <w:r>
        <w:rPr>
          <w:rFonts w:ascii="Times New Roman" w:hAnsi="Times New Roman"/>
          <w:sz w:val="24"/>
          <w:szCs w:val="24"/>
        </w:rPr>
        <w:t xml:space="preserve">: informē par Juridiskā biroja </w:t>
      </w:r>
      <w:r w:rsidR="00A7342E">
        <w:rPr>
          <w:rFonts w:ascii="Times New Roman" w:hAnsi="Times New Roman"/>
          <w:sz w:val="24"/>
          <w:szCs w:val="24"/>
        </w:rPr>
        <w:t>sagatavoto Saeimas lēmuma projektu saskaņā</w:t>
      </w:r>
      <w:proofErr w:type="gramStart"/>
      <w:r w:rsidR="00A7342E">
        <w:rPr>
          <w:rFonts w:ascii="Times New Roman" w:hAnsi="Times New Roman"/>
          <w:sz w:val="24"/>
          <w:szCs w:val="24"/>
        </w:rPr>
        <w:t xml:space="preserve">  </w:t>
      </w:r>
      <w:proofErr w:type="gramEnd"/>
      <w:r w:rsidR="00A7342E">
        <w:rPr>
          <w:rFonts w:ascii="Times New Roman" w:hAnsi="Times New Roman"/>
          <w:sz w:val="24"/>
          <w:szCs w:val="24"/>
        </w:rPr>
        <w:t xml:space="preserve">ar komisijas sēdē lemto. Lēmuma projekta tekstā nav saglabātas nodarbībām paredzētās 162 stundas gadā, jo tas ir nesamērīgi daudz – apmēram 4 mācību stundas nedēļā. Tāpat </w:t>
      </w:r>
    </w:p>
    <w:p w:rsidR="00A7342E" w:rsidRDefault="00A7342E" w:rsidP="00214B31">
      <w:pPr>
        <w:spacing w:after="0" w:line="360" w:lineRule="auto"/>
        <w:jc w:val="both"/>
        <w:rPr>
          <w:rFonts w:ascii="Times New Roman" w:hAnsi="Times New Roman"/>
          <w:sz w:val="24"/>
          <w:szCs w:val="24"/>
        </w:rPr>
      </w:pPr>
      <w:r>
        <w:rPr>
          <w:rFonts w:ascii="Times New Roman" w:hAnsi="Times New Roman"/>
          <w:sz w:val="24"/>
          <w:szCs w:val="24"/>
        </w:rPr>
        <w:t>nav atsauces uz konkrētām vidusskolas klasēm</w:t>
      </w:r>
      <w:r w:rsidR="00D874D4">
        <w:rPr>
          <w:rFonts w:ascii="Times New Roman" w:hAnsi="Times New Roman"/>
          <w:sz w:val="24"/>
          <w:szCs w:val="24"/>
        </w:rPr>
        <w:t>, atstājot to lemšanai</w:t>
      </w:r>
      <w:r w:rsidR="00D874D4" w:rsidRPr="00D874D4">
        <w:rPr>
          <w:rFonts w:ascii="Times New Roman" w:hAnsi="Times New Roman"/>
          <w:sz w:val="24"/>
          <w:szCs w:val="24"/>
        </w:rPr>
        <w:t xml:space="preserve"> </w:t>
      </w:r>
      <w:r w:rsidR="00D874D4">
        <w:rPr>
          <w:rFonts w:ascii="Times New Roman" w:hAnsi="Times New Roman"/>
          <w:sz w:val="24"/>
          <w:szCs w:val="24"/>
        </w:rPr>
        <w:t>MK,</w:t>
      </w:r>
      <w:r w:rsidR="00D874D4">
        <w:rPr>
          <w:rFonts w:ascii="Times New Roman" w:hAnsi="Times New Roman"/>
          <w:sz w:val="24"/>
          <w:szCs w:val="24"/>
        </w:rPr>
        <w:t xml:space="preserve"> un</w:t>
      </w:r>
      <w:r>
        <w:rPr>
          <w:rFonts w:ascii="Times New Roman" w:hAnsi="Times New Roman"/>
          <w:sz w:val="24"/>
          <w:szCs w:val="24"/>
        </w:rPr>
        <w:t xml:space="preserve"> ir ierosināts izvērtēt iespēju </w:t>
      </w:r>
      <w:r w:rsidR="00D874D4">
        <w:rPr>
          <w:rFonts w:ascii="Times New Roman" w:hAnsi="Times New Roman"/>
          <w:sz w:val="24"/>
          <w:szCs w:val="24"/>
        </w:rPr>
        <w:t xml:space="preserve">valsts aizsardzības mācību iekļaut ne tikai vispārējās izglītības standartā, bet arī vispārējās profesionālās izglītības standartā. Aicina deputātus izvēlēties starp obligātu vai izvēles mācību priekšmetu. </w:t>
      </w:r>
    </w:p>
    <w:p w:rsidR="00D874D4" w:rsidRDefault="00D874D4" w:rsidP="00D874D4">
      <w:pPr>
        <w:spacing w:after="0" w:line="360" w:lineRule="auto"/>
        <w:jc w:val="both"/>
        <w:rPr>
          <w:rFonts w:ascii="Times New Roman" w:hAnsi="Times New Roman"/>
          <w:sz w:val="24"/>
          <w:szCs w:val="24"/>
        </w:rPr>
      </w:pPr>
      <w:r w:rsidRPr="00D874D4">
        <w:rPr>
          <w:rFonts w:ascii="Times New Roman" w:hAnsi="Times New Roman"/>
          <w:b/>
          <w:sz w:val="24"/>
          <w:szCs w:val="24"/>
        </w:rPr>
        <w:t>J.Ādamsons</w:t>
      </w:r>
      <w:r>
        <w:rPr>
          <w:rFonts w:ascii="Times New Roman" w:hAnsi="Times New Roman"/>
          <w:sz w:val="24"/>
          <w:szCs w:val="24"/>
        </w:rPr>
        <w:t>: atbalsta iekļaušanu profesionālās izglītības standartā.  Uzskata, ka MK nav jāuzdod izvērtēt jautājumu</w:t>
      </w:r>
      <w:r w:rsidR="006E1750">
        <w:rPr>
          <w:rFonts w:ascii="Times New Roman" w:hAnsi="Times New Roman"/>
          <w:sz w:val="24"/>
          <w:szCs w:val="24"/>
        </w:rPr>
        <w:t>,</w:t>
      </w:r>
      <w:r>
        <w:rPr>
          <w:rFonts w:ascii="Times New Roman" w:hAnsi="Times New Roman"/>
          <w:sz w:val="24"/>
          <w:szCs w:val="24"/>
        </w:rPr>
        <w:t xml:space="preserve"> bet gan jāuzdod pieņemt lēmumu </w:t>
      </w:r>
      <w:r>
        <w:rPr>
          <w:rFonts w:ascii="Times New Roman" w:hAnsi="Times New Roman"/>
          <w:sz w:val="24"/>
          <w:szCs w:val="24"/>
        </w:rPr>
        <w:t>par valsts aizsardzības mācības iekļaušanu vispārējās izglītības standartā</w:t>
      </w:r>
      <w:r w:rsidR="008633B0">
        <w:rPr>
          <w:rFonts w:ascii="Times New Roman" w:hAnsi="Times New Roman"/>
          <w:sz w:val="24"/>
          <w:szCs w:val="24"/>
        </w:rPr>
        <w:t xml:space="preserve"> kā</w:t>
      </w:r>
      <w:r>
        <w:rPr>
          <w:rFonts w:ascii="Times New Roman" w:hAnsi="Times New Roman"/>
          <w:sz w:val="24"/>
          <w:szCs w:val="24"/>
        </w:rPr>
        <w:t xml:space="preserve"> obligātu mācību priekšmetu. </w:t>
      </w:r>
    </w:p>
    <w:p w:rsidR="00D874D4" w:rsidRDefault="00D874D4" w:rsidP="00D874D4">
      <w:pPr>
        <w:spacing w:after="0" w:line="360" w:lineRule="auto"/>
        <w:jc w:val="both"/>
        <w:rPr>
          <w:rFonts w:ascii="Times New Roman" w:hAnsi="Times New Roman"/>
          <w:sz w:val="24"/>
          <w:szCs w:val="24"/>
        </w:rPr>
      </w:pPr>
      <w:r w:rsidRPr="00D874D4">
        <w:rPr>
          <w:rFonts w:ascii="Times New Roman" w:hAnsi="Times New Roman"/>
          <w:b/>
          <w:sz w:val="24"/>
          <w:szCs w:val="24"/>
        </w:rPr>
        <w:t>A.Latkovskis</w:t>
      </w:r>
      <w:r>
        <w:rPr>
          <w:rFonts w:ascii="Times New Roman" w:hAnsi="Times New Roman"/>
          <w:sz w:val="24"/>
          <w:szCs w:val="24"/>
        </w:rPr>
        <w:t xml:space="preserve">: jautā, cik bieži Saeima uzdod MK pieņemt konkrētu lēmumu. </w:t>
      </w:r>
    </w:p>
    <w:p w:rsidR="00D874D4" w:rsidRDefault="00D874D4" w:rsidP="00D874D4">
      <w:pPr>
        <w:spacing w:after="0" w:line="360" w:lineRule="auto"/>
        <w:jc w:val="both"/>
        <w:rPr>
          <w:rFonts w:ascii="Times New Roman" w:hAnsi="Times New Roman"/>
          <w:sz w:val="24"/>
          <w:szCs w:val="24"/>
        </w:rPr>
      </w:pPr>
      <w:r w:rsidRPr="00D874D4">
        <w:rPr>
          <w:rFonts w:ascii="Times New Roman" w:hAnsi="Times New Roman"/>
          <w:b/>
          <w:sz w:val="24"/>
          <w:szCs w:val="24"/>
        </w:rPr>
        <w:t>D.Meistere</w:t>
      </w:r>
      <w:r>
        <w:rPr>
          <w:rFonts w:ascii="Times New Roman" w:hAnsi="Times New Roman"/>
          <w:sz w:val="24"/>
          <w:szCs w:val="24"/>
        </w:rPr>
        <w:t xml:space="preserve">: atgādina, ka Saeimas lēmumiem ir rekomendējošs raksturs. </w:t>
      </w:r>
    </w:p>
    <w:p w:rsidR="00D874D4" w:rsidRDefault="008633B0" w:rsidP="00D874D4">
      <w:pPr>
        <w:spacing w:after="0" w:line="360" w:lineRule="auto"/>
        <w:jc w:val="both"/>
        <w:rPr>
          <w:rFonts w:ascii="Times New Roman" w:hAnsi="Times New Roman"/>
          <w:sz w:val="24"/>
          <w:szCs w:val="24"/>
        </w:rPr>
      </w:pPr>
      <w:r w:rsidRPr="008633B0">
        <w:rPr>
          <w:rFonts w:ascii="Times New Roman" w:hAnsi="Times New Roman"/>
          <w:b/>
          <w:sz w:val="24"/>
          <w:szCs w:val="24"/>
        </w:rPr>
        <w:t>L.Millere</w:t>
      </w:r>
      <w:r>
        <w:rPr>
          <w:rFonts w:ascii="Times New Roman" w:hAnsi="Times New Roman"/>
          <w:sz w:val="24"/>
          <w:szCs w:val="24"/>
        </w:rPr>
        <w:t xml:space="preserve">: norāda, ka iepriekšējā sēdē bija runa par obligātu izvēles priekšmetu. </w:t>
      </w:r>
    </w:p>
    <w:p w:rsidR="008633B0" w:rsidRDefault="008633B0" w:rsidP="00214B31">
      <w:pPr>
        <w:spacing w:after="0" w:line="360" w:lineRule="auto"/>
        <w:jc w:val="both"/>
        <w:rPr>
          <w:rFonts w:ascii="Times New Roman" w:hAnsi="Times New Roman"/>
          <w:sz w:val="24"/>
          <w:szCs w:val="24"/>
        </w:rPr>
      </w:pPr>
      <w:r w:rsidRPr="008633B0">
        <w:rPr>
          <w:rFonts w:ascii="Times New Roman" w:hAnsi="Times New Roman"/>
          <w:b/>
          <w:sz w:val="24"/>
          <w:szCs w:val="24"/>
        </w:rPr>
        <w:t>A.Latkovskis</w:t>
      </w:r>
      <w:r>
        <w:rPr>
          <w:rFonts w:ascii="Times New Roman" w:hAnsi="Times New Roman"/>
          <w:sz w:val="24"/>
          <w:szCs w:val="24"/>
        </w:rPr>
        <w:t xml:space="preserve">: iesaka jautājumu par obligātumu vai izvēli izdiskutēt </w:t>
      </w:r>
      <w:proofErr w:type="gramStart"/>
      <w:r>
        <w:rPr>
          <w:rFonts w:ascii="Times New Roman" w:hAnsi="Times New Roman"/>
          <w:sz w:val="24"/>
          <w:szCs w:val="24"/>
        </w:rPr>
        <w:t>22.maija</w:t>
      </w:r>
      <w:proofErr w:type="gramEnd"/>
      <w:r>
        <w:rPr>
          <w:rFonts w:ascii="Times New Roman" w:hAnsi="Times New Roman"/>
          <w:sz w:val="24"/>
          <w:szCs w:val="24"/>
        </w:rPr>
        <w:t xml:space="preserve"> sēdē, kad būs pieaicināti aizsardzības ministrs un parlamentārais sekretārs. Atgādina, ka </w:t>
      </w:r>
      <w:r w:rsidR="006E1750">
        <w:rPr>
          <w:rFonts w:ascii="Times New Roman" w:hAnsi="Times New Roman"/>
          <w:sz w:val="24"/>
          <w:szCs w:val="24"/>
        </w:rPr>
        <w:lastRenderedPageBreak/>
        <w:t>iepriekšējā</w:t>
      </w:r>
      <w:r>
        <w:rPr>
          <w:rFonts w:ascii="Times New Roman" w:hAnsi="Times New Roman"/>
          <w:sz w:val="24"/>
          <w:szCs w:val="24"/>
        </w:rPr>
        <w:t xml:space="preserve"> sēdē izskanēja viedoklis par </w:t>
      </w:r>
      <w:r>
        <w:rPr>
          <w:rFonts w:ascii="Times New Roman" w:hAnsi="Times New Roman"/>
          <w:sz w:val="24"/>
          <w:szCs w:val="24"/>
        </w:rPr>
        <w:t>valsts aizsardzības mācības iekļaušanu vispārējās izglītības standartā</w:t>
      </w:r>
      <w:r>
        <w:rPr>
          <w:rFonts w:ascii="Times New Roman" w:hAnsi="Times New Roman"/>
          <w:sz w:val="24"/>
          <w:szCs w:val="24"/>
        </w:rPr>
        <w:t xml:space="preserve"> kā</w:t>
      </w:r>
      <w:r w:rsidR="00A81685">
        <w:rPr>
          <w:rFonts w:ascii="Times New Roman" w:hAnsi="Times New Roman"/>
          <w:sz w:val="24"/>
          <w:szCs w:val="24"/>
        </w:rPr>
        <w:t xml:space="preserve"> </w:t>
      </w:r>
      <w:r>
        <w:rPr>
          <w:rFonts w:ascii="Times New Roman" w:hAnsi="Times New Roman"/>
          <w:sz w:val="24"/>
          <w:szCs w:val="24"/>
        </w:rPr>
        <w:t xml:space="preserve">obligātu </w:t>
      </w:r>
      <w:r>
        <w:rPr>
          <w:rFonts w:ascii="Times New Roman" w:hAnsi="Times New Roman"/>
          <w:sz w:val="24"/>
          <w:szCs w:val="24"/>
        </w:rPr>
        <w:t xml:space="preserve">izvēles </w:t>
      </w:r>
      <w:r>
        <w:rPr>
          <w:rFonts w:ascii="Times New Roman" w:hAnsi="Times New Roman"/>
          <w:sz w:val="24"/>
          <w:szCs w:val="24"/>
        </w:rPr>
        <w:t xml:space="preserve">mācību priekšmetu. </w:t>
      </w:r>
    </w:p>
    <w:p w:rsidR="00A81685" w:rsidRDefault="008633B0" w:rsidP="00A81685">
      <w:pPr>
        <w:spacing w:after="0" w:line="360" w:lineRule="auto"/>
        <w:jc w:val="both"/>
        <w:rPr>
          <w:rFonts w:ascii="Times New Roman" w:hAnsi="Times New Roman"/>
          <w:sz w:val="24"/>
          <w:szCs w:val="24"/>
        </w:rPr>
      </w:pPr>
      <w:r w:rsidRPr="008633B0">
        <w:rPr>
          <w:rFonts w:ascii="Times New Roman" w:hAnsi="Times New Roman"/>
          <w:b/>
          <w:sz w:val="24"/>
          <w:szCs w:val="24"/>
        </w:rPr>
        <w:t>D.Meistere</w:t>
      </w:r>
      <w:r>
        <w:rPr>
          <w:rFonts w:ascii="Times New Roman" w:hAnsi="Times New Roman"/>
          <w:sz w:val="24"/>
          <w:szCs w:val="24"/>
        </w:rPr>
        <w:t xml:space="preserve">: norāda, ka jautājums ir izdiskutējams frakcijās. Attiecībā uz ierosinājumu uzdot MK pieņemt lēmumu, norāda, ka komisijai vēl ir </w:t>
      </w:r>
      <w:r w:rsidR="006E1750">
        <w:rPr>
          <w:rFonts w:ascii="Times New Roman" w:hAnsi="Times New Roman"/>
          <w:sz w:val="24"/>
          <w:szCs w:val="24"/>
        </w:rPr>
        <w:t xml:space="preserve">arī </w:t>
      </w:r>
      <w:r>
        <w:rPr>
          <w:rFonts w:ascii="Times New Roman" w:hAnsi="Times New Roman"/>
          <w:sz w:val="24"/>
          <w:szCs w:val="24"/>
        </w:rPr>
        <w:t xml:space="preserve">iespēja iesniegt priekšlikumus </w:t>
      </w:r>
      <w:r w:rsidR="00A81685">
        <w:rPr>
          <w:rFonts w:ascii="Times New Roman" w:hAnsi="Times New Roman"/>
          <w:sz w:val="24"/>
          <w:szCs w:val="24"/>
        </w:rPr>
        <w:t>likuma grozījumiem</w:t>
      </w:r>
      <w:r w:rsidR="006E1750">
        <w:rPr>
          <w:rFonts w:ascii="Times New Roman" w:hAnsi="Times New Roman"/>
          <w:sz w:val="24"/>
          <w:szCs w:val="24"/>
        </w:rPr>
        <w:t>,</w:t>
      </w:r>
      <w:r w:rsidR="00A81685">
        <w:rPr>
          <w:rFonts w:ascii="Times New Roman" w:hAnsi="Times New Roman"/>
          <w:sz w:val="24"/>
          <w:szCs w:val="24"/>
        </w:rPr>
        <w:t xml:space="preserve"> un tā nodrošināt </w:t>
      </w:r>
      <w:r w:rsidR="00A81685">
        <w:rPr>
          <w:rFonts w:ascii="Times New Roman" w:hAnsi="Times New Roman"/>
          <w:sz w:val="24"/>
          <w:szCs w:val="24"/>
        </w:rPr>
        <w:t>valsts aizsardzības mācības iekļaušanu vispārējās izglītības standartā</w:t>
      </w:r>
      <w:r w:rsidR="00A81685">
        <w:rPr>
          <w:rFonts w:ascii="Times New Roman" w:hAnsi="Times New Roman"/>
          <w:sz w:val="24"/>
          <w:szCs w:val="24"/>
        </w:rPr>
        <w:t xml:space="preserve">. Aicina jautājumu izdiskutēt frakcijās, ņemot vērā arī </w:t>
      </w:r>
      <w:r w:rsidR="003265A0">
        <w:rPr>
          <w:rFonts w:ascii="Times New Roman" w:hAnsi="Times New Roman"/>
          <w:sz w:val="24"/>
          <w:szCs w:val="24"/>
        </w:rPr>
        <w:t xml:space="preserve">mācību noslodzi un mērķus. </w:t>
      </w:r>
    </w:p>
    <w:p w:rsidR="00A81685" w:rsidRDefault="00A81685" w:rsidP="00A81685">
      <w:pPr>
        <w:spacing w:after="0" w:line="360" w:lineRule="auto"/>
        <w:jc w:val="both"/>
        <w:rPr>
          <w:rFonts w:ascii="Times New Roman" w:hAnsi="Times New Roman"/>
          <w:sz w:val="24"/>
          <w:szCs w:val="24"/>
        </w:rPr>
      </w:pPr>
      <w:r>
        <w:rPr>
          <w:rFonts w:ascii="Times New Roman" w:hAnsi="Times New Roman"/>
          <w:b/>
          <w:sz w:val="24"/>
          <w:szCs w:val="24"/>
        </w:rPr>
        <w:t xml:space="preserve">J.Ruks: </w:t>
      </w:r>
      <w:r w:rsidRPr="00A81685">
        <w:rPr>
          <w:rFonts w:ascii="Times New Roman" w:hAnsi="Times New Roman"/>
          <w:sz w:val="24"/>
          <w:szCs w:val="24"/>
        </w:rPr>
        <w:t>rosina skatīt jautājumu kompl</w:t>
      </w:r>
      <w:r>
        <w:rPr>
          <w:rFonts w:ascii="Times New Roman" w:hAnsi="Times New Roman"/>
          <w:sz w:val="24"/>
          <w:szCs w:val="24"/>
        </w:rPr>
        <w:t xml:space="preserve">eksā </w:t>
      </w:r>
      <w:r w:rsidRPr="00A81685">
        <w:rPr>
          <w:rFonts w:ascii="Times New Roman" w:hAnsi="Times New Roman"/>
          <w:sz w:val="24"/>
          <w:szCs w:val="24"/>
        </w:rPr>
        <w:t>ar izglītības reformu un skolas g</w:t>
      </w:r>
      <w:r>
        <w:rPr>
          <w:rFonts w:ascii="Times New Roman" w:hAnsi="Times New Roman"/>
          <w:sz w:val="24"/>
          <w:szCs w:val="24"/>
        </w:rPr>
        <w:t xml:space="preserve">aitu uzsākšanu no 6 gadu vecuma, tādējādi atrisinot jautājumu par obligātumu. </w:t>
      </w:r>
    </w:p>
    <w:p w:rsidR="00A81685" w:rsidRDefault="00A81685" w:rsidP="00214B31">
      <w:pPr>
        <w:spacing w:after="0" w:line="360" w:lineRule="auto"/>
        <w:jc w:val="both"/>
        <w:rPr>
          <w:rFonts w:ascii="Times New Roman" w:hAnsi="Times New Roman"/>
          <w:sz w:val="24"/>
          <w:szCs w:val="24"/>
        </w:rPr>
      </w:pPr>
      <w:r w:rsidRPr="00A81685">
        <w:rPr>
          <w:rFonts w:ascii="Times New Roman" w:hAnsi="Times New Roman"/>
          <w:b/>
          <w:sz w:val="24"/>
          <w:szCs w:val="24"/>
        </w:rPr>
        <w:t>K.Krēsliņš</w:t>
      </w:r>
      <w:r>
        <w:rPr>
          <w:rFonts w:ascii="Times New Roman" w:hAnsi="Times New Roman"/>
          <w:sz w:val="24"/>
          <w:szCs w:val="24"/>
        </w:rPr>
        <w:t xml:space="preserve">: atbalsta </w:t>
      </w:r>
      <w:r w:rsidRPr="00A81685">
        <w:rPr>
          <w:rFonts w:ascii="Times New Roman" w:hAnsi="Times New Roman"/>
          <w:sz w:val="24"/>
          <w:szCs w:val="24"/>
        </w:rPr>
        <w:t xml:space="preserve">valsts aizsardzības mācības iekļaušanu vispārējās izglītības standartā kā obligātu izvēles mācību priekšmetu. </w:t>
      </w:r>
    </w:p>
    <w:p w:rsidR="00A81685" w:rsidRDefault="00A81685" w:rsidP="00214B31">
      <w:pPr>
        <w:spacing w:after="0" w:line="360" w:lineRule="auto"/>
        <w:jc w:val="both"/>
        <w:rPr>
          <w:rFonts w:ascii="Times New Roman" w:hAnsi="Times New Roman"/>
          <w:sz w:val="24"/>
          <w:szCs w:val="24"/>
        </w:rPr>
      </w:pPr>
      <w:r w:rsidRPr="00A81685">
        <w:rPr>
          <w:rFonts w:ascii="Times New Roman" w:hAnsi="Times New Roman"/>
          <w:b/>
          <w:sz w:val="24"/>
          <w:szCs w:val="24"/>
        </w:rPr>
        <w:t>K.Seržants:</w:t>
      </w:r>
      <w:r>
        <w:rPr>
          <w:rFonts w:ascii="Times New Roman" w:hAnsi="Times New Roman"/>
          <w:sz w:val="24"/>
          <w:szCs w:val="24"/>
        </w:rPr>
        <w:t xml:space="preserve"> norāda, ka </w:t>
      </w:r>
      <w:r w:rsidR="003265A0">
        <w:rPr>
          <w:rFonts w:ascii="Times New Roman" w:hAnsi="Times New Roman"/>
          <w:sz w:val="24"/>
          <w:szCs w:val="24"/>
        </w:rPr>
        <w:t>jābūt izvēles iespējai</w:t>
      </w:r>
      <w:r>
        <w:rPr>
          <w:rFonts w:ascii="Times New Roman" w:hAnsi="Times New Roman"/>
          <w:sz w:val="24"/>
          <w:szCs w:val="24"/>
        </w:rPr>
        <w:t xml:space="preserve">. Neatbalsta </w:t>
      </w:r>
      <w:r w:rsidRPr="00A81685">
        <w:rPr>
          <w:rFonts w:ascii="Times New Roman" w:hAnsi="Times New Roman"/>
          <w:sz w:val="24"/>
          <w:szCs w:val="24"/>
        </w:rPr>
        <w:t>valsts aizsardzības mācības iekļaušanu vispārējās izglītības standartā kā obligātu izvēles mācību priekšmetu</w:t>
      </w:r>
      <w:r>
        <w:rPr>
          <w:rFonts w:ascii="Times New Roman" w:hAnsi="Times New Roman"/>
          <w:sz w:val="24"/>
          <w:szCs w:val="24"/>
        </w:rPr>
        <w:t xml:space="preserve">. </w:t>
      </w:r>
    </w:p>
    <w:p w:rsidR="003265A0" w:rsidRDefault="00A81685" w:rsidP="00214B31">
      <w:pPr>
        <w:spacing w:after="0" w:line="360" w:lineRule="auto"/>
        <w:jc w:val="both"/>
        <w:rPr>
          <w:rFonts w:ascii="Times New Roman" w:hAnsi="Times New Roman"/>
          <w:sz w:val="24"/>
          <w:szCs w:val="24"/>
        </w:rPr>
      </w:pPr>
      <w:r w:rsidRPr="00A81685">
        <w:rPr>
          <w:rFonts w:ascii="Times New Roman" w:hAnsi="Times New Roman"/>
          <w:b/>
          <w:sz w:val="24"/>
          <w:szCs w:val="24"/>
        </w:rPr>
        <w:t xml:space="preserve">A.Latkovskis: </w:t>
      </w:r>
      <w:r w:rsidR="003265A0" w:rsidRPr="003265A0">
        <w:rPr>
          <w:rFonts w:ascii="Times New Roman" w:hAnsi="Times New Roman"/>
          <w:sz w:val="24"/>
          <w:szCs w:val="24"/>
        </w:rPr>
        <w:t>aicina izdiskutēt jautājumu frakcijās</w:t>
      </w:r>
      <w:r w:rsidR="003265A0">
        <w:rPr>
          <w:rFonts w:ascii="Times New Roman" w:hAnsi="Times New Roman"/>
          <w:sz w:val="24"/>
          <w:szCs w:val="24"/>
        </w:rPr>
        <w:t xml:space="preserve">. Saeimas lēmuma projekts tiks iekļauts </w:t>
      </w:r>
      <w:proofErr w:type="gramStart"/>
      <w:r w:rsidR="003265A0" w:rsidRPr="003265A0">
        <w:rPr>
          <w:rFonts w:ascii="Times New Roman" w:hAnsi="Times New Roman"/>
          <w:sz w:val="24"/>
          <w:szCs w:val="24"/>
        </w:rPr>
        <w:t>22.maija</w:t>
      </w:r>
      <w:proofErr w:type="gramEnd"/>
      <w:r w:rsidR="003265A0">
        <w:rPr>
          <w:rFonts w:ascii="Times New Roman" w:hAnsi="Times New Roman"/>
          <w:sz w:val="24"/>
          <w:szCs w:val="24"/>
        </w:rPr>
        <w:t xml:space="preserve"> </w:t>
      </w:r>
      <w:r w:rsidR="003265A0">
        <w:rPr>
          <w:rFonts w:ascii="Times New Roman" w:hAnsi="Times New Roman"/>
          <w:sz w:val="24"/>
          <w:szCs w:val="24"/>
        </w:rPr>
        <w:t>komisijas sēdes darba kārtībā, kā otrais punkts, kad varēs diskutēt arī par deputātu priekšlikumiem, ja tādi būs.</w:t>
      </w:r>
      <w:r w:rsidR="00D67DB8">
        <w:rPr>
          <w:rFonts w:ascii="Times New Roman" w:hAnsi="Times New Roman"/>
          <w:sz w:val="24"/>
          <w:szCs w:val="24"/>
        </w:rPr>
        <w:t xml:space="preserve"> Uz sēdi tiks uzaicināts aizsardzības ministrs. </w:t>
      </w:r>
    </w:p>
    <w:p w:rsidR="00214B31" w:rsidRPr="003265A0" w:rsidRDefault="003265A0" w:rsidP="00214B31">
      <w:pPr>
        <w:spacing w:after="0" w:line="360" w:lineRule="auto"/>
        <w:jc w:val="both"/>
        <w:rPr>
          <w:rFonts w:ascii="Times New Roman" w:hAnsi="Times New Roman"/>
          <w:b/>
          <w:sz w:val="24"/>
          <w:szCs w:val="24"/>
        </w:rPr>
      </w:pPr>
      <w:r w:rsidRPr="003265A0">
        <w:rPr>
          <w:rFonts w:ascii="Times New Roman" w:hAnsi="Times New Roman"/>
          <w:b/>
          <w:sz w:val="24"/>
          <w:szCs w:val="24"/>
        </w:rPr>
        <w:t>Lēmums:</w:t>
      </w:r>
      <w:r w:rsidR="00D67DB8" w:rsidRPr="003265A0">
        <w:rPr>
          <w:rFonts w:ascii="Times New Roman" w:hAnsi="Times New Roman"/>
          <w:b/>
          <w:sz w:val="24"/>
          <w:szCs w:val="24"/>
        </w:rPr>
        <w:t xml:space="preserve"> </w:t>
      </w:r>
    </w:p>
    <w:p w:rsidR="00D67DB8" w:rsidRDefault="003265A0" w:rsidP="00214B31">
      <w:pPr>
        <w:spacing w:after="0" w:line="360" w:lineRule="auto"/>
        <w:jc w:val="both"/>
        <w:rPr>
          <w:rFonts w:ascii="Times New Roman" w:hAnsi="Times New Roman"/>
          <w:sz w:val="24"/>
          <w:szCs w:val="24"/>
        </w:rPr>
      </w:pPr>
      <w:r>
        <w:rPr>
          <w:rFonts w:ascii="Times New Roman" w:hAnsi="Times New Roman"/>
          <w:sz w:val="24"/>
          <w:szCs w:val="24"/>
        </w:rPr>
        <w:t xml:space="preserve">- ar Juridiskā biroja sagatavoto Saeimas lēmuma projektu </w:t>
      </w:r>
      <w:r w:rsidR="00D67DB8">
        <w:rPr>
          <w:rFonts w:ascii="Times New Roman" w:hAnsi="Times New Roman"/>
          <w:sz w:val="24"/>
          <w:szCs w:val="24"/>
        </w:rPr>
        <w:t>iepazīstināt frakcijas;</w:t>
      </w:r>
    </w:p>
    <w:p w:rsidR="008633B0" w:rsidRPr="008633B0" w:rsidRDefault="00D67DB8" w:rsidP="00214B31">
      <w:pPr>
        <w:spacing w:after="0" w:line="360" w:lineRule="auto"/>
        <w:jc w:val="both"/>
        <w:rPr>
          <w:rFonts w:ascii="Times New Roman" w:hAnsi="Times New Roman"/>
          <w:sz w:val="24"/>
          <w:szCs w:val="24"/>
        </w:rPr>
      </w:pPr>
      <w:r>
        <w:rPr>
          <w:rFonts w:ascii="Times New Roman" w:hAnsi="Times New Roman"/>
          <w:sz w:val="24"/>
          <w:szCs w:val="24"/>
        </w:rPr>
        <w:t xml:space="preserve">- iekļaut Saeimas lēmuma projektu </w:t>
      </w:r>
      <w:proofErr w:type="gramStart"/>
      <w:r>
        <w:rPr>
          <w:rFonts w:ascii="Times New Roman" w:hAnsi="Times New Roman"/>
          <w:sz w:val="24"/>
          <w:szCs w:val="24"/>
        </w:rPr>
        <w:t>22.maija</w:t>
      </w:r>
      <w:proofErr w:type="gramEnd"/>
      <w:r>
        <w:rPr>
          <w:rFonts w:ascii="Times New Roman" w:hAnsi="Times New Roman"/>
          <w:sz w:val="24"/>
          <w:szCs w:val="24"/>
        </w:rPr>
        <w:t xml:space="preserve"> komisijas sēd</w:t>
      </w:r>
      <w:r w:rsidR="006E1750">
        <w:rPr>
          <w:rFonts w:ascii="Times New Roman" w:hAnsi="Times New Roman"/>
          <w:sz w:val="24"/>
          <w:szCs w:val="24"/>
        </w:rPr>
        <w:t>es darba kā</w:t>
      </w:r>
      <w:bookmarkStart w:id="1" w:name="_GoBack"/>
      <w:bookmarkEnd w:id="1"/>
      <w:r w:rsidR="006E1750">
        <w:rPr>
          <w:rFonts w:ascii="Times New Roman" w:hAnsi="Times New Roman"/>
          <w:sz w:val="24"/>
          <w:szCs w:val="24"/>
        </w:rPr>
        <w:t xml:space="preserve">rtībā </w:t>
      </w:r>
      <w:r>
        <w:rPr>
          <w:rFonts w:ascii="Times New Roman" w:hAnsi="Times New Roman"/>
          <w:sz w:val="24"/>
          <w:szCs w:val="24"/>
        </w:rPr>
        <w:t xml:space="preserve"> kā otro darba kārtības punktu. </w:t>
      </w:r>
    </w:p>
    <w:p w:rsidR="00214B31" w:rsidRDefault="00214B31" w:rsidP="00214B31">
      <w:pPr>
        <w:spacing w:after="0" w:line="360" w:lineRule="auto"/>
        <w:jc w:val="both"/>
        <w:rPr>
          <w:rFonts w:ascii="Times New Roman" w:hAnsi="Times New Roman"/>
          <w:i/>
          <w:sz w:val="24"/>
          <w:szCs w:val="24"/>
        </w:rPr>
      </w:pPr>
    </w:p>
    <w:p w:rsidR="00214B31" w:rsidRPr="00BA6D49" w:rsidRDefault="00214B31" w:rsidP="00214B31">
      <w:pPr>
        <w:spacing w:after="0" w:line="360" w:lineRule="auto"/>
        <w:jc w:val="both"/>
        <w:rPr>
          <w:rFonts w:ascii="Times New Roman" w:hAnsi="Times New Roman"/>
          <w:sz w:val="24"/>
          <w:szCs w:val="24"/>
        </w:rPr>
      </w:pPr>
      <w:r w:rsidRPr="007F268D">
        <w:rPr>
          <w:rFonts w:ascii="Times New Roman" w:hAnsi="Times New Roman"/>
          <w:i/>
          <w:sz w:val="24"/>
          <w:szCs w:val="24"/>
        </w:rPr>
        <w:t xml:space="preserve">Sēde pabeigta </w:t>
      </w:r>
      <w:proofErr w:type="gramStart"/>
      <w:r w:rsidRPr="007F268D">
        <w:rPr>
          <w:rFonts w:ascii="Times New Roman" w:hAnsi="Times New Roman"/>
          <w:i/>
          <w:sz w:val="24"/>
          <w:szCs w:val="24"/>
        </w:rPr>
        <w:t>201</w:t>
      </w:r>
      <w:r>
        <w:rPr>
          <w:rFonts w:ascii="Times New Roman" w:hAnsi="Times New Roman"/>
          <w:i/>
          <w:sz w:val="24"/>
          <w:szCs w:val="24"/>
        </w:rPr>
        <w:t>8</w:t>
      </w:r>
      <w:r w:rsidRPr="007F268D">
        <w:rPr>
          <w:rFonts w:ascii="Times New Roman" w:hAnsi="Times New Roman"/>
          <w:i/>
          <w:sz w:val="24"/>
          <w:szCs w:val="24"/>
        </w:rPr>
        <w:t>.gada</w:t>
      </w:r>
      <w:proofErr w:type="gramEnd"/>
      <w:r w:rsidR="00FD0E5B">
        <w:rPr>
          <w:rFonts w:ascii="Times New Roman" w:hAnsi="Times New Roman"/>
          <w:i/>
          <w:sz w:val="24"/>
          <w:szCs w:val="24"/>
        </w:rPr>
        <w:t xml:space="preserve"> </w:t>
      </w:r>
      <w:r w:rsidR="00D67DB8">
        <w:rPr>
          <w:rFonts w:ascii="Times New Roman" w:hAnsi="Times New Roman"/>
          <w:i/>
          <w:sz w:val="24"/>
          <w:szCs w:val="24"/>
        </w:rPr>
        <w:t xml:space="preserve"> </w:t>
      </w:r>
      <w:r w:rsidR="00FD0E5B">
        <w:rPr>
          <w:rFonts w:ascii="Times New Roman" w:hAnsi="Times New Roman"/>
          <w:i/>
          <w:sz w:val="24"/>
          <w:szCs w:val="24"/>
        </w:rPr>
        <w:t>9</w:t>
      </w:r>
      <w:r>
        <w:rPr>
          <w:rFonts w:ascii="Times New Roman" w:hAnsi="Times New Roman"/>
          <w:i/>
          <w:sz w:val="24"/>
          <w:szCs w:val="24"/>
        </w:rPr>
        <w:t xml:space="preserve">.maijā  </w:t>
      </w:r>
      <w:r w:rsidRPr="007F268D">
        <w:rPr>
          <w:rFonts w:ascii="Times New Roman" w:hAnsi="Times New Roman"/>
          <w:i/>
          <w:sz w:val="24"/>
          <w:szCs w:val="24"/>
        </w:rPr>
        <w:t>plkst</w:t>
      </w:r>
      <w:r w:rsidR="00FD0E5B">
        <w:rPr>
          <w:rFonts w:ascii="Times New Roman" w:hAnsi="Times New Roman"/>
          <w:i/>
          <w:sz w:val="24"/>
          <w:szCs w:val="24"/>
        </w:rPr>
        <w:t>. 11</w:t>
      </w:r>
      <w:r>
        <w:rPr>
          <w:rFonts w:ascii="Times New Roman" w:hAnsi="Times New Roman"/>
          <w:i/>
          <w:sz w:val="24"/>
          <w:szCs w:val="24"/>
        </w:rPr>
        <w:t>.</w:t>
      </w:r>
      <w:r w:rsidR="00FD0E5B">
        <w:rPr>
          <w:rFonts w:ascii="Times New Roman" w:hAnsi="Times New Roman"/>
          <w:i/>
          <w:sz w:val="24"/>
          <w:szCs w:val="24"/>
        </w:rPr>
        <w:t>20</w:t>
      </w:r>
      <w:r w:rsidRPr="007F268D">
        <w:rPr>
          <w:rFonts w:ascii="Times New Roman" w:hAnsi="Times New Roman"/>
          <w:i/>
          <w:sz w:val="24"/>
          <w:szCs w:val="24"/>
        </w:rPr>
        <w:t xml:space="preserve">. </w:t>
      </w:r>
      <w:r>
        <w:rPr>
          <w:rFonts w:ascii="Times New Roman" w:hAnsi="Times New Roman"/>
          <w:sz w:val="24"/>
          <w:szCs w:val="24"/>
        </w:rPr>
        <w:t xml:space="preserve"> </w:t>
      </w:r>
    </w:p>
    <w:p w:rsidR="00214B31" w:rsidRDefault="00214B31" w:rsidP="00214B31">
      <w:pPr>
        <w:spacing w:after="0" w:line="360" w:lineRule="auto"/>
        <w:rPr>
          <w:rFonts w:ascii="Times New Roman" w:hAnsi="Times New Roman"/>
          <w:sz w:val="24"/>
          <w:szCs w:val="24"/>
        </w:rPr>
      </w:pPr>
    </w:p>
    <w:p w:rsidR="00214B31" w:rsidRDefault="00214B31" w:rsidP="00214B31">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proofErr w:type="gramStart"/>
      <w:r w:rsidR="007A07A6">
        <w:rPr>
          <w:rFonts w:ascii="Times New Roman" w:hAnsi="Times New Roman"/>
          <w:sz w:val="24"/>
          <w:szCs w:val="24"/>
        </w:rPr>
        <w:t xml:space="preserve"> </w:t>
      </w:r>
      <w:r w:rsidR="00D67DB8">
        <w:rPr>
          <w:rFonts w:ascii="Times New Roman" w:hAnsi="Times New Roman"/>
          <w:sz w:val="24"/>
          <w:szCs w:val="24"/>
        </w:rPr>
        <w:t xml:space="preserve">      </w:t>
      </w:r>
      <w:proofErr w:type="gramEnd"/>
      <w:r>
        <w:rPr>
          <w:rFonts w:ascii="Times New Roman" w:hAnsi="Times New Roman"/>
          <w:sz w:val="24"/>
          <w:szCs w:val="24"/>
        </w:rPr>
        <w:t xml:space="preserve">A.Latkovskis </w:t>
      </w:r>
    </w:p>
    <w:p w:rsidR="00214B31" w:rsidRDefault="00214B31" w:rsidP="00214B31">
      <w:pPr>
        <w:spacing w:after="0" w:line="360" w:lineRule="auto"/>
        <w:rPr>
          <w:rFonts w:ascii="Times New Roman" w:hAnsi="Times New Roman"/>
          <w:sz w:val="24"/>
          <w:szCs w:val="24"/>
        </w:rPr>
      </w:pPr>
    </w:p>
    <w:p w:rsidR="00214B31" w:rsidRDefault="00214B31" w:rsidP="00214B31">
      <w:pPr>
        <w:spacing w:after="0" w:line="360" w:lineRule="auto"/>
        <w:rPr>
          <w:rFonts w:ascii="Times New Roman" w:hAnsi="Times New Roman"/>
          <w:sz w:val="24"/>
          <w:szCs w:val="24"/>
        </w:rPr>
      </w:pPr>
    </w:p>
    <w:p w:rsidR="00214B31" w:rsidRDefault="00214B31" w:rsidP="00214B31">
      <w:pPr>
        <w:spacing w:after="0" w:line="360" w:lineRule="auto"/>
        <w:rPr>
          <w:rFonts w:ascii="Times New Roman" w:hAnsi="Times New Roman"/>
          <w:sz w:val="24"/>
          <w:szCs w:val="24"/>
        </w:rPr>
      </w:pPr>
    </w:p>
    <w:p w:rsidR="00214B31" w:rsidRDefault="00214B31" w:rsidP="00214B31">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w:t>
      </w:r>
      <w:r w:rsidR="00D67DB8">
        <w:rPr>
          <w:rFonts w:ascii="Times New Roman" w:hAnsi="Times New Roman"/>
          <w:sz w:val="24"/>
          <w:szCs w:val="24"/>
        </w:rPr>
        <w:t>sekretārs</w:t>
      </w:r>
      <w:r w:rsidR="00D67DB8" w:rsidRPr="007F268D">
        <w:rPr>
          <w:rFonts w:ascii="Times New Roman" w:hAnsi="Times New Roman"/>
          <w:sz w:val="24"/>
          <w:szCs w:val="24"/>
        </w:rPr>
        <w:tab/>
      </w:r>
      <w:proofErr w:type="gramStart"/>
      <w:r w:rsidR="00D67DB8" w:rsidRPr="007F268D">
        <w:rPr>
          <w:rFonts w:ascii="Times New Roman" w:hAnsi="Times New Roman"/>
          <w:sz w:val="24"/>
          <w:szCs w:val="24"/>
        </w:rPr>
        <w:t xml:space="preserve">                                                          </w:t>
      </w:r>
      <w:proofErr w:type="gramEnd"/>
      <w:r>
        <w:rPr>
          <w:rFonts w:ascii="Times New Roman" w:hAnsi="Times New Roman"/>
          <w:sz w:val="24"/>
          <w:szCs w:val="24"/>
        </w:rPr>
        <w:tab/>
      </w:r>
      <w:r w:rsidR="00D67DB8">
        <w:rPr>
          <w:rFonts w:ascii="Times New Roman" w:hAnsi="Times New Roman"/>
          <w:sz w:val="24"/>
          <w:szCs w:val="24"/>
        </w:rPr>
        <w:tab/>
      </w:r>
      <w:r w:rsidR="00D67DB8">
        <w:rPr>
          <w:rFonts w:ascii="Times New Roman" w:hAnsi="Times New Roman"/>
          <w:sz w:val="24"/>
          <w:szCs w:val="24"/>
        </w:rPr>
        <w:tab/>
        <w:t>K</w:t>
      </w:r>
      <w:r w:rsidR="00D67DB8" w:rsidRPr="007F268D">
        <w:rPr>
          <w:rFonts w:ascii="Times New Roman" w:hAnsi="Times New Roman"/>
          <w:sz w:val="24"/>
          <w:szCs w:val="24"/>
        </w:rPr>
        <w:t>.</w:t>
      </w:r>
      <w:r w:rsidR="00D67DB8">
        <w:rPr>
          <w:rFonts w:ascii="Times New Roman" w:hAnsi="Times New Roman"/>
          <w:sz w:val="24"/>
          <w:szCs w:val="24"/>
        </w:rPr>
        <w:t>Krēsliņš</w:t>
      </w:r>
    </w:p>
    <w:p w:rsidR="00214B31" w:rsidRDefault="00214B31" w:rsidP="00214B31">
      <w:pPr>
        <w:spacing w:after="0" w:line="360" w:lineRule="auto"/>
        <w:rPr>
          <w:rFonts w:ascii="Times New Roman" w:hAnsi="Times New Roman"/>
          <w:sz w:val="24"/>
          <w:szCs w:val="24"/>
        </w:rPr>
      </w:pPr>
    </w:p>
    <w:p w:rsidR="00214B31" w:rsidRDefault="00214B31" w:rsidP="00214B31">
      <w:pPr>
        <w:spacing w:after="0" w:line="360" w:lineRule="auto"/>
        <w:rPr>
          <w:rFonts w:ascii="Times New Roman" w:hAnsi="Times New Roman"/>
          <w:sz w:val="24"/>
          <w:szCs w:val="24"/>
        </w:rPr>
      </w:pPr>
    </w:p>
    <w:p w:rsidR="00214B31" w:rsidRDefault="00214B31" w:rsidP="00214B31">
      <w:pPr>
        <w:spacing w:after="0" w:line="360" w:lineRule="auto"/>
        <w:rPr>
          <w:rFonts w:ascii="Times New Roman" w:hAnsi="Times New Roman"/>
          <w:sz w:val="24"/>
          <w:szCs w:val="24"/>
        </w:rPr>
      </w:pPr>
    </w:p>
    <w:p w:rsidR="00214B31" w:rsidRDefault="00214B31" w:rsidP="00214B31">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proofErr w:type="gramStart"/>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w:t>
      </w:r>
      <w:r w:rsidRPr="00873AF4">
        <w:rPr>
          <w:rFonts w:ascii="Times New Roman" w:hAnsi="Times New Roman"/>
          <w:sz w:val="24"/>
          <w:szCs w:val="24"/>
        </w:rPr>
        <w:t>.Markevica</w:t>
      </w:r>
      <w:r w:rsidRPr="004661FC">
        <w:rPr>
          <w:rFonts w:ascii="Times New Roman" w:hAnsi="Times New Roman"/>
          <w:bCs/>
          <w:sz w:val="24"/>
          <w:szCs w:val="24"/>
        </w:rPr>
        <w:t xml:space="preserve">  </w:t>
      </w:r>
    </w:p>
    <w:p w:rsidR="00466624" w:rsidRDefault="00466624"/>
    <w:sectPr w:rsidR="00466624" w:rsidSect="006C229C">
      <w:footerReference w:type="default" r:id="rId6"/>
      <w:pgSz w:w="11906" w:h="16838"/>
      <w:pgMar w:top="99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9C" w:rsidRDefault="006C229C" w:rsidP="006C229C">
      <w:pPr>
        <w:spacing w:after="0" w:line="240" w:lineRule="auto"/>
      </w:pPr>
      <w:r>
        <w:separator/>
      </w:r>
    </w:p>
  </w:endnote>
  <w:endnote w:type="continuationSeparator" w:id="0">
    <w:p w:rsidR="006C229C" w:rsidRDefault="006C229C" w:rsidP="006C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60721"/>
      <w:docPartObj>
        <w:docPartGallery w:val="Page Numbers (Bottom of Page)"/>
        <w:docPartUnique/>
      </w:docPartObj>
    </w:sdtPr>
    <w:sdtEndPr>
      <w:rPr>
        <w:noProof/>
      </w:rPr>
    </w:sdtEndPr>
    <w:sdtContent>
      <w:p w:rsidR="006C229C" w:rsidRDefault="006C229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C229C" w:rsidRDefault="006C2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9C" w:rsidRDefault="006C229C" w:rsidP="006C229C">
      <w:pPr>
        <w:spacing w:after="0" w:line="240" w:lineRule="auto"/>
      </w:pPr>
      <w:r>
        <w:separator/>
      </w:r>
    </w:p>
  </w:footnote>
  <w:footnote w:type="continuationSeparator" w:id="0">
    <w:p w:rsidR="006C229C" w:rsidRDefault="006C229C" w:rsidP="006C2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31"/>
    <w:rsid w:val="000536A8"/>
    <w:rsid w:val="00214B31"/>
    <w:rsid w:val="00225D61"/>
    <w:rsid w:val="002B5947"/>
    <w:rsid w:val="003265A0"/>
    <w:rsid w:val="00374824"/>
    <w:rsid w:val="003F334F"/>
    <w:rsid w:val="004056D2"/>
    <w:rsid w:val="00434978"/>
    <w:rsid w:val="00466624"/>
    <w:rsid w:val="004F0DFA"/>
    <w:rsid w:val="00511117"/>
    <w:rsid w:val="005C2EEE"/>
    <w:rsid w:val="005D471C"/>
    <w:rsid w:val="006C229C"/>
    <w:rsid w:val="006E1750"/>
    <w:rsid w:val="006F2E3E"/>
    <w:rsid w:val="007729CB"/>
    <w:rsid w:val="007A07A6"/>
    <w:rsid w:val="0082487E"/>
    <w:rsid w:val="008633B0"/>
    <w:rsid w:val="00897E4E"/>
    <w:rsid w:val="008A4BC4"/>
    <w:rsid w:val="00914189"/>
    <w:rsid w:val="00A7342E"/>
    <w:rsid w:val="00A81685"/>
    <w:rsid w:val="00AC5B83"/>
    <w:rsid w:val="00B820E6"/>
    <w:rsid w:val="00BD2F3C"/>
    <w:rsid w:val="00C635FD"/>
    <w:rsid w:val="00D06F7C"/>
    <w:rsid w:val="00D67DB8"/>
    <w:rsid w:val="00D874D4"/>
    <w:rsid w:val="00E20519"/>
    <w:rsid w:val="00E33F5D"/>
    <w:rsid w:val="00ED67BA"/>
    <w:rsid w:val="00F14033"/>
    <w:rsid w:val="00F56F75"/>
    <w:rsid w:val="00FD0E5B"/>
    <w:rsid w:val="00FD30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EED6"/>
  <w15:chartTrackingRefBased/>
  <w15:docId w15:val="{4102B93B-5DCA-4953-BDD2-A48C89D7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3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4B3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14B31"/>
    <w:rPr>
      <w:rFonts w:eastAsia="Times New Roman" w:cs="Times New Roman"/>
      <w:b/>
      <w:bCs/>
      <w:szCs w:val="24"/>
    </w:rPr>
  </w:style>
  <w:style w:type="paragraph" w:styleId="BodyText3">
    <w:name w:val="Body Text 3"/>
    <w:basedOn w:val="Normal"/>
    <w:link w:val="BodyText3Char"/>
    <w:rsid w:val="00214B31"/>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214B31"/>
    <w:rPr>
      <w:rFonts w:eastAsia="Times New Roman" w:cs="Times New Roman"/>
      <w:b/>
      <w:bCs/>
      <w:szCs w:val="24"/>
    </w:rPr>
  </w:style>
  <w:style w:type="character" w:styleId="Strong">
    <w:name w:val="Strong"/>
    <w:qFormat/>
    <w:rsid w:val="00214B31"/>
    <w:rPr>
      <w:b/>
      <w:bCs/>
    </w:rPr>
  </w:style>
  <w:style w:type="paragraph" w:styleId="ListParagraph">
    <w:name w:val="List Paragraph"/>
    <w:basedOn w:val="Normal"/>
    <w:uiPriority w:val="34"/>
    <w:qFormat/>
    <w:rsid w:val="00214B31"/>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C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9C"/>
    <w:rPr>
      <w:rFonts w:ascii="Segoe UI" w:eastAsia="Calibri" w:hAnsi="Segoe UI" w:cs="Segoe UI"/>
      <w:sz w:val="18"/>
      <w:szCs w:val="18"/>
    </w:rPr>
  </w:style>
  <w:style w:type="paragraph" w:styleId="Header">
    <w:name w:val="header"/>
    <w:basedOn w:val="Normal"/>
    <w:link w:val="HeaderChar"/>
    <w:uiPriority w:val="99"/>
    <w:unhideWhenUsed/>
    <w:rsid w:val="006C22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229C"/>
    <w:rPr>
      <w:rFonts w:ascii="Calibri" w:eastAsia="Calibri" w:hAnsi="Calibri" w:cs="Times New Roman"/>
      <w:sz w:val="22"/>
    </w:rPr>
  </w:style>
  <w:style w:type="paragraph" w:styleId="Footer">
    <w:name w:val="footer"/>
    <w:basedOn w:val="Normal"/>
    <w:link w:val="FooterChar"/>
    <w:uiPriority w:val="99"/>
    <w:unhideWhenUsed/>
    <w:rsid w:val="006C22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229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10688</Words>
  <Characters>6093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3</cp:revision>
  <cp:lastPrinted>2018-05-11T09:44:00Z</cp:lastPrinted>
  <dcterms:created xsi:type="dcterms:W3CDTF">2018-05-11T09:44:00Z</dcterms:created>
  <dcterms:modified xsi:type="dcterms:W3CDTF">2018-05-11T09:47:00Z</dcterms:modified>
</cp:coreProperties>
</file>