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B041E8" w:rsidRPr="006A7373" w:rsidRDefault="001A5103" w:rsidP="00701453">
      <w:pPr>
        <w:pStyle w:val="Title"/>
      </w:pPr>
      <w:r w:rsidRPr="006A7373">
        <w:rPr>
          <w:caps/>
        </w:rPr>
        <w:t>PROTOKOLS</w:t>
      </w:r>
      <w:r w:rsidRPr="006A7373">
        <w:t xml:space="preserve"> Nr</w:t>
      </w:r>
      <w:r w:rsidR="00AD3221">
        <w:t>. 254</w:t>
      </w:r>
      <w:r w:rsidR="00E97312" w:rsidRPr="006A7373">
        <w:tab/>
      </w:r>
    </w:p>
    <w:p w:rsidR="0068512D" w:rsidRPr="006A7373" w:rsidRDefault="00EF3F8D" w:rsidP="00701453">
      <w:pPr>
        <w:jc w:val="center"/>
        <w:rPr>
          <w:b/>
          <w:bCs/>
        </w:rPr>
      </w:pPr>
      <w:r>
        <w:rPr>
          <w:b/>
          <w:bCs/>
        </w:rPr>
        <w:t>2018</w:t>
      </w:r>
      <w:r w:rsidR="008A5828" w:rsidRPr="006A7373">
        <w:rPr>
          <w:b/>
          <w:bCs/>
        </w:rPr>
        <w:t>.</w:t>
      </w:r>
      <w:r w:rsidR="00AD21BC">
        <w:rPr>
          <w:b/>
          <w:bCs/>
        </w:rPr>
        <w:t xml:space="preserve"> </w:t>
      </w:r>
      <w:r w:rsidR="00B22E8B">
        <w:rPr>
          <w:b/>
          <w:bCs/>
        </w:rPr>
        <w:t xml:space="preserve">gada </w:t>
      </w:r>
      <w:r w:rsidR="00AD3221">
        <w:rPr>
          <w:b/>
          <w:bCs/>
        </w:rPr>
        <w:t>27</w:t>
      </w:r>
      <w:r>
        <w:rPr>
          <w:b/>
          <w:bCs/>
        </w:rPr>
        <w:t>. februā</w:t>
      </w:r>
      <w:r w:rsidR="002C33D3">
        <w:rPr>
          <w:b/>
          <w:bCs/>
        </w:rPr>
        <w:t>rī</w:t>
      </w:r>
      <w:r w:rsidR="00AE39FA" w:rsidRPr="006A7373">
        <w:rPr>
          <w:b/>
          <w:bCs/>
        </w:rPr>
        <w:t xml:space="preserve"> </w:t>
      </w:r>
      <w:r w:rsidR="001A5103" w:rsidRPr="006A7373">
        <w:rPr>
          <w:b/>
          <w:bCs/>
        </w:rPr>
        <w:t>plkst.</w:t>
      </w:r>
      <w:r w:rsidR="00D74CC6">
        <w:rPr>
          <w:b/>
          <w:bCs/>
        </w:rPr>
        <w:t xml:space="preserve"> </w:t>
      </w:r>
      <w:r w:rsidR="00790DC5" w:rsidRPr="006A7373">
        <w:rPr>
          <w:b/>
          <w:bCs/>
        </w:rPr>
        <w:t>10</w:t>
      </w:r>
      <w:r w:rsidR="00E534CC" w:rsidRPr="006A7373">
        <w:rPr>
          <w:b/>
          <w:bCs/>
        </w:rPr>
        <w:t>.00</w:t>
      </w:r>
    </w:p>
    <w:p w:rsidR="00B17193" w:rsidRPr="006A7373" w:rsidRDefault="00160C02" w:rsidP="00701453">
      <w:pPr>
        <w:pStyle w:val="BodyText3"/>
        <w:jc w:val="center"/>
      </w:pPr>
      <w:r w:rsidRPr="006A7373">
        <w:t>Rīgā, Jēkaba ielā 16, komisijas sēžu zālē</w:t>
      </w:r>
    </w:p>
    <w:p w:rsidR="00CC59C6" w:rsidRPr="006A7373" w:rsidRDefault="00CC59C6"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CB4509" w:rsidRPr="006A7373" w:rsidRDefault="00CB4509" w:rsidP="00701453">
      <w:pPr>
        <w:pStyle w:val="ListParagraph"/>
        <w:ind w:left="0"/>
        <w:jc w:val="both"/>
        <w:rPr>
          <w:rStyle w:val="Strong"/>
          <w:bCs w:val="0"/>
        </w:rPr>
      </w:pPr>
      <w:r w:rsidRPr="006A7373">
        <w:rPr>
          <w:rStyle w:val="Strong"/>
          <w:bCs w:val="0"/>
        </w:rPr>
        <w:t>Kārlis Seržants</w:t>
      </w:r>
    </w:p>
    <w:p w:rsidR="00BF312E" w:rsidRPr="006A7373" w:rsidRDefault="00BF312E" w:rsidP="00701453">
      <w:pPr>
        <w:pStyle w:val="ListParagraph"/>
        <w:ind w:left="0"/>
        <w:jc w:val="both"/>
        <w:rPr>
          <w:rStyle w:val="Strong"/>
          <w:bCs w:val="0"/>
        </w:rPr>
      </w:pPr>
      <w:r w:rsidRPr="006A7373">
        <w:rPr>
          <w:rStyle w:val="Strong"/>
          <w:bCs w:val="0"/>
        </w:rPr>
        <w:t>Kārlis Krēsliņš</w:t>
      </w:r>
    </w:p>
    <w:p w:rsidR="00D74CC6" w:rsidRDefault="00D74CC6" w:rsidP="00701453">
      <w:pPr>
        <w:pStyle w:val="ListParagraph"/>
        <w:ind w:left="0"/>
        <w:jc w:val="both"/>
        <w:rPr>
          <w:rStyle w:val="Strong"/>
          <w:bCs w:val="0"/>
        </w:rPr>
      </w:pPr>
      <w:r>
        <w:rPr>
          <w:rStyle w:val="Strong"/>
          <w:bCs w:val="0"/>
        </w:rPr>
        <w:t xml:space="preserve">Jānis </w:t>
      </w:r>
      <w:r w:rsidR="00C338C4">
        <w:rPr>
          <w:rStyle w:val="Strong"/>
          <w:bCs w:val="0"/>
        </w:rPr>
        <w:t>Ādam</w:t>
      </w:r>
      <w:r>
        <w:rPr>
          <w:rStyle w:val="Strong"/>
          <w:bCs w:val="0"/>
        </w:rPr>
        <w:t>sons</w:t>
      </w:r>
    </w:p>
    <w:p w:rsidR="00C53F13" w:rsidRDefault="00C53F13" w:rsidP="00701453">
      <w:pPr>
        <w:pStyle w:val="ListParagraph"/>
        <w:ind w:left="0"/>
        <w:jc w:val="both"/>
        <w:rPr>
          <w:rStyle w:val="Strong"/>
          <w:bCs w:val="0"/>
        </w:rPr>
      </w:pPr>
      <w:r>
        <w:rPr>
          <w:rStyle w:val="Strong"/>
          <w:bCs w:val="0"/>
        </w:rPr>
        <w:t>Ringolds Balodis</w:t>
      </w:r>
    </w:p>
    <w:p w:rsidR="009127C7" w:rsidRPr="006A7373" w:rsidRDefault="009127C7" w:rsidP="00701453">
      <w:pPr>
        <w:pStyle w:val="ListParagraph"/>
        <w:ind w:left="0"/>
        <w:jc w:val="both"/>
        <w:rPr>
          <w:rStyle w:val="Strong"/>
          <w:bCs w:val="0"/>
        </w:rPr>
      </w:pPr>
      <w:r w:rsidRPr="006A7373">
        <w:rPr>
          <w:rStyle w:val="Strong"/>
          <w:bCs w:val="0"/>
        </w:rPr>
        <w:t>Aleksejs Loskutovs</w:t>
      </w:r>
    </w:p>
    <w:p w:rsidR="009B39E5" w:rsidRDefault="009B39E5" w:rsidP="00701453">
      <w:pPr>
        <w:pStyle w:val="ListParagraph"/>
        <w:ind w:left="0"/>
        <w:jc w:val="both"/>
        <w:rPr>
          <w:rStyle w:val="Strong"/>
          <w:bCs w:val="0"/>
        </w:rPr>
      </w:pPr>
      <w:r w:rsidRPr="006A7373">
        <w:rPr>
          <w:rStyle w:val="Strong"/>
          <w:bCs w:val="0"/>
        </w:rPr>
        <w:t>Jānis Ruks</w:t>
      </w:r>
    </w:p>
    <w:p w:rsidR="00314D3C" w:rsidRDefault="00314D3C" w:rsidP="00701453">
      <w:pPr>
        <w:pStyle w:val="ListParagraph"/>
        <w:ind w:left="0"/>
        <w:jc w:val="both"/>
        <w:rPr>
          <w:rStyle w:val="Strong"/>
          <w:bCs w:val="0"/>
        </w:rPr>
      </w:pPr>
      <w:r>
        <w:rPr>
          <w:rStyle w:val="Strong"/>
          <w:bCs w:val="0"/>
        </w:rPr>
        <w:t>Edvīns Šnore</w:t>
      </w:r>
    </w:p>
    <w:p w:rsidR="00394820" w:rsidRDefault="00394820" w:rsidP="00701453">
      <w:pPr>
        <w:pStyle w:val="ListParagraph"/>
        <w:ind w:left="0"/>
        <w:jc w:val="both"/>
        <w:rPr>
          <w:rStyle w:val="Strong"/>
          <w:bCs w:val="0"/>
        </w:rPr>
      </w:pPr>
      <w:r>
        <w:rPr>
          <w:rStyle w:val="Strong"/>
          <w:bCs w:val="0"/>
        </w:rPr>
        <w:t>Zenta Tretjaka</w:t>
      </w:r>
    </w:p>
    <w:p w:rsidR="00D74CC6" w:rsidRPr="006A7373" w:rsidRDefault="00D74CC6" w:rsidP="00701453">
      <w:pPr>
        <w:pStyle w:val="ListParagraph"/>
        <w:ind w:left="0"/>
        <w:jc w:val="both"/>
        <w:rPr>
          <w:rStyle w:val="Strong"/>
          <w:bCs w:val="0"/>
        </w:rPr>
      </w:pPr>
      <w:r>
        <w:rPr>
          <w:rStyle w:val="Strong"/>
          <w:bCs w:val="0"/>
        </w:rPr>
        <w:t>Juris Vectirāns</w:t>
      </w:r>
    </w:p>
    <w:p w:rsidR="00A039AF" w:rsidRPr="006A7373" w:rsidRDefault="00314D3C" w:rsidP="00701453">
      <w:pPr>
        <w:pStyle w:val="ListParagraph"/>
        <w:ind w:left="0"/>
        <w:jc w:val="both"/>
        <w:rPr>
          <w:rStyle w:val="Strong"/>
          <w:bCs w:val="0"/>
        </w:rPr>
      </w:pPr>
      <w:r>
        <w:rPr>
          <w:rStyle w:val="Strong"/>
          <w:bCs w:val="0"/>
        </w:rPr>
        <w:t>Mihails Zemļinskis</w:t>
      </w:r>
    </w:p>
    <w:p w:rsidR="00851DB9" w:rsidRPr="00776585" w:rsidRDefault="00851DB9" w:rsidP="00DD0CA3">
      <w:pPr>
        <w:jc w:val="both"/>
        <w:rPr>
          <w:u w:val="single"/>
        </w:rPr>
      </w:pPr>
      <w:r w:rsidRPr="00776585">
        <w:rPr>
          <w:u w:val="single"/>
        </w:rPr>
        <w:t>Uzaici</w:t>
      </w:r>
      <w:r w:rsidR="00022804">
        <w:rPr>
          <w:u w:val="single"/>
        </w:rPr>
        <w:t>nātie</w:t>
      </w:r>
      <w:r w:rsidR="0087125B" w:rsidRPr="00776585">
        <w:rPr>
          <w:u w:val="single"/>
        </w:rPr>
        <w:t>:</w:t>
      </w:r>
    </w:p>
    <w:p w:rsidR="00C338C4" w:rsidRDefault="00C338C4" w:rsidP="00C338C4">
      <w:pPr>
        <w:pStyle w:val="ListParagraph"/>
        <w:numPr>
          <w:ilvl w:val="0"/>
          <w:numId w:val="3"/>
        </w:numPr>
        <w:autoSpaceDE w:val="0"/>
        <w:autoSpaceDN w:val="0"/>
        <w:adjustRightInd w:val="0"/>
        <w:jc w:val="both"/>
      </w:pPr>
      <w:r>
        <w:t xml:space="preserve">Valsts robežsardzes Operatīvās vadības pārvaldes priekšnieks pulkvežleitnants </w:t>
      </w:r>
      <w:r>
        <w:rPr>
          <w:b/>
        </w:rPr>
        <w:t>Jānis Laimiņš</w:t>
      </w:r>
      <w:r>
        <w:t>;</w:t>
      </w:r>
    </w:p>
    <w:p w:rsidR="00C338C4" w:rsidRDefault="00C338C4" w:rsidP="00C338C4">
      <w:pPr>
        <w:pStyle w:val="ListParagraph"/>
        <w:numPr>
          <w:ilvl w:val="0"/>
          <w:numId w:val="3"/>
        </w:numPr>
        <w:jc w:val="both"/>
        <w:rPr>
          <w:b/>
        </w:rPr>
      </w:pPr>
      <w:r>
        <w:t xml:space="preserve">Valsts robežsardzes Juridiskās nodaļas galvenais inspektors virsleitnants </w:t>
      </w:r>
      <w:r>
        <w:rPr>
          <w:b/>
        </w:rPr>
        <w:t>Jānis</w:t>
      </w:r>
      <w:r>
        <w:t xml:space="preserve"> </w:t>
      </w:r>
      <w:proofErr w:type="spellStart"/>
      <w:r>
        <w:rPr>
          <w:b/>
        </w:rPr>
        <w:t>Voitehovičs</w:t>
      </w:r>
      <w:proofErr w:type="spellEnd"/>
      <w:r>
        <w:t>;</w:t>
      </w:r>
    </w:p>
    <w:p w:rsidR="00C338C4" w:rsidRPr="00C338C4" w:rsidRDefault="00C338C4" w:rsidP="00C338C4">
      <w:pPr>
        <w:pStyle w:val="ListParagraph"/>
        <w:numPr>
          <w:ilvl w:val="0"/>
          <w:numId w:val="3"/>
        </w:numPr>
        <w:autoSpaceDE w:val="0"/>
        <w:autoSpaceDN w:val="0"/>
        <w:adjustRightInd w:val="0"/>
        <w:jc w:val="both"/>
        <w:rPr>
          <w:rFonts w:cs="Calibri"/>
          <w:color w:val="000000"/>
        </w:rPr>
      </w:pPr>
      <w:r>
        <w:rPr>
          <w:rFonts w:cs="Calibri"/>
          <w:color w:val="000000"/>
        </w:rPr>
        <w:t xml:space="preserve">Latvijas Drošības un aizsardzības industriju federācijas valdes priekšsēdētāja </w:t>
      </w:r>
      <w:r>
        <w:rPr>
          <w:rFonts w:cs="Calibri"/>
          <w:b/>
          <w:color w:val="000000"/>
        </w:rPr>
        <w:t>Elīna Egle-Ločmele</w:t>
      </w:r>
      <w:r w:rsidRPr="00C338C4">
        <w:rPr>
          <w:rFonts w:cs="Calibri"/>
          <w:color w:val="000000"/>
        </w:rPr>
        <w:t>;</w:t>
      </w:r>
    </w:p>
    <w:p w:rsidR="00C54B90" w:rsidRPr="00C54B90" w:rsidRDefault="00C54B90" w:rsidP="00F55EBE">
      <w:pPr>
        <w:jc w:val="both"/>
        <w:rPr>
          <w:rStyle w:val="Strong"/>
          <w:b w:val="0"/>
          <w:u w:val="single"/>
        </w:rPr>
      </w:pPr>
      <w:r w:rsidRPr="00C54B90">
        <w:rPr>
          <w:rStyle w:val="Strong"/>
          <w:b w:val="0"/>
          <w:u w:val="single"/>
        </w:rPr>
        <w:t>Citas personas:</w:t>
      </w:r>
    </w:p>
    <w:p w:rsidR="0071123C" w:rsidRPr="006A7373" w:rsidRDefault="0071123C" w:rsidP="00F55EBE">
      <w:pPr>
        <w:jc w:val="both"/>
        <w:rPr>
          <w:rStyle w:val="Strong"/>
        </w:rPr>
      </w:pPr>
      <w:r w:rsidRPr="006A7373">
        <w:rPr>
          <w:rStyle w:val="Strong"/>
          <w:b w:val="0"/>
        </w:rPr>
        <w:t xml:space="preserve">Saeimas Juridiskā biroja </w:t>
      </w:r>
      <w:r w:rsidR="00F23CE8">
        <w:rPr>
          <w:rStyle w:val="Strong"/>
          <w:b w:val="0"/>
        </w:rPr>
        <w:t>vecākā</w:t>
      </w:r>
      <w:r w:rsidR="009D158D">
        <w:rPr>
          <w:rStyle w:val="Strong"/>
          <w:b w:val="0"/>
        </w:rPr>
        <w:t xml:space="preserve"> </w:t>
      </w:r>
      <w:r w:rsidRPr="006A7373">
        <w:rPr>
          <w:rStyle w:val="Strong"/>
          <w:b w:val="0"/>
        </w:rPr>
        <w:t xml:space="preserve">juridiskā padomniece </w:t>
      </w:r>
      <w:r w:rsidR="00F23CE8">
        <w:rPr>
          <w:rStyle w:val="Strong"/>
        </w:rPr>
        <w:t>Līvija Millere</w:t>
      </w:r>
    </w:p>
    <w:p w:rsidR="006D1857" w:rsidRPr="006A7373" w:rsidRDefault="006D1857" w:rsidP="00F55EBE">
      <w:pPr>
        <w:jc w:val="both"/>
        <w:rPr>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DF5752">
        <w:rPr>
          <w:rStyle w:val="Strong"/>
          <w:b w:val="0"/>
        </w:rPr>
        <w:t xml:space="preserve"> (turpmāk AIKNK)</w:t>
      </w:r>
      <w:r w:rsidR="003A21A9">
        <w:rPr>
          <w:rStyle w:val="Strong"/>
          <w:b w:val="0"/>
        </w:rPr>
        <w:t xml:space="preserve"> vecākā konsultante </w:t>
      </w:r>
      <w:r w:rsidR="003A21A9" w:rsidRPr="003A21A9">
        <w:rPr>
          <w:rStyle w:val="Strong"/>
        </w:rPr>
        <w:t xml:space="preserve">Ieva </w:t>
      </w:r>
      <w:proofErr w:type="spellStart"/>
      <w:r w:rsidR="003A21A9" w:rsidRPr="003A21A9">
        <w:rPr>
          <w:rStyle w:val="Strong"/>
        </w:rPr>
        <w:t>Barvika</w:t>
      </w:r>
      <w:proofErr w:type="spellEnd"/>
      <w:r w:rsidR="003A21A9">
        <w:rPr>
          <w:rStyle w:val="Strong"/>
          <w:b w:val="0"/>
        </w:rPr>
        <w:t>,</w:t>
      </w:r>
      <w:r w:rsidR="00F41BCC" w:rsidRPr="006A7373">
        <w:rPr>
          <w:rStyle w:val="Strong"/>
          <w:b w:val="0"/>
        </w:rPr>
        <w:t xml:space="preserve"> </w:t>
      </w:r>
      <w:r w:rsidR="00B35AD7">
        <w:rPr>
          <w:rStyle w:val="Strong"/>
          <w:b w:val="0"/>
        </w:rPr>
        <w:t>konsultanti</w:t>
      </w:r>
      <w:r w:rsidR="00283CD7" w:rsidRPr="006A7373">
        <w:rPr>
          <w:rStyle w:val="Strong"/>
          <w:b w:val="0"/>
        </w:rPr>
        <w:t xml:space="preserve"> </w:t>
      </w:r>
      <w:r w:rsidR="00283CD7" w:rsidRPr="006A7373">
        <w:rPr>
          <w:rStyle w:val="Strong"/>
        </w:rPr>
        <w:t>Inese Silabriede</w:t>
      </w:r>
      <w:r w:rsidR="00F23CE8">
        <w:rPr>
          <w:rStyle w:val="Strong"/>
          <w:b w:val="0"/>
        </w:rPr>
        <w:t xml:space="preserve"> </w:t>
      </w:r>
      <w:r w:rsidR="00F23CE8" w:rsidRPr="00B35AD7">
        <w:rPr>
          <w:rStyle w:val="Strong"/>
          <w:b w:val="0"/>
        </w:rPr>
        <w:t>un</w:t>
      </w:r>
      <w:r w:rsidR="006F6480" w:rsidRPr="006A7373">
        <w:rPr>
          <w:rStyle w:val="Strong"/>
          <w:b w:val="0"/>
        </w:rPr>
        <w:t xml:space="preserve"> </w:t>
      </w:r>
      <w:r w:rsidRPr="006A7373">
        <w:rPr>
          <w:rStyle w:val="Strong"/>
        </w:rPr>
        <w:t xml:space="preserve">Daina </w:t>
      </w:r>
      <w:proofErr w:type="spellStart"/>
      <w:r w:rsidRPr="006A7373">
        <w:rPr>
          <w:rStyle w:val="Strong"/>
        </w:rPr>
        <w:t>Sunepa</w:t>
      </w:r>
      <w:proofErr w:type="spellEnd"/>
    </w:p>
    <w:p w:rsidR="003F4316" w:rsidRDefault="003F4316" w:rsidP="00701453">
      <w:pPr>
        <w:jc w:val="both"/>
        <w:rPr>
          <w:b/>
          <w:bCs/>
        </w:rPr>
      </w:pPr>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priekšsēdētāj</w:t>
      </w:r>
      <w:r w:rsidR="00C53F13">
        <w:t>a biedr</w:t>
      </w:r>
      <w:r w:rsidR="00FA7111" w:rsidRPr="006A7373">
        <w:t xml:space="preserve">s </w:t>
      </w:r>
      <w:r w:rsidR="00C53F13">
        <w:t>K.Seržants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E73F43" w:rsidRDefault="00E73F43" w:rsidP="00E73F43">
      <w:pPr>
        <w:pStyle w:val="BodyText3"/>
        <w:rPr>
          <w:u w:val="single"/>
        </w:rPr>
      </w:pPr>
      <w:r>
        <w:rPr>
          <w:u w:val="single"/>
        </w:rPr>
        <w:t>Darba kārtība:</w:t>
      </w:r>
    </w:p>
    <w:p w:rsidR="00304A16" w:rsidRPr="000361B9" w:rsidRDefault="00304A16" w:rsidP="00304A16">
      <w:pPr>
        <w:pStyle w:val="ListParagraph"/>
        <w:numPr>
          <w:ilvl w:val="0"/>
          <w:numId w:val="15"/>
        </w:numPr>
        <w:tabs>
          <w:tab w:val="left" w:pos="1418"/>
        </w:tabs>
        <w:rPr>
          <w:b/>
        </w:rPr>
      </w:pPr>
      <w:r w:rsidRPr="000361B9">
        <w:rPr>
          <w:b/>
        </w:rPr>
        <w:t xml:space="preserve">Grozījumi Latvijas Republikas valsts robežas likumā (1152/Lp12) 1. lasījums. </w:t>
      </w:r>
    </w:p>
    <w:p w:rsidR="00304A16" w:rsidRPr="000361B9" w:rsidRDefault="00304A16" w:rsidP="00304A16">
      <w:pPr>
        <w:pStyle w:val="ListParagraph"/>
        <w:numPr>
          <w:ilvl w:val="0"/>
          <w:numId w:val="15"/>
        </w:numPr>
        <w:tabs>
          <w:tab w:val="left" w:pos="1418"/>
        </w:tabs>
        <w:rPr>
          <w:b/>
        </w:rPr>
      </w:pPr>
      <w:r w:rsidRPr="000361B9">
        <w:rPr>
          <w:b/>
        </w:rPr>
        <w:t xml:space="preserve">Aizsardzības industrijas 2018. gada aktualitātes un attīstības perspektīvas. </w:t>
      </w:r>
    </w:p>
    <w:p w:rsidR="00304A16" w:rsidRPr="000361B9" w:rsidRDefault="00304A16" w:rsidP="00304A16">
      <w:pPr>
        <w:pStyle w:val="ListParagraph"/>
        <w:numPr>
          <w:ilvl w:val="0"/>
          <w:numId w:val="15"/>
        </w:numPr>
        <w:tabs>
          <w:tab w:val="left" w:pos="1418"/>
        </w:tabs>
        <w:rPr>
          <w:b/>
        </w:rPr>
      </w:pPr>
      <w:r w:rsidRPr="000361B9">
        <w:rPr>
          <w:b/>
        </w:rPr>
        <w:t>Dažādi.</w:t>
      </w:r>
    </w:p>
    <w:p w:rsidR="003E21AF" w:rsidRDefault="003E21AF" w:rsidP="00E73F43">
      <w:pPr>
        <w:pStyle w:val="BodyText3"/>
        <w:rPr>
          <w:b w:val="0"/>
          <w:u w:val="single"/>
        </w:rPr>
      </w:pPr>
    </w:p>
    <w:p w:rsidR="00E73F43" w:rsidRDefault="00E73F43" w:rsidP="00E73F43">
      <w:pPr>
        <w:pStyle w:val="BodyText3"/>
        <w:rPr>
          <w:b w:val="0"/>
          <w:u w:val="single"/>
        </w:rPr>
      </w:pPr>
      <w:r>
        <w:rPr>
          <w:b w:val="0"/>
          <w:u w:val="single"/>
        </w:rPr>
        <w:t>Izskatāmie dokumenti:</w:t>
      </w:r>
    </w:p>
    <w:p w:rsidR="000D6FDE" w:rsidRDefault="002B2D57" w:rsidP="000D6FDE">
      <w:pPr>
        <w:pStyle w:val="BodyText3"/>
        <w:rPr>
          <w:b w:val="0"/>
          <w:i/>
        </w:rPr>
      </w:pPr>
      <w:r>
        <w:rPr>
          <w:b w:val="0"/>
          <w:i/>
        </w:rPr>
        <w:t xml:space="preserve">Latvijas Drošības un aizsardzības industriju </w:t>
      </w:r>
      <w:r w:rsidR="00C46D24">
        <w:rPr>
          <w:b w:val="0"/>
          <w:i/>
        </w:rPr>
        <w:t>federācijas prezentācija</w:t>
      </w:r>
      <w:r w:rsidR="000D6FDE">
        <w:rPr>
          <w:b w:val="0"/>
          <w:i/>
        </w:rPr>
        <w:t>;</w:t>
      </w:r>
    </w:p>
    <w:p w:rsidR="00EF3F8D" w:rsidRDefault="00EF3F8D" w:rsidP="003E21AF">
      <w:pPr>
        <w:pStyle w:val="BodyText3"/>
        <w:ind w:firstLine="426"/>
        <w:rPr>
          <w:b w:val="0"/>
        </w:rPr>
      </w:pPr>
    </w:p>
    <w:p w:rsidR="00C53F13" w:rsidRDefault="00C53F13" w:rsidP="00C53F13">
      <w:pPr>
        <w:pStyle w:val="BodyText3"/>
        <w:ind w:firstLine="426"/>
        <w:rPr>
          <w:b w:val="0"/>
        </w:rPr>
      </w:pPr>
      <w:r>
        <w:t>K.Seržants</w:t>
      </w:r>
      <w:r w:rsidRPr="006A7373">
        <w:t xml:space="preserve"> </w:t>
      </w:r>
      <w:r w:rsidRPr="006A7373">
        <w:rPr>
          <w:b w:val="0"/>
        </w:rPr>
        <w:t>atklāj sēdi</w:t>
      </w:r>
      <w:r>
        <w:rPr>
          <w:b w:val="0"/>
        </w:rPr>
        <w:t xml:space="preserve"> un informē par darba kārtību.  </w:t>
      </w:r>
    </w:p>
    <w:p w:rsidR="00C53F13" w:rsidRDefault="00C53F13" w:rsidP="003E21AF">
      <w:pPr>
        <w:pStyle w:val="BodyText3"/>
        <w:ind w:firstLine="426"/>
        <w:rPr>
          <w:b w:val="0"/>
        </w:rPr>
      </w:pPr>
    </w:p>
    <w:p w:rsidR="00EF3F8D" w:rsidRPr="00022804" w:rsidRDefault="00EF3F8D" w:rsidP="00EF3F8D">
      <w:pPr>
        <w:jc w:val="both"/>
        <w:rPr>
          <w:b/>
        </w:rPr>
      </w:pPr>
      <w:r>
        <w:rPr>
          <w:b/>
          <w:bCs/>
        </w:rPr>
        <w:t xml:space="preserve">1. </w:t>
      </w:r>
      <w:r w:rsidRPr="00022804">
        <w:rPr>
          <w:b/>
          <w:bCs/>
        </w:rPr>
        <w:t>Grozījum</w:t>
      </w:r>
      <w:r>
        <w:rPr>
          <w:b/>
          <w:bCs/>
        </w:rPr>
        <w:t xml:space="preserve">i Latvijas Republikas </w:t>
      </w:r>
      <w:r w:rsidR="00304A16">
        <w:rPr>
          <w:b/>
          <w:bCs/>
        </w:rPr>
        <w:t>valsts robežas likumā (Nr. 1152/Lp12) 1</w:t>
      </w:r>
      <w:r w:rsidRPr="00022804">
        <w:rPr>
          <w:b/>
          <w:bCs/>
        </w:rPr>
        <w:t>. lasījums.</w:t>
      </w:r>
    </w:p>
    <w:p w:rsidR="00EF3F8D" w:rsidRDefault="00EF3F8D" w:rsidP="003E21AF">
      <w:pPr>
        <w:pStyle w:val="BodyText3"/>
        <w:ind w:firstLine="426"/>
        <w:rPr>
          <w:b w:val="0"/>
        </w:rPr>
      </w:pPr>
    </w:p>
    <w:p w:rsidR="002E46FA" w:rsidRDefault="00C53F13" w:rsidP="004828C5">
      <w:pPr>
        <w:pStyle w:val="BodyText3"/>
        <w:ind w:firstLine="426"/>
        <w:rPr>
          <w:b w:val="0"/>
        </w:rPr>
      </w:pPr>
      <w:r>
        <w:t>K.Seržants</w:t>
      </w:r>
      <w:r w:rsidRPr="006A7373">
        <w:t xml:space="preserve"> </w:t>
      </w:r>
      <w:r w:rsidR="002E46FA" w:rsidRPr="002E46FA">
        <w:rPr>
          <w:b w:val="0"/>
        </w:rPr>
        <w:t>inf</w:t>
      </w:r>
      <w:r w:rsidR="002E46FA">
        <w:rPr>
          <w:b w:val="0"/>
        </w:rPr>
        <w:t>ormē par izskatāmo likumprojektu un ierosina pēc pieņemšanas pirmajā lasījumā to sadalīt, pievienojot steidzami nepieciešamās normas par tehnisko līdzekļu un dienesta suņu izmantošanu “Grozījumiem Latvijas Republikas valsts robežas likumā” (Nr. 1107/Lp12)</w:t>
      </w:r>
      <w:r w:rsidR="00DF5752">
        <w:rPr>
          <w:b w:val="0"/>
        </w:rPr>
        <w:t xml:space="preserve"> uz trešo lasījumu</w:t>
      </w:r>
      <w:r w:rsidR="002E46FA">
        <w:rPr>
          <w:b w:val="0"/>
        </w:rPr>
        <w:t xml:space="preserve">. </w:t>
      </w:r>
    </w:p>
    <w:p w:rsidR="002E46FA" w:rsidRDefault="002E46FA" w:rsidP="004828C5">
      <w:pPr>
        <w:pStyle w:val="BodyText3"/>
        <w:ind w:firstLine="426"/>
        <w:rPr>
          <w:b w:val="0"/>
        </w:rPr>
      </w:pPr>
      <w:r w:rsidRPr="005E0532">
        <w:t>J.Ādamsons</w:t>
      </w:r>
      <w:r>
        <w:rPr>
          <w:b w:val="0"/>
        </w:rPr>
        <w:t xml:space="preserve"> iebilst pret </w:t>
      </w:r>
      <w:r w:rsidR="005E0532">
        <w:rPr>
          <w:b w:val="0"/>
        </w:rPr>
        <w:t xml:space="preserve">šo ierosinājumu. Atzīmē, ka likumprojekts Nr.1107/Lp12 komisijas sēdē tika izdebatēts, bet </w:t>
      </w:r>
      <w:r w:rsidR="00DF5752">
        <w:rPr>
          <w:b w:val="0"/>
        </w:rPr>
        <w:t xml:space="preserve">Aizsardzības ministrijas (turpmāk – AM) </w:t>
      </w:r>
      <w:r w:rsidR="005E0532">
        <w:rPr>
          <w:b w:val="0"/>
        </w:rPr>
        <w:t>priekšlikumi tika noraidīti, jo nebija par personu datu aizsardz</w:t>
      </w:r>
      <w:r w:rsidR="001154D9">
        <w:rPr>
          <w:b w:val="0"/>
        </w:rPr>
        <w:t>ību.</w:t>
      </w:r>
    </w:p>
    <w:p w:rsidR="001154D9" w:rsidRDefault="001154D9" w:rsidP="004828C5">
      <w:pPr>
        <w:pStyle w:val="BodyText3"/>
        <w:ind w:firstLine="426"/>
        <w:rPr>
          <w:b w:val="0"/>
        </w:rPr>
      </w:pPr>
      <w:r w:rsidRPr="001154D9">
        <w:lastRenderedPageBreak/>
        <w:t>L.Millere</w:t>
      </w:r>
      <w:r w:rsidR="00DF5752">
        <w:rPr>
          <w:b w:val="0"/>
        </w:rPr>
        <w:t xml:space="preserve"> atgādina, ka AM</w:t>
      </w:r>
      <w:r>
        <w:rPr>
          <w:b w:val="0"/>
        </w:rPr>
        <w:t xml:space="preserve"> priekšlikumi tika noraidīti tādēļ, ka </w:t>
      </w:r>
      <w:r w:rsidR="00B70E55">
        <w:rPr>
          <w:b w:val="0"/>
        </w:rPr>
        <w:t>to redakcija nebija precīza,</w:t>
      </w:r>
      <w:r>
        <w:rPr>
          <w:b w:val="0"/>
        </w:rPr>
        <w:t xml:space="preserve"> un </w:t>
      </w:r>
      <w:r w:rsidR="00B70E55">
        <w:rPr>
          <w:b w:val="0"/>
        </w:rPr>
        <w:t xml:space="preserve">tie nebija </w:t>
      </w:r>
      <w:r>
        <w:rPr>
          <w:b w:val="0"/>
        </w:rPr>
        <w:t xml:space="preserve">saskaņoti ar Iekšlietu ministriju. </w:t>
      </w:r>
      <w:r w:rsidR="00B70E55">
        <w:rPr>
          <w:b w:val="0"/>
        </w:rPr>
        <w:t>Atbalsta K.Seržanta ierosināto procedūru pēc pirmā lasījuma pievienot daļu no likumprojekta Nr.1152/12Lp likumprojektam Nr. 1107</w:t>
      </w:r>
      <w:r w:rsidR="00DF5752">
        <w:rPr>
          <w:b w:val="0"/>
        </w:rPr>
        <w:t>/Lp12</w:t>
      </w:r>
      <w:r w:rsidR="00B70E55">
        <w:rPr>
          <w:b w:val="0"/>
        </w:rPr>
        <w:t xml:space="preserve"> uz trešo lasījumu. Atzīmē, ka nodaļa par administratīvo atbildību stāsies spēkā tikai 2020. gadā; l</w:t>
      </w:r>
      <w:r w:rsidR="00DF5752">
        <w:rPr>
          <w:b w:val="0"/>
        </w:rPr>
        <w:t>īdz tam vēl iespējami grozījumi</w:t>
      </w:r>
      <w:r w:rsidR="00DF5752">
        <w:rPr>
          <w:b w:val="0"/>
        </w:rPr>
        <w:t>, arī likuma nosaukuma mai</w:t>
      </w:r>
      <w:r w:rsidR="00DF5752">
        <w:rPr>
          <w:b w:val="0"/>
        </w:rPr>
        <w:t>ņa,</w:t>
      </w:r>
      <w:r w:rsidR="00DF5752">
        <w:rPr>
          <w:b w:val="0"/>
        </w:rPr>
        <w:t xml:space="preserve"> </w:t>
      </w:r>
      <w:r w:rsidR="00B70E55">
        <w:rPr>
          <w:b w:val="0"/>
        </w:rPr>
        <w:t>ar to saistītajā likumprojektu</w:t>
      </w:r>
      <w:r w:rsidR="00DF5752">
        <w:rPr>
          <w:b w:val="0"/>
        </w:rPr>
        <w:t xml:space="preserve"> </w:t>
      </w:r>
      <w:r w:rsidR="00B70E55">
        <w:rPr>
          <w:b w:val="0"/>
        </w:rPr>
        <w:t>paketē.</w:t>
      </w:r>
    </w:p>
    <w:p w:rsidR="00B70E55" w:rsidRPr="00B70E55" w:rsidRDefault="00B70E55" w:rsidP="004828C5">
      <w:pPr>
        <w:pStyle w:val="BodyText3"/>
        <w:ind w:firstLine="426"/>
        <w:rPr>
          <w:b w:val="0"/>
          <w:i/>
        </w:rPr>
      </w:pPr>
      <w:r w:rsidRPr="00B70E55">
        <w:rPr>
          <w:b w:val="0"/>
          <w:i/>
        </w:rPr>
        <w:t>Deputātiem nav iebildumu.</w:t>
      </w:r>
    </w:p>
    <w:p w:rsidR="00DB50F3" w:rsidRPr="004828C5" w:rsidRDefault="00B70E55" w:rsidP="00B70E55">
      <w:pPr>
        <w:pStyle w:val="BodyText3"/>
        <w:ind w:firstLine="426"/>
        <w:rPr>
          <w:b w:val="0"/>
        </w:rPr>
      </w:pPr>
      <w:r w:rsidRPr="00B70E55">
        <w:t>K.Seržants</w:t>
      </w:r>
      <w:r>
        <w:rPr>
          <w:b w:val="0"/>
        </w:rPr>
        <w:t xml:space="preserve"> </w:t>
      </w:r>
      <w:r w:rsidR="00C53F13" w:rsidRPr="002E46FA">
        <w:rPr>
          <w:b w:val="0"/>
        </w:rPr>
        <w:t>d</w:t>
      </w:r>
      <w:r w:rsidR="00DB50F3" w:rsidRPr="004828C5">
        <w:rPr>
          <w:b w:val="0"/>
        </w:rPr>
        <w:t xml:space="preserve">od vārdu </w:t>
      </w:r>
      <w:r w:rsidR="00C53F13">
        <w:rPr>
          <w:b w:val="0"/>
        </w:rPr>
        <w:t>Valsts robežsardzes</w:t>
      </w:r>
      <w:r w:rsidR="00DB50F3" w:rsidRPr="004828C5">
        <w:rPr>
          <w:b w:val="0"/>
        </w:rPr>
        <w:t xml:space="preserve"> </w:t>
      </w:r>
      <w:r w:rsidR="00C53F13">
        <w:rPr>
          <w:b w:val="0"/>
        </w:rPr>
        <w:t>(turpmāk – VRS</w:t>
      </w:r>
      <w:r w:rsidR="00493C1D" w:rsidRPr="004828C5">
        <w:rPr>
          <w:b w:val="0"/>
        </w:rPr>
        <w:t xml:space="preserve">) </w:t>
      </w:r>
      <w:r w:rsidR="00DF5752">
        <w:rPr>
          <w:b w:val="0"/>
        </w:rPr>
        <w:t>pārstāvjiem</w:t>
      </w:r>
      <w:r>
        <w:rPr>
          <w:b w:val="0"/>
        </w:rPr>
        <w:t>.</w:t>
      </w:r>
    </w:p>
    <w:p w:rsidR="00AD3221" w:rsidRDefault="008B0386" w:rsidP="00800471">
      <w:pPr>
        <w:ind w:firstLine="426"/>
        <w:jc w:val="both"/>
      </w:pPr>
      <w:proofErr w:type="spellStart"/>
      <w:r>
        <w:rPr>
          <w:b/>
        </w:rPr>
        <w:t>J.Voitehovičs</w:t>
      </w:r>
      <w:proofErr w:type="spellEnd"/>
      <w:r w:rsidR="00FC782F">
        <w:t xml:space="preserve"> paskaidro likumproj</w:t>
      </w:r>
      <w:r w:rsidR="003F4316">
        <w:t>ekta normu, izņemot kodifikācijas ietvaros noteiktos uzdevumus,</w:t>
      </w:r>
      <w:r w:rsidR="00FC782F">
        <w:t xml:space="preserve"> nepieciešamību. </w:t>
      </w:r>
      <w:r w:rsidR="005E4CE6">
        <w:t>Ar šo likumprojektu paredzēts:</w:t>
      </w:r>
    </w:p>
    <w:p w:rsidR="005E4CE6" w:rsidRDefault="005E4CE6" w:rsidP="005E4CE6">
      <w:pPr>
        <w:ind w:firstLine="426"/>
        <w:jc w:val="both"/>
      </w:pPr>
      <w:r>
        <w:t>- novērst pretdarbības pret dienesta suņiem;</w:t>
      </w:r>
    </w:p>
    <w:p w:rsidR="005E4CE6" w:rsidRDefault="005E4CE6" w:rsidP="005E4CE6">
      <w:pPr>
        <w:ind w:firstLine="426"/>
        <w:jc w:val="both"/>
      </w:pPr>
      <w:r>
        <w:t xml:space="preserve">- </w:t>
      </w:r>
      <w:r w:rsidR="003F4316">
        <w:t xml:space="preserve">likumā </w:t>
      </w:r>
      <w:r>
        <w:t>sakārtot dienesta suņu institūtu;</w:t>
      </w:r>
    </w:p>
    <w:p w:rsidR="005E4CE6" w:rsidRDefault="005E4CE6" w:rsidP="005E4CE6">
      <w:pPr>
        <w:ind w:firstLine="426"/>
        <w:jc w:val="both"/>
      </w:pPr>
      <w:r>
        <w:t xml:space="preserve">- </w:t>
      </w:r>
      <w:r w:rsidR="003F4316">
        <w:t xml:space="preserve">sakarā ar pārkāpumu skaita robežas joslā pieaugumu </w:t>
      </w:r>
      <w:r>
        <w:t>palielināt administratīvā soda apjomu par tehnisko līdzekļu bojāšanu</w:t>
      </w:r>
      <w:r w:rsidR="003F4316">
        <w:t>;</w:t>
      </w:r>
    </w:p>
    <w:p w:rsidR="00976280" w:rsidRDefault="00976280" w:rsidP="005E4CE6">
      <w:pPr>
        <w:ind w:firstLine="426"/>
        <w:jc w:val="both"/>
      </w:pPr>
      <w:r>
        <w:t xml:space="preserve">- </w:t>
      </w:r>
      <w:r w:rsidR="003F4316">
        <w:t>noteikti konkrēti aizliegumi par tehnisko līdzekļu bojāšanu un pretdarbību pret dienesta suņiem.</w:t>
      </w:r>
    </w:p>
    <w:p w:rsidR="00AD3221" w:rsidRDefault="001E5074" w:rsidP="00800471">
      <w:pPr>
        <w:ind w:firstLine="426"/>
        <w:jc w:val="both"/>
      </w:pPr>
      <w:r w:rsidRPr="001E5074">
        <w:rPr>
          <w:b/>
        </w:rPr>
        <w:t>J.Laimiņš</w:t>
      </w:r>
      <w:r>
        <w:t xml:space="preserve"> pamato iesniegto grozījumu nepieciešamību. Informē komisiju par to, ka pēdējo gadu laikā palielinās pārkāpumu skaits pret dienesta suņiem. Tiek pielietotas dažādas metodes, kā uz laiku izslēgt suņa darba spējas, kas kavē robežsardzes darbu</w:t>
      </w:r>
      <w:r w:rsidR="00E12D91">
        <w:t xml:space="preserve"> likumpārkāpēju aizturēšanā</w:t>
      </w:r>
      <w:r>
        <w:t>. Komentē vairākus piemērus. T</w:t>
      </w:r>
      <w:r w:rsidR="000E76DA">
        <w:t>āpat ir arī palielinājies</w:t>
      </w:r>
      <w:r>
        <w:t xml:space="preserve"> pārk</w:t>
      </w:r>
      <w:r w:rsidR="000E76DA">
        <w:t>āpumu skaits</w:t>
      </w:r>
      <w:r>
        <w:t xml:space="preserve">, kad tiek </w:t>
      </w:r>
      <w:r w:rsidR="00E10B45">
        <w:t xml:space="preserve">mehāniski </w:t>
      </w:r>
      <w:r w:rsidR="00E12D91">
        <w:t>bojātas robežzīmes, būves un tehniskie līdzekļi.</w:t>
      </w:r>
    </w:p>
    <w:p w:rsidR="00E12D91" w:rsidRDefault="00E12D91" w:rsidP="00800471">
      <w:pPr>
        <w:ind w:firstLine="426"/>
        <w:jc w:val="both"/>
      </w:pPr>
      <w:r w:rsidRPr="00E12D91">
        <w:rPr>
          <w:b/>
        </w:rPr>
        <w:t>A.Loskutovs</w:t>
      </w:r>
      <w:r>
        <w:t xml:space="preserve"> atbalsta likumprojekta sadalīšanu 2 daļās.</w:t>
      </w:r>
      <w:r w:rsidR="008E2665">
        <w:t xml:space="preserve"> Komentē 37. panta redakciju un atzīmē, ka mantas bojāšana ir krimināli sodāma. Lūdz komentāru, kā tiks īstenota 29. pantā paredzētā norma par pārkāpumu pret dienesta suni.</w:t>
      </w:r>
    </w:p>
    <w:p w:rsidR="008E2665" w:rsidRDefault="008E2665" w:rsidP="008E2665">
      <w:pPr>
        <w:ind w:firstLine="426"/>
        <w:jc w:val="both"/>
      </w:pPr>
      <w:proofErr w:type="spellStart"/>
      <w:r>
        <w:rPr>
          <w:b/>
        </w:rPr>
        <w:t>J.Voitehovičs</w:t>
      </w:r>
      <w:proofErr w:type="spellEnd"/>
      <w:r>
        <w:t xml:space="preserve"> paskaidro, ka atbildība par šiem pārkāpumiem tiks noteikta citā – Sabiedrības pārvaldības un drošības likum</w:t>
      </w:r>
      <w:r w:rsidR="003355D0">
        <w:t>ā, kuru šobrīd izstrādā Tieslietu ministrijas darba grupa.</w:t>
      </w:r>
    </w:p>
    <w:p w:rsidR="00934F70" w:rsidRDefault="00934F70" w:rsidP="008E2665">
      <w:pPr>
        <w:ind w:firstLine="426"/>
        <w:jc w:val="both"/>
      </w:pPr>
      <w:r w:rsidRPr="00934F70">
        <w:rPr>
          <w:b/>
        </w:rPr>
        <w:t>A.Loskutovs</w:t>
      </w:r>
      <w:r>
        <w:t xml:space="preserve"> pauž neizpratni par vienā likuma pantā noteiktās atbildības sadalīšanu pa dažādiem likumiem.</w:t>
      </w:r>
    </w:p>
    <w:p w:rsidR="00934F70" w:rsidRDefault="00934F70" w:rsidP="00934F70">
      <w:pPr>
        <w:ind w:firstLine="426"/>
        <w:jc w:val="both"/>
      </w:pPr>
      <w:proofErr w:type="spellStart"/>
      <w:r>
        <w:rPr>
          <w:b/>
        </w:rPr>
        <w:t>J.Voitehovičs</w:t>
      </w:r>
      <w:proofErr w:type="spellEnd"/>
      <w:r>
        <w:t xml:space="preserve"> paskaidro</w:t>
      </w:r>
      <w:r w:rsidR="00DB4268">
        <w:t xml:space="preserve">, ka </w:t>
      </w:r>
      <w:r w:rsidR="00DF5752">
        <w:t xml:space="preserve">dienesta </w:t>
      </w:r>
      <w:r w:rsidR="00DB4268">
        <w:t>suņi ir arī policijai un muitai, tādēļ tiek veidots viens likums šīs atbildības noteikšanai.</w:t>
      </w:r>
    </w:p>
    <w:p w:rsidR="00DB4268" w:rsidRDefault="00DB4268" w:rsidP="00934F70">
      <w:pPr>
        <w:ind w:firstLine="426"/>
        <w:jc w:val="both"/>
      </w:pPr>
      <w:r w:rsidRPr="00DB4268">
        <w:rPr>
          <w:b/>
        </w:rPr>
        <w:t>K.Seržants</w:t>
      </w:r>
      <w:r>
        <w:t xml:space="preserve"> atzīmē, ka cietsirdīga izturēšanās pret dzīvniekiem ir sodāma arī saskaņā ar esošajiem likumiem.</w:t>
      </w:r>
    </w:p>
    <w:p w:rsidR="00DB4268" w:rsidRDefault="00DB4268" w:rsidP="00934F70">
      <w:pPr>
        <w:ind w:firstLine="426"/>
        <w:jc w:val="both"/>
      </w:pPr>
      <w:r w:rsidRPr="00DB4268">
        <w:rPr>
          <w:b/>
        </w:rPr>
        <w:t>Z.Tretjaka</w:t>
      </w:r>
      <w:r>
        <w:t xml:space="preserve"> uzskata, ka dienesta suņa aizsardzībai ir vajadzīgs specifisks regulējums.</w:t>
      </w:r>
    </w:p>
    <w:p w:rsidR="00DB4268" w:rsidRPr="00DB4268" w:rsidRDefault="00DB4268" w:rsidP="00934F70">
      <w:pPr>
        <w:ind w:firstLine="426"/>
        <w:jc w:val="both"/>
        <w:rPr>
          <w:i/>
        </w:rPr>
      </w:pPr>
      <w:r w:rsidRPr="00DB4268">
        <w:rPr>
          <w:i/>
        </w:rPr>
        <w:t>Deputāti, L.Millere un VRS amatpersonas diskutē par iespēju ieviest efektīvākas likuma normas dienesta suņu aizsardzībai.</w:t>
      </w:r>
    </w:p>
    <w:p w:rsidR="00DB4268" w:rsidRDefault="00DB4268" w:rsidP="00934F70">
      <w:pPr>
        <w:ind w:firstLine="426"/>
        <w:jc w:val="both"/>
      </w:pPr>
      <w:r w:rsidRPr="00DB4268">
        <w:rPr>
          <w:b/>
        </w:rPr>
        <w:t>J.Ādamsons</w:t>
      </w:r>
      <w:r>
        <w:t xml:space="preserve"> atbalsta likumprojekta sadalīšanu un apspriesto normu pievienošanu likumprojektam Nr. 1107/Lp12 uz trešo lasījumu. Aktualizē nepieciešamību ietvert šajā likumprojektā soda normas par pārkāpumiem pret dienesta suņiem.</w:t>
      </w:r>
    </w:p>
    <w:p w:rsidR="00DB4268" w:rsidRDefault="00DB4268" w:rsidP="00934F70">
      <w:pPr>
        <w:ind w:firstLine="426"/>
        <w:jc w:val="both"/>
      </w:pPr>
      <w:r w:rsidRPr="002062AA">
        <w:rPr>
          <w:b/>
        </w:rPr>
        <w:t>J.Ruks</w:t>
      </w:r>
      <w:r>
        <w:t xml:space="preserve"> atbalsta J.Ādamsona ieteikumu, akcentē dažādus atbildības līmeņus. </w:t>
      </w:r>
      <w:r w:rsidR="002062AA">
        <w:t>Atzīmē grūtības pierādīt pārkāpumus pret dienesta suni.</w:t>
      </w:r>
    </w:p>
    <w:p w:rsidR="002062AA" w:rsidRDefault="002062AA" w:rsidP="00934F70">
      <w:pPr>
        <w:ind w:firstLine="426"/>
        <w:jc w:val="both"/>
      </w:pPr>
      <w:r w:rsidRPr="002062AA">
        <w:rPr>
          <w:b/>
        </w:rPr>
        <w:t>A.Loskutovs</w:t>
      </w:r>
      <w:r>
        <w:t xml:space="preserve"> atzīmē, ka likumos ir daudz deklaratīvu normu, bet ir jāmeklē iespējas šos pārkāpumus pierādīt.</w:t>
      </w:r>
    </w:p>
    <w:p w:rsidR="002062AA" w:rsidRDefault="002062AA" w:rsidP="00934F70">
      <w:pPr>
        <w:ind w:firstLine="426"/>
        <w:jc w:val="both"/>
      </w:pPr>
      <w:r w:rsidRPr="002062AA">
        <w:rPr>
          <w:b/>
        </w:rPr>
        <w:t>J.Ādamsons</w:t>
      </w:r>
      <w:r>
        <w:t xml:space="preserve"> uzskata, ka šeit jāizmanto netiešie pierādījumi, kas pastiprina jau </w:t>
      </w:r>
      <w:r w:rsidR="00DF5752">
        <w:t>esošo noziedzīgo nodarījumu. Norma ir daļēji deklaratīva</w:t>
      </w:r>
      <w:r>
        <w:t>, bet procesā var noderēt.</w:t>
      </w:r>
    </w:p>
    <w:p w:rsidR="002062AA" w:rsidRDefault="002062AA" w:rsidP="00934F70">
      <w:pPr>
        <w:ind w:firstLine="426"/>
        <w:jc w:val="both"/>
      </w:pPr>
      <w:r w:rsidRPr="002062AA">
        <w:rPr>
          <w:b/>
        </w:rPr>
        <w:t>K.Seržants</w:t>
      </w:r>
      <w:r>
        <w:t xml:space="preserve"> aicina komisiju konceptuāli atbalstīt likumprojektu “Grozījumi Latvijas valsts robežas likumā</w:t>
      </w:r>
      <w:r w:rsidRPr="006A7373">
        <w:t>”</w:t>
      </w:r>
      <w:r w:rsidRPr="006A7373">
        <w:rPr>
          <w:b/>
        </w:rPr>
        <w:t xml:space="preserve"> </w:t>
      </w:r>
      <w:r>
        <w:t>(Nr.1152/Lp12)</w:t>
      </w:r>
      <w:r w:rsidR="00672106">
        <w:t>.</w:t>
      </w:r>
    </w:p>
    <w:p w:rsidR="00672106" w:rsidRPr="00D931DD" w:rsidRDefault="00672106" w:rsidP="00672106">
      <w:pPr>
        <w:ind w:firstLine="426"/>
        <w:jc w:val="both"/>
        <w:rPr>
          <w:i/>
        </w:rPr>
      </w:pPr>
      <w:r>
        <w:rPr>
          <w:i/>
        </w:rPr>
        <w:t>Deputātiem nav iebildumu.</w:t>
      </w:r>
    </w:p>
    <w:p w:rsidR="002062AA" w:rsidRDefault="002062AA" w:rsidP="002062AA">
      <w:pPr>
        <w:ind w:firstLine="426"/>
        <w:jc w:val="both"/>
      </w:pPr>
      <w:r w:rsidRPr="002062AA">
        <w:rPr>
          <w:b/>
        </w:rPr>
        <w:t>J.Ādamsons</w:t>
      </w:r>
      <w:r>
        <w:t xml:space="preserve"> interesējas, kurš iesniegs priekšlikumus par dienesta suņiem likumprojektam Nr. 1107/Lp12.</w:t>
      </w:r>
    </w:p>
    <w:p w:rsidR="00C72DB4" w:rsidRDefault="00C72DB4" w:rsidP="00992127">
      <w:pPr>
        <w:ind w:firstLine="426"/>
        <w:jc w:val="both"/>
        <w:rPr>
          <w:b/>
        </w:rPr>
      </w:pPr>
    </w:p>
    <w:p w:rsidR="00992127" w:rsidRDefault="00992127" w:rsidP="00992127">
      <w:pPr>
        <w:ind w:firstLine="426"/>
        <w:jc w:val="both"/>
        <w:rPr>
          <w:b/>
        </w:rPr>
      </w:pPr>
      <w:r w:rsidRPr="006A7373">
        <w:rPr>
          <w:b/>
        </w:rPr>
        <w:t>LĒMUMS:</w:t>
      </w:r>
      <w:r>
        <w:rPr>
          <w:b/>
        </w:rPr>
        <w:t xml:space="preserve"> </w:t>
      </w:r>
    </w:p>
    <w:p w:rsidR="00992127" w:rsidRDefault="00304A16" w:rsidP="00992127">
      <w:pPr>
        <w:ind w:firstLine="426"/>
        <w:jc w:val="both"/>
      </w:pPr>
      <w:r w:rsidRPr="00672106">
        <w:t xml:space="preserve">konceptuāli </w:t>
      </w:r>
      <w:r w:rsidR="00992127" w:rsidRPr="006A7373">
        <w:t>atbalstīt</w:t>
      </w:r>
      <w:r w:rsidR="00992127" w:rsidRPr="006A7373">
        <w:rPr>
          <w:b/>
        </w:rPr>
        <w:t xml:space="preserve"> </w:t>
      </w:r>
      <w:r w:rsidR="00992127">
        <w:t xml:space="preserve">likumprojektu “Grozījumi </w:t>
      </w:r>
      <w:r w:rsidR="00800471">
        <w:t>Latvijas valsts robežas</w:t>
      </w:r>
      <w:r w:rsidR="00992127">
        <w:t xml:space="preserve"> likumā</w:t>
      </w:r>
      <w:r w:rsidR="00992127" w:rsidRPr="006A7373">
        <w:t>”</w:t>
      </w:r>
      <w:r w:rsidR="00992127" w:rsidRPr="006A7373">
        <w:rPr>
          <w:b/>
        </w:rPr>
        <w:t xml:space="preserve"> </w:t>
      </w:r>
      <w:r>
        <w:t>(Nr.1152</w:t>
      </w:r>
      <w:r w:rsidR="00992127">
        <w:t xml:space="preserve">/Lp12) </w:t>
      </w:r>
      <w:r w:rsidR="00992127" w:rsidRPr="006A7373">
        <w:t xml:space="preserve">un virzīt izskatīšanai Saeimas sēdē </w:t>
      </w:r>
      <w:r>
        <w:t>pirmajā</w:t>
      </w:r>
      <w:r w:rsidR="00800471">
        <w:t xml:space="preserve"> lasījumā.</w:t>
      </w:r>
    </w:p>
    <w:p w:rsidR="00D21D13" w:rsidRDefault="00D21D13" w:rsidP="00C059ED">
      <w:pPr>
        <w:ind w:firstLine="426"/>
        <w:jc w:val="both"/>
      </w:pPr>
    </w:p>
    <w:p w:rsidR="003F4316" w:rsidRDefault="003F4316" w:rsidP="00C059ED">
      <w:pPr>
        <w:ind w:firstLine="426"/>
        <w:jc w:val="both"/>
      </w:pPr>
    </w:p>
    <w:p w:rsidR="00625BA6" w:rsidRPr="00022804" w:rsidRDefault="00625BA6" w:rsidP="00625BA6">
      <w:pPr>
        <w:jc w:val="both"/>
        <w:rPr>
          <w:b/>
        </w:rPr>
      </w:pPr>
      <w:r>
        <w:rPr>
          <w:b/>
        </w:rPr>
        <w:t>2. Dažādi.</w:t>
      </w:r>
    </w:p>
    <w:p w:rsidR="00625BEA" w:rsidRDefault="00625BEA" w:rsidP="00625BA6">
      <w:pPr>
        <w:jc w:val="both"/>
        <w:rPr>
          <w:b/>
        </w:rPr>
      </w:pPr>
    </w:p>
    <w:p w:rsidR="009520D1" w:rsidRDefault="00304A16" w:rsidP="00146800">
      <w:pPr>
        <w:ind w:firstLine="426"/>
        <w:jc w:val="both"/>
      </w:pPr>
      <w:r>
        <w:rPr>
          <w:b/>
        </w:rPr>
        <w:t>K.Seržants</w:t>
      </w:r>
      <w:r w:rsidR="009520D1">
        <w:t xml:space="preserve"> </w:t>
      </w:r>
      <w:r w:rsidR="00672106">
        <w:t>informē komisiju</w:t>
      </w:r>
      <w:r w:rsidR="008A0921">
        <w:t xml:space="preserve"> par to, ka šorīt no Ministru kabineta ir saņemta AIKNK adresēta vēstule, kurā komisijai izskatīšanai tiek nodots likumprojekts “Grozījumi Enerģētikas likumā”. Materiāls tiek izsniegts deputātiem.</w:t>
      </w:r>
    </w:p>
    <w:p w:rsidR="008A0921" w:rsidRPr="008F3F72" w:rsidRDefault="008A0921" w:rsidP="00146800">
      <w:pPr>
        <w:ind w:firstLine="426"/>
        <w:jc w:val="both"/>
        <w:rPr>
          <w:i/>
        </w:rPr>
      </w:pPr>
      <w:r w:rsidRPr="008F3F72">
        <w:rPr>
          <w:i/>
        </w:rPr>
        <w:t xml:space="preserve">Deputāti diskutē un pauž neizpratni par procedūru un konkrētā likumprojekta atbilstību AIKNK specifikai. Jautājumu plānots apspriest nākamajā </w:t>
      </w:r>
      <w:r w:rsidR="008F3F72" w:rsidRPr="008F3F72">
        <w:rPr>
          <w:i/>
        </w:rPr>
        <w:t>AIKNK sēdē.</w:t>
      </w:r>
    </w:p>
    <w:p w:rsidR="003F4316" w:rsidRDefault="003F4316" w:rsidP="003F4316">
      <w:pPr>
        <w:pStyle w:val="BodyTextIndent"/>
        <w:spacing w:after="0"/>
        <w:ind w:left="0"/>
        <w:jc w:val="both"/>
        <w:rPr>
          <w:bCs/>
        </w:rPr>
      </w:pPr>
    </w:p>
    <w:p w:rsidR="00672106" w:rsidRDefault="008F3F72" w:rsidP="003F4316">
      <w:pPr>
        <w:pStyle w:val="BodyTextIndent"/>
        <w:spacing w:after="0"/>
        <w:ind w:left="0"/>
        <w:jc w:val="both"/>
        <w:rPr>
          <w:bCs/>
        </w:rPr>
      </w:pPr>
      <w:r>
        <w:rPr>
          <w:b/>
        </w:rPr>
        <w:t xml:space="preserve">3. </w:t>
      </w:r>
      <w:r w:rsidRPr="000361B9">
        <w:rPr>
          <w:b/>
        </w:rPr>
        <w:t>Aizsardzības industrijas 2018. gada aktualitātes un attīstības perspektīvas.</w:t>
      </w:r>
    </w:p>
    <w:p w:rsidR="00672106" w:rsidRDefault="00672106" w:rsidP="00CC62E1">
      <w:pPr>
        <w:pStyle w:val="BodyTextIndent"/>
        <w:spacing w:after="0"/>
        <w:ind w:left="0" w:firstLine="426"/>
        <w:jc w:val="both"/>
        <w:rPr>
          <w:bCs/>
        </w:rPr>
      </w:pPr>
    </w:p>
    <w:p w:rsidR="008F3F72" w:rsidRPr="008F3F72" w:rsidRDefault="008F3F72" w:rsidP="008F3F72">
      <w:pPr>
        <w:autoSpaceDE w:val="0"/>
        <w:autoSpaceDN w:val="0"/>
        <w:adjustRightInd w:val="0"/>
        <w:ind w:firstLine="426"/>
        <w:jc w:val="both"/>
        <w:rPr>
          <w:rFonts w:cs="Calibri"/>
          <w:color w:val="000000"/>
        </w:rPr>
      </w:pPr>
      <w:r w:rsidRPr="008F3F72">
        <w:rPr>
          <w:b/>
        </w:rPr>
        <w:t>K.Seržants</w:t>
      </w:r>
      <w:r>
        <w:t xml:space="preserve"> </w:t>
      </w:r>
      <w:r w:rsidRPr="002E46FA">
        <w:t>d</w:t>
      </w:r>
      <w:r w:rsidRPr="004828C5">
        <w:t>od vārdu</w:t>
      </w:r>
      <w:r>
        <w:t xml:space="preserve"> </w:t>
      </w:r>
      <w:r w:rsidRPr="008F3F72">
        <w:rPr>
          <w:rFonts w:cs="Calibri"/>
          <w:color w:val="000000"/>
        </w:rPr>
        <w:t xml:space="preserve">Latvijas Drošības un aizsardzības industriju federācijas </w:t>
      </w:r>
      <w:r>
        <w:rPr>
          <w:rFonts w:cs="Calibri"/>
          <w:color w:val="000000"/>
        </w:rPr>
        <w:t xml:space="preserve">(turpmāk – DAIF) </w:t>
      </w:r>
      <w:r w:rsidRPr="008F3F72">
        <w:rPr>
          <w:rFonts w:cs="Calibri"/>
          <w:color w:val="000000"/>
        </w:rPr>
        <w:t>valdes priekšsēdētāja</w:t>
      </w:r>
      <w:r>
        <w:rPr>
          <w:rFonts w:cs="Calibri"/>
          <w:color w:val="000000"/>
        </w:rPr>
        <w:t>i</w:t>
      </w:r>
      <w:r w:rsidRPr="008F3F72">
        <w:rPr>
          <w:rFonts w:cs="Calibri"/>
          <w:color w:val="000000"/>
        </w:rPr>
        <w:t xml:space="preserve"> </w:t>
      </w:r>
      <w:r>
        <w:rPr>
          <w:rFonts w:cs="Calibri"/>
          <w:color w:val="000000"/>
        </w:rPr>
        <w:t>E.</w:t>
      </w:r>
      <w:r w:rsidRPr="008F3F72">
        <w:rPr>
          <w:rFonts w:cs="Calibri"/>
          <w:color w:val="000000"/>
        </w:rPr>
        <w:t>Egle</w:t>
      </w:r>
      <w:r>
        <w:rPr>
          <w:rFonts w:cs="Calibri"/>
          <w:color w:val="000000"/>
        </w:rPr>
        <w:t>i</w:t>
      </w:r>
      <w:r w:rsidRPr="008F3F72">
        <w:rPr>
          <w:rFonts w:cs="Calibri"/>
          <w:color w:val="000000"/>
        </w:rPr>
        <w:t>-Ločmelei.</w:t>
      </w:r>
    </w:p>
    <w:p w:rsidR="00672106" w:rsidRDefault="008F3F72" w:rsidP="008F3F72">
      <w:pPr>
        <w:pStyle w:val="BodyTextIndent"/>
        <w:spacing w:after="0"/>
        <w:ind w:left="0" w:firstLine="426"/>
        <w:jc w:val="both"/>
        <w:rPr>
          <w:rFonts w:cs="Calibri"/>
          <w:color w:val="000000"/>
        </w:rPr>
      </w:pPr>
      <w:r>
        <w:rPr>
          <w:rFonts w:cs="Calibri"/>
          <w:b/>
          <w:color w:val="000000"/>
        </w:rPr>
        <w:t>E.</w:t>
      </w:r>
      <w:r w:rsidRPr="008F3F72">
        <w:rPr>
          <w:rFonts w:cs="Calibri"/>
          <w:b/>
          <w:color w:val="000000"/>
        </w:rPr>
        <w:t>Egle-Ločmele</w:t>
      </w:r>
      <w:r>
        <w:rPr>
          <w:rFonts w:cs="Calibri"/>
          <w:b/>
          <w:color w:val="000000"/>
        </w:rPr>
        <w:t xml:space="preserve"> </w:t>
      </w:r>
      <w:r w:rsidRPr="008F3F72">
        <w:rPr>
          <w:rFonts w:cs="Calibri"/>
          <w:color w:val="000000"/>
        </w:rPr>
        <w:t>pateicas</w:t>
      </w:r>
      <w:r>
        <w:rPr>
          <w:rFonts w:cs="Calibri"/>
          <w:color w:val="000000"/>
        </w:rPr>
        <w:t xml:space="preserve"> par iespēju tikties ar komisiju un iepazīstināt deputātus ar nozares aktualitātēm.</w:t>
      </w:r>
      <w:r w:rsidR="00977EE6">
        <w:rPr>
          <w:rFonts w:cs="Calibri"/>
          <w:color w:val="000000"/>
        </w:rPr>
        <w:t xml:space="preserve"> Uzskata, ka ir lietderīgi reizi gadā tikties un pārrunāt nozarē svarīgo. Demonstrē prezentāciju.</w:t>
      </w:r>
    </w:p>
    <w:p w:rsidR="00977EE6" w:rsidRDefault="00977EE6" w:rsidP="008F3F72">
      <w:pPr>
        <w:pStyle w:val="BodyTextIndent"/>
        <w:spacing w:after="0"/>
        <w:ind w:left="0" w:firstLine="426"/>
        <w:jc w:val="both"/>
        <w:rPr>
          <w:rFonts w:cs="Calibri"/>
          <w:color w:val="000000"/>
        </w:rPr>
      </w:pPr>
      <w:r>
        <w:rPr>
          <w:rFonts w:cs="Calibri"/>
          <w:color w:val="000000"/>
        </w:rPr>
        <w:t>Šobrīd DAIF apvieno ~ 80 uzņēmumus un 3 lielākās augstskolas (universitātes)</w:t>
      </w:r>
      <w:r w:rsidR="00C60159">
        <w:rPr>
          <w:rFonts w:cs="Calibri"/>
          <w:color w:val="000000"/>
        </w:rPr>
        <w:t>, kuras nodarbojas ar pētījumiem</w:t>
      </w:r>
      <w:r w:rsidR="00DF5752">
        <w:rPr>
          <w:rFonts w:cs="Calibri"/>
          <w:color w:val="000000"/>
        </w:rPr>
        <w:t xml:space="preserve"> aizsardzības jomā</w:t>
      </w:r>
      <w:r>
        <w:rPr>
          <w:rFonts w:cs="Calibri"/>
          <w:color w:val="000000"/>
        </w:rPr>
        <w:t xml:space="preserve">. Sastāvā ir arī ārzemju asociētie biedri, kuru ķēdēs </w:t>
      </w:r>
      <w:r w:rsidR="00DF5752">
        <w:rPr>
          <w:rFonts w:cs="Calibri"/>
          <w:color w:val="000000"/>
        </w:rPr>
        <w:t>iekļaujas</w:t>
      </w:r>
      <w:r w:rsidR="00DF5752">
        <w:rPr>
          <w:rFonts w:cs="Calibri"/>
          <w:color w:val="000000"/>
        </w:rPr>
        <w:t xml:space="preserve"> </w:t>
      </w:r>
      <w:r>
        <w:rPr>
          <w:rFonts w:cs="Calibri"/>
          <w:color w:val="000000"/>
        </w:rPr>
        <w:t>nozares uzņēmumi. Atzīmē nozīmīgākos ārvalstu partnerus</w:t>
      </w:r>
      <w:r w:rsidR="0053651A">
        <w:rPr>
          <w:rFonts w:cs="Calibri"/>
          <w:color w:val="000000"/>
        </w:rPr>
        <w:t>, sadarbība notiek aizsardzības spēju stiprināšanas interesēs</w:t>
      </w:r>
      <w:r>
        <w:rPr>
          <w:rFonts w:cs="Calibri"/>
          <w:color w:val="000000"/>
        </w:rPr>
        <w:t xml:space="preserve">. </w:t>
      </w:r>
    </w:p>
    <w:p w:rsidR="00977EE6" w:rsidRDefault="00977EE6" w:rsidP="008F3F72">
      <w:pPr>
        <w:pStyle w:val="BodyTextIndent"/>
        <w:spacing w:after="0"/>
        <w:ind w:left="0" w:firstLine="426"/>
        <w:jc w:val="both"/>
        <w:rPr>
          <w:rFonts w:cs="Calibri"/>
          <w:color w:val="000000"/>
        </w:rPr>
      </w:pPr>
      <w:r>
        <w:rPr>
          <w:rFonts w:cs="Calibri"/>
          <w:color w:val="000000"/>
        </w:rPr>
        <w:t xml:space="preserve">E.Egle-Ločmele sniedz īsu ieskatu </w:t>
      </w:r>
      <w:r w:rsidR="00115EA0">
        <w:rPr>
          <w:rFonts w:cs="Calibri"/>
          <w:color w:val="000000"/>
        </w:rPr>
        <w:t>nozīmīgāko latviešu izgudrojumu vēsturē, atsaucas uz industriālo tradīciju pārmantošanu padomju laikos un izaugsmes po</w:t>
      </w:r>
      <w:r w:rsidR="00DF5752">
        <w:rPr>
          <w:rFonts w:cs="Calibri"/>
          <w:color w:val="000000"/>
        </w:rPr>
        <w:t xml:space="preserve">tenciālu mūsdienās. Kā </w:t>
      </w:r>
      <w:r w:rsidR="00115EA0">
        <w:rPr>
          <w:rFonts w:cs="Calibri"/>
          <w:color w:val="000000"/>
        </w:rPr>
        <w:t xml:space="preserve">nozīmīgus </w:t>
      </w:r>
      <w:r w:rsidR="00DF5752">
        <w:rPr>
          <w:rFonts w:cs="Calibri"/>
          <w:color w:val="000000"/>
        </w:rPr>
        <w:t xml:space="preserve">pēdējā laika </w:t>
      </w:r>
      <w:r w:rsidR="00115EA0">
        <w:rPr>
          <w:rFonts w:cs="Calibri"/>
          <w:color w:val="000000"/>
        </w:rPr>
        <w:t xml:space="preserve">sasniegumus akcentē </w:t>
      </w:r>
      <w:proofErr w:type="spellStart"/>
      <w:r w:rsidR="00115EA0">
        <w:rPr>
          <w:rFonts w:cs="Calibri"/>
          <w:color w:val="000000"/>
        </w:rPr>
        <w:t>UAVFactory</w:t>
      </w:r>
      <w:proofErr w:type="spellEnd"/>
      <w:r w:rsidR="00115EA0">
        <w:rPr>
          <w:rFonts w:cs="Calibri"/>
          <w:color w:val="000000"/>
        </w:rPr>
        <w:t xml:space="preserve"> bezpilota lidaparātus un platformas, kā arī </w:t>
      </w:r>
      <w:proofErr w:type="spellStart"/>
      <w:r w:rsidR="00115EA0">
        <w:rPr>
          <w:rFonts w:cs="Calibri"/>
          <w:color w:val="000000"/>
        </w:rPr>
        <w:t>Squalio</w:t>
      </w:r>
      <w:proofErr w:type="spellEnd"/>
      <w:r w:rsidR="00115EA0">
        <w:rPr>
          <w:rFonts w:cs="Calibri"/>
          <w:color w:val="000000"/>
        </w:rPr>
        <w:t xml:space="preserve"> valdības biometrijas sistēmas.</w:t>
      </w:r>
      <w:r w:rsidR="00B96226">
        <w:rPr>
          <w:rFonts w:cs="Calibri"/>
          <w:color w:val="000000"/>
        </w:rPr>
        <w:t xml:space="preserve"> Mūsdienās ir grūti </w:t>
      </w:r>
      <w:r w:rsidR="007F516D">
        <w:rPr>
          <w:rFonts w:cs="Calibri"/>
          <w:color w:val="000000"/>
        </w:rPr>
        <w:t xml:space="preserve">publiski </w:t>
      </w:r>
      <w:r w:rsidR="00B96226">
        <w:rPr>
          <w:rFonts w:cs="Calibri"/>
          <w:color w:val="000000"/>
        </w:rPr>
        <w:t>demonstrēt industrijas produktus.</w:t>
      </w:r>
    </w:p>
    <w:p w:rsidR="00B96226" w:rsidRDefault="00B96226" w:rsidP="008F3F72">
      <w:pPr>
        <w:pStyle w:val="BodyTextIndent"/>
        <w:spacing w:after="0"/>
        <w:ind w:left="0" w:firstLine="426"/>
        <w:jc w:val="both"/>
        <w:rPr>
          <w:rFonts w:cs="Calibri"/>
          <w:color w:val="000000"/>
        </w:rPr>
      </w:pPr>
      <w:r>
        <w:rPr>
          <w:rFonts w:cs="Calibri"/>
          <w:color w:val="000000"/>
        </w:rPr>
        <w:t xml:space="preserve">Informē par federāciju un akcentē, ka federācijas stratēģija ir pamatota uz Iekšlietu, Aizsardzības, Ekonomikas un Ārlietu ministriju vajadzību apzināšanu attiecībā uz DAIF sektoru. Kā pozitīvu soli nozares attīstībā atzīmē 2% IKP finansējuma iedalīšanu aizsardzības nozarei. </w:t>
      </w:r>
      <w:r w:rsidR="001D7BAF">
        <w:rPr>
          <w:rFonts w:cs="Calibri"/>
          <w:color w:val="000000"/>
        </w:rPr>
        <w:t>Komentē DAIF darbības un rezultātus:</w:t>
      </w:r>
    </w:p>
    <w:p w:rsidR="001D7BAF" w:rsidRDefault="001D7BAF" w:rsidP="008F3F72">
      <w:pPr>
        <w:pStyle w:val="BodyTextIndent"/>
        <w:spacing w:after="0"/>
        <w:ind w:left="0" w:firstLine="426"/>
        <w:jc w:val="both"/>
        <w:rPr>
          <w:rFonts w:cs="Calibri"/>
          <w:color w:val="000000"/>
        </w:rPr>
      </w:pPr>
      <w:r>
        <w:rPr>
          <w:rFonts w:cs="Calibri"/>
          <w:color w:val="000000"/>
        </w:rPr>
        <w:t>- nacionālajā līmenī – ietekme;</w:t>
      </w:r>
    </w:p>
    <w:p w:rsidR="001D7BAF" w:rsidRDefault="001D7BAF" w:rsidP="008F3F72">
      <w:pPr>
        <w:pStyle w:val="BodyTextIndent"/>
        <w:spacing w:after="0"/>
        <w:ind w:left="0" w:firstLine="426"/>
        <w:jc w:val="both"/>
        <w:rPr>
          <w:rFonts w:cs="Calibri"/>
          <w:color w:val="000000"/>
        </w:rPr>
      </w:pPr>
      <w:r>
        <w:rPr>
          <w:rFonts w:cs="Calibri"/>
          <w:color w:val="000000"/>
        </w:rPr>
        <w:t>- starptautiskajā līmenī – reputācija;</w:t>
      </w:r>
    </w:p>
    <w:p w:rsidR="007F516D" w:rsidRDefault="001D7BAF" w:rsidP="008F3F72">
      <w:pPr>
        <w:pStyle w:val="BodyTextIndent"/>
        <w:spacing w:after="0"/>
        <w:ind w:left="0" w:firstLine="426"/>
        <w:jc w:val="both"/>
        <w:rPr>
          <w:rFonts w:cs="Calibri"/>
          <w:color w:val="000000"/>
        </w:rPr>
      </w:pPr>
      <w:r>
        <w:rPr>
          <w:rFonts w:cs="Calibri"/>
          <w:color w:val="000000"/>
        </w:rPr>
        <w:t>- nozaru līmenī – inovācija</w:t>
      </w:r>
      <w:r w:rsidR="007F516D">
        <w:rPr>
          <w:rFonts w:cs="Calibri"/>
          <w:color w:val="000000"/>
        </w:rPr>
        <w:t>;</w:t>
      </w:r>
    </w:p>
    <w:p w:rsidR="001D7BAF" w:rsidRDefault="007F516D" w:rsidP="008F3F72">
      <w:pPr>
        <w:pStyle w:val="BodyTextIndent"/>
        <w:spacing w:after="0"/>
        <w:ind w:left="0" w:firstLine="426"/>
        <w:jc w:val="both"/>
        <w:rPr>
          <w:rFonts w:cs="Calibri"/>
          <w:color w:val="000000"/>
        </w:rPr>
      </w:pPr>
      <w:r>
        <w:rPr>
          <w:rFonts w:cs="Calibri"/>
          <w:color w:val="000000"/>
        </w:rPr>
        <w:t>- biedru līmenī – atdeve</w:t>
      </w:r>
      <w:r w:rsidR="001D7BAF">
        <w:rPr>
          <w:rFonts w:cs="Calibri"/>
          <w:color w:val="000000"/>
        </w:rPr>
        <w:t>.</w:t>
      </w:r>
    </w:p>
    <w:p w:rsidR="007F516D" w:rsidRDefault="007F516D" w:rsidP="007F516D">
      <w:pPr>
        <w:pStyle w:val="BodyTextIndent"/>
        <w:spacing w:after="0"/>
        <w:ind w:left="0" w:firstLine="426"/>
        <w:jc w:val="both"/>
        <w:rPr>
          <w:rFonts w:cs="Calibri"/>
          <w:color w:val="000000"/>
        </w:rPr>
      </w:pPr>
      <w:r>
        <w:rPr>
          <w:rFonts w:cs="Calibri"/>
          <w:color w:val="000000"/>
        </w:rPr>
        <w:t>Sadarbība dažkārt notiek ne tikai biedru līmenī, Eksports pieaug, statistika uzlabojas.</w:t>
      </w:r>
    </w:p>
    <w:p w:rsidR="007F516D" w:rsidRDefault="007F516D" w:rsidP="008F3F72">
      <w:pPr>
        <w:pStyle w:val="BodyTextIndent"/>
        <w:spacing w:after="0"/>
        <w:ind w:left="0" w:firstLine="426"/>
        <w:jc w:val="both"/>
        <w:rPr>
          <w:rFonts w:cs="Calibri"/>
          <w:color w:val="000000"/>
        </w:rPr>
      </w:pPr>
      <w:r>
        <w:rPr>
          <w:rFonts w:cs="Calibri"/>
          <w:color w:val="000000"/>
        </w:rPr>
        <w:t xml:space="preserve">Atzīmē, ka DAIF konsultatīvajā padomē darbojas arī Saeimas AIKNK pārstāvis – </w:t>
      </w:r>
      <w:proofErr w:type="spellStart"/>
      <w:r>
        <w:rPr>
          <w:rFonts w:cs="Calibri"/>
          <w:color w:val="000000"/>
        </w:rPr>
        <w:t>K.Seržants</w:t>
      </w:r>
      <w:proofErr w:type="spellEnd"/>
      <w:r>
        <w:rPr>
          <w:rFonts w:cs="Calibri"/>
          <w:color w:val="000000"/>
        </w:rPr>
        <w:t>.</w:t>
      </w:r>
    </w:p>
    <w:p w:rsidR="007719DD" w:rsidRDefault="001D7BAF" w:rsidP="008F3F72">
      <w:pPr>
        <w:pStyle w:val="BodyTextIndent"/>
        <w:spacing w:after="0"/>
        <w:ind w:left="0" w:firstLine="426"/>
        <w:jc w:val="both"/>
        <w:rPr>
          <w:rFonts w:cs="Calibri"/>
          <w:color w:val="000000"/>
        </w:rPr>
      </w:pPr>
      <w:r>
        <w:rPr>
          <w:rFonts w:cs="Calibri"/>
          <w:color w:val="000000"/>
        </w:rPr>
        <w:t>Komentē sadarbību ar DAIF biedriem</w:t>
      </w:r>
      <w:r w:rsidR="003F4316">
        <w:rPr>
          <w:rFonts w:cs="Calibri"/>
          <w:color w:val="000000"/>
        </w:rPr>
        <w:t>. DAIF pārstāv un aizstāv savu biedru un partneru intereses Latvijā un ārvalstīs, kā arī nodrošina vienotu inform</w:t>
      </w:r>
      <w:r w:rsidR="007F516D">
        <w:rPr>
          <w:rFonts w:cs="Calibri"/>
          <w:color w:val="000000"/>
        </w:rPr>
        <w:t>āciju biedriem par iepi</w:t>
      </w:r>
      <w:r w:rsidR="003F4316">
        <w:rPr>
          <w:rFonts w:cs="Calibri"/>
          <w:color w:val="000000"/>
        </w:rPr>
        <w:t>rkumiem, pas</w:t>
      </w:r>
      <w:r w:rsidR="007F516D">
        <w:rPr>
          <w:rFonts w:cs="Calibri"/>
          <w:color w:val="000000"/>
        </w:rPr>
        <w:t>ākumiem u</w:t>
      </w:r>
      <w:r w:rsidR="003F4316">
        <w:rPr>
          <w:rFonts w:cs="Calibri"/>
          <w:color w:val="000000"/>
        </w:rPr>
        <w:t>n kvalifikācijas nosacījumiem.</w:t>
      </w:r>
      <w:r w:rsidR="007F516D">
        <w:rPr>
          <w:rFonts w:cs="Calibri"/>
          <w:color w:val="000000"/>
        </w:rPr>
        <w:t xml:space="preserve"> Katru gadu pavasarī Latvijā tiek organizēta industrijas diena. Šogad tā ir plānota 22. martā. Komisijas deputāti tiek aicināti piedalīties.</w:t>
      </w:r>
    </w:p>
    <w:p w:rsidR="00977EE6" w:rsidRDefault="00030C59" w:rsidP="008F3F72">
      <w:pPr>
        <w:pStyle w:val="BodyTextIndent"/>
        <w:spacing w:after="0"/>
        <w:ind w:left="0" w:firstLine="426"/>
        <w:jc w:val="both"/>
        <w:rPr>
          <w:rFonts w:cs="Calibri"/>
          <w:color w:val="000000"/>
        </w:rPr>
      </w:pPr>
      <w:r>
        <w:rPr>
          <w:rFonts w:cs="Calibri"/>
          <w:color w:val="000000"/>
        </w:rPr>
        <w:t>Notiek pasākumi kopā ar zinātniekiem, arī starptautiskajā līmenī. Komentē pastāvošās problēmas Baltijas valstu sadarbībā.</w:t>
      </w:r>
      <w:r w:rsidR="007719DD">
        <w:rPr>
          <w:rFonts w:cs="Calibri"/>
          <w:color w:val="000000"/>
        </w:rPr>
        <w:t xml:space="preserve"> Kā nozīmīgu nozares un AM sadarbības rezultātu atzīmē Latvijas Mobilā telefona izstrādāto karalauka komunikāciju risinājumu #</w:t>
      </w:r>
      <w:proofErr w:type="spellStart"/>
      <w:r w:rsidR="007719DD">
        <w:rPr>
          <w:rFonts w:cs="Calibri"/>
          <w:color w:val="000000"/>
        </w:rPr>
        <w:t>Viedsargs</w:t>
      </w:r>
      <w:proofErr w:type="spellEnd"/>
      <w:r w:rsidR="007719DD">
        <w:rPr>
          <w:rFonts w:cs="Calibri"/>
          <w:color w:val="000000"/>
        </w:rPr>
        <w:t xml:space="preserve">. Uzsver industrijas iespējas demonstrēt savu produkciju NBS starptautiskajās mācībās “Sudraba bulta” 2017. Tehnoloģiju pārņemšanā </w:t>
      </w:r>
      <w:r w:rsidR="0021293A">
        <w:rPr>
          <w:rFonts w:cs="Calibri"/>
          <w:color w:val="000000"/>
        </w:rPr>
        <w:t xml:space="preserve">kā nozīmīgu atzīmē starpvaldību līgumu ar BAE </w:t>
      </w:r>
      <w:proofErr w:type="spellStart"/>
      <w:r w:rsidR="0021293A">
        <w:rPr>
          <w:rFonts w:cs="Calibri"/>
          <w:color w:val="000000"/>
        </w:rPr>
        <w:t>Systems</w:t>
      </w:r>
      <w:proofErr w:type="spellEnd"/>
      <w:r w:rsidR="0021293A">
        <w:rPr>
          <w:rFonts w:cs="Calibri"/>
          <w:color w:val="000000"/>
        </w:rPr>
        <w:t xml:space="preserve"> par mehanizācijas projektu.</w:t>
      </w:r>
    </w:p>
    <w:p w:rsidR="0021293A" w:rsidRDefault="0021293A" w:rsidP="0021293A">
      <w:pPr>
        <w:pStyle w:val="BodyTextIndent"/>
        <w:spacing w:after="0"/>
        <w:ind w:left="0" w:firstLine="426"/>
        <w:jc w:val="both"/>
        <w:rPr>
          <w:rFonts w:cs="Calibri"/>
          <w:color w:val="000000"/>
        </w:rPr>
      </w:pPr>
      <w:r>
        <w:rPr>
          <w:rFonts w:cs="Calibri"/>
          <w:color w:val="000000"/>
        </w:rPr>
        <w:t xml:space="preserve">E.Egle-Ločmele akcentē, ka DAIF biedri ir regulāri jāiedvesmo darbam un jāatbalsta, lai viņiem nebūtu vēlme slēgt savus uzņēmumus vai pāriet citur. Pie reāliem rezultātiem </w:t>
      </w:r>
      <w:r w:rsidR="00DF5752">
        <w:rPr>
          <w:rFonts w:cs="Calibri"/>
          <w:color w:val="000000"/>
        </w:rPr>
        <w:t xml:space="preserve">uzņēmumam </w:t>
      </w:r>
      <w:r>
        <w:rPr>
          <w:rFonts w:cs="Calibri"/>
          <w:color w:val="000000"/>
        </w:rPr>
        <w:t xml:space="preserve">iespējams nonākt 2 – 3 gadu sadarbības periodā. </w:t>
      </w:r>
      <w:r w:rsidR="009A5738">
        <w:rPr>
          <w:rFonts w:cs="Calibri"/>
          <w:color w:val="000000"/>
        </w:rPr>
        <w:t xml:space="preserve">Latvijas interesēs ir savu kaujas tehniku remontēt uz vietas. </w:t>
      </w:r>
      <w:r>
        <w:rPr>
          <w:rFonts w:cs="Calibri"/>
          <w:color w:val="000000"/>
        </w:rPr>
        <w:t>Nacionālajā līmenī sadarbība pārsvarā notiek infrastruktūras attīstībā, bet starptautiskajā līmenī Latvijas aizsardzības industrija ir paz</w:t>
      </w:r>
      <w:r w:rsidR="009A5738">
        <w:rPr>
          <w:rFonts w:cs="Calibri"/>
          <w:color w:val="000000"/>
        </w:rPr>
        <w:t>īstama ar citiem saviem produ</w:t>
      </w:r>
      <w:r>
        <w:rPr>
          <w:rFonts w:cs="Calibri"/>
          <w:color w:val="000000"/>
        </w:rPr>
        <w:t>ktiem</w:t>
      </w:r>
      <w:r w:rsidR="009A5738">
        <w:rPr>
          <w:rFonts w:cs="Calibri"/>
          <w:color w:val="000000"/>
        </w:rPr>
        <w:t xml:space="preserve"> – munīciju, apģērbu. Uzsver Latvijas sasniegumus IKT </w:t>
      </w:r>
      <w:r w:rsidR="00991393">
        <w:rPr>
          <w:rFonts w:cs="Calibri"/>
          <w:color w:val="000000"/>
        </w:rPr>
        <w:t>jomā.</w:t>
      </w:r>
    </w:p>
    <w:p w:rsidR="00394576" w:rsidRPr="00394576" w:rsidRDefault="00394576" w:rsidP="00394576">
      <w:pPr>
        <w:pStyle w:val="BodyTextIndent"/>
        <w:spacing w:after="0"/>
        <w:ind w:left="0" w:firstLine="426"/>
        <w:jc w:val="both"/>
        <w:rPr>
          <w:rFonts w:cs="Calibri"/>
          <w:color w:val="000000"/>
        </w:rPr>
      </w:pPr>
      <w:r>
        <w:rPr>
          <w:rFonts w:cs="Calibri"/>
          <w:color w:val="000000"/>
        </w:rPr>
        <w:t xml:space="preserve">Lai objektīvi demonstrētu Latvijas aizsardzības industrijas sasniegumus, E.Egle-Ločmele prezentē industrijas spēju novērtējumu RAND </w:t>
      </w:r>
      <w:proofErr w:type="spellStart"/>
      <w:r>
        <w:rPr>
          <w:rFonts w:cs="Calibri"/>
          <w:color w:val="000000"/>
        </w:rPr>
        <w:t>Europe</w:t>
      </w:r>
      <w:proofErr w:type="spellEnd"/>
      <w:r>
        <w:rPr>
          <w:rFonts w:cs="Calibri"/>
          <w:color w:val="000000"/>
        </w:rPr>
        <w:t xml:space="preserve"> skatījumā. Kā eksportspējīgākās vērtētās </w:t>
      </w:r>
      <w:r>
        <w:rPr>
          <w:rFonts w:cs="Calibri"/>
          <w:color w:val="000000"/>
        </w:rPr>
        <w:lastRenderedPageBreak/>
        <w:t xml:space="preserve">jomas ir platformas (sauszemes un jūras), </w:t>
      </w:r>
      <w:proofErr w:type="spellStart"/>
      <w:r>
        <w:rPr>
          <w:rFonts w:cs="Calibri"/>
          <w:color w:val="000000"/>
        </w:rPr>
        <w:t>droni</w:t>
      </w:r>
      <w:proofErr w:type="spellEnd"/>
      <w:r>
        <w:rPr>
          <w:rFonts w:cs="Calibri"/>
          <w:color w:val="000000"/>
        </w:rPr>
        <w:t xml:space="preserve">, </w:t>
      </w:r>
      <w:proofErr w:type="spellStart"/>
      <w:r>
        <w:rPr>
          <w:rFonts w:cs="Calibri"/>
          <w:color w:val="000000"/>
        </w:rPr>
        <w:t>satelīttehnoloģijas</w:t>
      </w:r>
      <w:proofErr w:type="spellEnd"/>
      <w:r>
        <w:rPr>
          <w:rFonts w:cs="Calibri"/>
          <w:color w:val="000000"/>
        </w:rPr>
        <w:t>, kiberdrošības sistēmas, integrētās vadības tehnoloģijas.</w:t>
      </w:r>
    </w:p>
    <w:p w:rsidR="00672106" w:rsidRDefault="00394576" w:rsidP="00067A47">
      <w:pPr>
        <w:pStyle w:val="BodyTextIndent"/>
        <w:spacing w:after="0"/>
        <w:ind w:left="0" w:firstLine="426"/>
        <w:jc w:val="both"/>
        <w:rPr>
          <w:rFonts w:cs="Calibri"/>
          <w:color w:val="000000"/>
        </w:rPr>
      </w:pPr>
      <w:r>
        <w:rPr>
          <w:rFonts w:cs="Calibri"/>
          <w:color w:val="000000"/>
        </w:rPr>
        <w:t xml:space="preserve">Informē komisiju par praktiskajiem pasākumiem DAIF mērķu sasniegšanā. </w:t>
      </w:r>
      <w:r w:rsidR="00675856">
        <w:rPr>
          <w:rFonts w:cs="Calibri"/>
          <w:color w:val="000000"/>
        </w:rPr>
        <w:t>Papildus līdz šim īstenotajiem pasākumiem DAIF un Klastera pārvaldībā, tiek arī p</w:t>
      </w:r>
      <w:r>
        <w:rPr>
          <w:rFonts w:cs="Calibri"/>
          <w:color w:val="000000"/>
        </w:rPr>
        <w:t xml:space="preserve">lānotas federācijas </w:t>
      </w:r>
      <w:r w:rsidR="00DF5752">
        <w:rPr>
          <w:rFonts w:cs="Calibri"/>
          <w:color w:val="000000"/>
        </w:rPr>
        <w:t>četru komiteju</w:t>
      </w:r>
      <w:r>
        <w:rPr>
          <w:rFonts w:cs="Calibri"/>
          <w:color w:val="000000"/>
        </w:rPr>
        <w:t xml:space="preserve"> sanāksmes un darba grupas AM</w:t>
      </w:r>
      <w:r w:rsidR="00675856">
        <w:rPr>
          <w:rFonts w:cs="Calibri"/>
          <w:color w:val="000000"/>
        </w:rPr>
        <w:t>. Pagājušajā nedēļā notika Latvijas industrijas dienas NATO.</w:t>
      </w:r>
      <w:r w:rsidR="00151BE2">
        <w:rPr>
          <w:rFonts w:cs="Calibri"/>
          <w:color w:val="000000"/>
        </w:rPr>
        <w:t xml:space="preserve"> Nacionālajā līmenī tiek aktualizēts darbs ar jauniešiem un produktu demonstrācija valsts simtgades pasākumos.</w:t>
      </w:r>
      <w:r w:rsidR="00067A47">
        <w:rPr>
          <w:rFonts w:cs="Calibri"/>
          <w:color w:val="000000"/>
        </w:rPr>
        <w:t xml:space="preserve"> 7. martā Rīgas domē </w:t>
      </w:r>
      <w:r w:rsidR="00A747A5">
        <w:rPr>
          <w:rFonts w:cs="Calibri"/>
          <w:color w:val="000000"/>
        </w:rPr>
        <w:t xml:space="preserve">(organizē </w:t>
      </w:r>
      <w:proofErr w:type="spellStart"/>
      <w:r w:rsidR="00A747A5">
        <w:rPr>
          <w:rFonts w:cs="Calibri"/>
          <w:color w:val="000000"/>
        </w:rPr>
        <w:t>D.Turlais</w:t>
      </w:r>
      <w:proofErr w:type="spellEnd"/>
      <w:r w:rsidR="00A747A5">
        <w:rPr>
          <w:rFonts w:cs="Calibri"/>
          <w:color w:val="000000"/>
        </w:rPr>
        <w:t xml:space="preserve">) </w:t>
      </w:r>
      <w:r w:rsidR="00067A47">
        <w:rPr>
          <w:rFonts w:cs="Calibri"/>
          <w:color w:val="000000"/>
        </w:rPr>
        <w:t xml:space="preserve">paredzēts svarīgs diskusiju dialogs, kurā piedalīsies Eiropas reģionu Komitejas, Eiropas Investīciju bankas u.c. pārstāvji. Aicina arī AIKNK </w:t>
      </w:r>
      <w:r w:rsidR="00A747A5">
        <w:rPr>
          <w:rFonts w:cs="Calibri"/>
          <w:color w:val="000000"/>
        </w:rPr>
        <w:t>depu</w:t>
      </w:r>
      <w:r w:rsidR="00067A47">
        <w:rPr>
          <w:rFonts w:cs="Calibri"/>
          <w:color w:val="000000"/>
        </w:rPr>
        <w:t>tātus piedalīties šajā pasākumā.</w:t>
      </w:r>
      <w:r w:rsidR="00A747A5">
        <w:rPr>
          <w:rFonts w:cs="Calibri"/>
          <w:color w:val="000000"/>
        </w:rPr>
        <w:t xml:space="preserve"> Akcentē, ka ir svarīgi diskutēt pa Eiropas aizsardzības fonda</w:t>
      </w:r>
      <w:r w:rsidR="00651E3E">
        <w:rPr>
          <w:rFonts w:cs="Calibri"/>
          <w:color w:val="000000"/>
        </w:rPr>
        <w:t xml:space="preserve"> (turpmāk – EAF)</w:t>
      </w:r>
      <w:r w:rsidR="00A747A5">
        <w:rPr>
          <w:rFonts w:cs="Calibri"/>
          <w:color w:val="000000"/>
        </w:rPr>
        <w:t xml:space="preserve"> pētnie</w:t>
      </w:r>
      <w:r w:rsidR="00DF5752">
        <w:rPr>
          <w:rFonts w:cs="Calibri"/>
          <w:color w:val="000000"/>
        </w:rPr>
        <w:t>cībai piešķirtajiem 500 miljoniem</w:t>
      </w:r>
      <w:r w:rsidR="00A747A5">
        <w:rPr>
          <w:rFonts w:cs="Calibri"/>
          <w:color w:val="000000"/>
        </w:rPr>
        <w:t xml:space="preserve">, to apgūšanu.  Nepieciešams </w:t>
      </w:r>
      <w:proofErr w:type="spellStart"/>
      <w:r w:rsidR="00A747A5">
        <w:rPr>
          <w:rFonts w:cs="Calibri"/>
          <w:color w:val="000000"/>
        </w:rPr>
        <w:t>efektivizēt</w:t>
      </w:r>
      <w:proofErr w:type="spellEnd"/>
      <w:r w:rsidR="00A747A5">
        <w:rPr>
          <w:rFonts w:cs="Calibri"/>
          <w:color w:val="000000"/>
        </w:rPr>
        <w:t xml:space="preserve"> </w:t>
      </w:r>
      <w:r w:rsidR="00DF5752">
        <w:rPr>
          <w:rFonts w:cs="Calibri"/>
          <w:color w:val="000000"/>
        </w:rPr>
        <w:t>Eiropas aizsardzību, atrast savas</w:t>
      </w:r>
      <w:r w:rsidR="00A747A5">
        <w:rPr>
          <w:rFonts w:cs="Calibri"/>
          <w:color w:val="000000"/>
        </w:rPr>
        <w:t xml:space="preserve"> valsts nišu aizsardzības industrijā. Atzīmē, ka aizsardzības industrija ir limitēta, nepieciešams veidot </w:t>
      </w:r>
      <w:proofErr w:type="spellStart"/>
      <w:r w:rsidR="00A747A5">
        <w:rPr>
          <w:rFonts w:cs="Calibri"/>
          <w:color w:val="000000"/>
        </w:rPr>
        <w:t>konsorcijas</w:t>
      </w:r>
      <w:proofErr w:type="spellEnd"/>
      <w:r w:rsidR="00A747A5">
        <w:rPr>
          <w:rFonts w:cs="Calibri"/>
          <w:color w:val="000000"/>
        </w:rPr>
        <w:t>.</w:t>
      </w:r>
    </w:p>
    <w:p w:rsidR="00651E3E" w:rsidRDefault="00A747A5" w:rsidP="00067A47">
      <w:pPr>
        <w:pStyle w:val="BodyTextIndent"/>
        <w:spacing w:after="0"/>
        <w:ind w:left="0" w:firstLine="426"/>
        <w:jc w:val="both"/>
        <w:rPr>
          <w:rFonts w:cs="Calibri"/>
          <w:color w:val="000000"/>
        </w:rPr>
      </w:pPr>
      <w:r>
        <w:rPr>
          <w:rFonts w:cs="Calibri"/>
          <w:color w:val="000000"/>
        </w:rPr>
        <w:t xml:space="preserve">Informē deputātus par </w:t>
      </w:r>
      <w:r w:rsidR="00752807">
        <w:rPr>
          <w:rFonts w:cs="Calibri"/>
          <w:color w:val="000000"/>
        </w:rPr>
        <w:t>Industrijas dienu 22. martā, kur galvenās tēmas būs publiskie iepirkumi un konkurētsp</w:t>
      </w:r>
      <w:r w:rsidR="00651E3E">
        <w:rPr>
          <w:rFonts w:cs="Calibri"/>
          <w:color w:val="000000"/>
        </w:rPr>
        <w:t xml:space="preserve">ēja starptautiskajā apgādē. </w:t>
      </w:r>
    </w:p>
    <w:p w:rsidR="00651E3E" w:rsidRDefault="00651E3E" w:rsidP="00067A47">
      <w:pPr>
        <w:pStyle w:val="BodyTextIndent"/>
        <w:spacing w:after="0"/>
        <w:ind w:left="0" w:firstLine="426"/>
        <w:jc w:val="both"/>
        <w:rPr>
          <w:rFonts w:cs="Calibri"/>
          <w:color w:val="000000"/>
        </w:rPr>
      </w:pPr>
      <w:r>
        <w:rPr>
          <w:rFonts w:cs="Calibri"/>
          <w:color w:val="000000"/>
        </w:rPr>
        <w:t>Kā svarīgāko E.Egle-Ločmele uzsver:</w:t>
      </w:r>
    </w:p>
    <w:p w:rsidR="00651E3E" w:rsidRDefault="00651E3E" w:rsidP="00067A47">
      <w:pPr>
        <w:pStyle w:val="BodyTextIndent"/>
        <w:spacing w:after="0"/>
        <w:ind w:left="0" w:firstLine="426"/>
        <w:jc w:val="both"/>
        <w:rPr>
          <w:rFonts w:cs="Calibri"/>
          <w:color w:val="000000"/>
        </w:rPr>
      </w:pPr>
      <w:r>
        <w:rPr>
          <w:rFonts w:cs="Calibri"/>
          <w:color w:val="000000"/>
        </w:rPr>
        <w:t>- informācijas apmaiņu un konsultācijas par rīcībpolitiku;</w:t>
      </w:r>
    </w:p>
    <w:p w:rsidR="00651E3E" w:rsidRDefault="00651E3E" w:rsidP="00067A47">
      <w:pPr>
        <w:pStyle w:val="BodyTextIndent"/>
        <w:spacing w:after="0"/>
        <w:ind w:left="0" w:firstLine="426"/>
        <w:jc w:val="both"/>
        <w:rPr>
          <w:rFonts w:cs="Calibri"/>
          <w:color w:val="000000"/>
        </w:rPr>
      </w:pPr>
      <w:r>
        <w:rPr>
          <w:rFonts w:cs="Calibri"/>
          <w:color w:val="000000"/>
        </w:rPr>
        <w:t>- industrijas un zinātnes spēju pieprasījuma definēšanu un attīstību;</w:t>
      </w:r>
    </w:p>
    <w:p w:rsidR="00651E3E" w:rsidRDefault="00651E3E" w:rsidP="00067A47">
      <w:pPr>
        <w:pStyle w:val="BodyTextIndent"/>
        <w:spacing w:after="0"/>
        <w:ind w:left="0" w:firstLine="426"/>
        <w:jc w:val="both"/>
        <w:rPr>
          <w:rFonts w:cs="Calibri"/>
          <w:color w:val="000000"/>
        </w:rPr>
      </w:pPr>
      <w:r>
        <w:rPr>
          <w:rFonts w:cs="Calibri"/>
          <w:color w:val="000000"/>
        </w:rPr>
        <w:t>- atbalstu dalībai EAF u.c. ES līdzfinansētos projektos;</w:t>
      </w:r>
    </w:p>
    <w:p w:rsidR="00651E3E" w:rsidRDefault="00651E3E" w:rsidP="00067A47">
      <w:pPr>
        <w:pStyle w:val="BodyTextIndent"/>
        <w:spacing w:after="0"/>
        <w:ind w:left="0" w:firstLine="426"/>
        <w:jc w:val="both"/>
        <w:rPr>
          <w:rFonts w:cs="Calibri"/>
          <w:color w:val="000000"/>
        </w:rPr>
      </w:pPr>
      <w:r>
        <w:rPr>
          <w:rFonts w:cs="Calibri"/>
          <w:color w:val="000000"/>
        </w:rPr>
        <w:t>- partnerību veidošanu ar starptautiskajiem līderiem;</w:t>
      </w:r>
    </w:p>
    <w:p w:rsidR="00651E3E" w:rsidRDefault="00651E3E" w:rsidP="00067A47">
      <w:pPr>
        <w:pStyle w:val="BodyTextIndent"/>
        <w:spacing w:after="0"/>
        <w:ind w:left="0" w:firstLine="426"/>
        <w:jc w:val="both"/>
        <w:rPr>
          <w:rFonts w:cs="Calibri"/>
          <w:color w:val="000000"/>
        </w:rPr>
      </w:pPr>
      <w:r>
        <w:rPr>
          <w:rFonts w:cs="Calibri"/>
          <w:color w:val="000000"/>
        </w:rPr>
        <w:t>- iesaistīšanos Eiropas Aizsardzības aģentūras un NATO programmās.</w:t>
      </w:r>
    </w:p>
    <w:p w:rsidR="00651E3E" w:rsidRDefault="00651E3E" w:rsidP="00067A47">
      <w:pPr>
        <w:pStyle w:val="BodyTextIndent"/>
        <w:spacing w:after="0"/>
        <w:ind w:left="0" w:firstLine="426"/>
        <w:jc w:val="both"/>
        <w:rPr>
          <w:rFonts w:cs="Calibri"/>
          <w:color w:val="000000"/>
        </w:rPr>
      </w:pPr>
      <w:r>
        <w:rPr>
          <w:rFonts w:cs="Calibri"/>
          <w:color w:val="000000"/>
        </w:rPr>
        <w:t>E.Egle-Ločmele aicina deputātus uzdot jautājumus.</w:t>
      </w:r>
    </w:p>
    <w:p w:rsidR="00672106" w:rsidRDefault="00224267" w:rsidP="00CC62E1">
      <w:pPr>
        <w:pStyle w:val="BodyTextIndent"/>
        <w:spacing w:after="0"/>
        <w:ind w:left="0" w:firstLine="426"/>
        <w:jc w:val="both"/>
        <w:rPr>
          <w:bCs/>
        </w:rPr>
      </w:pPr>
      <w:r w:rsidRPr="00F304EB">
        <w:rPr>
          <w:b/>
          <w:bCs/>
        </w:rPr>
        <w:t>K.Seržants</w:t>
      </w:r>
      <w:r>
        <w:rPr>
          <w:bCs/>
        </w:rPr>
        <w:t xml:space="preserve"> informē komisiju par saviem uzdevumiem DAIF konsultatīvajā padom</w:t>
      </w:r>
      <w:r w:rsidR="00F304EB">
        <w:rPr>
          <w:bCs/>
        </w:rPr>
        <w:t>ē, viņš ir priekšsēdētāja vietnieks.</w:t>
      </w:r>
      <w:r>
        <w:rPr>
          <w:bCs/>
        </w:rPr>
        <w:t xml:space="preserve"> Uzdod jautājumu – vai visi nozares uzņēmumi ir apvienoti DAIF</w:t>
      </w:r>
      <w:r w:rsidR="006A2FDD">
        <w:rPr>
          <w:bCs/>
        </w:rPr>
        <w:t>?</w:t>
      </w:r>
      <w:r>
        <w:rPr>
          <w:bCs/>
        </w:rPr>
        <w:t xml:space="preserve"> Jautā, kādēļ visi organizētie pasākumi tiek plānoti tieši ceturtdienās, kad notiek Saeimas sēdes, kas apgrūtina deputātu līdzdalību.</w:t>
      </w:r>
    </w:p>
    <w:p w:rsidR="00224267" w:rsidRDefault="00224267" w:rsidP="00CC62E1">
      <w:pPr>
        <w:pStyle w:val="BodyTextIndent"/>
        <w:spacing w:after="0"/>
        <w:ind w:left="0" w:firstLine="426"/>
        <w:jc w:val="both"/>
        <w:rPr>
          <w:bCs/>
        </w:rPr>
      </w:pPr>
      <w:r w:rsidRPr="00F304EB">
        <w:rPr>
          <w:b/>
          <w:bCs/>
        </w:rPr>
        <w:t>E.Egle-Ločmele</w:t>
      </w:r>
      <w:r>
        <w:rPr>
          <w:bCs/>
        </w:rPr>
        <w:t xml:space="preserve"> paskaidro, ka federācijā apvienojas tie, kuri vēlas kopā atrādāt. Katru gadu pievienojas jauni uzņēmumi, bet DAIF šajā jautājumā ir piesardzīga. Tiek izskatīts jautājums par</w:t>
      </w:r>
      <w:r w:rsidR="006A2FDD">
        <w:rPr>
          <w:bCs/>
        </w:rPr>
        <w:t xml:space="preserve"> iespēju</w:t>
      </w:r>
      <w:r>
        <w:rPr>
          <w:bCs/>
        </w:rPr>
        <w:t xml:space="preserve"> </w:t>
      </w:r>
      <w:r w:rsidR="006A2FDD">
        <w:rPr>
          <w:bCs/>
        </w:rPr>
        <w:t>DAIF ietvaros apvienot tikai tādus uzņēmumus, kuriem piešķirts</w:t>
      </w:r>
      <w:r>
        <w:rPr>
          <w:bCs/>
        </w:rPr>
        <w:t xml:space="preserve"> industriālais sertifikāts. Tiek diskutēts arī </w:t>
      </w:r>
      <w:proofErr w:type="spellStart"/>
      <w:r>
        <w:rPr>
          <w:bCs/>
        </w:rPr>
        <w:t>jaunuzņēmumu</w:t>
      </w:r>
      <w:proofErr w:type="spellEnd"/>
      <w:r>
        <w:rPr>
          <w:bCs/>
        </w:rPr>
        <w:t xml:space="preserve"> pievienošanās jautājums</w:t>
      </w:r>
      <w:r w:rsidR="0070124F">
        <w:rPr>
          <w:bCs/>
        </w:rPr>
        <w:t>, par to ir atšķirīgi viedokļi</w:t>
      </w:r>
      <w:r>
        <w:rPr>
          <w:bCs/>
        </w:rPr>
        <w:t xml:space="preserve">. </w:t>
      </w:r>
      <w:r w:rsidR="00CC42C8">
        <w:rPr>
          <w:bCs/>
        </w:rPr>
        <w:t xml:space="preserve">Pēdējā laikā ir vērojama tendence, ka DAIF atgriežas agrāk </w:t>
      </w:r>
      <w:r w:rsidR="006A2FDD">
        <w:rPr>
          <w:bCs/>
        </w:rPr>
        <w:t xml:space="preserve">no tās </w:t>
      </w:r>
      <w:r w:rsidR="00CC42C8">
        <w:rPr>
          <w:bCs/>
        </w:rPr>
        <w:t>aizgājušie uzņēmumi.</w:t>
      </w:r>
    </w:p>
    <w:p w:rsidR="00CC42C8" w:rsidRDefault="00CC42C8" w:rsidP="00CC62E1">
      <w:pPr>
        <w:pStyle w:val="BodyTextIndent"/>
        <w:spacing w:after="0"/>
        <w:ind w:left="0" w:firstLine="426"/>
        <w:jc w:val="both"/>
        <w:rPr>
          <w:bCs/>
        </w:rPr>
      </w:pPr>
      <w:r>
        <w:rPr>
          <w:bCs/>
        </w:rPr>
        <w:t>Attiecībā par pasākumu norisi ceturtdienās, E.Egle-Ločmele paskaidro, ka tās ir biznesam izdevīgākās konferenču dienas.</w:t>
      </w:r>
    </w:p>
    <w:p w:rsidR="00CC42C8" w:rsidRDefault="00CC42C8" w:rsidP="00CC62E1">
      <w:pPr>
        <w:pStyle w:val="BodyTextIndent"/>
        <w:spacing w:after="0"/>
        <w:ind w:left="0" w:firstLine="426"/>
        <w:jc w:val="both"/>
        <w:rPr>
          <w:bCs/>
        </w:rPr>
      </w:pPr>
      <w:r w:rsidRPr="00F304EB">
        <w:rPr>
          <w:b/>
          <w:bCs/>
        </w:rPr>
        <w:t>E.Šnore</w:t>
      </w:r>
      <w:r>
        <w:rPr>
          <w:bCs/>
        </w:rPr>
        <w:t xml:space="preserve"> uzdod jautājumus:</w:t>
      </w:r>
    </w:p>
    <w:p w:rsidR="00CC42C8" w:rsidRDefault="00CC42C8" w:rsidP="00CC62E1">
      <w:pPr>
        <w:pStyle w:val="BodyTextIndent"/>
        <w:spacing w:after="0"/>
        <w:ind w:left="0" w:firstLine="426"/>
        <w:jc w:val="both"/>
        <w:rPr>
          <w:bCs/>
        </w:rPr>
      </w:pPr>
      <w:r>
        <w:rPr>
          <w:bCs/>
        </w:rPr>
        <w:t>1) cik cilvēku ir iesaistīti DAIF</w:t>
      </w:r>
      <w:r w:rsidR="0070124F">
        <w:rPr>
          <w:bCs/>
        </w:rPr>
        <w:t xml:space="preserve"> uzņēmumos</w:t>
      </w:r>
      <w:r>
        <w:rPr>
          <w:bCs/>
        </w:rPr>
        <w:t>;</w:t>
      </w:r>
    </w:p>
    <w:p w:rsidR="00CC42C8" w:rsidRDefault="00CC42C8" w:rsidP="00CC62E1">
      <w:pPr>
        <w:pStyle w:val="BodyTextIndent"/>
        <w:spacing w:after="0"/>
        <w:ind w:left="0" w:firstLine="426"/>
        <w:jc w:val="both"/>
        <w:rPr>
          <w:bCs/>
        </w:rPr>
      </w:pPr>
      <w:r>
        <w:rPr>
          <w:bCs/>
        </w:rPr>
        <w:t>2) lūdz komentēt pārtikas uzņēmumu iesaisti – kuri uzņēmumi un ko dara;</w:t>
      </w:r>
    </w:p>
    <w:p w:rsidR="00CC42C8" w:rsidRDefault="00CC42C8" w:rsidP="00CC62E1">
      <w:pPr>
        <w:pStyle w:val="BodyTextIndent"/>
        <w:spacing w:after="0"/>
        <w:ind w:left="0" w:firstLine="426"/>
        <w:jc w:val="both"/>
        <w:rPr>
          <w:bCs/>
        </w:rPr>
      </w:pPr>
      <w:r>
        <w:rPr>
          <w:bCs/>
        </w:rPr>
        <w:t>3) vai Latvijas iepirkumos viņiem ir privilēģijas;</w:t>
      </w:r>
    </w:p>
    <w:p w:rsidR="00CC42C8" w:rsidRDefault="00CC42C8" w:rsidP="00CC62E1">
      <w:pPr>
        <w:pStyle w:val="BodyTextIndent"/>
        <w:spacing w:after="0"/>
        <w:ind w:left="0" w:firstLine="426"/>
        <w:jc w:val="both"/>
        <w:rPr>
          <w:bCs/>
        </w:rPr>
      </w:pPr>
      <w:r>
        <w:rPr>
          <w:bCs/>
        </w:rPr>
        <w:t xml:space="preserve">4) komentēt par 500 </w:t>
      </w:r>
      <w:r w:rsidR="006A2FDD">
        <w:rPr>
          <w:bCs/>
        </w:rPr>
        <w:t>milj. EUR izmantošanu pētniecībai</w:t>
      </w:r>
      <w:r>
        <w:rPr>
          <w:bCs/>
        </w:rPr>
        <w:t>.</w:t>
      </w:r>
    </w:p>
    <w:p w:rsidR="00672106" w:rsidRDefault="00CC42C8" w:rsidP="00CC42C8">
      <w:pPr>
        <w:pStyle w:val="BodyTextIndent"/>
        <w:spacing w:after="0"/>
        <w:ind w:left="0" w:firstLine="426"/>
        <w:jc w:val="both"/>
        <w:rPr>
          <w:bCs/>
        </w:rPr>
      </w:pPr>
      <w:r w:rsidRPr="00F304EB">
        <w:rPr>
          <w:b/>
          <w:bCs/>
        </w:rPr>
        <w:t>E.Egle-Ločmele</w:t>
      </w:r>
      <w:r>
        <w:rPr>
          <w:bCs/>
        </w:rPr>
        <w:t xml:space="preserve"> atbild:</w:t>
      </w:r>
    </w:p>
    <w:p w:rsidR="00CC42C8" w:rsidRDefault="00CC42C8" w:rsidP="00CC42C8">
      <w:pPr>
        <w:pStyle w:val="BodyTextIndent"/>
        <w:spacing w:after="0"/>
        <w:ind w:left="0" w:firstLine="426"/>
        <w:jc w:val="both"/>
        <w:rPr>
          <w:bCs/>
        </w:rPr>
      </w:pPr>
      <w:r>
        <w:rPr>
          <w:bCs/>
        </w:rPr>
        <w:t xml:space="preserve">1) dati par nozarē iesaistīto cilvēku skaitu 2017. gadā būs aprīlī. Svarīgi, ka aizsardzības nozarē </w:t>
      </w:r>
      <w:r w:rsidR="00AB0BDC">
        <w:rPr>
          <w:bCs/>
        </w:rPr>
        <w:t xml:space="preserve">ir nodarbināti 5 – 10% strādājošo. Atzīmē, ka atsevišķos gadījumos, piemēram, pētniecības darbs augstskolās, ir grūti fiksēt konkrētu </w:t>
      </w:r>
      <w:r w:rsidR="0070124F">
        <w:rPr>
          <w:bCs/>
        </w:rPr>
        <w:t xml:space="preserve">aizsardzības nozarē </w:t>
      </w:r>
      <w:r w:rsidR="00AB0BDC">
        <w:rPr>
          <w:bCs/>
        </w:rPr>
        <w:t>iesaistīto skaitu</w:t>
      </w:r>
      <w:r w:rsidR="0070124F">
        <w:rPr>
          <w:bCs/>
        </w:rPr>
        <w:t>. Tie ir vairāki tūkstoši</w:t>
      </w:r>
      <w:r w:rsidR="00AB0BDC">
        <w:rPr>
          <w:bCs/>
        </w:rPr>
        <w:t>;</w:t>
      </w:r>
    </w:p>
    <w:p w:rsidR="00AB0BDC" w:rsidRDefault="00AB0BDC" w:rsidP="00CC42C8">
      <w:pPr>
        <w:pStyle w:val="BodyTextIndent"/>
        <w:spacing w:after="0"/>
        <w:ind w:left="0" w:firstLine="426"/>
        <w:jc w:val="both"/>
        <w:rPr>
          <w:bCs/>
        </w:rPr>
      </w:pPr>
      <w:r>
        <w:rPr>
          <w:bCs/>
        </w:rPr>
        <w:t xml:space="preserve">2) DAIF ir </w:t>
      </w:r>
      <w:r w:rsidR="006A2FDD">
        <w:rPr>
          <w:bCs/>
        </w:rPr>
        <w:t xml:space="preserve">noslēgti </w:t>
      </w:r>
      <w:r>
        <w:rPr>
          <w:bCs/>
        </w:rPr>
        <w:t>sadarbības līgumi ar pārtikas ražot</w:t>
      </w:r>
      <w:r w:rsidR="0070124F">
        <w:rPr>
          <w:bCs/>
        </w:rPr>
        <w:t>āju</w:t>
      </w:r>
      <w:r>
        <w:rPr>
          <w:bCs/>
        </w:rPr>
        <w:t xml:space="preserve"> un lauksaimnieku organizācijām. Nozīmīgākie projekti: sausās pārtikas uzturdevas, karavīru apgāde ar dārzeņiem un starptautisko misiju apgāde ar pārtiku</w:t>
      </w:r>
      <w:r w:rsidR="0070124F">
        <w:rPr>
          <w:bCs/>
        </w:rPr>
        <w:t>. Šobrīd nav lielo apjomu līgumi</w:t>
      </w:r>
      <w:r>
        <w:rPr>
          <w:bCs/>
        </w:rPr>
        <w:t>;</w:t>
      </w:r>
    </w:p>
    <w:p w:rsidR="00AB0BDC" w:rsidRDefault="00AB0BDC" w:rsidP="00CC42C8">
      <w:pPr>
        <w:pStyle w:val="BodyTextIndent"/>
        <w:spacing w:after="0"/>
        <w:ind w:left="0" w:firstLine="426"/>
        <w:jc w:val="both"/>
        <w:rPr>
          <w:bCs/>
        </w:rPr>
      </w:pPr>
      <w:r>
        <w:rPr>
          <w:bCs/>
        </w:rPr>
        <w:t>3) privilēģij</w:t>
      </w:r>
      <w:r w:rsidR="0070124F">
        <w:rPr>
          <w:bCs/>
        </w:rPr>
        <w:t>as nav nekādas</w:t>
      </w:r>
      <w:r>
        <w:rPr>
          <w:bCs/>
        </w:rPr>
        <w:t>, ir noteikti stingri kvalifikācijas kritēriji</w:t>
      </w:r>
      <w:r w:rsidR="0070124F">
        <w:rPr>
          <w:bCs/>
        </w:rPr>
        <w:t xml:space="preserve"> tiem, kas piedalās iepirkumos</w:t>
      </w:r>
      <w:r>
        <w:rPr>
          <w:bCs/>
        </w:rPr>
        <w:t>. Notiek trešo pušu auditi</w:t>
      </w:r>
      <w:r w:rsidR="0070124F">
        <w:rPr>
          <w:bCs/>
        </w:rPr>
        <w:t xml:space="preserve"> atbilstībai kvalifikācijas pras</w:t>
      </w:r>
      <w:r w:rsidR="00E5771B">
        <w:rPr>
          <w:bCs/>
        </w:rPr>
        <w:t>ī</w:t>
      </w:r>
      <w:r w:rsidR="0070124F">
        <w:rPr>
          <w:bCs/>
        </w:rPr>
        <w:t>bām</w:t>
      </w:r>
      <w:r>
        <w:rPr>
          <w:bCs/>
        </w:rPr>
        <w:t xml:space="preserve">. </w:t>
      </w:r>
      <w:r w:rsidR="00E5771B">
        <w:rPr>
          <w:bCs/>
        </w:rPr>
        <w:t xml:space="preserve">Komentē Publisko iepirkumu likuma nepilnības. </w:t>
      </w:r>
      <w:r>
        <w:rPr>
          <w:bCs/>
        </w:rPr>
        <w:t>Jābūt iespējai palielināt kvalitāti</w:t>
      </w:r>
      <w:r w:rsidR="00425400">
        <w:rPr>
          <w:bCs/>
        </w:rPr>
        <w:t>, arī Latvijas uzņēmumiem</w:t>
      </w:r>
      <w:r>
        <w:rPr>
          <w:bCs/>
        </w:rPr>
        <w:t>;</w:t>
      </w:r>
    </w:p>
    <w:p w:rsidR="00AB0BDC" w:rsidRDefault="00AB0BDC" w:rsidP="00CC42C8">
      <w:pPr>
        <w:pStyle w:val="BodyTextIndent"/>
        <w:spacing w:after="0"/>
        <w:ind w:left="0" w:firstLine="426"/>
        <w:jc w:val="both"/>
        <w:rPr>
          <w:bCs/>
        </w:rPr>
      </w:pPr>
      <w:r>
        <w:rPr>
          <w:bCs/>
        </w:rPr>
        <w:t xml:space="preserve">4) </w:t>
      </w:r>
      <w:r w:rsidR="0070124F">
        <w:rPr>
          <w:bCs/>
        </w:rPr>
        <w:t>pētījumu joma ir nozīmīga. Šobrīd tiek gatavoti vairāki pilotprojekti. Līdzekļu izmantošanu regulē Eiropas Komisija. Līdzekļu piešķiršana Latvijai notiek atbilstoši Eiropas aizsardzības prioritātēm. 500 miljoni ir kopējais skaitlis.</w:t>
      </w:r>
    </w:p>
    <w:p w:rsidR="00425400" w:rsidRDefault="00425400" w:rsidP="00CC42C8">
      <w:pPr>
        <w:pStyle w:val="BodyTextIndent"/>
        <w:spacing w:after="0"/>
        <w:ind w:left="0" w:firstLine="426"/>
        <w:jc w:val="both"/>
        <w:rPr>
          <w:bCs/>
        </w:rPr>
      </w:pPr>
      <w:r w:rsidRPr="00425400">
        <w:rPr>
          <w:b/>
          <w:bCs/>
        </w:rPr>
        <w:t>J.Ādamsons</w:t>
      </w:r>
      <w:r>
        <w:rPr>
          <w:bCs/>
        </w:rPr>
        <w:t xml:space="preserve"> lūdz papildus komentāru par RAN</w:t>
      </w:r>
      <w:r w:rsidR="006A2FDD">
        <w:rPr>
          <w:bCs/>
        </w:rPr>
        <w:t xml:space="preserve">D </w:t>
      </w:r>
      <w:proofErr w:type="spellStart"/>
      <w:r w:rsidR="006A2FDD">
        <w:rPr>
          <w:bCs/>
        </w:rPr>
        <w:t>Europe</w:t>
      </w:r>
      <w:proofErr w:type="spellEnd"/>
      <w:r w:rsidR="006A2FDD">
        <w:rPr>
          <w:bCs/>
        </w:rPr>
        <w:t xml:space="preserve"> novērtējumu, īpaši kuģu</w:t>
      </w:r>
      <w:r>
        <w:rPr>
          <w:bCs/>
        </w:rPr>
        <w:t xml:space="preserve"> un bezpilota gaisa kuģu ražošanu.</w:t>
      </w:r>
    </w:p>
    <w:p w:rsidR="00425400" w:rsidRDefault="00425400" w:rsidP="00CC42C8">
      <w:pPr>
        <w:pStyle w:val="BodyTextIndent"/>
        <w:spacing w:after="0"/>
        <w:ind w:left="0" w:firstLine="426"/>
        <w:jc w:val="both"/>
        <w:rPr>
          <w:bCs/>
        </w:rPr>
      </w:pPr>
      <w:r w:rsidRPr="00425400">
        <w:rPr>
          <w:b/>
          <w:bCs/>
        </w:rPr>
        <w:t>E.Egle-Ločmele</w:t>
      </w:r>
      <w:r>
        <w:rPr>
          <w:bCs/>
        </w:rPr>
        <w:t xml:space="preserve"> komentē industrijas konkrētās darbības.</w:t>
      </w:r>
    </w:p>
    <w:p w:rsidR="00CE2CD9" w:rsidRDefault="00CE2CD9" w:rsidP="00CC42C8">
      <w:pPr>
        <w:pStyle w:val="BodyTextIndent"/>
        <w:spacing w:after="0"/>
        <w:ind w:left="0" w:firstLine="426"/>
        <w:jc w:val="both"/>
        <w:rPr>
          <w:bCs/>
        </w:rPr>
      </w:pPr>
      <w:r w:rsidRPr="000565CD">
        <w:rPr>
          <w:b/>
          <w:bCs/>
        </w:rPr>
        <w:lastRenderedPageBreak/>
        <w:t>J.Ādamsons</w:t>
      </w:r>
      <w:r>
        <w:rPr>
          <w:bCs/>
        </w:rPr>
        <w:t xml:space="preserve"> atgādina situācijas, kad lielus un specifiskus aizsardzības jomas pasūtījumus ir ieguvuši uzņēmumi-viendienīši, kuru pamatdarbība ir cita.</w:t>
      </w:r>
    </w:p>
    <w:p w:rsidR="00672106" w:rsidRDefault="00CE2CD9" w:rsidP="00CE2CD9">
      <w:pPr>
        <w:pStyle w:val="BodyTextIndent"/>
        <w:spacing w:after="0"/>
        <w:ind w:left="0" w:firstLine="426"/>
        <w:jc w:val="both"/>
        <w:rPr>
          <w:bCs/>
        </w:rPr>
      </w:pPr>
      <w:r w:rsidRPr="00425400">
        <w:rPr>
          <w:b/>
          <w:bCs/>
        </w:rPr>
        <w:t>E.Egle-Ločmele</w:t>
      </w:r>
      <w:r>
        <w:rPr>
          <w:bCs/>
        </w:rPr>
        <w:t xml:space="preserve"> paskaidro, ka tas ir stāsts par kvalifikācijas prasībām.</w:t>
      </w:r>
    </w:p>
    <w:p w:rsidR="00672106" w:rsidRDefault="000565CD" w:rsidP="000565CD">
      <w:pPr>
        <w:pStyle w:val="BodyTextIndent"/>
        <w:spacing w:after="0"/>
        <w:ind w:left="0" w:firstLine="426"/>
        <w:jc w:val="both"/>
        <w:rPr>
          <w:bCs/>
        </w:rPr>
      </w:pPr>
      <w:r w:rsidRPr="000565CD">
        <w:rPr>
          <w:b/>
          <w:bCs/>
        </w:rPr>
        <w:t>J.Ādamsons</w:t>
      </w:r>
      <w:r>
        <w:rPr>
          <w:bCs/>
        </w:rPr>
        <w:t xml:space="preserve"> pateicas DAIF par darbu.</w:t>
      </w:r>
    </w:p>
    <w:p w:rsidR="000565CD" w:rsidRDefault="000565CD" w:rsidP="000565CD">
      <w:pPr>
        <w:pStyle w:val="BodyTextIndent"/>
        <w:spacing w:after="0"/>
        <w:ind w:left="0" w:firstLine="426"/>
        <w:jc w:val="both"/>
        <w:rPr>
          <w:bCs/>
        </w:rPr>
      </w:pPr>
      <w:r w:rsidRPr="000565CD">
        <w:rPr>
          <w:b/>
          <w:bCs/>
        </w:rPr>
        <w:t>R.Balodis</w:t>
      </w:r>
      <w:r>
        <w:rPr>
          <w:bCs/>
        </w:rPr>
        <w:t xml:space="preserve"> atzīmē, ka viņš uzskata DAIF par lielu lobistu organizāciju. Atgādina, ka lobisma jautājumi mūsu likumdošanā nav noregulēti. Lūdz izskaidrot DAIF redzējumu par savu vietu un lomu aizsardzības industrij</w:t>
      </w:r>
      <w:r w:rsidR="00EF7544">
        <w:rPr>
          <w:bCs/>
        </w:rPr>
        <w:t>ā, arī priviliģēto stāvokli sadarbīb</w:t>
      </w:r>
      <w:r w:rsidR="00CE3D8D">
        <w:rPr>
          <w:bCs/>
        </w:rPr>
        <w:t>ā ar AM</w:t>
      </w:r>
      <w:r w:rsidR="00EF7544">
        <w:rPr>
          <w:bCs/>
        </w:rPr>
        <w:t>.</w:t>
      </w:r>
    </w:p>
    <w:p w:rsidR="000565CD" w:rsidRDefault="000565CD" w:rsidP="000565CD">
      <w:pPr>
        <w:pStyle w:val="BodyTextIndent"/>
        <w:spacing w:after="0"/>
        <w:ind w:left="0" w:firstLine="426"/>
        <w:jc w:val="both"/>
        <w:rPr>
          <w:bCs/>
        </w:rPr>
      </w:pPr>
      <w:r w:rsidRPr="00425400">
        <w:rPr>
          <w:b/>
          <w:bCs/>
        </w:rPr>
        <w:t>E.Egle-Ločmele</w:t>
      </w:r>
      <w:r>
        <w:rPr>
          <w:bCs/>
        </w:rPr>
        <w:t xml:space="preserve"> paskaidro, ka</w:t>
      </w:r>
      <w:r w:rsidR="00EF7544">
        <w:rPr>
          <w:bCs/>
        </w:rPr>
        <w:t xml:space="preserve"> kontaktos ar Eiropas vai NATO pārstāvjiem viņa kā DAIF pārstāve jūtas nevis kā lobists, bet kā partneris. Ārvalstu partneriem ir svarīgi sadarboties ar ilgtermiņa partneri. DAIF ir ministrijas partneris, lai veiksmīgāk risinātu jautājumus. Neredz vajadzību pēc likuma grozījumiem</w:t>
      </w:r>
      <w:r w:rsidR="006A2FDD">
        <w:rPr>
          <w:bCs/>
        </w:rPr>
        <w:t xml:space="preserve"> lobēšanas jautājumā</w:t>
      </w:r>
      <w:r w:rsidR="00EF7544">
        <w:rPr>
          <w:bCs/>
        </w:rPr>
        <w:t>.</w:t>
      </w:r>
    </w:p>
    <w:p w:rsidR="00EF7544" w:rsidRDefault="00EF7544" w:rsidP="000565CD">
      <w:pPr>
        <w:pStyle w:val="BodyTextIndent"/>
        <w:spacing w:after="0"/>
        <w:ind w:left="0" w:firstLine="426"/>
        <w:jc w:val="both"/>
        <w:rPr>
          <w:bCs/>
        </w:rPr>
      </w:pPr>
      <w:r w:rsidRPr="00CE3D8D">
        <w:rPr>
          <w:b/>
          <w:bCs/>
        </w:rPr>
        <w:t>K.Ser</w:t>
      </w:r>
      <w:r w:rsidR="00CE3D8D" w:rsidRPr="00CE3D8D">
        <w:rPr>
          <w:b/>
          <w:bCs/>
        </w:rPr>
        <w:t>žants</w:t>
      </w:r>
      <w:r w:rsidR="00CE3D8D">
        <w:rPr>
          <w:bCs/>
        </w:rPr>
        <w:t xml:space="preserve"> in</w:t>
      </w:r>
      <w:r>
        <w:rPr>
          <w:bCs/>
        </w:rPr>
        <w:t xml:space="preserve">teresējas, vai </w:t>
      </w:r>
      <w:r w:rsidR="00CE3D8D">
        <w:rPr>
          <w:bCs/>
        </w:rPr>
        <w:t xml:space="preserve">nebūtu lietderīgi veikt </w:t>
      </w:r>
      <w:r w:rsidR="006A2FDD">
        <w:rPr>
          <w:bCs/>
        </w:rPr>
        <w:t xml:space="preserve">vēl </w:t>
      </w:r>
      <w:r w:rsidR="00CE3D8D">
        <w:rPr>
          <w:bCs/>
        </w:rPr>
        <w:t>kādus likumu grozījumus</w:t>
      </w:r>
      <w:r w:rsidR="006A2FDD">
        <w:rPr>
          <w:bCs/>
        </w:rPr>
        <w:t xml:space="preserve"> iepirkuma sfēras sakārtošanai</w:t>
      </w:r>
      <w:r w:rsidR="00CE3D8D">
        <w:rPr>
          <w:bCs/>
        </w:rPr>
        <w:t>.</w:t>
      </w:r>
    </w:p>
    <w:p w:rsidR="00FD2A58" w:rsidRDefault="00FD2A58" w:rsidP="00FD2A58">
      <w:pPr>
        <w:pStyle w:val="BodyTextIndent"/>
        <w:spacing w:after="0"/>
        <w:ind w:left="0" w:firstLine="426"/>
        <w:jc w:val="both"/>
        <w:rPr>
          <w:bCs/>
        </w:rPr>
      </w:pPr>
      <w:r w:rsidRPr="00CE3D8D">
        <w:rPr>
          <w:b/>
          <w:bCs/>
        </w:rPr>
        <w:t>J.Ādamsons</w:t>
      </w:r>
      <w:r>
        <w:rPr>
          <w:bCs/>
        </w:rPr>
        <w:t xml:space="preserve"> atzīmē, ka</w:t>
      </w:r>
      <w:r w:rsidR="006A2FDD">
        <w:rPr>
          <w:bCs/>
        </w:rPr>
        <w:t xml:space="preserve"> AM jau tagad neizmanto speciālā Aizsardzības un drošības jomas iepirkuma likuma iespējas.</w:t>
      </w:r>
    </w:p>
    <w:p w:rsidR="00CE3D8D" w:rsidRDefault="00CE3D8D" w:rsidP="00CE3D8D">
      <w:pPr>
        <w:pStyle w:val="BodyTextIndent"/>
        <w:spacing w:after="0"/>
        <w:ind w:left="0" w:firstLine="426"/>
        <w:jc w:val="both"/>
        <w:rPr>
          <w:bCs/>
        </w:rPr>
      </w:pPr>
      <w:r w:rsidRPr="00425400">
        <w:rPr>
          <w:b/>
          <w:bCs/>
        </w:rPr>
        <w:t>E.Egle-Ločmele</w:t>
      </w:r>
      <w:r>
        <w:rPr>
          <w:bCs/>
        </w:rPr>
        <w:t xml:space="preserve"> paskaidro, ka vajadzība pēc likuma grozījumiem rodas atbilstoši AM praksei, sadarbojoties ar uzņēmumiem.</w:t>
      </w:r>
    </w:p>
    <w:p w:rsidR="000565CD" w:rsidRDefault="0064660C" w:rsidP="006C3C0B">
      <w:pPr>
        <w:pStyle w:val="BodyTextIndent"/>
        <w:spacing w:after="0"/>
        <w:ind w:left="0" w:firstLine="426"/>
        <w:jc w:val="both"/>
        <w:rPr>
          <w:bCs/>
        </w:rPr>
      </w:pPr>
      <w:r w:rsidRPr="000334BE">
        <w:rPr>
          <w:b/>
          <w:bCs/>
        </w:rPr>
        <w:t>K.Krēsliņš</w:t>
      </w:r>
      <w:r>
        <w:rPr>
          <w:bCs/>
        </w:rPr>
        <w:t xml:space="preserve"> sniedz ieskatu aizsardzības jomas iepirkumu problēmu vēsturiskā </w:t>
      </w:r>
      <w:r w:rsidR="006C3C0B">
        <w:rPr>
          <w:bCs/>
        </w:rPr>
        <w:t xml:space="preserve">redzējumā. Atzīmē iepirkumu organizēšanas problēmas, </w:t>
      </w:r>
      <w:r w:rsidR="007D796B">
        <w:rPr>
          <w:bCs/>
        </w:rPr>
        <w:t xml:space="preserve">kas rodas, </w:t>
      </w:r>
      <w:r w:rsidR="006C3C0B">
        <w:rPr>
          <w:bCs/>
        </w:rPr>
        <w:t>sadarbojoties AM ierēdņiem un NBS vienību amatpersonām.</w:t>
      </w:r>
      <w:r w:rsidR="007D796B">
        <w:rPr>
          <w:bCs/>
        </w:rPr>
        <w:t xml:space="preserve"> Atsaucas un konkrētiem gadījumiem. </w:t>
      </w:r>
      <w:r w:rsidR="008F5FC9">
        <w:rPr>
          <w:bCs/>
        </w:rPr>
        <w:t>Jautā par iespējamiem DAIF ieguvumiem no Latvijas militārās zinātnes, kas nav vairākās citās valstīs.</w:t>
      </w:r>
    </w:p>
    <w:p w:rsidR="000565CD" w:rsidRDefault="008F5FC9" w:rsidP="008F5FC9">
      <w:pPr>
        <w:pStyle w:val="BodyTextIndent"/>
        <w:spacing w:after="0"/>
        <w:ind w:left="0" w:firstLine="426"/>
        <w:jc w:val="both"/>
        <w:rPr>
          <w:bCs/>
        </w:rPr>
      </w:pPr>
      <w:r w:rsidRPr="00425400">
        <w:rPr>
          <w:b/>
          <w:bCs/>
        </w:rPr>
        <w:t>E.Egle-Ločmele</w:t>
      </w:r>
      <w:r w:rsidR="006A2FDD">
        <w:rPr>
          <w:bCs/>
        </w:rPr>
        <w:t xml:space="preserve"> paskaidro, ka militāro zinātņu sasniegumu pielietojums</w:t>
      </w:r>
      <w:r>
        <w:rPr>
          <w:bCs/>
        </w:rPr>
        <w:t xml:space="preserve"> ir jautājums plašākai diskusijai. Decembrī iegūtais finansiālais atbalsts militārajai zin</w:t>
      </w:r>
      <w:r w:rsidR="00637DB4">
        <w:rPr>
          <w:bCs/>
        </w:rPr>
        <w:t>ātnei dod jaunas iespējas. Svarīgs ir šo līdzekļu lietderīgs izmantojums, lai pētījumi notiktu nozarei svarīgās jomās.</w:t>
      </w:r>
    </w:p>
    <w:p w:rsidR="00637DB4" w:rsidRDefault="00637DB4" w:rsidP="008F5FC9">
      <w:pPr>
        <w:pStyle w:val="BodyTextIndent"/>
        <w:spacing w:after="0"/>
        <w:ind w:left="0" w:firstLine="426"/>
        <w:jc w:val="both"/>
        <w:rPr>
          <w:bCs/>
        </w:rPr>
      </w:pPr>
      <w:r w:rsidRPr="00637DB4">
        <w:rPr>
          <w:b/>
          <w:bCs/>
        </w:rPr>
        <w:t>J.Vectirāns</w:t>
      </w:r>
      <w:r>
        <w:rPr>
          <w:bCs/>
        </w:rPr>
        <w:t xml:space="preserve"> izsaka savu viedokli par konkrētiem AM iepirkumiem un atbildības deleģējumu par neveiksmēm</w:t>
      </w:r>
      <w:r w:rsidR="006A2FDD">
        <w:rPr>
          <w:bCs/>
        </w:rPr>
        <w:t xml:space="preserve"> tajos</w:t>
      </w:r>
      <w:bookmarkStart w:id="0" w:name="_GoBack"/>
      <w:bookmarkEnd w:id="0"/>
      <w:r>
        <w:rPr>
          <w:bCs/>
        </w:rPr>
        <w:t>.</w:t>
      </w:r>
    </w:p>
    <w:p w:rsidR="00637DB4" w:rsidRDefault="00637DB4" w:rsidP="00637DB4">
      <w:pPr>
        <w:pStyle w:val="BodyTextIndent"/>
        <w:spacing w:after="0"/>
        <w:ind w:left="0" w:firstLine="426"/>
        <w:jc w:val="both"/>
        <w:rPr>
          <w:bCs/>
        </w:rPr>
      </w:pPr>
      <w:r w:rsidRPr="00425400">
        <w:rPr>
          <w:b/>
          <w:bCs/>
        </w:rPr>
        <w:t>E.Egle-Ločmele</w:t>
      </w:r>
      <w:r>
        <w:rPr>
          <w:bCs/>
        </w:rPr>
        <w:t xml:space="preserve"> uzsver, ka DAIF interesē kvalitātes prasības, šo prasību precīzs formulējums konkursa nolikumā, militārā sertifikācija.</w:t>
      </w:r>
    </w:p>
    <w:p w:rsidR="00637DB4" w:rsidRDefault="00637DB4" w:rsidP="00637DB4">
      <w:pPr>
        <w:pStyle w:val="BodyTextIndent"/>
        <w:spacing w:after="0"/>
        <w:ind w:left="0" w:firstLine="426"/>
        <w:jc w:val="both"/>
        <w:rPr>
          <w:bCs/>
        </w:rPr>
      </w:pPr>
      <w:r w:rsidRPr="00637DB4">
        <w:rPr>
          <w:b/>
          <w:bCs/>
        </w:rPr>
        <w:t>J.Ādamsons</w:t>
      </w:r>
      <w:r>
        <w:rPr>
          <w:bCs/>
        </w:rPr>
        <w:t xml:space="preserve"> akcentē kvalitatīva konkursa nolikuma nozīmi, kas ir AM uzdevums.</w:t>
      </w:r>
    </w:p>
    <w:p w:rsidR="00637DB4" w:rsidRDefault="00637DB4" w:rsidP="008F5FC9">
      <w:pPr>
        <w:pStyle w:val="BodyTextIndent"/>
        <w:spacing w:after="0"/>
        <w:ind w:left="0" w:firstLine="426"/>
        <w:jc w:val="both"/>
        <w:rPr>
          <w:bCs/>
        </w:rPr>
      </w:pPr>
    </w:p>
    <w:p w:rsidR="00637DB4" w:rsidRDefault="00637DB4" w:rsidP="008F5FC9">
      <w:pPr>
        <w:pStyle w:val="BodyTextIndent"/>
        <w:spacing w:after="0"/>
        <w:ind w:left="0" w:firstLine="426"/>
        <w:jc w:val="both"/>
        <w:rPr>
          <w:bCs/>
        </w:rPr>
      </w:pPr>
      <w:r w:rsidRPr="00637DB4">
        <w:rPr>
          <w:b/>
          <w:bCs/>
        </w:rPr>
        <w:t>K.Seržants</w:t>
      </w:r>
      <w:r>
        <w:rPr>
          <w:bCs/>
        </w:rPr>
        <w:t xml:space="preserve"> pateicas E.Eglei-Ločmelei par informāciju. Iesaka pārdomāt likumdošanas grozījumu izstrādi. Slēdz sēdi.</w:t>
      </w:r>
    </w:p>
    <w:p w:rsidR="00637DB4" w:rsidRDefault="00637DB4" w:rsidP="008F5FC9">
      <w:pPr>
        <w:pStyle w:val="BodyTextIndent"/>
        <w:spacing w:after="0"/>
        <w:ind w:left="0" w:firstLine="426"/>
        <w:jc w:val="both"/>
        <w:rPr>
          <w:bCs/>
        </w:rPr>
      </w:pPr>
    </w:p>
    <w:p w:rsidR="00637DB4" w:rsidRDefault="00637DB4" w:rsidP="008F5FC9">
      <w:pPr>
        <w:pStyle w:val="BodyTextIndent"/>
        <w:spacing w:after="0"/>
        <w:ind w:left="0" w:firstLine="426"/>
        <w:jc w:val="both"/>
        <w:rPr>
          <w:bCs/>
        </w:rPr>
      </w:pPr>
    </w:p>
    <w:p w:rsidR="006D1857" w:rsidRPr="006A7373" w:rsidRDefault="008E4696" w:rsidP="00CC62E1">
      <w:pPr>
        <w:pStyle w:val="BodyTextIndent"/>
        <w:spacing w:after="0"/>
        <w:ind w:left="0" w:firstLine="426"/>
        <w:jc w:val="both"/>
        <w:rPr>
          <w:bCs/>
        </w:rPr>
      </w:pPr>
      <w:r w:rsidRPr="006A7373">
        <w:rPr>
          <w:bCs/>
        </w:rPr>
        <w:t>Sēde pabeigta plkst.</w:t>
      </w:r>
      <w:r w:rsidR="00D74CC6">
        <w:rPr>
          <w:bCs/>
        </w:rPr>
        <w:t xml:space="preserve"> </w:t>
      </w:r>
      <w:r w:rsidR="00CC7B90">
        <w:rPr>
          <w:bCs/>
        </w:rPr>
        <w:t>11.20.</w:t>
      </w:r>
    </w:p>
    <w:p w:rsidR="008E066E" w:rsidRDefault="008E066E" w:rsidP="00C227D9">
      <w:pPr>
        <w:jc w:val="both"/>
      </w:pPr>
    </w:p>
    <w:p w:rsidR="00C72DB4" w:rsidRDefault="00C72DB4" w:rsidP="00C227D9">
      <w:pPr>
        <w:jc w:val="both"/>
      </w:pPr>
    </w:p>
    <w:p w:rsidR="00C72DB4" w:rsidRDefault="00C72DB4" w:rsidP="00C227D9">
      <w:pPr>
        <w:jc w:val="both"/>
      </w:pPr>
    </w:p>
    <w:p w:rsidR="00C72DB4" w:rsidRPr="006A7373" w:rsidRDefault="00C72DB4" w:rsidP="00C227D9">
      <w:pPr>
        <w:jc w:val="both"/>
      </w:pPr>
    </w:p>
    <w:p w:rsidR="00242543" w:rsidRPr="006A7373" w:rsidRDefault="000F5F50" w:rsidP="00304A16">
      <w:pPr>
        <w:ind w:firstLine="426"/>
        <w:jc w:val="both"/>
      </w:pPr>
      <w:r w:rsidRPr="006A7373">
        <w:t>Kom</w:t>
      </w:r>
      <w:r w:rsidR="0032561F" w:rsidRPr="006A7373">
        <w:t xml:space="preserve">isijas </w:t>
      </w:r>
      <w:r w:rsidR="00FA7111" w:rsidRPr="006A7373">
        <w:t>priekšsēdētāj</w:t>
      </w:r>
      <w:r w:rsidR="00304A16">
        <w:t>a biedr</w:t>
      </w:r>
      <w:r w:rsidR="00FA7111" w:rsidRPr="006A7373">
        <w:t>s</w:t>
      </w:r>
      <w:r w:rsidRPr="006A7373">
        <w:tab/>
      </w:r>
      <w:r w:rsidRPr="006A7373">
        <w:tab/>
      </w:r>
      <w:r w:rsidRPr="006A7373">
        <w:tab/>
      </w:r>
      <w:r w:rsidR="00AF4AA4" w:rsidRPr="006A7373">
        <w:tab/>
      </w:r>
      <w:r w:rsidR="00CC62E1" w:rsidRPr="006A7373">
        <w:tab/>
      </w:r>
      <w:r w:rsidR="00304A16">
        <w:tab/>
        <w:t>K.Seržants</w:t>
      </w:r>
    </w:p>
    <w:p w:rsidR="0064614E" w:rsidRDefault="0064614E" w:rsidP="00CC62E1">
      <w:pPr>
        <w:ind w:firstLine="426"/>
        <w:jc w:val="both"/>
      </w:pPr>
    </w:p>
    <w:p w:rsidR="00C338C4" w:rsidRPr="006A7373" w:rsidRDefault="00C338C4"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941146" w:rsidRPr="006A7373">
        <w:t>K.Krēsliņš</w:t>
      </w:r>
    </w:p>
    <w:p w:rsidR="006D1857" w:rsidRPr="006A7373" w:rsidRDefault="006D1857" w:rsidP="00CC62E1">
      <w:pPr>
        <w:ind w:firstLine="426"/>
        <w:jc w:val="both"/>
      </w:pPr>
      <w:r w:rsidRPr="006A7373">
        <w:tab/>
      </w:r>
      <w:r w:rsidRPr="006A7373">
        <w:tab/>
      </w:r>
      <w:r w:rsidRPr="006A7373">
        <w:tab/>
      </w:r>
    </w:p>
    <w:p w:rsidR="00FC1DC5" w:rsidRPr="006A7373" w:rsidRDefault="00FC1DC5" w:rsidP="00CC62E1">
      <w:pPr>
        <w:ind w:firstLine="426"/>
        <w:jc w:val="both"/>
      </w:pPr>
    </w:p>
    <w:p w:rsidR="006D1857" w:rsidRPr="006A7373" w:rsidRDefault="006D1857" w:rsidP="005A2E7C">
      <w:pPr>
        <w:ind w:firstLine="426"/>
        <w:jc w:val="both"/>
      </w:pPr>
      <w:r w:rsidRPr="006A7373">
        <w:t>Komisijas konsultante</w:t>
      </w:r>
      <w:r w:rsidR="00C54B90">
        <w:tab/>
      </w:r>
      <w:r w:rsidR="00C54B90">
        <w:tab/>
      </w:r>
      <w:r w:rsidR="00C54B90">
        <w:tab/>
      </w:r>
      <w:r w:rsidR="00C54B90">
        <w:tab/>
      </w:r>
      <w:r w:rsidR="00C54B90">
        <w:tab/>
      </w:r>
      <w:r w:rsidR="00C54B90">
        <w:tab/>
      </w:r>
      <w:r w:rsidR="00C54B90">
        <w:tab/>
        <w:t>I.Silabriede</w:t>
      </w:r>
      <w:r w:rsidRPr="006A7373">
        <w:tab/>
      </w:r>
      <w:r w:rsidRPr="006A7373">
        <w:tab/>
      </w:r>
      <w:r w:rsidRPr="006A7373">
        <w:tab/>
      </w:r>
      <w:r w:rsidR="00C47189" w:rsidRPr="006A7373">
        <w:t xml:space="preserve"> </w:t>
      </w:r>
      <w:r w:rsidRPr="006A7373">
        <w:tab/>
      </w:r>
      <w:r w:rsidRPr="006A7373">
        <w:tab/>
      </w:r>
      <w:r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80F" w:rsidRDefault="0026180F">
      <w:r>
        <w:separator/>
      </w:r>
    </w:p>
  </w:endnote>
  <w:endnote w:type="continuationSeparator" w:id="0">
    <w:p w:rsidR="0026180F" w:rsidRDefault="0026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59" w:rsidRDefault="00B2645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459" w:rsidRDefault="00B26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26459" w:rsidRDefault="00B26459" w:rsidP="00D71B49">
        <w:pPr>
          <w:pStyle w:val="Footer"/>
          <w:jc w:val="right"/>
        </w:pPr>
        <w:r>
          <w:fldChar w:fldCharType="begin"/>
        </w:r>
        <w:r>
          <w:instrText xml:space="preserve"> PAGE   \* MERGEFORMAT </w:instrText>
        </w:r>
        <w:r>
          <w:fldChar w:fldCharType="separate"/>
        </w:r>
        <w:r w:rsidR="006A2FDD">
          <w:rPr>
            <w:noProof/>
          </w:rPr>
          <w:t>5</w:t>
        </w:r>
        <w:r>
          <w:rPr>
            <w:noProof/>
          </w:rPr>
          <w:fldChar w:fldCharType="end"/>
        </w:r>
      </w:p>
    </w:sdtContent>
  </w:sdt>
  <w:p w:rsidR="00B26459" w:rsidRPr="00987E51" w:rsidRDefault="00B26459"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80F" w:rsidRDefault="0026180F">
      <w:r>
        <w:separator/>
      </w:r>
    </w:p>
  </w:footnote>
  <w:footnote w:type="continuationSeparator" w:id="0">
    <w:p w:rsidR="0026180F" w:rsidRDefault="0026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8141C"/>
    <w:multiLevelType w:val="hybridMultilevel"/>
    <w:tmpl w:val="0B8C7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6E7072"/>
    <w:multiLevelType w:val="hybridMultilevel"/>
    <w:tmpl w:val="2A4ACB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4E96A60"/>
    <w:multiLevelType w:val="hybridMultilevel"/>
    <w:tmpl w:val="41F01C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4F58A6"/>
    <w:multiLevelType w:val="hybridMultilevel"/>
    <w:tmpl w:val="5B648DA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28395AD2"/>
    <w:multiLevelType w:val="hybridMultilevel"/>
    <w:tmpl w:val="0D3C1782"/>
    <w:lvl w:ilvl="0" w:tplc="43D827D4">
      <w:start w:val="1"/>
      <w:numFmt w:val="decimal"/>
      <w:lvlText w:val="%1."/>
      <w:lvlJc w:val="left"/>
      <w:pPr>
        <w:ind w:left="1080" w:hanging="360"/>
      </w:pPr>
      <w:rPr>
        <w:rFonts w:ascii="Times New Roman" w:hAnsi="Times New Roman" w:cs="Times New Roman"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A7A50D3"/>
    <w:multiLevelType w:val="hybridMultilevel"/>
    <w:tmpl w:val="6CF8DBDE"/>
    <w:lvl w:ilvl="0" w:tplc="4DC4A8D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382E3B"/>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5AA01DF"/>
    <w:multiLevelType w:val="hybridMultilevel"/>
    <w:tmpl w:val="EF008CC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A823A67"/>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9022DC"/>
    <w:multiLevelType w:val="hybridMultilevel"/>
    <w:tmpl w:val="0B44A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2F35B7"/>
    <w:multiLevelType w:val="hybridMultilevel"/>
    <w:tmpl w:val="E206947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52567036"/>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5"/>
  </w:num>
  <w:num w:numId="3">
    <w:abstractNumId w:val="2"/>
  </w:num>
  <w:num w:numId="4">
    <w:abstractNumId w:val="5"/>
  </w:num>
  <w:num w:numId="5">
    <w:abstractNumId w:val="1"/>
  </w:num>
  <w:num w:numId="6">
    <w:abstractNumId w:val="14"/>
  </w:num>
  <w:num w:numId="7">
    <w:abstractNumId w:val="11"/>
  </w:num>
  <w:num w:numId="8">
    <w:abstractNumId w:val="9"/>
  </w:num>
  <w:num w:numId="9">
    <w:abstractNumId w:val="10"/>
  </w:num>
  <w:num w:numId="10">
    <w:abstractNumId w:val="10"/>
  </w:num>
  <w:num w:numId="11">
    <w:abstractNumId w:val="7"/>
  </w:num>
  <w:num w:numId="12">
    <w:abstractNumId w:val="4"/>
  </w:num>
  <w:num w:numId="13">
    <w:abstractNumId w:val="8"/>
  </w:num>
  <w:num w:numId="14">
    <w:abstractNumId w:val="3"/>
  </w:num>
  <w:num w:numId="15">
    <w:abstractNumId w:val="12"/>
  </w:num>
  <w:num w:numId="16">
    <w:abstractNumId w:val="6"/>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B37"/>
    <w:rsid w:val="00011CBB"/>
    <w:rsid w:val="00011E7C"/>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804"/>
    <w:rsid w:val="000229FA"/>
    <w:rsid w:val="00022F30"/>
    <w:rsid w:val="000230A0"/>
    <w:rsid w:val="0002314C"/>
    <w:rsid w:val="00023203"/>
    <w:rsid w:val="00023554"/>
    <w:rsid w:val="00023758"/>
    <w:rsid w:val="00023D4F"/>
    <w:rsid w:val="000251EF"/>
    <w:rsid w:val="000252B6"/>
    <w:rsid w:val="00025610"/>
    <w:rsid w:val="0002563D"/>
    <w:rsid w:val="000256CD"/>
    <w:rsid w:val="000256DA"/>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0C59"/>
    <w:rsid w:val="000310BE"/>
    <w:rsid w:val="00031436"/>
    <w:rsid w:val="000318C6"/>
    <w:rsid w:val="00031B93"/>
    <w:rsid w:val="00031BE0"/>
    <w:rsid w:val="00031D41"/>
    <w:rsid w:val="000325D8"/>
    <w:rsid w:val="00032DF4"/>
    <w:rsid w:val="00032E5E"/>
    <w:rsid w:val="0003303F"/>
    <w:rsid w:val="0003345E"/>
    <w:rsid w:val="000334AB"/>
    <w:rsid w:val="000334BE"/>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7A5"/>
    <w:rsid w:val="00036874"/>
    <w:rsid w:val="00037085"/>
    <w:rsid w:val="000370D4"/>
    <w:rsid w:val="00037269"/>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031"/>
    <w:rsid w:val="00046BDE"/>
    <w:rsid w:val="000471C0"/>
    <w:rsid w:val="00047984"/>
    <w:rsid w:val="00047BAB"/>
    <w:rsid w:val="00047BC2"/>
    <w:rsid w:val="00047CBA"/>
    <w:rsid w:val="00050368"/>
    <w:rsid w:val="000503D3"/>
    <w:rsid w:val="000506C0"/>
    <w:rsid w:val="00050FC6"/>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CD5"/>
    <w:rsid w:val="00055EF1"/>
    <w:rsid w:val="00055F69"/>
    <w:rsid w:val="000565A5"/>
    <w:rsid w:val="000565CD"/>
    <w:rsid w:val="00056832"/>
    <w:rsid w:val="00056973"/>
    <w:rsid w:val="00056E60"/>
    <w:rsid w:val="000572B0"/>
    <w:rsid w:val="00057713"/>
    <w:rsid w:val="00057AF8"/>
    <w:rsid w:val="0006074D"/>
    <w:rsid w:val="000608EE"/>
    <w:rsid w:val="00060F74"/>
    <w:rsid w:val="00060F80"/>
    <w:rsid w:val="00062544"/>
    <w:rsid w:val="0006257B"/>
    <w:rsid w:val="0006261A"/>
    <w:rsid w:val="000628CB"/>
    <w:rsid w:val="000629FC"/>
    <w:rsid w:val="00062CA6"/>
    <w:rsid w:val="00062FF3"/>
    <w:rsid w:val="000633E3"/>
    <w:rsid w:val="00063913"/>
    <w:rsid w:val="00063A57"/>
    <w:rsid w:val="00064788"/>
    <w:rsid w:val="00064C1D"/>
    <w:rsid w:val="0006510B"/>
    <w:rsid w:val="00065300"/>
    <w:rsid w:val="000658D3"/>
    <w:rsid w:val="000658E9"/>
    <w:rsid w:val="00066860"/>
    <w:rsid w:val="000672BA"/>
    <w:rsid w:val="00067424"/>
    <w:rsid w:val="0006757C"/>
    <w:rsid w:val="00067A00"/>
    <w:rsid w:val="00067A47"/>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324"/>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6A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77E"/>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4EA"/>
    <w:rsid w:val="000A283A"/>
    <w:rsid w:val="000A2B6E"/>
    <w:rsid w:val="000A2C4F"/>
    <w:rsid w:val="000A2CE2"/>
    <w:rsid w:val="000A2D81"/>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32F"/>
    <w:rsid w:val="000B75E2"/>
    <w:rsid w:val="000B7E8C"/>
    <w:rsid w:val="000C0432"/>
    <w:rsid w:val="000C045A"/>
    <w:rsid w:val="000C0AE2"/>
    <w:rsid w:val="000C114A"/>
    <w:rsid w:val="000C15A7"/>
    <w:rsid w:val="000C15AE"/>
    <w:rsid w:val="000C164F"/>
    <w:rsid w:val="000C22D3"/>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3A8"/>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1E1D"/>
    <w:rsid w:val="000D26FC"/>
    <w:rsid w:val="000D3112"/>
    <w:rsid w:val="000D379D"/>
    <w:rsid w:val="000D3863"/>
    <w:rsid w:val="000D433C"/>
    <w:rsid w:val="000D4894"/>
    <w:rsid w:val="000D4941"/>
    <w:rsid w:val="000D4E31"/>
    <w:rsid w:val="000D529E"/>
    <w:rsid w:val="000D5685"/>
    <w:rsid w:val="000D5B20"/>
    <w:rsid w:val="000D683E"/>
    <w:rsid w:val="000D6FDE"/>
    <w:rsid w:val="000D78D0"/>
    <w:rsid w:val="000D7B15"/>
    <w:rsid w:val="000E099B"/>
    <w:rsid w:val="000E0BF4"/>
    <w:rsid w:val="000E0FF1"/>
    <w:rsid w:val="000E1051"/>
    <w:rsid w:val="000E12BC"/>
    <w:rsid w:val="000E13F6"/>
    <w:rsid w:val="000E18A4"/>
    <w:rsid w:val="000E1A4A"/>
    <w:rsid w:val="000E1F45"/>
    <w:rsid w:val="000E27E6"/>
    <w:rsid w:val="000E28D7"/>
    <w:rsid w:val="000E359F"/>
    <w:rsid w:val="000E3FFE"/>
    <w:rsid w:val="000E4730"/>
    <w:rsid w:val="000E566C"/>
    <w:rsid w:val="000E625C"/>
    <w:rsid w:val="000E6CC7"/>
    <w:rsid w:val="000E7391"/>
    <w:rsid w:val="000E76DA"/>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657"/>
    <w:rsid w:val="000F390F"/>
    <w:rsid w:val="000F3EBE"/>
    <w:rsid w:val="000F3FE9"/>
    <w:rsid w:val="000F409C"/>
    <w:rsid w:val="000F415F"/>
    <w:rsid w:val="000F4585"/>
    <w:rsid w:val="000F48B4"/>
    <w:rsid w:val="000F48ED"/>
    <w:rsid w:val="000F499E"/>
    <w:rsid w:val="000F49B1"/>
    <w:rsid w:val="000F4B6C"/>
    <w:rsid w:val="000F506C"/>
    <w:rsid w:val="000F520D"/>
    <w:rsid w:val="000F5654"/>
    <w:rsid w:val="000F5F50"/>
    <w:rsid w:val="000F7936"/>
    <w:rsid w:val="000F7C7F"/>
    <w:rsid w:val="000F7EDC"/>
    <w:rsid w:val="0010036E"/>
    <w:rsid w:val="00100B2B"/>
    <w:rsid w:val="00100D49"/>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BFD"/>
    <w:rsid w:val="00107F19"/>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DD1"/>
    <w:rsid w:val="00114194"/>
    <w:rsid w:val="00114621"/>
    <w:rsid w:val="001149D1"/>
    <w:rsid w:val="001149D4"/>
    <w:rsid w:val="00114F71"/>
    <w:rsid w:val="001154D9"/>
    <w:rsid w:val="001159AB"/>
    <w:rsid w:val="00115B52"/>
    <w:rsid w:val="00115B70"/>
    <w:rsid w:val="00115EA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DB7"/>
    <w:rsid w:val="00126DC9"/>
    <w:rsid w:val="00130D18"/>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3261"/>
    <w:rsid w:val="001436BB"/>
    <w:rsid w:val="001439D4"/>
    <w:rsid w:val="00144F87"/>
    <w:rsid w:val="00145491"/>
    <w:rsid w:val="0014579B"/>
    <w:rsid w:val="0014583F"/>
    <w:rsid w:val="0014603E"/>
    <w:rsid w:val="00146239"/>
    <w:rsid w:val="0014644D"/>
    <w:rsid w:val="0014650E"/>
    <w:rsid w:val="00146800"/>
    <w:rsid w:val="00146897"/>
    <w:rsid w:val="001469E2"/>
    <w:rsid w:val="0014723B"/>
    <w:rsid w:val="00147468"/>
    <w:rsid w:val="0014751E"/>
    <w:rsid w:val="001476AE"/>
    <w:rsid w:val="00150647"/>
    <w:rsid w:val="001507DE"/>
    <w:rsid w:val="00150DEF"/>
    <w:rsid w:val="00151A2C"/>
    <w:rsid w:val="00151A61"/>
    <w:rsid w:val="00151BE2"/>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261F"/>
    <w:rsid w:val="001626A6"/>
    <w:rsid w:val="00162F0B"/>
    <w:rsid w:val="00162FBF"/>
    <w:rsid w:val="00163212"/>
    <w:rsid w:val="00163465"/>
    <w:rsid w:val="001634B6"/>
    <w:rsid w:val="00163875"/>
    <w:rsid w:val="001639F3"/>
    <w:rsid w:val="00163BB4"/>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2EC3"/>
    <w:rsid w:val="001834B8"/>
    <w:rsid w:val="00183508"/>
    <w:rsid w:val="001839BB"/>
    <w:rsid w:val="00183AA7"/>
    <w:rsid w:val="00183F34"/>
    <w:rsid w:val="00184760"/>
    <w:rsid w:val="001849D3"/>
    <w:rsid w:val="00184BF2"/>
    <w:rsid w:val="00184FDA"/>
    <w:rsid w:val="0018558E"/>
    <w:rsid w:val="001858D5"/>
    <w:rsid w:val="00185AB3"/>
    <w:rsid w:val="00185B74"/>
    <w:rsid w:val="00186289"/>
    <w:rsid w:val="00186399"/>
    <w:rsid w:val="00186408"/>
    <w:rsid w:val="00186490"/>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6003"/>
    <w:rsid w:val="00196042"/>
    <w:rsid w:val="0019619E"/>
    <w:rsid w:val="001962C5"/>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508"/>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BAF"/>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074"/>
    <w:rsid w:val="001E518C"/>
    <w:rsid w:val="001E53E2"/>
    <w:rsid w:val="001E5571"/>
    <w:rsid w:val="001E5990"/>
    <w:rsid w:val="001E5993"/>
    <w:rsid w:val="001E5C82"/>
    <w:rsid w:val="001E6287"/>
    <w:rsid w:val="001E6610"/>
    <w:rsid w:val="001E66D0"/>
    <w:rsid w:val="001E673A"/>
    <w:rsid w:val="001E675C"/>
    <w:rsid w:val="001E6BD7"/>
    <w:rsid w:val="001E72A9"/>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3F6"/>
    <w:rsid w:val="001F65BD"/>
    <w:rsid w:val="001F68DB"/>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48EC"/>
    <w:rsid w:val="00205108"/>
    <w:rsid w:val="002051AE"/>
    <w:rsid w:val="0020577B"/>
    <w:rsid w:val="0020595E"/>
    <w:rsid w:val="00205A9A"/>
    <w:rsid w:val="00205B16"/>
    <w:rsid w:val="00205E72"/>
    <w:rsid w:val="00205E8B"/>
    <w:rsid w:val="00206207"/>
    <w:rsid w:val="002062AA"/>
    <w:rsid w:val="002062EE"/>
    <w:rsid w:val="002069D4"/>
    <w:rsid w:val="00206AD3"/>
    <w:rsid w:val="00206EDE"/>
    <w:rsid w:val="0020704D"/>
    <w:rsid w:val="002073CB"/>
    <w:rsid w:val="00207422"/>
    <w:rsid w:val="0020751C"/>
    <w:rsid w:val="00207C41"/>
    <w:rsid w:val="00207F3E"/>
    <w:rsid w:val="00210A87"/>
    <w:rsid w:val="00210E0B"/>
    <w:rsid w:val="0021104D"/>
    <w:rsid w:val="0021179B"/>
    <w:rsid w:val="0021259F"/>
    <w:rsid w:val="0021293A"/>
    <w:rsid w:val="002130CA"/>
    <w:rsid w:val="002131F7"/>
    <w:rsid w:val="0021422B"/>
    <w:rsid w:val="002145F6"/>
    <w:rsid w:val="00214759"/>
    <w:rsid w:val="00214AA9"/>
    <w:rsid w:val="00214B1E"/>
    <w:rsid w:val="00215006"/>
    <w:rsid w:val="0021513D"/>
    <w:rsid w:val="00215A65"/>
    <w:rsid w:val="00216BAD"/>
    <w:rsid w:val="00216E71"/>
    <w:rsid w:val="002178BB"/>
    <w:rsid w:val="00217B6C"/>
    <w:rsid w:val="00220098"/>
    <w:rsid w:val="002218E1"/>
    <w:rsid w:val="00221E17"/>
    <w:rsid w:val="00222056"/>
    <w:rsid w:val="00222915"/>
    <w:rsid w:val="002235B0"/>
    <w:rsid w:val="0022395D"/>
    <w:rsid w:val="00223A9F"/>
    <w:rsid w:val="00223B23"/>
    <w:rsid w:val="00223E2E"/>
    <w:rsid w:val="00224011"/>
    <w:rsid w:val="00224122"/>
    <w:rsid w:val="00224134"/>
    <w:rsid w:val="00224267"/>
    <w:rsid w:val="00224A12"/>
    <w:rsid w:val="00224B16"/>
    <w:rsid w:val="00224F79"/>
    <w:rsid w:val="002251D6"/>
    <w:rsid w:val="0022525A"/>
    <w:rsid w:val="002252D0"/>
    <w:rsid w:val="00225481"/>
    <w:rsid w:val="002257F4"/>
    <w:rsid w:val="002262FA"/>
    <w:rsid w:val="0022638D"/>
    <w:rsid w:val="00226525"/>
    <w:rsid w:val="00226ACA"/>
    <w:rsid w:val="00226DD9"/>
    <w:rsid w:val="00227A80"/>
    <w:rsid w:val="00227C5C"/>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2A5"/>
    <w:rsid w:val="002532D7"/>
    <w:rsid w:val="0025344C"/>
    <w:rsid w:val="002535ED"/>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2"/>
    <w:rsid w:val="0025715B"/>
    <w:rsid w:val="0025736F"/>
    <w:rsid w:val="0025749E"/>
    <w:rsid w:val="00257E50"/>
    <w:rsid w:val="00257F78"/>
    <w:rsid w:val="00260397"/>
    <w:rsid w:val="00260EBD"/>
    <w:rsid w:val="0026131B"/>
    <w:rsid w:val="0026153C"/>
    <w:rsid w:val="0026180F"/>
    <w:rsid w:val="0026182D"/>
    <w:rsid w:val="0026195C"/>
    <w:rsid w:val="00262228"/>
    <w:rsid w:val="00262298"/>
    <w:rsid w:val="00262C6E"/>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947"/>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6E4"/>
    <w:rsid w:val="002919B9"/>
    <w:rsid w:val="00291FC7"/>
    <w:rsid w:val="00292541"/>
    <w:rsid w:val="00292D07"/>
    <w:rsid w:val="0029318B"/>
    <w:rsid w:val="00293790"/>
    <w:rsid w:val="00295514"/>
    <w:rsid w:val="00295539"/>
    <w:rsid w:val="0029554B"/>
    <w:rsid w:val="00295659"/>
    <w:rsid w:val="002958F6"/>
    <w:rsid w:val="002964F3"/>
    <w:rsid w:val="00296704"/>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563"/>
    <w:rsid w:val="002A6BD8"/>
    <w:rsid w:val="002A6ED7"/>
    <w:rsid w:val="002A733D"/>
    <w:rsid w:val="002A7472"/>
    <w:rsid w:val="002A75DF"/>
    <w:rsid w:val="002A771B"/>
    <w:rsid w:val="002B0539"/>
    <w:rsid w:val="002B0761"/>
    <w:rsid w:val="002B1A87"/>
    <w:rsid w:val="002B1B00"/>
    <w:rsid w:val="002B1EFB"/>
    <w:rsid w:val="002B2295"/>
    <w:rsid w:val="002B2717"/>
    <w:rsid w:val="002B27A9"/>
    <w:rsid w:val="002B2D57"/>
    <w:rsid w:val="002B3191"/>
    <w:rsid w:val="002B3240"/>
    <w:rsid w:val="002B3644"/>
    <w:rsid w:val="002B3A29"/>
    <w:rsid w:val="002B44E5"/>
    <w:rsid w:val="002B50D6"/>
    <w:rsid w:val="002B543D"/>
    <w:rsid w:val="002B5582"/>
    <w:rsid w:val="002B5646"/>
    <w:rsid w:val="002B5EE0"/>
    <w:rsid w:val="002B6185"/>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A96"/>
    <w:rsid w:val="002E0CDE"/>
    <w:rsid w:val="002E0F20"/>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6FA"/>
    <w:rsid w:val="002E4702"/>
    <w:rsid w:val="002E4931"/>
    <w:rsid w:val="002E4F73"/>
    <w:rsid w:val="002E5744"/>
    <w:rsid w:val="002E5E68"/>
    <w:rsid w:val="002E6243"/>
    <w:rsid w:val="002E6544"/>
    <w:rsid w:val="002E666C"/>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251"/>
    <w:rsid w:val="003045A9"/>
    <w:rsid w:val="00304975"/>
    <w:rsid w:val="003049A6"/>
    <w:rsid w:val="00304A16"/>
    <w:rsid w:val="00304A48"/>
    <w:rsid w:val="00304B48"/>
    <w:rsid w:val="00305B14"/>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6DF"/>
    <w:rsid w:val="0031398F"/>
    <w:rsid w:val="00313AB1"/>
    <w:rsid w:val="00313C8A"/>
    <w:rsid w:val="0031404A"/>
    <w:rsid w:val="00314603"/>
    <w:rsid w:val="00314B8B"/>
    <w:rsid w:val="00314D3C"/>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125"/>
    <w:rsid w:val="00323319"/>
    <w:rsid w:val="00323896"/>
    <w:rsid w:val="00323C1A"/>
    <w:rsid w:val="0032498E"/>
    <w:rsid w:val="00325079"/>
    <w:rsid w:val="0032561F"/>
    <w:rsid w:val="00325F5E"/>
    <w:rsid w:val="00326912"/>
    <w:rsid w:val="0032714E"/>
    <w:rsid w:val="00327321"/>
    <w:rsid w:val="003273BB"/>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5D0"/>
    <w:rsid w:val="00335633"/>
    <w:rsid w:val="00335648"/>
    <w:rsid w:val="00335936"/>
    <w:rsid w:val="00335A12"/>
    <w:rsid w:val="00335D6A"/>
    <w:rsid w:val="00335E12"/>
    <w:rsid w:val="00336602"/>
    <w:rsid w:val="0033679D"/>
    <w:rsid w:val="003367C6"/>
    <w:rsid w:val="00337188"/>
    <w:rsid w:val="003373DD"/>
    <w:rsid w:val="0033791F"/>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A98"/>
    <w:rsid w:val="00347B6F"/>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23"/>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88C"/>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097"/>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576"/>
    <w:rsid w:val="00394820"/>
    <w:rsid w:val="00394BA1"/>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1A9"/>
    <w:rsid w:val="003A27E1"/>
    <w:rsid w:val="003A27EE"/>
    <w:rsid w:val="003A29D0"/>
    <w:rsid w:val="003A2E25"/>
    <w:rsid w:val="003A30B4"/>
    <w:rsid w:val="003A31FE"/>
    <w:rsid w:val="003A34E4"/>
    <w:rsid w:val="003A352A"/>
    <w:rsid w:val="003A3D8C"/>
    <w:rsid w:val="003A442A"/>
    <w:rsid w:val="003A49DC"/>
    <w:rsid w:val="003A4D2F"/>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1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4EEB"/>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955"/>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1AF"/>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FB"/>
    <w:rsid w:val="003F10BF"/>
    <w:rsid w:val="003F14D9"/>
    <w:rsid w:val="003F228B"/>
    <w:rsid w:val="003F234F"/>
    <w:rsid w:val="003F2350"/>
    <w:rsid w:val="003F2F5E"/>
    <w:rsid w:val="003F36D3"/>
    <w:rsid w:val="003F3AA9"/>
    <w:rsid w:val="003F414A"/>
    <w:rsid w:val="003F4316"/>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1C4"/>
    <w:rsid w:val="004032DA"/>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E53"/>
    <w:rsid w:val="004177F0"/>
    <w:rsid w:val="0041783A"/>
    <w:rsid w:val="00420049"/>
    <w:rsid w:val="00420B80"/>
    <w:rsid w:val="00420CCA"/>
    <w:rsid w:val="00420DF6"/>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400"/>
    <w:rsid w:val="004255CE"/>
    <w:rsid w:val="00425D31"/>
    <w:rsid w:val="004260B3"/>
    <w:rsid w:val="00426168"/>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B43"/>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8C2"/>
    <w:rsid w:val="00460924"/>
    <w:rsid w:val="0046143E"/>
    <w:rsid w:val="00461704"/>
    <w:rsid w:val="0046266C"/>
    <w:rsid w:val="00462942"/>
    <w:rsid w:val="00462B0B"/>
    <w:rsid w:val="004630C9"/>
    <w:rsid w:val="004633B2"/>
    <w:rsid w:val="00463408"/>
    <w:rsid w:val="00463656"/>
    <w:rsid w:val="0046387E"/>
    <w:rsid w:val="00463E4A"/>
    <w:rsid w:val="00463F06"/>
    <w:rsid w:val="004640B2"/>
    <w:rsid w:val="00464492"/>
    <w:rsid w:val="00464795"/>
    <w:rsid w:val="00464FAF"/>
    <w:rsid w:val="00465E20"/>
    <w:rsid w:val="00465E2D"/>
    <w:rsid w:val="00465E66"/>
    <w:rsid w:val="00466217"/>
    <w:rsid w:val="004668CA"/>
    <w:rsid w:val="00466A3A"/>
    <w:rsid w:val="00466CC8"/>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9F"/>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8C5"/>
    <w:rsid w:val="00482CA1"/>
    <w:rsid w:val="0048321A"/>
    <w:rsid w:val="004839D3"/>
    <w:rsid w:val="0048425F"/>
    <w:rsid w:val="0048428E"/>
    <w:rsid w:val="00484403"/>
    <w:rsid w:val="00484A85"/>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F7B"/>
    <w:rsid w:val="004920E6"/>
    <w:rsid w:val="00492607"/>
    <w:rsid w:val="0049293B"/>
    <w:rsid w:val="004934D2"/>
    <w:rsid w:val="00493C1D"/>
    <w:rsid w:val="0049434F"/>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192D"/>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079"/>
    <w:rsid w:val="004A7379"/>
    <w:rsid w:val="004A75A3"/>
    <w:rsid w:val="004A7804"/>
    <w:rsid w:val="004A7B49"/>
    <w:rsid w:val="004A7B5C"/>
    <w:rsid w:val="004B05D3"/>
    <w:rsid w:val="004B09D3"/>
    <w:rsid w:val="004B125B"/>
    <w:rsid w:val="004B1355"/>
    <w:rsid w:val="004B1D05"/>
    <w:rsid w:val="004B20D3"/>
    <w:rsid w:val="004B21F5"/>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74C"/>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0F6"/>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A54"/>
    <w:rsid w:val="00506F54"/>
    <w:rsid w:val="00507E74"/>
    <w:rsid w:val="00510578"/>
    <w:rsid w:val="00510852"/>
    <w:rsid w:val="005119CA"/>
    <w:rsid w:val="00511F5F"/>
    <w:rsid w:val="00512047"/>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51A"/>
    <w:rsid w:val="00536774"/>
    <w:rsid w:val="005376F5"/>
    <w:rsid w:val="00537ADB"/>
    <w:rsid w:val="00537D16"/>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5C7D"/>
    <w:rsid w:val="00547B8A"/>
    <w:rsid w:val="00547FED"/>
    <w:rsid w:val="005502C5"/>
    <w:rsid w:val="005504E6"/>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BB7"/>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5E7"/>
    <w:rsid w:val="005867A9"/>
    <w:rsid w:val="0058774E"/>
    <w:rsid w:val="00587CD0"/>
    <w:rsid w:val="00587F4E"/>
    <w:rsid w:val="00590A15"/>
    <w:rsid w:val="00590A9A"/>
    <w:rsid w:val="00590C01"/>
    <w:rsid w:val="00590E8E"/>
    <w:rsid w:val="00591628"/>
    <w:rsid w:val="00591A17"/>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3DE"/>
    <w:rsid w:val="005C5C65"/>
    <w:rsid w:val="005C600D"/>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532"/>
    <w:rsid w:val="005E0997"/>
    <w:rsid w:val="005E09F5"/>
    <w:rsid w:val="005E0AFA"/>
    <w:rsid w:val="005E1798"/>
    <w:rsid w:val="005E1938"/>
    <w:rsid w:val="005E2307"/>
    <w:rsid w:val="005E2891"/>
    <w:rsid w:val="005E2CBC"/>
    <w:rsid w:val="005E2D4F"/>
    <w:rsid w:val="005E340E"/>
    <w:rsid w:val="005E3462"/>
    <w:rsid w:val="005E3776"/>
    <w:rsid w:val="005E3835"/>
    <w:rsid w:val="005E3BE4"/>
    <w:rsid w:val="005E42D0"/>
    <w:rsid w:val="005E43BC"/>
    <w:rsid w:val="005E4CE6"/>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597"/>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4063"/>
    <w:rsid w:val="0062486A"/>
    <w:rsid w:val="00624C64"/>
    <w:rsid w:val="00624DAD"/>
    <w:rsid w:val="00624F4D"/>
    <w:rsid w:val="00625099"/>
    <w:rsid w:val="00625BA6"/>
    <w:rsid w:val="00625BEA"/>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2071"/>
    <w:rsid w:val="006324E3"/>
    <w:rsid w:val="0063262C"/>
    <w:rsid w:val="0063286F"/>
    <w:rsid w:val="0063292D"/>
    <w:rsid w:val="00632994"/>
    <w:rsid w:val="00632E88"/>
    <w:rsid w:val="00633AA9"/>
    <w:rsid w:val="00634810"/>
    <w:rsid w:val="00634B5F"/>
    <w:rsid w:val="00634CBB"/>
    <w:rsid w:val="0063502A"/>
    <w:rsid w:val="006350E4"/>
    <w:rsid w:val="00635967"/>
    <w:rsid w:val="00635C66"/>
    <w:rsid w:val="00637AD3"/>
    <w:rsid w:val="00637DB4"/>
    <w:rsid w:val="0064006D"/>
    <w:rsid w:val="00641770"/>
    <w:rsid w:val="00641C7E"/>
    <w:rsid w:val="006420DF"/>
    <w:rsid w:val="0064275F"/>
    <w:rsid w:val="00643236"/>
    <w:rsid w:val="00643284"/>
    <w:rsid w:val="006433AC"/>
    <w:rsid w:val="0064395E"/>
    <w:rsid w:val="00643B20"/>
    <w:rsid w:val="00643E55"/>
    <w:rsid w:val="0064469F"/>
    <w:rsid w:val="0064479D"/>
    <w:rsid w:val="00644D6C"/>
    <w:rsid w:val="00645090"/>
    <w:rsid w:val="0064517A"/>
    <w:rsid w:val="006455BE"/>
    <w:rsid w:val="0064570C"/>
    <w:rsid w:val="006457DB"/>
    <w:rsid w:val="00645EDE"/>
    <w:rsid w:val="006460A4"/>
    <w:rsid w:val="0064614E"/>
    <w:rsid w:val="006463A1"/>
    <w:rsid w:val="0064660C"/>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3E"/>
    <w:rsid w:val="00651EC8"/>
    <w:rsid w:val="0065212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7E6"/>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9D4"/>
    <w:rsid w:val="00667C96"/>
    <w:rsid w:val="00667EB5"/>
    <w:rsid w:val="00670483"/>
    <w:rsid w:val="00670560"/>
    <w:rsid w:val="00670877"/>
    <w:rsid w:val="006709AD"/>
    <w:rsid w:val="006709BF"/>
    <w:rsid w:val="00670E3D"/>
    <w:rsid w:val="00671141"/>
    <w:rsid w:val="00671297"/>
    <w:rsid w:val="006715CA"/>
    <w:rsid w:val="006716D6"/>
    <w:rsid w:val="00671742"/>
    <w:rsid w:val="00671880"/>
    <w:rsid w:val="00671A15"/>
    <w:rsid w:val="00671CBC"/>
    <w:rsid w:val="0067200C"/>
    <w:rsid w:val="006720A2"/>
    <w:rsid w:val="00672106"/>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7FD"/>
    <w:rsid w:val="0067581C"/>
    <w:rsid w:val="00675856"/>
    <w:rsid w:val="006759BF"/>
    <w:rsid w:val="00675EB2"/>
    <w:rsid w:val="00676477"/>
    <w:rsid w:val="006766C5"/>
    <w:rsid w:val="00676D31"/>
    <w:rsid w:val="00677056"/>
    <w:rsid w:val="00677C69"/>
    <w:rsid w:val="00680180"/>
    <w:rsid w:val="006805FA"/>
    <w:rsid w:val="0068073B"/>
    <w:rsid w:val="006810CD"/>
    <w:rsid w:val="00681124"/>
    <w:rsid w:val="006812B5"/>
    <w:rsid w:val="00681310"/>
    <w:rsid w:val="00681359"/>
    <w:rsid w:val="006821D5"/>
    <w:rsid w:val="00682985"/>
    <w:rsid w:val="00682B63"/>
    <w:rsid w:val="00682CB9"/>
    <w:rsid w:val="006839E0"/>
    <w:rsid w:val="00683ADD"/>
    <w:rsid w:val="00683B2A"/>
    <w:rsid w:val="00683EA1"/>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0E0B"/>
    <w:rsid w:val="006910F4"/>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2FDD"/>
    <w:rsid w:val="006A3153"/>
    <w:rsid w:val="006A38EE"/>
    <w:rsid w:val="006A391D"/>
    <w:rsid w:val="006A3A4A"/>
    <w:rsid w:val="006A4243"/>
    <w:rsid w:val="006A54B8"/>
    <w:rsid w:val="006A5622"/>
    <w:rsid w:val="006A5A23"/>
    <w:rsid w:val="006A5CFD"/>
    <w:rsid w:val="006A5F68"/>
    <w:rsid w:val="006A6126"/>
    <w:rsid w:val="006A614E"/>
    <w:rsid w:val="006A6240"/>
    <w:rsid w:val="006A6352"/>
    <w:rsid w:val="006A63AA"/>
    <w:rsid w:val="006A64EF"/>
    <w:rsid w:val="006A6547"/>
    <w:rsid w:val="006A6681"/>
    <w:rsid w:val="006A6705"/>
    <w:rsid w:val="006A6B4D"/>
    <w:rsid w:val="006A6D1E"/>
    <w:rsid w:val="006A6FF4"/>
    <w:rsid w:val="006A7373"/>
    <w:rsid w:val="006A7523"/>
    <w:rsid w:val="006A7F95"/>
    <w:rsid w:val="006B0960"/>
    <w:rsid w:val="006B0A95"/>
    <w:rsid w:val="006B0C4B"/>
    <w:rsid w:val="006B1BE1"/>
    <w:rsid w:val="006B1D70"/>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C0B"/>
    <w:rsid w:val="006C3E7E"/>
    <w:rsid w:val="006C50C6"/>
    <w:rsid w:val="006C5121"/>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ECA"/>
    <w:rsid w:val="006E0F05"/>
    <w:rsid w:val="006E1238"/>
    <w:rsid w:val="006E17E8"/>
    <w:rsid w:val="006E189E"/>
    <w:rsid w:val="006E22C5"/>
    <w:rsid w:val="006E2A14"/>
    <w:rsid w:val="006E3187"/>
    <w:rsid w:val="006E3212"/>
    <w:rsid w:val="006E334F"/>
    <w:rsid w:val="006E37BC"/>
    <w:rsid w:val="006E384F"/>
    <w:rsid w:val="006E3CC6"/>
    <w:rsid w:val="006E3E6E"/>
    <w:rsid w:val="006E3EE8"/>
    <w:rsid w:val="006E40FB"/>
    <w:rsid w:val="006E468E"/>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1C9"/>
    <w:rsid w:val="006F35B7"/>
    <w:rsid w:val="006F3615"/>
    <w:rsid w:val="006F375D"/>
    <w:rsid w:val="006F3AE7"/>
    <w:rsid w:val="006F3C6F"/>
    <w:rsid w:val="006F3E05"/>
    <w:rsid w:val="006F4002"/>
    <w:rsid w:val="006F4706"/>
    <w:rsid w:val="006F5037"/>
    <w:rsid w:val="006F5610"/>
    <w:rsid w:val="006F5773"/>
    <w:rsid w:val="006F5A1B"/>
    <w:rsid w:val="006F5F80"/>
    <w:rsid w:val="006F6435"/>
    <w:rsid w:val="006F6480"/>
    <w:rsid w:val="006F6827"/>
    <w:rsid w:val="006F6AD1"/>
    <w:rsid w:val="006F6FDF"/>
    <w:rsid w:val="006F710E"/>
    <w:rsid w:val="006F7580"/>
    <w:rsid w:val="006F7993"/>
    <w:rsid w:val="006F7F07"/>
    <w:rsid w:val="006F7F11"/>
    <w:rsid w:val="006F7F22"/>
    <w:rsid w:val="007005A1"/>
    <w:rsid w:val="0070065F"/>
    <w:rsid w:val="0070087B"/>
    <w:rsid w:val="0070114D"/>
    <w:rsid w:val="0070124F"/>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6D76"/>
    <w:rsid w:val="00707485"/>
    <w:rsid w:val="00707A43"/>
    <w:rsid w:val="00707AEE"/>
    <w:rsid w:val="007102EB"/>
    <w:rsid w:val="0071094D"/>
    <w:rsid w:val="00710A41"/>
    <w:rsid w:val="00710CA3"/>
    <w:rsid w:val="00711004"/>
    <w:rsid w:val="0071123C"/>
    <w:rsid w:val="00711254"/>
    <w:rsid w:val="00711B01"/>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5B9B"/>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4F90"/>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59C"/>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8C4"/>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7DE"/>
    <w:rsid w:val="007459B5"/>
    <w:rsid w:val="00745B30"/>
    <w:rsid w:val="00745EE9"/>
    <w:rsid w:val="00746178"/>
    <w:rsid w:val="0074623A"/>
    <w:rsid w:val="0074643B"/>
    <w:rsid w:val="00746510"/>
    <w:rsid w:val="00746943"/>
    <w:rsid w:val="00746B0D"/>
    <w:rsid w:val="00746BAF"/>
    <w:rsid w:val="00746F81"/>
    <w:rsid w:val="007470E7"/>
    <w:rsid w:val="00747286"/>
    <w:rsid w:val="007472C1"/>
    <w:rsid w:val="007474FE"/>
    <w:rsid w:val="00747540"/>
    <w:rsid w:val="007475CC"/>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807"/>
    <w:rsid w:val="00752A92"/>
    <w:rsid w:val="00752C53"/>
    <w:rsid w:val="00752C88"/>
    <w:rsid w:val="00752D7F"/>
    <w:rsid w:val="007534F3"/>
    <w:rsid w:val="00754141"/>
    <w:rsid w:val="007547A5"/>
    <w:rsid w:val="007548CA"/>
    <w:rsid w:val="00754B71"/>
    <w:rsid w:val="00754B92"/>
    <w:rsid w:val="00754E69"/>
    <w:rsid w:val="00755815"/>
    <w:rsid w:val="007558A9"/>
    <w:rsid w:val="00755BEC"/>
    <w:rsid w:val="00755F03"/>
    <w:rsid w:val="007563C8"/>
    <w:rsid w:val="007563E0"/>
    <w:rsid w:val="0075648F"/>
    <w:rsid w:val="00757727"/>
    <w:rsid w:val="00757905"/>
    <w:rsid w:val="00757CE9"/>
    <w:rsid w:val="00757EA3"/>
    <w:rsid w:val="00760239"/>
    <w:rsid w:val="00760B5D"/>
    <w:rsid w:val="00761049"/>
    <w:rsid w:val="0076154C"/>
    <w:rsid w:val="007615AC"/>
    <w:rsid w:val="007621D3"/>
    <w:rsid w:val="007627D4"/>
    <w:rsid w:val="007627E0"/>
    <w:rsid w:val="00762BF6"/>
    <w:rsid w:val="00762D90"/>
    <w:rsid w:val="00763703"/>
    <w:rsid w:val="00764F42"/>
    <w:rsid w:val="0076501D"/>
    <w:rsid w:val="0076524B"/>
    <w:rsid w:val="00766A0A"/>
    <w:rsid w:val="00766B35"/>
    <w:rsid w:val="00766B5D"/>
    <w:rsid w:val="00766EB9"/>
    <w:rsid w:val="007670C6"/>
    <w:rsid w:val="00767BC1"/>
    <w:rsid w:val="00767E3B"/>
    <w:rsid w:val="00767EA4"/>
    <w:rsid w:val="007701E8"/>
    <w:rsid w:val="00770672"/>
    <w:rsid w:val="007706AC"/>
    <w:rsid w:val="0077086B"/>
    <w:rsid w:val="00770F3D"/>
    <w:rsid w:val="007719DD"/>
    <w:rsid w:val="00771DA6"/>
    <w:rsid w:val="00772168"/>
    <w:rsid w:val="00772682"/>
    <w:rsid w:val="00772AA3"/>
    <w:rsid w:val="00772D83"/>
    <w:rsid w:val="0077341F"/>
    <w:rsid w:val="007735C5"/>
    <w:rsid w:val="00773973"/>
    <w:rsid w:val="00773BB2"/>
    <w:rsid w:val="00774198"/>
    <w:rsid w:val="007741D3"/>
    <w:rsid w:val="0077487F"/>
    <w:rsid w:val="00774C52"/>
    <w:rsid w:val="00774DE0"/>
    <w:rsid w:val="007756D6"/>
    <w:rsid w:val="007758C0"/>
    <w:rsid w:val="007758C3"/>
    <w:rsid w:val="0077595E"/>
    <w:rsid w:val="00776053"/>
    <w:rsid w:val="00776300"/>
    <w:rsid w:val="00776585"/>
    <w:rsid w:val="0077690A"/>
    <w:rsid w:val="00776B16"/>
    <w:rsid w:val="0077705A"/>
    <w:rsid w:val="007779ED"/>
    <w:rsid w:val="00777DFC"/>
    <w:rsid w:val="00780003"/>
    <w:rsid w:val="00780208"/>
    <w:rsid w:val="007803EC"/>
    <w:rsid w:val="007823BA"/>
    <w:rsid w:val="007824EF"/>
    <w:rsid w:val="00782AEE"/>
    <w:rsid w:val="00782B11"/>
    <w:rsid w:val="00782D13"/>
    <w:rsid w:val="00782DC4"/>
    <w:rsid w:val="007831DD"/>
    <w:rsid w:val="007836DD"/>
    <w:rsid w:val="007836FB"/>
    <w:rsid w:val="0078430D"/>
    <w:rsid w:val="00784379"/>
    <w:rsid w:val="0078466E"/>
    <w:rsid w:val="00784E38"/>
    <w:rsid w:val="00785210"/>
    <w:rsid w:val="0078583E"/>
    <w:rsid w:val="00785A5C"/>
    <w:rsid w:val="00785D0F"/>
    <w:rsid w:val="0078665C"/>
    <w:rsid w:val="0078673A"/>
    <w:rsid w:val="007868FA"/>
    <w:rsid w:val="00786B01"/>
    <w:rsid w:val="00787A88"/>
    <w:rsid w:val="00787D57"/>
    <w:rsid w:val="00787DAB"/>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894"/>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6AE"/>
    <w:rsid w:val="007B5820"/>
    <w:rsid w:val="007B5DE7"/>
    <w:rsid w:val="007B61D8"/>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6B"/>
    <w:rsid w:val="007D79F1"/>
    <w:rsid w:val="007D7D5B"/>
    <w:rsid w:val="007E00B7"/>
    <w:rsid w:val="007E02EA"/>
    <w:rsid w:val="007E02EC"/>
    <w:rsid w:val="007E0320"/>
    <w:rsid w:val="007E0739"/>
    <w:rsid w:val="007E07CE"/>
    <w:rsid w:val="007E0847"/>
    <w:rsid w:val="007E0B24"/>
    <w:rsid w:val="007E126D"/>
    <w:rsid w:val="007E14F3"/>
    <w:rsid w:val="007E1A6B"/>
    <w:rsid w:val="007E1BE8"/>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D17"/>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16D"/>
    <w:rsid w:val="007F5667"/>
    <w:rsid w:val="007F56EF"/>
    <w:rsid w:val="007F5AB6"/>
    <w:rsid w:val="007F5BA3"/>
    <w:rsid w:val="007F5CAD"/>
    <w:rsid w:val="007F6505"/>
    <w:rsid w:val="007F69E3"/>
    <w:rsid w:val="007F6FA7"/>
    <w:rsid w:val="007F7048"/>
    <w:rsid w:val="007F7363"/>
    <w:rsid w:val="007F73DC"/>
    <w:rsid w:val="007F750B"/>
    <w:rsid w:val="007F773B"/>
    <w:rsid w:val="007F793D"/>
    <w:rsid w:val="007F797F"/>
    <w:rsid w:val="008003E5"/>
    <w:rsid w:val="00800471"/>
    <w:rsid w:val="008005E4"/>
    <w:rsid w:val="00800772"/>
    <w:rsid w:val="00800ABF"/>
    <w:rsid w:val="00801442"/>
    <w:rsid w:val="008016D4"/>
    <w:rsid w:val="008019DE"/>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BAF"/>
    <w:rsid w:val="00810C6F"/>
    <w:rsid w:val="00810E0B"/>
    <w:rsid w:val="00810FC1"/>
    <w:rsid w:val="00811029"/>
    <w:rsid w:val="008116AC"/>
    <w:rsid w:val="00811E8F"/>
    <w:rsid w:val="0081223D"/>
    <w:rsid w:val="00812434"/>
    <w:rsid w:val="00812F00"/>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9B"/>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5B9D"/>
    <w:rsid w:val="00825C27"/>
    <w:rsid w:val="00825DEA"/>
    <w:rsid w:val="00825E24"/>
    <w:rsid w:val="008260A1"/>
    <w:rsid w:val="0082647F"/>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1B8"/>
    <w:rsid w:val="00835AAB"/>
    <w:rsid w:val="00835B58"/>
    <w:rsid w:val="00835CAB"/>
    <w:rsid w:val="008364D3"/>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95E"/>
    <w:rsid w:val="00844A90"/>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06D"/>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9AD"/>
    <w:rsid w:val="00890C1B"/>
    <w:rsid w:val="00890FD5"/>
    <w:rsid w:val="008914E6"/>
    <w:rsid w:val="00891D4D"/>
    <w:rsid w:val="00892051"/>
    <w:rsid w:val="0089233F"/>
    <w:rsid w:val="0089255F"/>
    <w:rsid w:val="00892585"/>
    <w:rsid w:val="0089282F"/>
    <w:rsid w:val="00892DEB"/>
    <w:rsid w:val="00892F24"/>
    <w:rsid w:val="008930A0"/>
    <w:rsid w:val="00893151"/>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4CA"/>
    <w:rsid w:val="008A0921"/>
    <w:rsid w:val="008A0CA0"/>
    <w:rsid w:val="008A16DD"/>
    <w:rsid w:val="008A17C7"/>
    <w:rsid w:val="008A1898"/>
    <w:rsid w:val="008A2043"/>
    <w:rsid w:val="008A21DC"/>
    <w:rsid w:val="008A26D9"/>
    <w:rsid w:val="008A2A43"/>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386"/>
    <w:rsid w:val="008B076E"/>
    <w:rsid w:val="008B0BED"/>
    <w:rsid w:val="008B0E24"/>
    <w:rsid w:val="008B225D"/>
    <w:rsid w:val="008B2885"/>
    <w:rsid w:val="008B2D24"/>
    <w:rsid w:val="008B2DF2"/>
    <w:rsid w:val="008B3134"/>
    <w:rsid w:val="008B3220"/>
    <w:rsid w:val="008B325D"/>
    <w:rsid w:val="008B385F"/>
    <w:rsid w:val="008B3BAD"/>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0FCD"/>
    <w:rsid w:val="008C124E"/>
    <w:rsid w:val="008C1292"/>
    <w:rsid w:val="008C1486"/>
    <w:rsid w:val="008C14D5"/>
    <w:rsid w:val="008C1B0B"/>
    <w:rsid w:val="008C1E09"/>
    <w:rsid w:val="008C1F1F"/>
    <w:rsid w:val="008C20FA"/>
    <w:rsid w:val="008C235D"/>
    <w:rsid w:val="008C23D5"/>
    <w:rsid w:val="008C24B4"/>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CFA"/>
    <w:rsid w:val="008C6F62"/>
    <w:rsid w:val="008C73F0"/>
    <w:rsid w:val="008C7481"/>
    <w:rsid w:val="008C7C8C"/>
    <w:rsid w:val="008C7DC6"/>
    <w:rsid w:val="008D02FD"/>
    <w:rsid w:val="008D0417"/>
    <w:rsid w:val="008D07D8"/>
    <w:rsid w:val="008D0892"/>
    <w:rsid w:val="008D0E5F"/>
    <w:rsid w:val="008D31EE"/>
    <w:rsid w:val="008D3630"/>
    <w:rsid w:val="008D3FF1"/>
    <w:rsid w:val="008D4023"/>
    <w:rsid w:val="008D411E"/>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541"/>
    <w:rsid w:val="008E2665"/>
    <w:rsid w:val="008E2C15"/>
    <w:rsid w:val="008E3678"/>
    <w:rsid w:val="008E3A0E"/>
    <w:rsid w:val="008E3CF9"/>
    <w:rsid w:val="008E4696"/>
    <w:rsid w:val="008E481D"/>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3F72"/>
    <w:rsid w:val="008F4097"/>
    <w:rsid w:val="008F4338"/>
    <w:rsid w:val="008F43F8"/>
    <w:rsid w:val="008F48CC"/>
    <w:rsid w:val="008F4C28"/>
    <w:rsid w:val="008F4DEB"/>
    <w:rsid w:val="008F4E97"/>
    <w:rsid w:val="008F4F26"/>
    <w:rsid w:val="008F5FC9"/>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B6C"/>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33D"/>
    <w:rsid w:val="009164F8"/>
    <w:rsid w:val="00916673"/>
    <w:rsid w:val="00916AFB"/>
    <w:rsid w:val="00916FA3"/>
    <w:rsid w:val="00917C0C"/>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74"/>
    <w:rsid w:val="0092589C"/>
    <w:rsid w:val="00925AD3"/>
    <w:rsid w:val="00925BA7"/>
    <w:rsid w:val="00925F00"/>
    <w:rsid w:val="0092631B"/>
    <w:rsid w:val="00926369"/>
    <w:rsid w:val="00926778"/>
    <w:rsid w:val="00926F1A"/>
    <w:rsid w:val="00926FF9"/>
    <w:rsid w:val="0092729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4F70"/>
    <w:rsid w:val="00935C65"/>
    <w:rsid w:val="0093628D"/>
    <w:rsid w:val="009366FA"/>
    <w:rsid w:val="00936CAF"/>
    <w:rsid w:val="00936F3B"/>
    <w:rsid w:val="00937165"/>
    <w:rsid w:val="00937235"/>
    <w:rsid w:val="009372A9"/>
    <w:rsid w:val="009373DF"/>
    <w:rsid w:val="0093752E"/>
    <w:rsid w:val="0093770A"/>
    <w:rsid w:val="00937856"/>
    <w:rsid w:val="00937FEA"/>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57587"/>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280"/>
    <w:rsid w:val="0097681C"/>
    <w:rsid w:val="00976E6C"/>
    <w:rsid w:val="00977246"/>
    <w:rsid w:val="009773A0"/>
    <w:rsid w:val="00977527"/>
    <w:rsid w:val="00977DF9"/>
    <w:rsid w:val="00977EE6"/>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393"/>
    <w:rsid w:val="0099178E"/>
    <w:rsid w:val="00991902"/>
    <w:rsid w:val="00991CC0"/>
    <w:rsid w:val="00991EBE"/>
    <w:rsid w:val="00992127"/>
    <w:rsid w:val="009921B8"/>
    <w:rsid w:val="009928AC"/>
    <w:rsid w:val="00992A77"/>
    <w:rsid w:val="00992ADE"/>
    <w:rsid w:val="00992B2D"/>
    <w:rsid w:val="00992F04"/>
    <w:rsid w:val="00993579"/>
    <w:rsid w:val="00993911"/>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415E"/>
    <w:rsid w:val="009A41AC"/>
    <w:rsid w:val="009A42DF"/>
    <w:rsid w:val="009A4B84"/>
    <w:rsid w:val="009A4C18"/>
    <w:rsid w:val="009A51F1"/>
    <w:rsid w:val="009A55F5"/>
    <w:rsid w:val="009A5681"/>
    <w:rsid w:val="009A570A"/>
    <w:rsid w:val="009A5738"/>
    <w:rsid w:val="009A6759"/>
    <w:rsid w:val="009A6C89"/>
    <w:rsid w:val="009A6CF4"/>
    <w:rsid w:val="009A6D71"/>
    <w:rsid w:val="009A7126"/>
    <w:rsid w:val="009A77BD"/>
    <w:rsid w:val="009A7EE7"/>
    <w:rsid w:val="009B009A"/>
    <w:rsid w:val="009B0225"/>
    <w:rsid w:val="009B0958"/>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FF"/>
    <w:rsid w:val="009C7F20"/>
    <w:rsid w:val="009C7FB2"/>
    <w:rsid w:val="009D0244"/>
    <w:rsid w:val="009D0467"/>
    <w:rsid w:val="009D0518"/>
    <w:rsid w:val="009D0B7D"/>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667"/>
    <w:rsid w:val="009D495F"/>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FC3"/>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9F7F28"/>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C77"/>
    <w:rsid w:val="00A142DD"/>
    <w:rsid w:val="00A148BD"/>
    <w:rsid w:val="00A14A34"/>
    <w:rsid w:val="00A14EC9"/>
    <w:rsid w:val="00A15109"/>
    <w:rsid w:val="00A153BD"/>
    <w:rsid w:val="00A15AA9"/>
    <w:rsid w:val="00A15BF0"/>
    <w:rsid w:val="00A163EB"/>
    <w:rsid w:val="00A166CD"/>
    <w:rsid w:val="00A168D0"/>
    <w:rsid w:val="00A16C77"/>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62"/>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191"/>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C"/>
    <w:rsid w:val="00A66BAE"/>
    <w:rsid w:val="00A66F23"/>
    <w:rsid w:val="00A67366"/>
    <w:rsid w:val="00A67388"/>
    <w:rsid w:val="00A70657"/>
    <w:rsid w:val="00A70658"/>
    <w:rsid w:val="00A70951"/>
    <w:rsid w:val="00A70B5B"/>
    <w:rsid w:val="00A70CB6"/>
    <w:rsid w:val="00A70E69"/>
    <w:rsid w:val="00A70F65"/>
    <w:rsid w:val="00A71AEC"/>
    <w:rsid w:val="00A71D05"/>
    <w:rsid w:val="00A71D40"/>
    <w:rsid w:val="00A7206F"/>
    <w:rsid w:val="00A7356D"/>
    <w:rsid w:val="00A742AF"/>
    <w:rsid w:val="00A742DE"/>
    <w:rsid w:val="00A747A5"/>
    <w:rsid w:val="00A748C3"/>
    <w:rsid w:val="00A74A0F"/>
    <w:rsid w:val="00A7511A"/>
    <w:rsid w:val="00A75D67"/>
    <w:rsid w:val="00A765FF"/>
    <w:rsid w:val="00A766E0"/>
    <w:rsid w:val="00A76B35"/>
    <w:rsid w:val="00A76D94"/>
    <w:rsid w:val="00A76E25"/>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6F0"/>
    <w:rsid w:val="00A9370B"/>
    <w:rsid w:val="00A93C43"/>
    <w:rsid w:val="00A9523E"/>
    <w:rsid w:val="00A952DC"/>
    <w:rsid w:val="00A95EAE"/>
    <w:rsid w:val="00A96560"/>
    <w:rsid w:val="00A96842"/>
    <w:rsid w:val="00A96987"/>
    <w:rsid w:val="00A96ADA"/>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0BDC"/>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221"/>
    <w:rsid w:val="00AD3654"/>
    <w:rsid w:val="00AD36B8"/>
    <w:rsid w:val="00AD37B5"/>
    <w:rsid w:val="00AD3BD4"/>
    <w:rsid w:val="00AD3CBF"/>
    <w:rsid w:val="00AD40F2"/>
    <w:rsid w:val="00AD414E"/>
    <w:rsid w:val="00AD4484"/>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83B"/>
    <w:rsid w:val="00AE28FE"/>
    <w:rsid w:val="00AE2936"/>
    <w:rsid w:val="00AE2988"/>
    <w:rsid w:val="00AE2A17"/>
    <w:rsid w:val="00AE38C3"/>
    <w:rsid w:val="00AE39FA"/>
    <w:rsid w:val="00AE3A0C"/>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EEC"/>
    <w:rsid w:val="00AF74B4"/>
    <w:rsid w:val="00AF7922"/>
    <w:rsid w:val="00B00336"/>
    <w:rsid w:val="00B00360"/>
    <w:rsid w:val="00B00909"/>
    <w:rsid w:val="00B00D4C"/>
    <w:rsid w:val="00B0176C"/>
    <w:rsid w:val="00B01DB7"/>
    <w:rsid w:val="00B02012"/>
    <w:rsid w:val="00B02718"/>
    <w:rsid w:val="00B02983"/>
    <w:rsid w:val="00B029E7"/>
    <w:rsid w:val="00B03305"/>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C7D"/>
    <w:rsid w:val="00B0705B"/>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D7F"/>
    <w:rsid w:val="00B15F36"/>
    <w:rsid w:val="00B166A8"/>
    <w:rsid w:val="00B16BC4"/>
    <w:rsid w:val="00B16C94"/>
    <w:rsid w:val="00B16CBC"/>
    <w:rsid w:val="00B16FFA"/>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E8B"/>
    <w:rsid w:val="00B22F69"/>
    <w:rsid w:val="00B231C8"/>
    <w:rsid w:val="00B232EF"/>
    <w:rsid w:val="00B234E0"/>
    <w:rsid w:val="00B23747"/>
    <w:rsid w:val="00B23816"/>
    <w:rsid w:val="00B23FB3"/>
    <w:rsid w:val="00B24146"/>
    <w:rsid w:val="00B24747"/>
    <w:rsid w:val="00B24A2A"/>
    <w:rsid w:val="00B254C3"/>
    <w:rsid w:val="00B25900"/>
    <w:rsid w:val="00B25CE6"/>
    <w:rsid w:val="00B26081"/>
    <w:rsid w:val="00B26459"/>
    <w:rsid w:val="00B26509"/>
    <w:rsid w:val="00B26743"/>
    <w:rsid w:val="00B26DFB"/>
    <w:rsid w:val="00B26F56"/>
    <w:rsid w:val="00B27803"/>
    <w:rsid w:val="00B27A01"/>
    <w:rsid w:val="00B27B34"/>
    <w:rsid w:val="00B3057C"/>
    <w:rsid w:val="00B30CE5"/>
    <w:rsid w:val="00B30E0F"/>
    <w:rsid w:val="00B30FEB"/>
    <w:rsid w:val="00B319C1"/>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5AD7"/>
    <w:rsid w:val="00B362F1"/>
    <w:rsid w:val="00B36490"/>
    <w:rsid w:val="00B36D04"/>
    <w:rsid w:val="00B37108"/>
    <w:rsid w:val="00B37D93"/>
    <w:rsid w:val="00B4005B"/>
    <w:rsid w:val="00B40136"/>
    <w:rsid w:val="00B40241"/>
    <w:rsid w:val="00B40393"/>
    <w:rsid w:val="00B40700"/>
    <w:rsid w:val="00B40C63"/>
    <w:rsid w:val="00B41061"/>
    <w:rsid w:val="00B412BC"/>
    <w:rsid w:val="00B416D6"/>
    <w:rsid w:val="00B4257F"/>
    <w:rsid w:val="00B4275E"/>
    <w:rsid w:val="00B42EFC"/>
    <w:rsid w:val="00B42F04"/>
    <w:rsid w:val="00B4305B"/>
    <w:rsid w:val="00B435AA"/>
    <w:rsid w:val="00B43A81"/>
    <w:rsid w:val="00B43AE6"/>
    <w:rsid w:val="00B43ECB"/>
    <w:rsid w:val="00B440CF"/>
    <w:rsid w:val="00B4413A"/>
    <w:rsid w:val="00B44258"/>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184"/>
    <w:rsid w:val="00B512B3"/>
    <w:rsid w:val="00B514AD"/>
    <w:rsid w:val="00B5167C"/>
    <w:rsid w:val="00B51766"/>
    <w:rsid w:val="00B51B48"/>
    <w:rsid w:val="00B51EE5"/>
    <w:rsid w:val="00B52316"/>
    <w:rsid w:val="00B52398"/>
    <w:rsid w:val="00B52E7B"/>
    <w:rsid w:val="00B530C1"/>
    <w:rsid w:val="00B53276"/>
    <w:rsid w:val="00B53446"/>
    <w:rsid w:val="00B54FB8"/>
    <w:rsid w:val="00B5519C"/>
    <w:rsid w:val="00B55B17"/>
    <w:rsid w:val="00B55B8A"/>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E68"/>
    <w:rsid w:val="00B6636F"/>
    <w:rsid w:val="00B66C36"/>
    <w:rsid w:val="00B66C38"/>
    <w:rsid w:val="00B670D0"/>
    <w:rsid w:val="00B67C3E"/>
    <w:rsid w:val="00B707A8"/>
    <w:rsid w:val="00B707D9"/>
    <w:rsid w:val="00B70E55"/>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A0"/>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3EEC"/>
    <w:rsid w:val="00B942E3"/>
    <w:rsid w:val="00B95FF3"/>
    <w:rsid w:val="00B96226"/>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6"/>
    <w:rsid w:val="00BA2C6C"/>
    <w:rsid w:val="00BA3541"/>
    <w:rsid w:val="00BA36C3"/>
    <w:rsid w:val="00BA3834"/>
    <w:rsid w:val="00BA3995"/>
    <w:rsid w:val="00BA3D9C"/>
    <w:rsid w:val="00BA3E3A"/>
    <w:rsid w:val="00BA4C7D"/>
    <w:rsid w:val="00BA53E8"/>
    <w:rsid w:val="00BA55FC"/>
    <w:rsid w:val="00BA56D0"/>
    <w:rsid w:val="00BA572A"/>
    <w:rsid w:val="00BA577A"/>
    <w:rsid w:val="00BA5BA8"/>
    <w:rsid w:val="00BA5CAB"/>
    <w:rsid w:val="00BA5CC3"/>
    <w:rsid w:val="00BA6098"/>
    <w:rsid w:val="00BA631E"/>
    <w:rsid w:val="00BA6563"/>
    <w:rsid w:val="00BA682B"/>
    <w:rsid w:val="00BA7327"/>
    <w:rsid w:val="00BA75C4"/>
    <w:rsid w:val="00BA7E38"/>
    <w:rsid w:val="00BB044A"/>
    <w:rsid w:val="00BB0690"/>
    <w:rsid w:val="00BB0908"/>
    <w:rsid w:val="00BB1AED"/>
    <w:rsid w:val="00BB1D03"/>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11B1"/>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6F"/>
    <w:rsid w:val="00BD73C8"/>
    <w:rsid w:val="00BD74BE"/>
    <w:rsid w:val="00BD788A"/>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5F5"/>
    <w:rsid w:val="00C04E4F"/>
    <w:rsid w:val="00C050B0"/>
    <w:rsid w:val="00C05452"/>
    <w:rsid w:val="00C05588"/>
    <w:rsid w:val="00C059ED"/>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A0"/>
    <w:rsid w:val="00C21752"/>
    <w:rsid w:val="00C21B81"/>
    <w:rsid w:val="00C21DD9"/>
    <w:rsid w:val="00C21F1C"/>
    <w:rsid w:val="00C21F1F"/>
    <w:rsid w:val="00C22157"/>
    <w:rsid w:val="00C22334"/>
    <w:rsid w:val="00C22491"/>
    <w:rsid w:val="00C227D9"/>
    <w:rsid w:val="00C22FFE"/>
    <w:rsid w:val="00C23312"/>
    <w:rsid w:val="00C23A07"/>
    <w:rsid w:val="00C240FB"/>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38C4"/>
    <w:rsid w:val="00C343CE"/>
    <w:rsid w:val="00C3496F"/>
    <w:rsid w:val="00C349A9"/>
    <w:rsid w:val="00C34BD0"/>
    <w:rsid w:val="00C34C91"/>
    <w:rsid w:val="00C34DE1"/>
    <w:rsid w:val="00C35317"/>
    <w:rsid w:val="00C35343"/>
    <w:rsid w:val="00C35836"/>
    <w:rsid w:val="00C35949"/>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6D24"/>
    <w:rsid w:val="00C47189"/>
    <w:rsid w:val="00C47226"/>
    <w:rsid w:val="00C4784C"/>
    <w:rsid w:val="00C47B21"/>
    <w:rsid w:val="00C507C6"/>
    <w:rsid w:val="00C51406"/>
    <w:rsid w:val="00C515C6"/>
    <w:rsid w:val="00C51A58"/>
    <w:rsid w:val="00C51BB5"/>
    <w:rsid w:val="00C51C99"/>
    <w:rsid w:val="00C51CBD"/>
    <w:rsid w:val="00C51F25"/>
    <w:rsid w:val="00C51FFC"/>
    <w:rsid w:val="00C530B7"/>
    <w:rsid w:val="00C5334E"/>
    <w:rsid w:val="00C53865"/>
    <w:rsid w:val="00C53AE0"/>
    <w:rsid w:val="00C53E6A"/>
    <w:rsid w:val="00C53F13"/>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159"/>
    <w:rsid w:val="00C60E8F"/>
    <w:rsid w:val="00C6146A"/>
    <w:rsid w:val="00C614B8"/>
    <w:rsid w:val="00C6158B"/>
    <w:rsid w:val="00C618AE"/>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DB4"/>
    <w:rsid w:val="00C737F0"/>
    <w:rsid w:val="00C73BEB"/>
    <w:rsid w:val="00C73F64"/>
    <w:rsid w:val="00C743F1"/>
    <w:rsid w:val="00C74428"/>
    <w:rsid w:val="00C746EF"/>
    <w:rsid w:val="00C74914"/>
    <w:rsid w:val="00C74A48"/>
    <w:rsid w:val="00C74B5D"/>
    <w:rsid w:val="00C74CB3"/>
    <w:rsid w:val="00C74D29"/>
    <w:rsid w:val="00C75FAA"/>
    <w:rsid w:val="00C76022"/>
    <w:rsid w:val="00C760B1"/>
    <w:rsid w:val="00C768C7"/>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3AD0"/>
    <w:rsid w:val="00C94B07"/>
    <w:rsid w:val="00C94FBC"/>
    <w:rsid w:val="00C952E2"/>
    <w:rsid w:val="00C95B4D"/>
    <w:rsid w:val="00C95BEE"/>
    <w:rsid w:val="00C95F31"/>
    <w:rsid w:val="00C96317"/>
    <w:rsid w:val="00C9650F"/>
    <w:rsid w:val="00C966AB"/>
    <w:rsid w:val="00C967AC"/>
    <w:rsid w:val="00C968F2"/>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7384"/>
    <w:rsid w:val="00CA7673"/>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A6"/>
    <w:rsid w:val="00CB3609"/>
    <w:rsid w:val="00CB37A7"/>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1DE"/>
    <w:rsid w:val="00CC1035"/>
    <w:rsid w:val="00CC1A8F"/>
    <w:rsid w:val="00CC201F"/>
    <w:rsid w:val="00CC206C"/>
    <w:rsid w:val="00CC2259"/>
    <w:rsid w:val="00CC2A51"/>
    <w:rsid w:val="00CC31F7"/>
    <w:rsid w:val="00CC3867"/>
    <w:rsid w:val="00CC4034"/>
    <w:rsid w:val="00CC42C8"/>
    <w:rsid w:val="00CC4FE0"/>
    <w:rsid w:val="00CC5241"/>
    <w:rsid w:val="00CC54C3"/>
    <w:rsid w:val="00CC579F"/>
    <w:rsid w:val="00CC5806"/>
    <w:rsid w:val="00CC59C6"/>
    <w:rsid w:val="00CC5EE5"/>
    <w:rsid w:val="00CC60ED"/>
    <w:rsid w:val="00CC62E1"/>
    <w:rsid w:val="00CC697B"/>
    <w:rsid w:val="00CC6B3C"/>
    <w:rsid w:val="00CC7B90"/>
    <w:rsid w:val="00CC7F0E"/>
    <w:rsid w:val="00CD0245"/>
    <w:rsid w:val="00CD035F"/>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CD9"/>
    <w:rsid w:val="00CE2D18"/>
    <w:rsid w:val="00CE3094"/>
    <w:rsid w:val="00CE3488"/>
    <w:rsid w:val="00CE3C6B"/>
    <w:rsid w:val="00CE3D8D"/>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1E4"/>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1ED"/>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1D13"/>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3"/>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3E61"/>
    <w:rsid w:val="00D74436"/>
    <w:rsid w:val="00D747DB"/>
    <w:rsid w:val="00D74C2F"/>
    <w:rsid w:val="00D74CC6"/>
    <w:rsid w:val="00D75295"/>
    <w:rsid w:val="00D753EC"/>
    <w:rsid w:val="00D76004"/>
    <w:rsid w:val="00D76060"/>
    <w:rsid w:val="00D764C3"/>
    <w:rsid w:val="00D767A1"/>
    <w:rsid w:val="00D76CE3"/>
    <w:rsid w:val="00D770D2"/>
    <w:rsid w:val="00D77494"/>
    <w:rsid w:val="00D7781F"/>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F2A"/>
    <w:rsid w:val="00D826F2"/>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3232"/>
    <w:rsid w:val="00DB34D2"/>
    <w:rsid w:val="00DB37B4"/>
    <w:rsid w:val="00DB3A82"/>
    <w:rsid w:val="00DB3FDC"/>
    <w:rsid w:val="00DB40B3"/>
    <w:rsid w:val="00DB4132"/>
    <w:rsid w:val="00DB4268"/>
    <w:rsid w:val="00DB42A5"/>
    <w:rsid w:val="00DB43D2"/>
    <w:rsid w:val="00DB444A"/>
    <w:rsid w:val="00DB49E2"/>
    <w:rsid w:val="00DB4C25"/>
    <w:rsid w:val="00DB4D83"/>
    <w:rsid w:val="00DB4F0C"/>
    <w:rsid w:val="00DB50F3"/>
    <w:rsid w:val="00DB52E4"/>
    <w:rsid w:val="00DB54BA"/>
    <w:rsid w:val="00DB5694"/>
    <w:rsid w:val="00DB5EB9"/>
    <w:rsid w:val="00DB5F89"/>
    <w:rsid w:val="00DB658A"/>
    <w:rsid w:val="00DB66E3"/>
    <w:rsid w:val="00DB66FA"/>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0D2"/>
    <w:rsid w:val="00DC7FA9"/>
    <w:rsid w:val="00DD0561"/>
    <w:rsid w:val="00DD0784"/>
    <w:rsid w:val="00DD0A50"/>
    <w:rsid w:val="00DD0C25"/>
    <w:rsid w:val="00DD0CA3"/>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98E"/>
    <w:rsid w:val="00DE09C1"/>
    <w:rsid w:val="00DE09DA"/>
    <w:rsid w:val="00DE0C04"/>
    <w:rsid w:val="00DE0C3F"/>
    <w:rsid w:val="00DE0E23"/>
    <w:rsid w:val="00DE116C"/>
    <w:rsid w:val="00DE122B"/>
    <w:rsid w:val="00DE18FE"/>
    <w:rsid w:val="00DE1941"/>
    <w:rsid w:val="00DE1C9F"/>
    <w:rsid w:val="00DE2091"/>
    <w:rsid w:val="00DE21DF"/>
    <w:rsid w:val="00DE276D"/>
    <w:rsid w:val="00DE2792"/>
    <w:rsid w:val="00DE3282"/>
    <w:rsid w:val="00DE34B2"/>
    <w:rsid w:val="00DE3C26"/>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42"/>
    <w:rsid w:val="00DF3A50"/>
    <w:rsid w:val="00DF3AD1"/>
    <w:rsid w:val="00DF3E72"/>
    <w:rsid w:val="00DF3E74"/>
    <w:rsid w:val="00DF4C2F"/>
    <w:rsid w:val="00DF4F33"/>
    <w:rsid w:val="00DF4F53"/>
    <w:rsid w:val="00DF5246"/>
    <w:rsid w:val="00DF548A"/>
    <w:rsid w:val="00DF5730"/>
    <w:rsid w:val="00DF5752"/>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497C"/>
    <w:rsid w:val="00E04BA2"/>
    <w:rsid w:val="00E05231"/>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B45"/>
    <w:rsid w:val="00E113AF"/>
    <w:rsid w:val="00E11774"/>
    <w:rsid w:val="00E11E8C"/>
    <w:rsid w:val="00E11EAA"/>
    <w:rsid w:val="00E11FE3"/>
    <w:rsid w:val="00E11FF7"/>
    <w:rsid w:val="00E12039"/>
    <w:rsid w:val="00E12171"/>
    <w:rsid w:val="00E12602"/>
    <w:rsid w:val="00E12720"/>
    <w:rsid w:val="00E1276A"/>
    <w:rsid w:val="00E12A51"/>
    <w:rsid w:val="00E12ACE"/>
    <w:rsid w:val="00E12B1A"/>
    <w:rsid w:val="00E12D91"/>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0E65"/>
    <w:rsid w:val="00E211DA"/>
    <w:rsid w:val="00E21240"/>
    <w:rsid w:val="00E219F5"/>
    <w:rsid w:val="00E22E00"/>
    <w:rsid w:val="00E23297"/>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605"/>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28B"/>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71B"/>
    <w:rsid w:val="00E57918"/>
    <w:rsid w:val="00E57E6E"/>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632"/>
    <w:rsid w:val="00E668D3"/>
    <w:rsid w:val="00E669A1"/>
    <w:rsid w:val="00E66AE5"/>
    <w:rsid w:val="00E66E0B"/>
    <w:rsid w:val="00E70C6A"/>
    <w:rsid w:val="00E715AA"/>
    <w:rsid w:val="00E718C2"/>
    <w:rsid w:val="00E71C3D"/>
    <w:rsid w:val="00E71DF8"/>
    <w:rsid w:val="00E7303E"/>
    <w:rsid w:val="00E731FA"/>
    <w:rsid w:val="00E732CA"/>
    <w:rsid w:val="00E7351E"/>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713"/>
    <w:rsid w:val="00E82739"/>
    <w:rsid w:val="00E82811"/>
    <w:rsid w:val="00E82889"/>
    <w:rsid w:val="00E82B29"/>
    <w:rsid w:val="00E82CB4"/>
    <w:rsid w:val="00E82E2A"/>
    <w:rsid w:val="00E831E5"/>
    <w:rsid w:val="00E836E1"/>
    <w:rsid w:val="00E83830"/>
    <w:rsid w:val="00E8392A"/>
    <w:rsid w:val="00E83C4B"/>
    <w:rsid w:val="00E84016"/>
    <w:rsid w:val="00E84052"/>
    <w:rsid w:val="00E8408D"/>
    <w:rsid w:val="00E84618"/>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D8C"/>
    <w:rsid w:val="00E972C0"/>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968"/>
    <w:rsid w:val="00EE1AE2"/>
    <w:rsid w:val="00EE1F9A"/>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3F8D"/>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544"/>
    <w:rsid w:val="00EF7A55"/>
    <w:rsid w:val="00F005F2"/>
    <w:rsid w:val="00F00966"/>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CDC"/>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30C"/>
    <w:rsid w:val="00F237ED"/>
    <w:rsid w:val="00F2391E"/>
    <w:rsid w:val="00F23CE8"/>
    <w:rsid w:val="00F23E2B"/>
    <w:rsid w:val="00F250BB"/>
    <w:rsid w:val="00F25234"/>
    <w:rsid w:val="00F2594E"/>
    <w:rsid w:val="00F25F8E"/>
    <w:rsid w:val="00F268D2"/>
    <w:rsid w:val="00F26BD0"/>
    <w:rsid w:val="00F2709F"/>
    <w:rsid w:val="00F27F28"/>
    <w:rsid w:val="00F304EB"/>
    <w:rsid w:val="00F31815"/>
    <w:rsid w:val="00F31CF1"/>
    <w:rsid w:val="00F3213D"/>
    <w:rsid w:val="00F32166"/>
    <w:rsid w:val="00F322C9"/>
    <w:rsid w:val="00F32477"/>
    <w:rsid w:val="00F330B7"/>
    <w:rsid w:val="00F333E5"/>
    <w:rsid w:val="00F33D55"/>
    <w:rsid w:val="00F33E23"/>
    <w:rsid w:val="00F34449"/>
    <w:rsid w:val="00F344A3"/>
    <w:rsid w:val="00F345EE"/>
    <w:rsid w:val="00F346C1"/>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AAD"/>
    <w:rsid w:val="00F46B54"/>
    <w:rsid w:val="00F47314"/>
    <w:rsid w:val="00F47546"/>
    <w:rsid w:val="00F4755C"/>
    <w:rsid w:val="00F477E6"/>
    <w:rsid w:val="00F47A48"/>
    <w:rsid w:val="00F47C9E"/>
    <w:rsid w:val="00F50005"/>
    <w:rsid w:val="00F50C1C"/>
    <w:rsid w:val="00F50D13"/>
    <w:rsid w:val="00F51586"/>
    <w:rsid w:val="00F515CA"/>
    <w:rsid w:val="00F51686"/>
    <w:rsid w:val="00F5178D"/>
    <w:rsid w:val="00F517DD"/>
    <w:rsid w:val="00F51CCE"/>
    <w:rsid w:val="00F51CD1"/>
    <w:rsid w:val="00F51E5A"/>
    <w:rsid w:val="00F51ECF"/>
    <w:rsid w:val="00F52467"/>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3F0"/>
    <w:rsid w:val="00F576B6"/>
    <w:rsid w:val="00F576C1"/>
    <w:rsid w:val="00F5779C"/>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C28"/>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12"/>
    <w:rsid w:val="00F74754"/>
    <w:rsid w:val="00F7498C"/>
    <w:rsid w:val="00F74CB5"/>
    <w:rsid w:val="00F74CC9"/>
    <w:rsid w:val="00F7503A"/>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1EB"/>
    <w:rsid w:val="00F8623F"/>
    <w:rsid w:val="00F8631A"/>
    <w:rsid w:val="00F86703"/>
    <w:rsid w:val="00F86A74"/>
    <w:rsid w:val="00F86B45"/>
    <w:rsid w:val="00F8718C"/>
    <w:rsid w:val="00F903D9"/>
    <w:rsid w:val="00F90D92"/>
    <w:rsid w:val="00F90E1A"/>
    <w:rsid w:val="00F914F9"/>
    <w:rsid w:val="00F91776"/>
    <w:rsid w:val="00F918FE"/>
    <w:rsid w:val="00F91A30"/>
    <w:rsid w:val="00F9252D"/>
    <w:rsid w:val="00F92913"/>
    <w:rsid w:val="00F92A34"/>
    <w:rsid w:val="00F92B4A"/>
    <w:rsid w:val="00F9312C"/>
    <w:rsid w:val="00F9328F"/>
    <w:rsid w:val="00F93731"/>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083"/>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3A1"/>
    <w:rsid w:val="00FB6685"/>
    <w:rsid w:val="00FB679B"/>
    <w:rsid w:val="00FB7351"/>
    <w:rsid w:val="00FB74FC"/>
    <w:rsid w:val="00FB7695"/>
    <w:rsid w:val="00FB7982"/>
    <w:rsid w:val="00FB7A13"/>
    <w:rsid w:val="00FB7C7B"/>
    <w:rsid w:val="00FC005F"/>
    <w:rsid w:val="00FC0A5C"/>
    <w:rsid w:val="00FC0D98"/>
    <w:rsid w:val="00FC10A6"/>
    <w:rsid w:val="00FC1B13"/>
    <w:rsid w:val="00FC1C37"/>
    <w:rsid w:val="00FC1CE8"/>
    <w:rsid w:val="00FC1DC5"/>
    <w:rsid w:val="00FC21D1"/>
    <w:rsid w:val="00FC2558"/>
    <w:rsid w:val="00FC2586"/>
    <w:rsid w:val="00FC27C4"/>
    <w:rsid w:val="00FC29B1"/>
    <w:rsid w:val="00FC2D9C"/>
    <w:rsid w:val="00FC3345"/>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2F"/>
    <w:rsid w:val="00FC7C9D"/>
    <w:rsid w:val="00FD09BF"/>
    <w:rsid w:val="00FD11A3"/>
    <w:rsid w:val="00FD132A"/>
    <w:rsid w:val="00FD1C8E"/>
    <w:rsid w:val="00FD1D46"/>
    <w:rsid w:val="00FD1E36"/>
    <w:rsid w:val="00FD2792"/>
    <w:rsid w:val="00FD2A58"/>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47D"/>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441"/>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9C648"/>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22056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078188">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742132">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1022005">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3A16-70F2-4DFF-AED7-0615D6FA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5</Pages>
  <Words>9801</Words>
  <Characters>5588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50</cp:revision>
  <cp:lastPrinted>2017-10-09T11:52:00Z</cp:lastPrinted>
  <dcterms:created xsi:type="dcterms:W3CDTF">2018-02-26T10:14:00Z</dcterms:created>
  <dcterms:modified xsi:type="dcterms:W3CDTF">2018-03-05T08:15:00Z</dcterms:modified>
</cp:coreProperties>
</file>